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工业VOC治理系统项目构思建设方案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03" w:history="1">
        <w:r>
          <w:rPr>
            <w:rFonts w:ascii="仿宋" w:eastAsia="仿宋" w:hAnsi="仿宋" w:cs="仿宋" w:hint="eastAsia"/>
            <w:lang w:eastAsia="zh-CN"/>
          </w:rPr>
          <w:t>前言</w:t>
        </w:r>
        <w:r>
          <w:tab/>
        </w:r>
        <w:r>
          <w:fldChar w:fldCharType="begin"/>
        </w:r>
        <w:r>
          <w:instrText xml:space="preserve"> PAGEREF _Toc8303 \h </w:instrText>
        </w:r>
        <w:r>
          <w:fldChar w:fldCharType="separate"/>
        </w:r>
        <w:r>
          <w:t>3</w:t>
        </w:r>
        <w:r>
          <w:fldChar w:fldCharType="end"/>
        </w:r>
      </w:hyperlink>
    </w:p>
    <w:p>
      <w:pPr>
        <w:pStyle w:val="TOC1"/>
        <w:tabs>
          <w:tab w:val="right" w:leader="dot" w:pos="8306"/>
        </w:tabs>
      </w:pPr>
      <w:hyperlink w:anchor="_Toc21735" w:history="1">
        <w:r>
          <w:rPr>
            <w:rFonts w:ascii="仿宋" w:eastAsia="仿宋" w:hAnsi="仿宋" w:cs="仿宋" w:hint="eastAsia"/>
            <w:lang w:eastAsia="zh-CN"/>
          </w:rPr>
          <w:t>一、经济影响分析</w:t>
        </w:r>
        <w:r>
          <w:tab/>
        </w:r>
        <w:r>
          <w:fldChar w:fldCharType="begin"/>
        </w:r>
        <w:r>
          <w:instrText xml:space="preserve"> PAGEREF _Toc21735 \h </w:instrText>
        </w:r>
        <w:r>
          <w:fldChar w:fldCharType="separate"/>
        </w:r>
        <w:r>
          <w:t>3</w:t>
        </w:r>
        <w:r>
          <w:fldChar w:fldCharType="end"/>
        </w:r>
      </w:hyperlink>
    </w:p>
    <w:p>
      <w:pPr>
        <w:pStyle w:val="TOC2"/>
        <w:tabs>
          <w:tab w:val="right" w:leader="dot" w:pos="8306"/>
        </w:tabs>
      </w:pPr>
      <w:hyperlink w:anchor="_Toc16428" w:history="1">
        <w:r>
          <w:rPr>
            <w:rFonts w:ascii="仿宋" w:eastAsia="仿宋" w:hAnsi="仿宋" w:cs="仿宋" w:hint="eastAsia"/>
            <w:lang w:eastAsia="zh-CN"/>
          </w:rPr>
          <w:t>(一)、经济费用效益或费用效果分析</w:t>
        </w:r>
        <w:r>
          <w:tab/>
        </w:r>
        <w:r>
          <w:fldChar w:fldCharType="begin"/>
        </w:r>
        <w:r>
          <w:instrText xml:space="preserve"> PAGEREF _Toc16428 \h </w:instrText>
        </w:r>
        <w:r>
          <w:fldChar w:fldCharType="separate"/>
        </w:r>
        <w:r>
          <w:t>3</w:t>
        </w:r>
        <w:r>
          <w:fldChar w:fldCharType="end"/>
        </w:r>
      </w:hyperlink>
    </w:p>
    <w:p>
      <w:pPr>
        <w:pStyle w:val="TOC2"/>
        <w:tabs>
          <w:tab w:val="right" w:leader="dot" w:pos="8306"/>
        </w:tabs>
      </w:pPr>
      <w:hyperlink w:anchor="_Toc1221" w:history="1">
        <w:r>
          <w:rPr>
            <w:rFonts w:ascii="仿宋" w:eastAsia="仿宋" w:hAnsi="仿宋" w:cs="仿宋" w:hint="eastAsia"/>
            <w:lang w:eastAsia="zh-CN"/>
          </w:rPr>
          <w:t>(二)、行业影响分析</w:t>
        </w:r>
        <w:r>
          <w:tab/>
        </w:r>
        <w:r>
          <w:fldChar w:fldCharType="begin"/>
        </w:r>
        <w:r>
          <w:instrText xml:space="preserve"> PAGEREF _Toc1221 \h </w:instrText>
        </w:r>
        <w:r>
          <w:fldChar w:fldCharType="separate"/>
        </w:r>
        <w:r>
          <w:t>5</w:t>
        </w:r>
        <w:r>
          <w:fldChar w:fldCharType="end"/>
        </w:r>
      </w:hyperlink>
    </w:p>
    <w:p>
      <w:pPr>
        <w:pStyle w:val="TOC2"/>
        <w:tabs>
          <w:tab w:val="right" w:leader="dot" w:pos="8306"/>
        </w:tabs>
      </w:pPr>
      <w:hyperlink w:anchor="_Toc624" w:history="1">
        <w:r>
          <w:rPr>
            <w:rFonts w:ascii="仿宋" w:eastAsia="仿宋" w:hAnsi="仿宋" w:cs="仿宋" w:hint="eastAsia"/>
            <w:lang w:eastAsia="zh-CN"/>
          </w:rPr>
          <w:t>(三)、区域经济影响分析</w:t>
        </w:r>
        <w:r>
          <w:tab/>
        </w:r>
        <w:r>
          <w:fldChar w:fldCharType="begin"/>
        </w:r>
        <w:r>
          <w:instrText xml:space="preserve"> PAGEREF _Toc624 \h </w:instrText>
        </w:r>
        <w:r>
          <w:fldChar w:fldCharType="separate"/>
        </w:r>
        <w:r>
          <w:t>7</w:t>
        </w:r>
        <w:r>
          <w:fldChar w:fldCharType="end"/>
        </w:r>
      </w:hyperlink>
    </w:p>
    <w:p>
      <w:pPr>
        <w:pStyle w:val="TOC2"/>
        <w:tabs>
          <w:tab w:val="right" w:leader="dot" w:pos="8306"/>
        </w:tabs>
      </w:pPr>
      <w:hyperlink w:anchor="_Toc19190" w:history="1">
        <w:r>
          <w:rPr>
            <w:rFonts w:ascii="仿宋" w:eastAsia="仿宋" w:hAnsi="仿宋" w:cs="仿宋" w:hint="eastAsia"/>
            <w:lang w:eastAsia="zh-CN"/>
          </w:rPr>
          <w:t>(四)、宏观经济影响分析</w:t>
        </w:r>
        <w:r>
          <w:tab/>
        </w:r>
        <w:r>
          <w:fldChar w:fldCharType="begin"/>
        </w:r>
        <w:r>
          <w:instrText xml:space="preserve"> PAGEREF _Toc19190 \h </w:instrText>
        </w:r>
        <w:r>
          <w:fldChar w:fldCharType="separate"/>
        </w:r>
        <w:r>
          <w:t>8</w:t>
        </w:r>
        <w:r>
          <w:fldChar w:fldCharType="end"/>
        </w:r>
      </w:hyperlink>
    </w:p>
    <w:p>
      <w:pPr>
        <w:pStyle w:val="TOC1"/>
        <w:tabs>
          <w:tab w:val="right" w:leader="dot" w:pos="8306"/>
        </w:tabs>
      </w:pPr>
      <w:hyperlink w:anchor="_Toc255" w:history="1">
        <w:r>
          <w:rPr>
            <w:rFonts w:ascii="仿宋" w:eastAsia="仿宋" w:hAnsi="仿宋" w:cs="仿宋" w:hint="eastAsia"/>
            <w:lang w:eastAsia="zh-CN"/>
          </w:rPr>
          <w:t>二、环境和生态影响分析</w:t>
        </w:r>
        <w:r>
          <w:tab/>
        </w:r>
        <w:r>
          <w:fldChar w:fldCharType="begin"/>
        </w:r>
        <w:r>
          <w:instrText xml:space="preserve"> PAGEREF _Toc255 \h </w:instrText>
        </w:r>
        <w:r>
          <w:fldChar w:fldCharType="separate"/>
        </w:r>
        <w:r>
          <w:t>9</w:t>
        </w:r>
        <w:r>
          <w:fldChar w:fldCharType="end"/>
        </w:r>
      </w:hyperlink>
    </w:p>
    <w:p>
      <w:pPr>
        <w:pStyle w:val="TOC2"/>
        <w:tabs>
          <w:tab w:val="right" w:leader="dot" w:pos="8306"/>
        </w:tabs>
      </w:pPr>
      <w:hyperlink w:anchor="_Toc29573" w:history="1">
        <w:r>
          <w:rPr>
            <w:rFonts w:ascii="仿宋" w:eastAsia="仿宋" w:hAnsi="仿宋" w:cs="仿宋" w:hint="eastAsia"/>
            <w:lang w:eastAsia="zh-CN"/>
          </w:rPr>
          <w:t>(一)、环境和生态现状</w:t>
        </w:r>
        <w:r>
          <w:tab/>
        </w:r>
        <w:r>
          <w:fldChar w:fldCharType="begin"/>
        </w:r>
        <w:r>
          <w:instrText xml:space="preserve"> PAGEREF _Toc29573 \h </w:instrText>
        </w:r>
        <w:r>
          <w:fldChar w:fldCharType="separate"/>
        </w:r>
        <w:r>
          <w:t>9</w:t>
        </w:r>
        <w:r>
          <w:fldChar w:fldCharType="end"/>
        </w:r>
      </w:hyperlink>
    </w:p>
    <w:p>
      <w:pPr>
        <w:pStyle w:val="TOC2"/>
        <w:tabs>
          <w:tab w:val="right" w:leader="dot" w:pos="8306"/>
        </w:tabs>
      </w:pPr>
      <w:hyperlink w:anchor="_Toc21440" w:history="1">
        <w:r>
          <w:rPr>
            <w:rFonts w:ascii="仿宋" w:eastAsia="仿宋" w:hAnsi="仿宋" w:cs="仿宋" w:hint="eastAsia"/>
            <w:lang w:eastAsia="zh-CN"/>
          </w:rPr>
          <w:t>(二)、生态环境影响分析</w:t>
        </w:r>
        <w:r>
          <w:tab/>
        </w:r>
        <w:r>
          <w:fldChar w:fldCharType="begin"/>
        </w:r>
        <w:r>
          <w:instrText xml:space="preserve"> PAGEREF _Toc21440 \h </w:instrText>
        </w:r>
        <w:r>
          <w:fldChar w:fldCharType="separate"/>
        </w:r>
        <w:r>
          <w:t>11</w:t>
        </w:r>
        <w:r>
          <w:fldChar w:fldCharType="end"/>
        </w:r>
      </w:hyperlink>
    </w:p>
    <w:p>
      <w:pPr>
        <w:pStyle w:val="TOC2"/>
        <w:tabs>
          <w:tab w:val="right" w:leader="dot" w:pos="8306"/>
        </w:tabs>
      </w:pPr>
      <w:hyperlink w:anchor="_Toc27292" w:history="1">
        <w:r>
          <w:rPr>
            <w:rFonts w:ascii="仿宋" w:eastAsia="仿宋" w:hAnsi="仿宋" w:cs="仿宋" w:hint="eastAsia"/>
            <w:lang w:eastAsia="zh-CN"/>
          </w:rPr>
          <w:t>(三)、生态环境保护措施</w:t>
        </w:r>
        <w:r>
          <w:tab/>
        </w:r>
        <w:r>
          <w:fldChar w:fldCharType="begin"/>
        </w:r>
        <w:r>
          <w:instrText xml:space="preserve"> PAGEREF _Toc27292 \h </w:instrText>
        </w:r>
        <w:r>
          <w:fldChar w:fldCharType="separate"/>
        </w:r>
        <w:r>
          <w:t>12</w:t>
        </w:r>
        <w:r>
          <w:fldChar w:fldCharType="end"/>
        </w:r>
      </w:hyperlink>
    </w:p>
    <w:p>
      <w:pPr>
        <w:pStyle w:val="TOC2"/>
        <w:tabs>
          <w:tab w:val="right" w:leader="dot" w:pos="8306"/>
        </w:tabs>
      </w:pPr>
      <w:hyperlink w:anchor="_Toc8843" w:history="1">
        <w:r>
          <w:rPr>
            <w:rFonts w:ascii="仿宋" w:eastAsia="仿宋" w:hAnsi="仿宋" w:cs="仿宋" w:hint="eastAsia"/>
            <w:lang w:eastAsia="zh-CN"/>
          </w:rPr>
          <w:t>(四)、地质灾害影响分析</w:t>
        </w:r>
        <w:r>
          <w:tab/>
        </w:r>
        <w:r>
          <w:fldChar w:fldCharType="begin"/>
        </w:r>
        <w:r>
          <w:instrText xml:space="preserve"> PAGEREF _Toc8843 \h </w:instrText>
        </w:r>
        <w:r>
          <w:fldChar w:fldCharType="separate"/>
        </w:r>
        <w:r>
          <w:t>14</w:t>
        </w:r>
        <w:r>
          <w:fldChar w:fldCharType="end"/>
        </w:r>
      </w:hyperlink>
    </w:p>
    <w:p>
      <w:pPr>
        <w:pStyle w:val="TOC2"/>
        <w:tabs>
          <w:tab w:val="right" w:leader="dot" w:pos="8306"/>
        </w:tabs>
      </w:pPr>
      <w:hyperlink w:anchor="_Toc23463" w:history="1">
        <w:r>
          <w:rPr>
            <w:rFonts w:ascii="仿宋" w:eastAsia="仿宋" w:hAnsi="仿宋" w:cs="仿宋" w:hint="eastAsia"/>
            <w:lang w:eastAsia="zh-CN"/>
          </w:rPr>
          <w:t>(五)、特殊环境影响</w:t>
        </w:r>
        <w:r>
          <w:tab/>
        </w:r>
        <w:r>
          <w:fldChar w:fldCharType="begin"/>
        </w:r>
        <w:r>
          <w:instrText xml:space="preserve"> PAGEREF _Toc23463 \h </w:instrText>
        </w:r>
        <w:r>
          <w:fldChar w:fldCharType="separate"/>
        </w:r>
        <w:r>
          <w:t>16</w:t>
        </w:r>
        <w:r>
          <w:fldChar w:fldCharType="end"/>
        </w:r>
      </w:hyperlink>
    </w:p>
    <w:p>
      <w:pPr>
        <w:pStyle w:val="TOC1"/>
        <w:tabs>
          <w:tab w:val="right" w:leader="dot" w:pos="8306"/>
        </w:tabs>
      </w:pPr>
      <w:hyperlink w:anchor="_Toc19020" w:history="1">
        <w:r>
          <w:rPr>
            <w:rFonts w:ascii="仿宋" w:eastAsia="仿宋" w:hAnsi="仿宋" w:cs="仿宋" w:hint="eastAsia"/>
            <w:lang w:eastAsia="zh-CN"/>
          </w:rPr>
          <w:t>三、建设风险评估分析</w:t>
        </w:r>
        <w:r>
          <w:tab/>
        </w:r>
        <w:r>
          <w:fldChar w:fldCharType="begin"/>
        </w:r>
        <w:r>
          <w:instrText xml:space="preserve"> PAGEREF _Toc19020 \h </w:instrText>
        </w:r>
        <w:r>
          <w:fldChar w:fldCharType="separate"/>
        </w:r>
        <w:r>
          <w:t>17</w:t>
        </w:r>
        <w:r>
          <w:fldChar w:fldCharType="end"/>
        </w:r>
      </w:hyperlink>
    </w:p>
    <w:p>
      <w:pPr>
        <w:pStyle w:val="TOC2"/>
        <w:tabs>
          <w:tab w:val="right" w:leader="dot" w:pos="8306"/>
        </w:tabs>
      </w:pPr>
      <w:hyperlink w:anchor="_Toc14945" w:history="1">
        <w:r>
          <w:rPr>
            <w:rFonts w:ascii="仿宋" w:eastAsia="仿宋" w:hAnsi="仿宋" w:cs="仿宋" w:hint="eastAsia"/>
            <w:lang w:eastAsia="zh-CN"/>
          </w:rPr>
          <w:t>(一)、政策风险分析</w:t>
        </w:r>
        <w:r>
          <w:tab/>
        </w:r>
        <w:r>
          <w:fldChar w:fldCharType="begin"/>
        </w:r>
        <w:r>
          <w:instrText xml:space="preserve"> PAGEREF _Toc14945 \h </w:instrText>
        </w:r>
        <w:r>
          <w:fldChar w:fldCharType="separate"/>
        </w:r>
        <w:r>
          <w:t>17</w:t>
        </w:r>
        <w:r>
          <w:fldChar w:fldCharType="end"/>
        </w:r>
      </w:hyperlink>
    </w:p>
    <w:p>
      <w:pPr>
        <w:pStyle w:val="TOC2"/>
        <w:tabs>
          <w:tab w:val="right" w:leader="dot" w:pos="8306"/>
        </w:tabs>
      </w:pPr>
      <w:hyperlink w:anchor="_Toc22602" w:history="1">
        <w:r>
          <w:rPr>
            <w:rFonts w:ascii="仿宋" w:eastAsia="仿宋" w:hAnsi="仿宋" w:cs="仿宋" w:hint="eastAsia"/>
            <w:lang w:eastAsia="zh-CN"/>
          </w:rPr>
          <w:t>(二)、社会风险分析</w:t>
        </w:r>
        <w:r>
          <w:tab/>
        </w:r>
        <w:r>
          <w:fldChar w:fldCharType="begin"/>
        </w:r>
        <w:r>
          <w:instrText xml:space="preserve"> PAGEREF _Toc22602 \h </w:instrText>
        </w:r>
        <w:r>
          <w:fldChar w:fldCharType="separate"/>
        </w:r>
        <w:r>
          <w:t>18</w:t>
        </w:r>
        <w:r>
          <w:fldChar w:fldCharType="end"/>
        </w:r>
      </w:hyperlink>
    </w:p>
    <w:p>
      <w:pPr>
        <w:pStyle w:val="TOC2"/>
        <w:tabs>
          <w:tab w:val="right" w:leader="dot" w:pos="8306"/>
        </w:tabs>
      </w:pPr>
      <w:hyperlink w:anchor="_Toc3463" w:history="1">
        <w:r>
          <w:rPr>
            <w:rFonts w:ascii="仿宋" w:eastAsia="仿宋" w:hAnsi="仿宋" w:cs="仿宋" w:hint="eastAsia"/>
            <w:lang w:eastAsia="zh-CN"/>
          </w:rPr>
          <w:t>(三)、市场风险分析</w:t>
        </w:r>
        <w:r>
          <w:tab/>
        </w:r>
        <w:r>
          <w:fldChar w:fldCharType="begin"/>
        </w:r>
        <w:r>
          <w:instrText xml:space="preserve"> PAGEREF _Toc3463 \h </w:instrText>
        </w:r>
        <w:r>
          <w:fldChar w:fldCharType="separate"/>
        </w:r>
        <w:r>
          <w:t>19</w:t>
        </w:r>
        <w:r>
          <w:fldChar w:fldCharType="end"/>
        </w:r>
      </w:hyperlink>
    </w:p>
    <w:p>
      <w:pPr>
        <w:pStyle w:val="TOC2"/>
        <w:tabs>
          <w:tab w:val="right" w:leader="dot" w:pos="8306"/>
        </w:tabs>
      </w:pPr>
      <w:hyperlink w:anchor="_Toc29843" w:history="1">
        <w:r>
          <w:rPr>
            <w:rFonts w:ascii="仿宋" w:eastAsia="仿宋" w:hAnsi="仿宋" w:cs="仿宋" w:hint="eastAsia"/>
            <w:lang w:eastAsia="zh-CN"/>
          </w:rPr>
          <w:t>(四)、资金风险分析</w:t>
        </w:r>
        <w:r>
          <w:tab/>
        </w:r>
        <w:r>
          <w:fldChar w:fldCharType="begin"/>
        </w:r>
        <w:r>
          <w:instrText xml:space="preserve"> PAGEREF _Toc29843 \h </w:instrText>
        </w:r>
        <w:r>
          <w:fldChar w:fldCharType="separate"/>
        </w:r>
        <w:r>
          <w:t>20</w:t>
        </w:r>
        <w:r>
          <w:fldChar w:fldCharType="end"/>
        </w:r>
      </w:hyperlink>
    </w:p>
    <w:p>
      <w:pPr>
        <w:pStyle w:val="TOC2"/>
        <w:tabs>
          <w:tab w:val="right" w:leader="dot" w:pos="8306"/>
        </w:tabs>
      </w:pPr>
      <w:hyperlink w:anchor="_Toc20498" w:history="1">
        <w:r>
          <w:rPr>
            <w:rFonts w:ascii="仿宋" w:eastAsia="仿宋" w:hAnsi="仿宋" w:cs="仿宋" w:hint="eastAsia"/>
            <w:lang w:eastAsia="zh-CN"/>
          </w:rPr>
          <w:t>(五)、技术风险分析</w:t>
        </w:r>
        <w:r>
          <w:tab/>
        </w:r>
        <w:r>
          <w:fldChar w:fldCharType="begin"/>
        </w:r>
        <w:r>
          <w:instrText xml:space="preserve"> PAGEREF _Toc20498 \h </w:instrText>
        </w:r>
        <w:r>
          <w:fldChar w:fldCharType="separate"/>
        </w:r>
        <w:r>
          <w:t>21</w:t>
        </w:r>
        <w:r>
          <w:fldChar w:fldCharType="end"/>
        </w:r>
      </w:hyperlink>
    </w:p>
    <w:p>
      <w:pPr>
        <w:pStyle w:val="TOC2"/>
        <w:tabs>
          <w:tab w:val="right" w:leader="dot" w:pos="8306"/>
        </w:tabs>
      </w:pPr>
      <w:hyperlink w:anchor="_Toc23773" w:history="1">
        <w:r>
          <w:rPr>
            <w:rFonts w:ascii="仿宋" w:eastAsia="仿宋" w:hAnsi="仿宋" w:cs="仿宋" w:hint="eastAsia"/>
            <w:lang w:eastAsia="zh-CN"/>
          </w:rPr>
          <w:t>(六)、财务风险分析</w:t>
        </w:r>
        <w:r>
          <w:tab/>
        </w:r>
        <w:r>
          <w:fldChar w:fldCharType="begin"/>
        </w:r>
        <w:r>
          <w:instrText xml:space="preserve"> PAGEREF _Toc23773 \h </w:instrText>
        </w:r>
        <w:r>
          <w:fldChar w:fldCharType="separate"/>
        </w:r>
        <w:r>
          <w:t>23</w:t>
        </w:r>
        <w:r>
          <w:fldChar w:fldCharType="end"/>
        </w:r>
      </w:hyperlink>
    </w:p>
    <w:p>
      <w:pPr>
        <w:pStyle w:val="TOC2"/>
        <w:tabs>
          <w:tab w:val="right" w:leader="dot" w:pos="8306"/>
        </w:tabs>
      </w:pPr>
      <w:hyperlink w:anchor="_Toc9491" w:history="1">
        <w:r>
          <w:rPr>
            <w:rFonts w:ascii="仿宋" w:eastAsia="仿宋" w:hAnsi="仿宋" w:cs="仿宋" w:hint="eastAsia"/>
            <w:lang w:eastAsia="zh-CN"/>
          </w:rPr>
          <w:t>(七)、管理风险分析</w:t>
        </w:r>
        <w:r>
          <w:tab/>
        </w:r>
        <w:r>
          <w:fldChar w:fldCharType="begin"/>
        </w:r>
        <w:r>
          <w:instrText xml:space="preserve"> PAGEREF _Toc9491 \h </w:instrText>
        </w:r>
        <w:r>
          <w:fldChar w:fldCharType="separate"/>
        </w:r>
        <w:r>
          <w:t>24</w:t>
        </w:r>
        <w:r>
          <w:fldChar w:fldCharType="end"/>
        </w:r>
      </w:hyperlink>
    </w:p>
    <w:p>
      <w:pPr>
        <w:pStyle w:val="TOC2"/>
        <w:tabs>
          <w:tab w:val="right" w:leader="dot" w:pos="8306"/>
        </w:tabs>
      </w:pPr>
      <w:hyperlink w:anchor="_Toc23389" w:history="1">
        <w:r>
          <w:rPr>
            <w:rFonts w:ascii="仿宋" w:eastAsia="仿宋" w:hAnsi="仿宋" w:cs="仿宋" w:hint="eastAsia"/>
            <w:lang w:eastAsia="zh-CN"/>
          </w:rPr>
          <w:t>(八)、其它风险分析</w:t>
        </w:r>
        <w:r>
          <w:tab/>
        </w:r>
        <w:r>
          <w:fldChar w:fldCharType="begin"/>
        </w:r>
        <w:r>
          <w:instrText xml:space="preserve"> PAGEREF _Toc23389 \h </w:instrText>
        </w:r>
        <w:r>
          <w:fldChar w:fldCharType="separate"/>
        </w:r>
        <w:r>
          <w:t>26</w:t>
        </w:r>
        <w:r>
          <w:fldChar w:fldCharType="end"/>
        </w:r>
      </w:hyperlink>
    </w:p>
    <w:p>
      <w:pPr>
        <w:pStyle w:val="TOC2"/>
        <w:tabs>
          <w:tab w:val="right" w:leader="dot" w:pos="8306"/>
        </w:tabs>
      </w:pPr>
      <w:hyperlink w:anchor="_Toc15278" w:history="1">
        <w:r>
          <w:rPr>
            <w:rFonts w:ascii="仿宋" w:eastAsia="仿宋" w:hAnsi="仿宋" w:cs="仿宋" w:hint="eastAsia"/>
            <w:lang w:eastAsia="zh-CN"/>
          </w:rPr>
          <w:t>(九)、社会影响评估</w:t>
        </w:r>
        <w:r>
          <w:tab/>
        </w:r>
        <w:r>
          <w:fldChar w:fldCharType="begin"/>
        </w:r>
        <w:r>
          <w:instrText xml:space="preserve"> PAGEREF _Toc15278 \h </w:instrText>
        </w:r>
        <w:r>
          <w:fldChar w:fldCharType="separate"/>
        </w:r>
        <w:r>
          <w:t>27</w:t>
        </w:r>
        <w:r>
          <w:fldChar w:fldCharType="end"/>
        </w:r>
      </w:hyperlink>
    </w:p>
    <w:p>
      <w:pPr>
        <w:pStyle w:val="TOC1"/>
        <w:tabs>
          <w:tab w:val="right" w:leader="dot" w:pos="8306"/>
        </w:tabs>
      </w:pPr>
      <w:hyperlink w:anchor="_Toc16734" w:history="1">
        <w:r>
          <w:rPr>
            <w:rFonts w:ascii="仿宋" w:eastAsia="仿宋" w:hAnsi="仿宋" w:cs="仿宋" w:hint="eastAsia"/>
            <w:lang w:eastAsia="zh-CN"/>
          </w:rPr>
          <w:t>四、项目选址研究</w:t>
        </w:r>
        <w:r>
          <w:tab/>
        </w:r>
        <w:r>
          <w:fldChar w:fldCharType="begin"/>
        </w:r>
        <w:r>
          <w:instrText xml:space="preserve"> PAGEREF _Toc16734 \h </w:instrText>
        </w:r>
        <w:r>
          <w:fldChar w:fldCharType="separate"/>
        </w:r>
        <w:r>
          <w:t>29</w:t>
        </w:r>
        <w:r>
          <w:fldChar w:fldCharType="end"/>
        </w:r>
      </w:hyperlink>
    </w:p>
    <w:p>
      <w:pPr>
        <w:pStyle w:val="TOC2"/>
        <w:tabs>
          <w:tab w:val="right" w:leader="dot" w:pos="8306"/>
        </w:tabs>
      </w:pPr>
      <w:hyperlink w:anchor="_Toc27600" w:history="1">
        <w:r>
          <w:rPr>
            <w:rFonts w:ascii="仿宋" w:eastAsia="仿宋" w:hAnsi="仿宋" w:cs="仿宋" w:hint="eastAsia"/>
            <w:lang w:eastAsia="zh-CN"/>
          </w:rPr>
          <w:t>(一)、项目选址原则</w:t>
        </w:r>
        <w:r>
          <w:tab/>
        </w:r>
        <w:r>
          <w:fldChar w:fldCharType="begin"/>
        </w:r>
        <w:r>
          <w:instrText xml:space="preserve"> PAGEREF _Toc27600 \h </w:instrText>
        </w:r>
        <w:r>
          <w:fldChar w:fldCharType="separate"/>
        </w:r>
        <w:r>
          <w:t>29</w:t>
        </w:r>
        <w:r>
          <w:fldChar w:fldCharType="end"/>
        </w:r>
      </w:hyperlink>
    </w:p>
    <w:p>
      <w:pPr>
        <w:pStyle w:val="TOC2"/>
        <w:tabs>
          <w:tab w:val="right" w:leader="dot" w:pos="8306"/>
        </w:tabs>
      </w:pPr>
      <w:hyperlink w:anchor="_Toc27561" w:history="1">
        <w:r>
          <w:rPr>
            <w:rFonts w:ascii="仿宋" w:eastAsia="仿宋" w:hAnsi="仿宋" w:cs="仿宋" w:hint="eastAsia"/>
            <w:lang w:eastAsia="zh-CN"/>
          </w:rPr>
          <w:t>(二)、项目选址</w:t>
        </w:r>
        <w:r>
          <w:tab/>
        </w:r>
        <w:r>
          <w:fldChar w:fldCharType="begin"/>
        </w:r>
        <w:r>
          <w:instrText xml:space="preserve"> PAGEREF _Toc27561 \h </w:instrText>
        </w:r>
        <w:r>
          <w:fldChar w:fldCharType="separate"/>
        </w:r>
        <w:r>
          <w:t>32</w:t>
        </w:r>
        <w:r>
          <w:fldChar w:fldCharType="end"/>
        </w:r>
      </w:hyperlink>
    </w:p>
    <w:p>
      <w:pPr>
        <w:pStyle w:val="TOC2"/>
        <w:tabs>
          <w:tab w:val="right" w:leader="dot" w:pos="8306"/>
        </w:tabs>
      </w:pPr>
      <w:hyperlink w:anchor="_Toc6532" w:history="1">
        <w:r>
          <w:rPr>
            <w:rFonts w:ascii="仿宋" w:eastAsia="仿宋" w:hAnsi="仿宋" w:cs="仿宋" w:hint="eastAsia"/>
            <w:lang w:eastAsia="zh-CN"/>
          </w:rPr>
          <w:t>(三)、建设条件分析</w:t>
        </w:r>
        <w:r>
          <w:tab/>
        </w:r>
        <w:r>
          <w:fldChar w:fldCharType="begin"/>
        </w:r>
        <w:r>
          <w:instrText xml:space="preserve"> PAGEREF _Toc6532 \h </w:instrText>
        </w:r>
        <w:r>
          <w:fldChar w:fldCharType="separate"/>
        </w:r>
        <w:r>
          <w:t>35</w:t>
        </w:r>
        <w:r>
          <w:fldChar w:fldCharType="end"/>
        </w:r>
      </w:hyperlink>
    </w:p>
    <w:p>
      <w:pPr>
        <w:pStyle w:val="TOC2"/>
        <w:tabs>
          <w:tab w:val="right" w:leader="dot" w:pos="8306"/>
        </w:tabs>
      </w:pPr>
      <w:hyperlink w:anchor="_Toc18162" w:history="1">
        <w:r>
          <w:rPr>
            <w:rFonts w:ascii="仿宋" w:eastAsia="仿宋" w:hAnsi="仿宋" w:cs="仿宋" w:hint="eastAsia"/>
            <w:lang w:eastAsia="zh-CN"/>
          </w:rPr>
          <w:t>(四)、用地控制指标</w:t>
        </w:r>
        <w:r>
          <w:tab/>
        </w:r>
        <w:r>
          <w:fldChar w:fldCharType="begin"/>
        </w:r>
        <w:r>
          <w:instrText xml:space="preserve"> PAGEREF _Toc18162 \h </w:instrText>
        </w:r>
        <w:r>
          <w:fldChar w:fldCharType="separate"/>
        </w:r>
        <w:r>
          <w:t>36</w:t>
        </w:r>
        <w:r>
          <w:fldChar w:fldCharType="end"/>
        </w:r>
      </w:hyperlink>
    </w:p>
    <w:p>
      <w:pPr>
        <w:pStyle w:val="TOC2"/>
        <w:tabs>
          <w:tab w:val="right" w:leader="dot" w:pos="8306"/>
        </w:tabs>
      </w:pPr>
      <w:hyperlink w:anchor="_Toc7198" w:history="1">
        <w:r>
          <w:rPr>
            <w:rFonts w:ascii="仿宋" w:eastAsia="仿宋" w:hAnsi="仿宋" w:cs="仿宋" w:hint="eastAsia"/>
            <w:lang w:eastAsia="zh-CN"/>
          </w:rPr>
          <w:t>(五)、地总体要求</w:t>
        </w:r>
        <w:r>
          <w:tab/>
        </w:r>
        <w:r>
          <w:fldChar w:fldCharType="begin"/>
        </w:r>
        <w:r>
          <w:instrText xml:space="preserve"> PAGEREF _Toc7198 \h </w:instrText>
        </w:r>
        <w:r>
          <w:fldChar w:fldCharType="separate"/>
        </w:r>
        <w:r>
          <w:t>37</w:t>
        </w:r>
        <w:r>
          <w:fldChar w:fldCharType="end"/>
        </w:r>
      </w:hyperlink>
    </w:p>
    <w:p>
      <w:pPr>
        <w:pStyle w:val="TOC2"/>
        <w:tabs>
          <w:tab w:val="right" w:leader="dot" w:pos="8306"/>
        </w:tabs>
      </w:pPr>
      <w:hyperlink w:anchor="_Toc15591" w:history="1">
        <w:r>
          <w:rPr>
            <w:rFonts w:ascii="仿宋" w:eastAsia="仿宋" w:hAnsi="仿宋" w:cs="仿宋" w:hint="eastAsia"/>
            <w:lang w:eastAsia="zh-CN"/>
          </w:rPr>
          <w:t>(六)、节约用地措施</w:t>
        </w:r>
        <w:r>
          <w:tab/>
        </w:r>
        <w:r>
          <w:fldChar w:fldCharType="begin"/>
        </w:r>
        <w:r>
          <w:instrText xml:space="preserve"> PAGEREF _Toc15591 \h </w:instrText>
        </w:r>
        <w:r>
          <w:fldChar w:fldCharType="separate"/>
        </w:r>
        <w:r>
          <w:t>38</w:t>
        </w:r>
        <w:r>
          <w:fldChar w:fldCharType="end"/>
        </w:r>
      </w:hyperlink>
    </w:p>
    <w:p>
      <w:pPr>
        <w:pStyle w:val="TOC2"/>
        <w:tabs>
          <w:tab w:val="right" w:leader="dot" w:pos="8306"/>
        </w:tabs>
      </w:pPr>
      <w:hyperlink w:anchor="_Toc3989" w:history="1">
        <w:r>
          <w:rPr>
            <w:rFonts w:ascii="仿宋" w:eastAsia="仿宋" w:hAnsi="仿宋" w:cs="仿宋" w:hint="eastAsia"/>
            <w:lang w:eastAsia="zh-CN"/>
          </w:rPr>
          <w:t>(七)、选址综合评价</w:t>
        </w:r>
        <w:r>
          <w:tab/>
        </w:r>
        <w:r>
          <w:fldChar w:fldCharType="begin"/>
        </w:r>
        <w:r>
          <w:instrText xml:space="preserve"> PAGEREF _Toc3989 \h </w:instrText>
        </w:r>
        <w:r>
          <w:fldChar w:fldCharType="separate"/>
        </w:r>
        <w:r>
          <w:t>40</w:t>
        </w:r>
        <w:r>
          <w:fldChar w:fldCharType="end"/>
        </w:r>
      </w:hyperlink>
    </w:p>
    <w:p>
      <w:pPr>
        <w:pStyle w:val="TOC1"/>
        <w:tabs>
          <w:tab w:val="right" w:leader="dot" w:pos="8306"/>
        </w:tabs>
      </w:pPr>
      <w:hyperlink w:anchor="_Toc30365" w:history="1">
        <w:r>
          <w:rPr>
            <w:rFonts w:ascii="仿宋" w:eastAsia="仿宋" w:hAnsi="仿宋" w:cs="仿宋" w:hint="eastAsia"/>
            <w:lang w:eastAsia="zh-CN"/>
          </w:rPr>
          <w:t>五、背景、必要性分析</w:t>
        </w:r>
        <w:r>
          <w:tab/>
        </w:r>
        <w:r>
          <w:fldChar w:fldCharType="begin"/>
        </w:r>
        <w:r>
          <w:instrText xml:space="preserve"> PAGEREF _Toc30365 \h </w:instrText>
        </w:r>
        <w:r>
          <w:fldChar w:fldCharType="separate"/>
        </w:r>
        <w:r>
          <w:t>41</w:t>
        </w:r>
        <w:r>
          <w:fldChar w:fldCharType="end"/>
        </w:r>
      </w:hyperlink>
    </w:p>
    <w:p>
      <w:pPr>
        <w:pStyle w:val="TOC2"/>
        <w:tabs>
          <w:tab w:val="right" w:leader="dot" w:pos="8306"/>
        </w:tabs>
      </w:pPr>
      <w:hyperlink w:anchor="_Toc27068" w:history="1">
        <w:r>
          <w:rPr>
            <w:rFonts w:ascii="仿宋" w:eastAsia="仿宋" w:hAnsi="仿宋" w:cs="仿宋" w:hint="eastAsia"/>
            <w:lang w:eastAsia="zh-CN"/>
          </w:rPr>
          <w:t>(一)、项目建设背景</w:t>
        </w:r>
        <w:r>
          <w:tab/>
        </w:r>
        <w:r>
          <w:fldChar w:fldCharType="begin"/>
        </w:r>
        <w:r>
          <w:instrText xml:space="preserve"> PAGEREF _Toc27068 \h </w:instrText>
        </w:r>
        <w:r>
          <w:fldChar w:fldCharType="separate"/>
        </w:r>
        <w:r>
          <w:t>41</w:t>
        </w:r>
        <w:r>
          <w:fldChar w:fldCharType="end"/>
        </w:r>
      </w:hyperlink>
    </w:p>
    <w:p>
      <w:pPr>
        <w:pStyle w:val="TOC2"/>
        <w:tabs>
          <w:tab w:val="right" w:leader="dot" w:pos="8306"/>
        </w:tabs>
      </w:pPr>
      <w:hyperlink w:anchor="_Toc1895" w:history="1">
        <w:r>
          <w:rPr>
            <w:rFonts w:ascii="仿宋" w:eastAsia="仿宋" w:hAnsi="仿宋" w:cs="仿宋" w:hint="eastAsia"/>
            <w:lang w:eastAsia="zh-CN"/>
          </w:rPr>
          <w:t>(二)、必要性分析</w:t>
        </w:r>
        <w:r>
          <w:tab/>
        </w:r>
        <w:r>
          <w:fldChar w:fldCharType="begin"/>
        </w:r>
        <w:r>
          <w:instrText xml:space="preserve"> PAGEREF _Toc1895 \h </w:instrText>
        </w:r>
        <w:r>
          <w:fldChar w:fldCharType="separate"/>
        </w:r>
        <w:r>
          <w:t>42</w:t>
        </w:r>
        <w:r>
          <w:fldChar w:fldCharType="end"/>
        </w:r>
      </w:hyperlink>
    </w:p>
    <w:p>
      <w:pPr>
        <w:pStyle w:val="TOC2"/>
        <w:tabs>
          <w:tab w:val="right" w:leader="dot" w:pos="8306"/>
        </w:tabs>
      </w:pPr>
      <w:hyperlink w:anchor="_Toc14911" w:history="1">
        <w:r>
          <w:rPr>
            <w:rFonts w:ascii="仿宋" w:eastAsia="仿宋" w:hAnsi="仿宋" w:cs="仿宋" w:hint="eastAsia"/>
            <w:lang w:eastAsia="zh-CN"/>
          </w:rPr>
          <w:t>(三)、项目建设有利条件</w:t>
        </w:r>
        <w:r>
          <w:tab/>
        </w:r>
        <w:r>
          <w:fldChar w:fldCharType="begin"/>
        </w:r>
        <w:r>
          <w:instrText xml:space="preserve"> PAGEREF _Toc14911 \h </w:instrText>
        </w:r>
        <w:r>
          <w:fldChar w:fldCharType="separate"/>
        </w:r>
        <w:r>
          <w:t>43</w:t>
        </w:r>
        <w:r>
          <w:fldChar w:fldCharType="end"/>
        </w:r>
      </w:hyperlink>
    </w:p>
    <w:p>
      <w:pPr>
        <w:pStyle w:val="TOC1"/>
        <w:tabs>
          <w:tab w:val="right" w:leader="dot" w:pos="8306"/>
        </w:tabs>
      </w:pPr>
      <w:hyperlink w:anchor="_Toc27483" w:history="1">
        <w:r>
          <w:rPr>
            <w:rFonts w:ascii="仿宋" w:eastAsia="仿宋" w:hAnsi="仿宋" w:cs="仿宋" w:hint="eastAsia"/>
            <w:lang w:eastAsia="zh-CN"/>
          </w:rPr>
          <w:t>六、资源开发及综合利用分析</w:t>
        </w:r>
        <w:r>
          <w:tab/>
        </w:r>
        <w:r>
          <w:fldChar w:fldCharType="begin"/>
        </w:r>
        <w:r>
          <w:instrText xml:space="preserve"> PAGEREF _Toc27483 \h </w:instrText>
        </w:r>
        <w:r>
          <w:fldChar w:fldCharType="separate"/>
        </w:r>
        <w:r>
          <w:t>45</w:t>
        </w:r>
        <w:r>
          <w:fldChar w:fldCharType="end"/>
        </w:r>
      </w:hyperlink>
    </w:p>
    <w:p>
      <w:pPr>
        <w:pStyle w:val="TOC2"/>
        <w:tabs>
          <w:tab w:val="right" w:leader="dot" w:pos="8306"/>
        </w:tabs>
      </w:pPr>
      <w:hyperlink w:anchor="_Toc29582" w:history="1">
        <w:r>
          <w:rPr>
            <w:rFonts w:ascii="仿宋" w:eastAsia="仿宋" w:hAnsi="仿宋" w:cs="仿宋" w:hint="eastAsia"/>
            <w:lang w:eastAsia="zh-CN"/>
          </w:rPr>
          <w:t>(一)、资源开发方案</w:t>
        </w:r>
        <w:r>
          <w:tab/>
        </w:r>
        <w:r>
          <w:fldChar w:fldCharType="begin"/>
        </w:r>
        <w:r>
          <w:instrText xml:space="preserve"> PAGEREF _Toc29582 \h </w:instrText>
        </w:r>
        <w:r>
          <w:fldChar w:fldCharType="separate"/>
        </w:r>
        <w:r>
          <w:t>45</w:t>
        </w:r>
        <w:r>
          <w:fldChar w:fldCharType="end"/>
        </w:r>
      </w:hyperlink>
    </w:p>
    <w:p>
      <w:pPr>
        <w:pStyle w:val="TOC2"/>
        <w:tabs>
          <w:tab w:val="right" w:leader="dot" w:pos="8306"/>
        </w:tabs>
      </w:pPr>
      <w:hyperlink w:anchor="_Toc24338" w:history="1">
        <w:r>
          <w:rPr>
            <w:rFonts w:ascii="仿宋" w:eastAsia="仿宋" w:hAnsi="仿宋" w:cs="仿宋" w:hint="eastAsia"/>
            <w:lang w:eastAsia="zh-CN"/>
          </w:rPr>
          <w:t>(二)、资源利用方案</w:t>
        </w:r>
        <w:r>
          <w:tab/>
        </w:r>
        <w:r>
          <w:fldChar w:fldCharType="begin"/>
        </w:r>
        <w:r>
          <w:instrText xml:space="preserve"> PAGEREF _Toc24338 \h </w:instrText>
        </w:r>
        <w:r>
          <w:fldChar w:fldCharType="separate"/>
        </w:r>
        <w:r>
          <w:t>46</w:t>
        </w:r>
        <w:r>
          <w:fldChar w:fldCharType="end"/>
        </w:r>
      </w:hyperlink>
    </w:p>
    <w:p>
      <w:pPr>
        <w:pStyle w:val="TOC2"/>
        <w:tabs>
          <w:tab w:val="right" w:leader="dot" w:pos="8306"/>
        </w:tabs>
      </w:pPr>
      <w:hyperlink w:anchor="_Toc19485" w:history="1">
        <w:r>
          <w:rPr>
            <w:rFonts w:ascii="仿宋" w:eastAsia="仿宋" w:hAnsi="仿宋" w:cs="仿宋" w:hint="eastAsia"/>
            <w:lang w:eastAsia="zh-CN"/>
          </w:rPr>
          <w:t>(三)、资源节约措施</w:t>
        </w:r>
        <w:r>
          <w:tab/>
        </w:r>
        <w:r>
          <w:fldChar w:fldCharType="begin"/>
        </w:r>
        <w:r>
          <w:instrText xml:space="preserve"> PAGEREF _Toc19485 \h </w:instrText>
        </w:r>
        <w:r>
          <w:fldChar w:fldCharType="separate"/>
        </w:r>
        <w:r>
          <w:t>47</w:t>
        </w:r>
        <w:r>
          <w:fldChar w:fldCharType="end"/>
        </w:r>
      </w:hyperlink>
    </w:p>
    <w:p>
      <w:pPr>
        <w:pStyle w:val="TOC1"/>
        <w:tabs>
          <w:tab w:val="right" w:leader="dot" w:pos="8306"/>
        </w:tabs>
      </w:pPr>
      <w:hyperlink w:anchor="_Toc620" w:history="1">
        <w:r>
          <w:rPr>
            <w:rFonts w:ascii="仿宋" w:eastAsia="仿宋" w:hAnsi="仿宋" w:cs="仿宋" w:hint="eastAsia"/>
            <w:lang w:eastAsia="zh-CN"/>
          </w:rPr>
          <w:t>七、项目实施与管理方案</w:t>
        </w:r>
        <w:r>
          <w:tab/>
        </w:r>
        <w:r>
          <w:fldChar w:fldCharType="begin"/>
        </w:r>
        <w:r>
          <w:instrText xml:space="preserve"> PAGEREF _Toc620 \h </w:instrText>
        </w:r>
        <w:r>
          <w:fldChar w:fldCharType="separate"/>
        </w:r>
        <w:r>
          <w:t>48</w:t>
        </w:r>
        <w:r>
          <w:fldChar w:fldCharType="end"/>
        </w:r>
      </w:hyperlink>
    </w:p>
    <w:p>
      <w:pPr>
        <w:pStyle w:val="TOC2"/>
        <w:tabs>
          <w:tab w:val="right" w:leader="dot" w:pos="8306"/>
        </w:tabs>
      </w:pPr>
      <w:hyperlink w:anchor="_Toc670" w:history="1">
        <w:r>
          <w:rPr>
            <w:rFonts w:ascii="仿宋" w:eastAsia="仿宋" w:hAnsi="仿宋" w:cs="仿宋" w:hint="eastAsia"/>
            <w:lang w:eastAsia="zh-CN"/>
          </w:rPr>
          <w:t>(一)、项目实施计划</w:t>
        </w:r>
        <w:r>
          <w:tab/>
        </w:r>
        <w:r>
          <w:fldChar w:fldCharType="begin"/>
        </w:r>
        <w:r>
          <w:instrText xml:space="preserve"> PAGEREF _Toc670 \h </w:instrText>
        </w:r>
        <w:r>
          <w:fldChar w:fldCharType="separate"/>
        </w:r>
        <w:r>
          <w:t>48</w:t>
        </w:r>
        <w:r>
          <w:fldChar w:fldCharType="end"/>
        </w:r>
      </w:hyperlink>
    </w:p>
    <w:p>
      <w:pPr>
        <w:pStyle w:val="TOC2"/>
        <w:tabs>
          <w:tab w:val="right" w:leader="dot" w:pos="8306"/>
        </w:tabs>
      </w:pPr>
      <w:hyperlink w:anchor="_Toc1624" w:history="1">
        <w:r>
          <w:rPr>
            <w:rFonts w:ascii="仿宋" w:eastAsia="仿宋" w:hAnsi="仿宋" w:cs="仿宋" w:hint="eastAsia"/>
            <w:lang w:eastAsia="zh-CN"/>
          </w:rPr>
          <w:t>(二)、项目组织机构与职责</w:t>
        </w:r>
        <w:r>
          <w:tab/>
        </w:r>
        <w:r>
          <w:fldChar w:fldCharType="begin"/>
        </w:r>
        <w:r>
          <w:instrText xml:space="preserve"> PAGEREF _Toc1624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97" w:history="1">
        <w:r>
          <w:rPr>
            <w:rFonts w:ascii="仿宋" w:eastAsia="仿宋" w:hAnsi="仿宋" w:cs="仿宋" w:hint="eastAsia"/>
            <w:lang w:eastAsia="zh-CN"/>
          </w:rPr>
          <w:t>(三)、项目管理与监控体系</w:t>
        </w:r>
        <w:r>
          <w:tab/>
        </w:r>
        <w:r>
          <w:fldChar w:fldCharType="begin"/>
        </w:r>
        <w:r>
          <w:instrText xml:space="preserve"> PAGEREF _Toc25897 \h </w:instrText>
        </w:r>
        <w:r>
          <w:fldChar w:fldCharType="separate"/>
        </w:r>
        <w:r>
          <w:t>52</w:t>
        </w:r>
        <w:r>
          <w:fldChar w:fldCharType="end"/>
        </w:r>
      </w:hyperlink>
    </w:p>
    <w:p>
      <w:pPr>
        <w:pStyle w:val="TOC1"/>
        <w:tabs>
          <w:tab w:val="right" w:leader="dot" w:pos="8306"/>
        </w:tabs>
      </w:pPr>
      <w:hyperlink w:anchor="_Toc26095" w:history="1">
        <w:r>
          <w:rPr>
            <w:rFonts w:ascii="仿宋" w:eastAsia="仿宋" w:hAnsi="仿宋" w:cs="仿宋" w:hint="eastAsia"/>
            <w:lang w:eastAsia="zh-CN"/>
          </w:rPr>
          <w:t>八、环境保护与治理方案</w:t>
        </w:r>
        <w:r>
          <w:tab/>
        </w:r>
        <w:r>
          <w:fldChar w:fldCharType="begin"/>
        </w:r>
        <w:r>
          <w:instrText xml:space="preserve"> PAGEREF _Toc26095 \h </w:instrText>
        </w:r>
        <w:r>
          <w:fldChar w:fldCharType="separate"/>
        </w:r>
        <w:r>
          <w:t>54</w:t>
        </w:r>
        <w:r>
          <w:fldChar w:fldCharType="end"/>
        </w:r>
      </w:hyperlink>
    </w:p>
    <w:p>
      <w:pPr>
        <w:pStyle w:val="TOC2"/>
        <w:tabs>
          <w:tab w:val="right" w:leader="dot" w:pos="8306"/>
        </w:tabs>
      </w:pPr>
      <w:hyperlink w:anchor="_Toc14946" w:history="1">
        <w:r>
          <w:rPr>
            <w:rFonts w:ascii="仿宋" w:eastAsia="仿宋" w:hAnsi="仿宋" w:cs="仿宋" w:hint="eastAsia"/>
            <w:lang w:eastAsia="zh-CN"/>
          </w:rPr>
          <w:t>(一)、项目环境影响评估</w:t>
        </w:r>
        <w:r>
          <w:tab/>
        </w:r>
        <w:r>
          <w:fldChar w:fldCharType="begin"/>
        </w:r>
        <w:r>
          <w:instrText xml:space="preserve"> PAGEREF _Toc14946 \h </w:instrText>
        </w:r>
        <w:r>
          <w:fldChar w:fldCharType="separate"/>
        </w:r>
        <w:r>
          <w:t>54</w:t>
        </w:r>
        <w:r>
          <w:fldChar w:fldCharType="end"/>
        </w:r>
      </w:hyperlink>
    </w:p>
    <w:p>
      <w:pPr>
        <w:pStyle w:val="TOC2"/>
        <w:tabs>
          <w:tab w:val="right" w:leader="dot" w:pos="8306"/>
        </w:tabs>
      </w:pPr>
      <w:hyperlink w:anchor="_Toc28009" w:history="1">
        <w:r>
          <w:rPr>
            <w:rFonts w:ascii="仿宋" w:eastAsia="仿宋" w:hAnsi="仿宋" w:cs="仿宋" w:hint="eastAsia"/>
            <w:lang w:eastAsia="zh-CN"/>
          </w:rPr>
          <w:t>(二)、环境保护措施与治理方案</w:t>
        </w:r>
        <w:r>
          <w:tab/>
        </w:r>
        <w:r>
          <w:fldChar w:fldCharType="begin"/>
        </w:r>
        <w:r>
          <w:instrText xml:space="preserve"> PAGEREF _Toc28009 \h </w:instrText>
        </w:r>
        <w:r>
          <w:fldChar w:fldCharType="separate"/>
        </w:r>
        <w:r>
          <w:t>54</w:t>
        </w:r>
        <w:r>
          <w:fldChar w:fldCharType="end"/>
        </w:r>
      </w:hyperlink>
    </w:p>
    <w:p>
      <w:pPr>
        <w:pStyle w:val="TOC1"/>
        <w:tabs>
          <w:tab w:val="right" w:leader="dot" w:pos="8306"/>
        </w:tabs>
      </w:pPr>
      <w:hyperlink w:anchor="_Toc25891" w:history="1">
        <w:r>
          <w:rPr>
            <w:rFonts w:ascii="仿宋" w:eastAsia="仿宋" w:hAnsi="仿宋" w:cs="仿宋" w:hint="eastAsia"/>
            <w:lang w:eastAsia="zh-CN"/>
          </w:rPr>
          <w:t>九、项目质量与标准</w:t>
        </w:r>
        <w:r>
          <w:tab/>
        </w:r>
        <w:r>
          <w:fldChar w:fldCharType="begin"/>
        </w:r>
        <w:r>
          <w:instrText xml:space="preserve"> PAGEREF _Toc25891 \h </w:instrText>
        </w:r>
        <w:r>
          <w:fldChar w:fldCharType="separate"/>
        </w:r>
        <w:r>
          <w:t>55</w:t>
        </w:r>
        <w:r>
          <w:fldChar w:fldCharType="end"/>
        </w:r>
      </w:hyperlink>
    </w:p>
    <w:p>
      <w:pPr>
        <w:pStyle w:val="TOC2"/>
        <w:tabs>
          <w:tab w:val="right" w:leader="dot" w:pos="8306"/>
        </w:tabs>
      </w:pPr>
      <w:hyperlink w:anchor="_Toc9650" w:history="1">
        <w:r>
          <w:rPr>
            <w:rFonts w:ascii="仿宋" w:eastAsia="仿宋" w:hAnsi="仿宋" w:cs="仿宋" w:hint="eastAsia"/>
            <w:lang w:eastAsia="zh-CN"/>
          </w:rPr>
          <w:t>(一)、质量保障体系</w:t>
        </w:r>
        <w:r>
          <w:tab/>
        </w:r>
        <w:r>
          <w:fldChar w:fldCharType="begin"/>
        </w:r>
        <w:r>
          <w:instrText xml:space="preserve"> PAGEREF _Toc9650 \h </w:instrText>
        </w:r>
        <w:r>
          <w:fldChar w:fldCharType="separate"/>
        </w:r>
        <w:r>
          <w:t>55</w:t>
        </w:r>
        <w:r>
          <w:fldChar w:fldCharType="end"/>
        </w:r>
      </w:hyperlink>
    </w:p>
    <w:p>
      <w:pPr>
        <w:pStyle w:val="TOC2"/>
        <w:tabs>
          <w:tab w:val="right" w:leader="dot" w:pos="8306"/>
        </w:tabs>
      </w:pPr>
      <w:hyperlink w:anchor="_Toc7741" w:history="1">
        <w:r>
          <w:rPr>
            <w:rFonts w:ascii="仿宋" w:eastAsia="仿宋" w:hAnsi="仿宋" w:cs="仿宋" w:hint="eastAsia"/>
            <w:lang w:eastAsia="zh-CN"/>
          </w:rPr>
          <w:t>(二)、标准化作业流程</w:t>
        </w:r>
        <w:r>
          <w:tab/>
        </w:r>
        <w:r>
          <w:fldChar w:fldCharType="begin"/>
        </w:r>
        <w:r>
          <w:instrText xml:space="preserve"> PAGEREF _Toc7741 \h </w:instrText>
        </w:r>
        <w:r>
          <w:fldChar w:fldCharType="separate"/>
        </w:r>
        <w:r>
          <w:t>57</w:t>
        </w:r>
        <w:r>
          <w:fldChar w:fldCharType="end"/>
        </w:r>
      </w:hyperlink>
    </w:p>
    <w:p>
      <w:pPr>
        <w:pStyle w:val="TOC2"/>
        <w:tabs>
          <w:tab w:val="right" w:leader="dot" w:pos="8306"/>
        </w:tabs>
      </w:pPr>
      <w:hyperlink w:anchor="_Toc12712" w:history="1">
        <w:r>
          <w:rPr>
            <w:rFonts w:ascii="仿宋" w:eastAsia="仿宋" w:hAnsi="仿宋" w:cs="仿宋" w:hint="eastAsia"/>
            <w:lang w:eastAsia="zh-CN"/>
          </w:rPr>
          <w:t>(三)、质量监控与评估</w:t>
        </w:r>
        <w:r>
          <w:tab/>
        </w:r>
        <w:r>
          <w:fldChar w:fldCharType="begin"/>
        </w:r>
        <w:r>
          <w:instrText xml:space="preserve"> PAGEREF _Toc12712 \h </w:instrText>
        </w:r>
        <w:r>
          <w:fldChar w:fldCharType="separate"/>
        </w:r>
        <w:r>
          <w:t>58</w:t>
        </w:r>
        <w:r>
          <w:fldChar w:fldCharType="end"/>
        </w:r>
      </w:hyperlink>
    </w:p>
    <w:p>
      <w:pPr>
        <w:pStyle w:val="TOC2"/>
        <w:tabs>
          <w:tab w:val="right" w:leader="dot" w:pos="8306"/>
        </w:tabs>
      </w:pPr>
      <w:hyperlink w:anchor="_Toc15671" w:history="1">
        <w:r>
          <w:rPr>
            <w:rFonts w:ascii="仿宋" w:eastAsia="仿宋" w:hAnsi="仿宋" w:cs="仿宋" w:hint="eastAsia"/>
            <w:lang w:eastAsia="zh-CN"/>
          </w:rPr>
          <w:t>(四)、质量改进计划</w:t>
        </w:r>
        <w:r>
          <w:tab/>
        </w:r>
        <w:r>
          <w:fldChar w:fldCharType="begin"/>
        </w:r>
        <w:r>
          <w:instrText xml:space="preserve"> PAGEREF _Toc15671 \h </w:instrText>
        </w:r>
        <w:r>
          <w:fldChar w:fldCharType="separate"/>
        </w:r>
        <w:r>
          <w:t>59</w:t>
        </w:r>
        <w:r>
          <w:fldChar w:fldCharType="end"/>
        </w:r>
      </w:hyperlink>
    </w:p>
    <w:p>
      <w:pPr>
        <w:pStyle w:val="TOC1"/>
        <w:tabs>
          <w:tab w:val="right" w:leader="dot" w:pos="8306"/>
        </w:tabs>
      </w:pPr>
      <w:hyperlink w:anchor="_Toc21065" w:history="1">
        <w:r>
          <w:rPr>
            <w:rFonts w:ascii="仿宋" w:eastAsia="仿宋" w:hAnsi="仿宋" w:cs="仿宋" w:hint="eastAsia"/>
            <w:lang w:eastAsia="zh-CN"/>
          </w:rPr>
          <w:t>十、技术创新与产业升级</w:t>
        </w:r>
        <w:r>
          <w:tab/>
        </w:r>
        <w:r>
          <w:fldChar w:fldCharType="begin"/>
        </w:r>
        <w:r>
          <w:instrText xml:space="preserve"> PAGEREF _Toc21065 \h </w:instrText>
        </w:r>
        <w:r>
          <w:fldChar w:fldCharType="separate"/>
        </w:r>
        <w:r>
          <w:t>60</w:t>
        </w:r>
        <w:r>
          <w:fldChar w:fldCharType="end"/>
        </w:r>
      </w:hyperlink>
    </w:p>
    <w:p>
      <w:pPr>
        <w:pStyle w:val="TOC2"/>
        <w:tabs>
          <w:tab w:val="right" w:leader="dot" w:pos="8306"/>
        </w:tabs>
      </w:pPr>
      <w:hyperlink w:anchor="_Toc4167" w:history="1">
        <w:r>
          <w:rPr>
            <w:rFonts w:ascii="仿宋" w:eastAsia="仿宋" w:hAnsi="仿宋" w:cs="仿宋" w:hint="eastAsia"/>
            <w:lang w:eastAsia="zh-CN"/>
          </w:rPr>
          <w:t>(一)、技术创新方向与目标</w:t>
        </w:r>
        <w:r>
          <w:tab/>
        </w:r>
        <w:r>
          <w:fldChar w:fldCharType="begin"/>
        </w:r>
        <w:r>
          <w:instrText xml:space="preserve"> PAGEREF _Toc4167 \h </w:instrText>
        </w:r>
        <w:r>
          <w:fldChar w:fldCharType="separate"/>
        </w:r>
        <w:r>
          <w:t>60</w:t>
        </w:r>
        <w:r>
          <w:fldChar w:fldCharType="end"/>
        </w:r>
      </w:hyperlink>
    </w:p>
    <w:p>
      <w:pPr>
        <w:pStyle w:val="TOC2"/>
        <w:tabs>
          <w:tab w:val="right" w:leader="dot" w:pos="8306"/>
        </w:tabs>
      </w:pPr>
      <w:hyperlink w:anchor="_Toc12636" w:history="1">
        <w:r>
          <w:rPr>
            <w:rFonts w:ascii="仿宋" w:eastAsia="仿宋" w:hAnsi="仿宋" w:cs="仿宋" w:hint="eastAsia"/>
            <w:lang w:eastAsia="zh-CN"/>
          </w:rPr>
          <w:t>(二)、产业升级路径与措施</w:t>
        </w:r>
        <w:r>
          <w:tab/>
        </w:r>
        <w:r>
          <w:fldChar w:fldCharType="begin"/>
        </w:r>
        <w:r>
          <w:instrText xml:space="preserve"> PAGEREF _Toc12636 \h </w:instrText>
        </w:r>
        <w:r>
          <w:fldChar w:fldCharType="separate"/>
        </w:r>
        <w:r>
          <w:t>62</w:t>
        </w:r>
        <w:r>
          <w:fldChar w:fldCharType="end"/>
        </w:r>
      </w:hyperlink>
    </w:p>
    <w:p>
      <w:pPr>
        <w:pStyle w:val="TOC1"/>
        <w:tabs>
          <w:tab w:val="right" w:leader="dot" w:pos="8306"/>
        </w:tabs>
      </w:pPr>
      <w:hyperlink w:anchor="_Toc1242" w:history="1">
        <w:r>
          <w:rPr>
            <w:rFonts w:ascii="仿宋" w:eastAsia="仿宋" w:hAnsi="仿宋" w:cs="仿宋" w:hint="eastAsia"/>
            <w:lang w:eastAsia="zh-CN"/>
          </w:rPr>
          <w:t>十一、经济效益与社会效益优化</w:t>
        </w:r>
        <w:r>
          <w:tab/>
        </w:r>
        <w:r>
          <w:fldChar w:fldCharType="begin"/>
        </w:r>
        <w:r>
          <w:instrText xml:space="preserve"> PAGEREF _Toc1242 \h </w:instrText>
        </w:r>
        <w:r>
          <w:fldChar w:fldCharType="separate"/>
        </w:r>
        <w:r>
          <w:t>63</w:t>
        </w:r>
        <w:r>
          <w:fldChar w:fldCharType="end"/>
        </w:r>
      </w:hyperlink>
    </w:p>
    <w:p>
      <w:pPr>
        <w:pStyle w:val="TOC2"/>
        <w:tabs>
          <w:tab w:val="right" w:leader="dot" w:pos="8306"/>
        </w:tabs>
      </w:pPr>
      <w:hyperlink w:anchor="_Toc20061" w:history="1">
        <w:r>
          <w:rPr>
            <w:rFonts w:ascii="仿宋" w:eastAsia="仿宋" w:hAnsi="仿宋" w:cs="仿宋" w:hint="eastAsia"/>
            <w:lang w:eastAsia="zh-CN"/>
          </w:rPr>
          <w:t>(一)、经济效益提升策略</w:t>
        </w:r>
        <w:r>
          <w:tab/>
        </w:r>
        <w:r>
          <w:fldChar w:fldCharType="begin"/>
        </w:r>
        <w:r>
          <w:instrText xml:space="preserve"> PAGEREF _Toc20061 \h </w:instrText>
        </w:r>
        <w:r>
          <w:fldChar w:fldCharType="separate"/>
        </w:r>
        <w:r>
          <w:t>63</w:t>
        </w:r>
        <w:r>
          <w:fldChar w:fldCharType="end"/>
        </w:r>
      </w:hyperlink>
    </w:p>
    <w:p>
      <w:pPr>
        <w:pStyle w:val="TOC2"/>
        <w:tabs>
          <w:tab w:val="right" w:leader="dot" w:pos="8306"/>
        </w:tabs>
      </w:pPr>
      <w:hyperlink w:anchor="_Toc11601" w:history="1">
        <w:r>
          <w:rPr>
            <w:rFonts w:ascii="仿宋" w:eastAsia="仿宋" w:hAnsi="仿宋" w:cs="仿宋" w:hint="eastAsia"/>
            <w:lang w:eastAsia="zh-CN"/>
          </w:rPr>
          <w:t>(二)、社会效益增强方案</w:t>
        </w:r>
        <w:r>
          <w:tab/>
        </w:r>
        <w:r>
          <w:fldChar w:fldCharType="begin"/>
        </w:r>
        <w:r>
          <w:instrText xml:space="preserve"> PAGEREF _Toc11601 \h </w:instrText>
        </w:r>
        <w:r>
          <w:fldChar w:fldCharType="separate"/>
        </w:r>
        <w:r>
          <w:t>64</w:t>
        </w:r>
        <w:r>
          <w:fldChar w:fldCharType="end"/>
        </w:r>
      </w:hyperlink>
    </w:p>
    <w:p>
      <w:pPr>
        <w:pStyle w:val="TOC1"/>
        <w:tabs>
          <w:tab w:val="right" w:leader="dot" w:pos="8306"/>
        </w:tabs>
      </w:pPr>
      <w:hyperlink w:anchor="_Toc1961" w:history="1">
        <w:r>
          <w:rPr>
            <w:rFonts w:ascii="仿宋" w:eastAsia="仿宋" w:hAnsi="仿宋" w:cs="仿宋" w:hint="eastAsia"/>
            <w:lang w:eastAsia="zh-CN"/>
          </w:rPr>
          <w:t>十二、客户关系管理与市场拓展</w:t>
        </w:r>
        <w:r>
          <w:tab/>
        </w:r>
        <w:r>
          <w:fldChar w:fldCharType="begin"/>
        </w:r>
        <w:r>
          <w:instrText xml:space="preserve"> PAGEREF _Toc1961 \h </w:instrText>
        </w:r>
        <w:r>
          <w:fldChar w:fldCharType="separate"/>
        </w:r>
        <w:r>
          <w:t>65</w:t>
        </w:r>
        <w:r>
          <w:fldChar w:fldCharType="end"/>
        </w:r>
      </w:hyperlink>
    </w:p>
    <w:p>
      <w:pPr>
        <w:pStyle w:val="TOC2"/>
        <w:tabs>
          <w:tab w:val="right" w:leader="dot" w:pos="8306"/>
        </w:tabs>
      </w:pPr>
      <w:hyperlink w:anchor="_Toc22005" w:history="1">
        <w:r>
          <w:rPr>
            <w:rFonts w:ascii="仿宋" w:eastAsia="仿宋" w:hAnsi="仿宋" w:cs="仿宋" w:hint="eastAsia"/>
            <w:lang w:eastAsia="zh-CN"/>
          </w:rPr>
          <w:t>(一)、客户关系管理策略</w:t>
        </w:r>
        <w:r>
          <w:tab/>
        </w:r>
        <w:r>
          <w:fldChar w:fldCharType="begin"/>
        </w:r>
        <w:r>
          <w:instrText xml:space="preserve"> PAGEREF _Toc22005 \h </w:instrText>
        </w:r>
        <w:r>
          <w:fldChar w:fldCharType="separate"/>
        </w:r>
        <w:r>
          <w:t>65</w:t>
        </w:r>
        <w:r>
          <w:fldChar w:fldCharType="end"/>
        </w:r>
      </w:hyperlink>
    </w:p>
    <w:p>
      <w:pPr>
        <w:pStyle w:val="TOC2"/>
        <w:tabs>
          <w:tab w:val="right" w:leader="dot" w:pos="8306"/>
        </w:tabs>
      </w:pPr>
      <w:hyperlink w:anchor="_Toc19015" w:history="1">
        <w:r>
          <w:rPr>
            <w:rFonts w:ascii="仿宋" w:eastAsia="仿宋" w:hAnsi="仿宋" w:cs="仿宋" w:hint="eastAsia"/>
            <w:lang w:eastAsia="zh-CN"/>
          </w:rPr>
          <w:t>(二)、市场拓展方案</w:t>
        </w:r>
        <w:r>
          <w:tab/>
        </w:r>
        <w:r>
          <w:fldChar w:fldCharType="begin"/>
        </w:r>
        <w:r>
          <w:instrText xml:space="preserve"> PAGEREF _Toc19015 \h </w:instrText>
        </w:r>
        <w:r>
          <w:fldChar w:fldCharType="separate"/>
        </w:r>
        <w:r>
          <w:t>66</w:t>
        </w:r>
        <w:r>
          <w:fldChar w:fldCharType="end"/>
        </w:r>
      </w:hyperlink>
    </w:p>
    <w:p>
      <w:pPr>
        <w:pStyle w:val="TOC1"/>
        <w:tabs>
          <w:tab w:val="right" w:leader="dot" w:pos="8306"/>
        </w:tabs>
      </w:pPr>
      <w:hyperlink w:anchor="_Toc10788" w:history="1">
        <w:r>
          <w:rPr>
            <w:rFonts w:ascii="仿宋" w:eastAsia="仿宋" w:hAnsi="仿宋" w:cs="仿宋" w:hint="eastAsia"/>
            <w:lang w:eastAsia="zh-CN"/>
          </w:rPr>
          <w:t>十三、质量管理与控制</w:t>
        </w:r>
        <w:r>
          <w:tab/>
        </w:r>
        <w:r>
          <w:fldChar w:fldCharType="begin"/>
        </w:r>
        <w:r>
          <w:instrText xml:space="preserve"> PAGEREF _Toc10788 \h </w:instrText>
        </w:r>
        <w:r>
          <w:fldChar w:fldCharType="separate"/>
        </w:r>
        <w:r>
          <w:t>67</w:t>
        </w:r>
        <w:r>
          <w:fldChar w:fldCharType="end"/>
        </w:r>
      </w:hyperlink>
    </w:p>
    <w:p>
      <w:pPr>
        <w:pStyle w:val="TOC2"/>
        <w:tabs>
          <w:tab w:val="right" w:leader="dot" w:pos="8306"/>
        </w:tabs>
      </w:pPr>
      <w:hyperlink w:anchor="_Toc1216" w:history="1">
        <w:r>
          <w:rPr>
            <w:rFonts w:ascii="仿宋" w:eastAsia="仿宋" w:hAnsi="仿宋" w:cs="仿宋" w:hint="eastAsia"/>
            <w:lang w:eastAsia="zh-CN"/>
          </w:rPr>
          <w:t>(一)、质量管理体系建设</w:t>
        </w:r>
        <w:r>
          <w:tab/>
        </w:r>
        <w:r>
          <w:fldChar w:fldCharType="begin"/>
        </w:r>
        <w:r>
          <w:instrText xml:space="preserve"> PAGEREF _Toc1216 \h </w:instrText>
        </w:r>
        <w:r>
          <w:fldChar w:fldCharType="separate"/>
        </w:r>
        <w:r>
          <w:t>67</w:t>
        </w:r>
        <w:r>
          <w:fldChar w:fldCharType="end"/>
        </w:r>
      </w:hyperlink>
    </w:p>
    <w:p>
      <w:pPr>
        <w:pStyle w:val="TOC2"/>
        <w:tabs>
          <w:tab w:val="right" w:leader="dot" w:pos="8306"/>
        </w:tabs>
      </w:pPr>
      <w:hyperlink w:anchor="_Toc13381" w:history="1">
        <w:r>
          <w:rPr>
            <w:rFonts w:ascii="仿宋" w:eastAsia="仿宋" w:hAnsi="仿宋" w:cs="仿宋" w:hint="eastAsia"/>
            <w:lang w:eastAsia="zh-CN"/>
          </w:rPr>
          <w:t>(二)、质量控制措施</w:t>
        </w:r>
        <w:r>
          <w:tab/>
        </w:r>
        <w:r>
          <w:fldChar w:fldCharType="begin"/>
        </w:r>
        <w:r>
          <w:instrText xml:space="preserve"> PAGEREF _Toc13381 \h </w:instrText>
        </w:r>
        <w:r>
          <w:fldChar w:fldCharType="separate"/>
        </w:r>
        <w:r>
          <w:t>69</w:t>
        </w:r>
        <w:r>
          <w:fldChar w:fldCharType="end"/>
        </w:r>
      </w:hyperlink>
    </w:p>
    <w:p>
      <w:pPr>
        <w:pStyle w:val="TOC1"/>
        <w:tabs>
          <w:tab w:val="right" w:leader="dot" w:pos="8306"/>
        </w:tabs>
      </w:pPr>
      <w:hyperlink w:anchor="_Toc7645" w:history="1">
        <w:r>
          <w:rPr>
            <w:rFonts w:ascii="仿宋" w:eastAsia="仿宋" w:hAnsi="仿宋" w:cs="仿宋" w:hint="eastAsia"/>
            <w:lang w:eastAsia="zh-CN"/>
          </w:rPr>
          <w:t>十四、创新驱动与持续发展</w:t>
        </w:r>
        <w:r>
          <w:tab/>
        </w:r>
        <w:r>
          <w:fldChar w:fldCharType="begin"/>
        </w:r>
        <w:r>
          <w:instrText xml:space="preserve"> PAGEREF _Toc7645 \h </w:instrText>
        </w:r>
        <w:r>
          <w:fldChar w:fldCharType="separate"/>
        </w:r>
        <w:r>
          <w:t>70</w:t>
        </w:r>
        <w:r>
          <w:fldChar w:fldCharType="end"/>
        </w:r>
      </w:hyperlink>
    </w:p>
    <w:p>
      <w:pPr>
        <w:pStyle w:val="TOC2"/>
        <w:tabs>
          <w:tab w:val="right" w:leader="dot" w:pos="8306"/>
        </w:tabs>
      </w:pPr>
      <w:hyperlink w:anchor="_Toc5642" w:history="1">
        <w:r>
          <w:rPr>
            <w:rFonts w:ascii="仿宋" w:eastAsia="仿宋" w:hAnsi="仿宋" w:cs="仿宋" w:hint="eastAsia"/>
            <w:lang w:eastAsia="zh-CN"/>
          </w:rPr>
          <w:t>(一)、创新驱动战略实施</w:t>
        </w:r>
        <w:r>
          <w:tab/>
        </w:r>
        <w:r>
          <w:fldChar w:fldCharType="begin"/>
        </w:r>
        <w:r>
          <w:instrText xml:space="preserve"> PAGEREF _Toc5642 \h </w:instrText>
        </w:r>
        <w:r>
          <w:fldChar w:fldCharType="separate"/>
        </w:r>
        <w:r>
          <w:t>70</w:t>
        </w:r>
        <w:r>
          <w:fldChar w:fldCharType="end"/>
        </w:r>
      </w:hyperlink>
    </w:p>
    <w:p>
      <w:pPr>
        <w:pStyle w:val="TOC2"/>
        <w:tabs>
          <w:tab w:val="right" w:leader="dot" w:pos="8306"/>
        </w:tabs>
      </w:pPr>
      <w:hyperlink w:anchor="_Toc30290" w:history="1">
        <w:r>
          <w:rPr>
            <w:rFonts w:ascii="仿宋" w:eastAsia="仿宋" w:hAnsi="仿宋" w:cs="仿宋" w:hint="eastAsia"/>
            <w:lang w:eastAsia="zh-CN"/>
          </w:rPr>
          <w:t>(二)、持续发展路径探索</w:t>
        </w:r>
        <w:r>
          <w:tab/>
        </w:r>
        <w:r>
          <w:fldChar w:fldCharType="begin"/>
        </w:r>
        <w:r>
          <w:instrText xml:space="preserve"> PAGEREF _Toc30290 \h </w:instrText>
        </w:r>
        <w:r>
          <w:fldChar w:fldCharType="separate"/>
        </w:r>
        <w:r>
          <w:t>72</w:t>
        </w:r>
        <w:r>
          <w:fldChar w:fldCharType="end"/>
        </w:r>
      </w:hyperlink>
    </w:p>
    <w:p>
      <w:pPr>
        <w:pStyle w:val="TOC1"/>
        <w:tabs>
          <w:tab w:val="right" w:leader="dot" w:pos="8306"/>
        </w:tabs>
      </w:pPr>
      <w:hyperlink w:anchor="_Toc1025" w:history="1">
        <w:r>
          <w:rPr>
            <w:rFonts w:ascii="仿宋" w:eastAsia="仿宋" w:hAnsi="仿宋" w:cs="仿宋" w:hint="eastAsia"/>
            <w:lang w:eastAsia="zh-CN"/>
          </w:rPr>
          <w:t>十五、法律法规与政策遵循</w:t>
        </w:r>
        <w:r>
          <w:tab/>
        </w:r>
        <w:r>
          <w:fldChar w:fldCharType="begin"/>
        </w:r>
        <w:r>
          <w:instrText xml:space="preserve"> PAGEREF _Toc1025 \h </w:instrText>
        </w:r>
        <w:r>
          <w:fldChar w:fldCharType="separate"/>
        </w:r>
        <w:r>
          <w:t>76</w:t>
        </w:r>
        <w:r>
          <w:fldChar w:fldCharType="end"/>
        </w:r>
      </w:hyperlink>
    </w:p>
    <w:p>
      <w:pPr>
        <w:pStyle w:val="TOC2"/>
        <w:tabs>
          <w:tab w:val="right" w:leader="dot" w:pos="8306"/>
        </w:tabs>
      </w:pPr>
      <w:hyperlink w:anchor="_Toc29836" w:history="1">
        <w:r>
          <w:rPr>
            <w:rFonts w:ascii="仿宋" w:eastAsia="仿宋" w:hAnsi="仿宋" w:cs="仿宋" w:hint="eastAsia"/>
            <w:lang w:eastAsia="zh-CN"/>
          </w:rPr>
          <w:t>(一)、法律法规遵守</w:t>
        </w:r>
        <w:r>
          <w:tab/>
        </w:r>
        <w:r>
          <w:fldChar w:fldCharType="begin"/>
        </w:r>
        <w:r>
          <w:instrText xml:space="preserve"> PAGEREF _Toc29836 \h </w:instrText>
        </w:r>
        <w:r>
          <w:fldChar w:fldCharType="separate"/>
        </w:r>
        <w:r>
          <w:t>76</w:t>
        </w:r>
        <w:r>
          <w:fldChar w:fldCharType="end"/>
        </w:r>
      </w:hyperlink>
    </w:p>
    <w:p>
      <w:pPr>
        <w:pStyle w:val="TOC2"/>
        <w:tabs>
          <w:tab w:val="right" w:leader="dot" w:pos="8306"/>
        </w:tabs>
      </w:pPr>
      <w:hyperlink w:anchor="_Toc9872" w:history="1">
        <w:r>
          <w:rPr>
            <w:rFonts w:ascii="仿宋" w:eastAsia="仿宋" w:hAnsi="仿宋" w:cs="仿宋" w:hint="eastAsia"/>
            <w:lang w:eastAsia="zh-CN"/>
          </w:rPr>
          <w:t>(二)、政策导向与利用</w:t>
        </w:r>
        <w:r>
          <w:tab/>
        </w:r>
        <w:r>
          <w:fldChar w:fldCharType="begin"/>
        </w:r>
        <w:r>
          <w:instrText xml:space="preserve"> PAGEREF _Toc9872 \h </w:instrText>
        </w:r>
        <w:r>
          <w:fldChar w:fldCharType="separate"/>
        </w:r>
        <w:r>
          <w:t>77</w:t>
        </w:r>
        <w:r>
          <w:fldChar w:fldCharType="end"/>
        </w:r>
      </w:hyperlink>
    </w:p>
    <w:p>
      <w:pPr>
        <w:pStyle w:val="TOC1"/>
        <w:tabs>
          <w:tab w:val="right" w:leader="dot" w:pos="8306"/>
        </w:tabs>
      </w:pPr>
      <w:hyperlink w:anchor="_Toc21578" w:history="1">
        <w:r>
          <w:rPr>
            <w:rFonts w:ascii="仿宋" w:eastAsia="仿宋" w:hAnsi="仿宋" w:cs="仿宋" w:hint="eastAsia"/>
            <w:lang w:eastAsia="zh-CN"/>
          </w:rPr>
          <w:t>十六、项目施工方案</w:t>
        </w:r>
        <w:r>
          <w:tab/>
        </w:r>
        <w:r>
          <w:fldChar w:fldCharType="begin"/>
        </w:r>
        <w:r>
          <w:instrText xml:space="preserve"> PAGEREF _Toc21578 \h </w:instrText>
        </w:r>
        <w:r>
          <w:fldChar w:fldCharType="separate"/>
        </w:r>
        <w:r>
          <w:t>78</w:t>
        </w:r>
        <w:r>
          <w:fldChar w:fldCharType="end"/>
        </w:r>
      </w:hyperlink>
    </w:p>
    <w:p>
      <w:pPr>
        <w:pStyle w:val="TOC2"/>
        <w:tabs>
          <w:tab w:val="right" w:leader="dot" w:pos="8306"/>
        </w:tabs>
      </w:pPr>
      <w:hyperlink w:anchor="_Toc21438" w:history="1">
        <w:r>
          <w:rPr>
            <w:rFonts w:ascii="仿宋" w:eastAsia="仿宋" w:hAnsi="仿宋" w:cs="仿宋" w:hint="eastAsia"/>
            <w:lang w:eastAsia="zh-CN"/>
          </w:rPr>
          <w:t>(一)、施工组织设计</w:t>
        </w:r>
        <w:r>
          <w:tab/>
        </w:r>
        <w:r>
          <w:fldChar w:fldCharType="begin"/>
        </w:r>
        <w:r>
          <w:instrText xml:space="preserve"> PAGEREF _Toc21438 \h </w:instrText>
        </w:r>
        <w:r>
          <w:fldChar w:fldCharType="separate"/>
        </w:r>
        <w:r>
          <w:t>78</w:t>
        </w:r>
        <w:r>
          <w:fldChar w:fldCharType="end"/>
        </w:r>
      </w:hyperlink>
    </w:p>
    <w:p>
      <w:pPr>
        <w:pStyle w:val="TOC2"/>
        <w:tabs>
          <w:tab w:val="right" w:leader="dot" w:pos="8306"/>
        </w:tabs>
      </w:pPr>
      <w:hyperlink w:anchor="_Toc32680" w:history="1">
        <w:r>
          <w:rPr>
            <w:rFonts w:ascii="仿宋" w:eastAsia="仿宋" w:hAnsi="仿宋" w:cs="仿宋" w:hint="eastAsia"/>
            <w:lang w:eastAsia="zh-CN"/>
          </w:rPr>
          <w:t>(二)、施工工艺与技术路线</w:t>
        </w:r>
        <w:r>
          <w:tab/>
        </w:r>
        <w:r>
          <w:fldChar w:fldCharType="begin"/>
        </w:r>
        <w:r>
          <w:instrText xml:space="preserve"> PAGEREF _Toc32680 \h </w:instrText>
        </w:r>
        <w:r>
          <w:fldChar w:fldCharType="separate"/>
        </w:r>
        <w:r>
          <w:t>79</w:t>
        </w:r>
        <w:r>
          <w:fldChar w:fldCharType="end"/>
        </w:r>
      </w:hyperlink>
    </w:p>
    <w:p>
      <w:pPr>
        <w:pStyle w:val="TOC2"/>
        <w:tabs>
          <w:tab w:val="right" w:leader="dot" w:pos="8306"/>
        </w:tabs>
      </w:pPr>
      <w:hyperlink w:anchor="_Toc28809" w:history="1">
        <w:r>
          <w:rPr>
            <w:rFonts w:ascii="仿宋" w:eastAsia="仿宋" w:hAnsi="仿宋" w:cs="仿宋" w:hint="eastAsia"/>
            <w:lang w:eastAsia="zh-CN"/>
          </w:rPr>
          <w:t>(三)、关键节点施工计划</w:t>
        </w:r>
        <w:r>
          <w:tab/>
        </w:r>
        <w:r>
          <w:fldChar w:fldCharType="begin"/>
        </w:r>
        <w:r>
          <w:instrText xml:space="preserve"> PAGEREF _Toc28809 \h </w:instrText>
        </w:r>
        <w:r>
          <w:fldChar w:fldCharType="separate"/>
        </w:r>
        <w:r>
          <w:t>80</w:t>
        </w:r>
        <w:r>
          <w:fldChar w:fldCharType="end"/>
        </w:r>
      </w:hyperlink>
    </w:p>
    <w:p>
      <w:pPr>
        <w:pStyle w:val="TOC2"/>
        <w:tabs>
          <w:tab w:val="right" w:leader="dot" w:pos="8306"/>
        </w:tabs>
      </w:pPr>
      <w:hyperlink w:anchor="_Toc9659" w:history="1">
        <w:r>
          <w:rPr>
            <w:rFonts w:ascii="仿宋" w:eastAsia="仿宋" w:hAnsi="仿宋" w:cs="仿宋" w:hint="eastAsia"/>
            <w:lang w:eastAsia="zh-CN"/>
          </w:rPr>
          <w:t>(四)、施工现场管理</w:t>
        </w:r>
        <w:r>
          <w:tab/>
        </w:r>
        <w:r>
          <w:fldChar w:fldCharType="begin"/>
        </w:r>
        <w:r>
          <w:instrText xml:space="preserve"> PAGEREF _Toc9659 \h </w:instrText>
        </w:r>
        <w:r>
          <w:fldChar w:fldCharType="separate"/>
        </w:r>
        <w:r>
          <w:t>82</w:t>
        </w:r>
        <w:r>
          <w:fldChar w:fldCharType="end"/>
        </w:r>
      </w:hyperlink>
    </w:p>
    <w:p>
      <w:pPr>
        <w:pStyle w:val="TOC1"/>
        <w:tabs>
          <w:tab w:val="right" w:leader="dot" w:pos="8306"/>
        </w:tabs>
      </w:pPr>
      <w:hyperlink w:anchor="_Toc32145" w:history="1">
        <w:r>
          <w:rPr>
            <w:rFonts w:ascii="仿宋" w:eastAsia="仿宋" w:hAnsi="仿宋" w:cs="仿宋" w:hint="eastAsia"/>
            <w:lang w:eastAsia="zh-CN"/>
          </w:rPr>
          <w:t>十七、成果转化与推广应用</w:t>
        </w:r>
        <w:r>
          <w:tab/>
        </w:r>
        <w:r>
          <w:fldChar w:fldCharType="begin"/>
        </w:r>
        <w:r>
          <w:instrText xml:space="preserve"> PAGEREF _Toc32145 \h </w:instrText>
        </w:r>
        <w:r>
          <w:fldChar w:fldCharType="separate"/>
        </w:r>
        <w:r>
          <w:t>84</w:t>
        </w:r>
        <w:r>
          <w:fldChar w:fldCharType="end"/>
        </w:r>
      </w:hyperlink>
    </w:p>
    <w:p>
      <w:pPr>
        <w:pStyle w:val="TOC2"/>
        <w:tabs>
          <w:tab w:val="right" w:leader="dot" w:pos="8306"/>
        </w:tabs>
      </w:pPr>
      <w:hyperlink w:anchor="_Toc8959" w:history="1">
        <w:r>
          <w:rPr>
            <w:rFonts w:ascii="仿宋" w:eastAsia="仿宋" w:hAnsi="仿宋" w:cs="仿宋" w:hint="eastAsia"/>
            <w:lang w:eastAsia="zh-CN"/>
          </w:rPr>
          <w:t>(一)、成果转化策略制定</w:t>
        </w:r>
        <w:r>
          <w:tab/>
        </w:r>
        <w:r>
          <w:fldChar w:fldCharType="begin"/>
        </w:r>
        <w:r>
          <w:instrText xml:space="preserve"> PAGEREF _Toc8959 \h </w:instrText>
        </w:r>
        <w:r>
          <w:fldChar w:fldCharType="separate"/>
        </w:r>
        <w:r>
          <w:t>84</w:t>
        </w:r>
        <w:r>
          <w:fldChar w:fldCharType="end"/>
        </w:r>
      </w:hyperlink>
    </w:p>
    <w:p>
      <w:pPr>
        <w:pStyle w:val="TOC2"/>
        <w:tabs>
          <w:tab w:val="right" w:leader="dot" w:pos="8306"/>
        </w:tabs>
      </w:pPr>
      <w:hyperlink w:anchor="_Toc12886" w:history="1">
        <w:r>
          <w:rPr>
            <w:rFonts w:ascii="仿宋" w:eastAsia="仿宋" w:hAnsi="仿宋" w:cs="仿宋" w:hint="eastAsia"/>
            <w:lang w:eastAsia="zh-CN"/>
          </w:rPr>
          <w:t>(二)、成果推广应用方案</w:t>
        </w:r>
        <w:r>
          <w:tab/>
        </w:r>
        <w:r>
          <w:fldChar w:fldCharType="begin"/>
        </w:r>
        <w:r>
          <w:instrText xml:space="preserve"> PAGEREF _Toc12886 \h </w:instrText>
        </w:r>
        <w:r>
          <w:fldChar w:fldCharType="separate"/>
        </w:r>
        <w:r>
          <w:t>85</w:t>
        </w:r>
        <w:r>
          <w:fldChar w:fldCharType="end"/>
        </w:r>
      </w:hyperlink>
    </w:p>
    <w:p>
      <w:pPr>
        <w:pStyle w:val="TOC1"/>
        <w:tabs>
          <w:tab w:val="right" w:leader="dot" w:pos="8306"/>
        </w:tabs>
      </w:pPr>
      <w:hyperlink w:anchor="_Toc12823" w:history="1">
        <w:r>
          <w:rPr>
            <w:rFonts w:ascii="仿宋" w:eastAsia="仿宋" w:hAnsi="仿宋" w:cs="仿宋" w:hint="eastAsia"/>
            <w:lang w:eastAsia="zh-CN"/>
          </w:rPr>
          <w:t>十八、知识产权管理与保护</w:t>
        </w:r>
        <w:r>
          <w:tab/>
        </w:r>
        <w:r>
          <w:fldChar w:fldCharType="begin"/>
        </w:r>
        <w:r>
          <w:instrText xml:space="preserve"> PAGEREF _Toc12823 \h </w:instrText>
        </w:r>
        <w:r>
          <w:fldChar w:fldCharType="separate"/>
        </w:r>
        <w:r>
          <w:t>87</w:t>
        </w:r>
        <w:r>
          <w:fldChar w:fldCharType="end"/>
        </w:r>
      </w:hyperlink>
    </w:p>
    <w:p>
      <w:pPr>
        <w:pStyle w:val="TOC2"/>
        <w:tabs>
          <w:tab w:val="right" w:leader="dot" w:pos="8306"/>
        </w:tabs>
      </w:pPr>
      <w:hyperlink w:anchor="_Toc25459" w:history="1">
        <w:r>
          <w:rPr>
            <w:rFonts w:ascii="仿宋" w:eastAsia="仿宋" w:hAnsi="仿宋" w:cs="仿宋" w:hint="eastAsia"/>
            <w:lang w:eastAsia="zh-CN"/>
          </w:rPr>
          <w:t>(一)、知识产权管理体系建设</w:t>
        </w:r>
        <w:r>
          <w:tab/>
        </w:r>
        <w:r>
          <w:fldChar w:fldCharType="begin"/>
        </w:r>
        <w:r>
          <w:instrText xml:space="preserve"> PAGEREF _Toc25459 \h </w:instrText>
        </w:r>
        <w:r>
          <w:fldChar w:fldCharType="separate"/>
        </w:r>
        <w:r>
          <w:t>87</w:t>
        </w:r>
        <w:r>
          <w:fldChar w:fldCharType="end"/>
        </w:r>
      </w:hyperlink>
    </w:p>
    <w:p>
      <w:pPr>
        <w:pStyle w:val="TOC2"/>
        <w:tabs>
          <w:tab w:val="right" w:leader="dot" w:pos="8306"/>
        </w:tabs>
      </w:pPr>
      <w:hyperlink w:anchor="_Toc20404" w:history="1">
        <w:r>
          <w:rPr>
            <w:rFonts w:ascii="仿宋" w:eastAsia="仿宋" w:hAnsi="仿宋" w:cs="仿宋" w:hint="eastAsia"/>
            <w:lang w:eastAsia="zh-CN"/>
          </w:rPr>
          <w:t>(二)、知识产权保护措施</w:t>
        </w:r>
        <w:r>
          <w:tab/>
        </w:r>
        <w:r>
          <w:fldChar w:fldCharType="begin"/>
        </w:r>
        <w:r>
          <w:instrText xml:space="preserve"> PAGEREF _Toc20404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73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642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直接收益：假设工业VOC治理系统项目的产品或服务年销售收入为XX万元。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2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工业VOC治理系统项目通过引入先进的人工智能技术优化生产流程，例如自动化的物流系统和智能数据分析，可能大幅提高产品的质量和生产效率。这可能迫使竞争对手也必须投资于类似技术，以保持市场竞争力。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VOC治理系统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若工业VOC治理系统项目成功推广新型环保产品，比如采用可回收材料的包装，可能会激发消费者对可持续产品的需求。这种需求的增长可能迫使整个行业转向更环保的产品设计和生产方法。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工业VOC治理系统项目在减少环境影响方面的努力，如实施零废物生产和减少二氧化碳排放，可能会促使行业设立更高的环保标准。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工业VOC治理系统项目对新原料和技术的需求可能促使供应商调整生产策略，比如采用更环保的生产方法或开发新型原材料。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62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工业VOC治理系统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VOC治理系统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VOC治理系统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919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工业VOC治理系统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工业VOC治理系统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工业VOC治理系统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工业VOC治理系统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工业VOC治理系统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55"/>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29573"/>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VOC治理系统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VOC治理系统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工业VOC治理系统项目将积极采用可持续材料，如再生塑料和生物降解材料，以减少对环境的影响。项目还将推行废物减量和回收计划，例如通过再利用工业废料或建立回收系统。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工业VOC治理系统项目还将参与当地的环保活动和计划，如资助当地的环境保护项目或与社区合作进行环保宣传活动。通过这些活动，项目不仅能够提高自身的环境表现，还能在当地社区中树立积极的环保形象。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21440"/>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https://d.book118.com/617165052102006053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工业VOC治理系统项目构思建设方案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920335"/>
    <w:rsid w:val="799203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7165052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2024-02-27T14:40:00Z</dcterms:created>
  <dcterms:modified xsi:type="dcterms:W3CDTF">2024-02-27T14:41:27Z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05C5AA6DBA4645DF829BD17F234596CA_11</vt:lpwstr>
  </property>
  <property fmtid="{D5CDD505-2E9C-101B-9397-08002B2CF9AE}" pid="3" name="KSOProductBuildVer">
    <vt:lpwstr>2052-12.1.0.16250</vt:lpwstr>
  </property>
</Properties>
</file>