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1" w:history="1">
        <w:r>
          <w:rPr>
            <w:rFonts w:ascii="仿宋" w:eastAsia="仿宋" w:hAnsi="仿宋" w:cs="仿宋" w:hint="eastAsia"/>
            <w:lang w:eastAsia="zh-CN"/>
          </w:rPr>
          <w:t>序言</w:t>
        </w:r>
        <w:r>
          <w:tab/>
        </w:r>
        <w:r>
          <w:fldChar w:fldCharType="begin"/>
        </w:r>
        <w:r>
          <w:instrText xml:space="preserve"> PAGEREF _Toc16351 \h </w:instrText>
        </w:r>
        <w:r>
          <w:fldChar w:fldCharType="separate"/>
        </w:r>
        <w:r>
          <w:t>3</w:t>
        </w:r>
        <w:r>
          <w:fldChar w:fldCharType="end"/>
        </w:r>
      </w:hyperlink>
    </w:p>
    <w:p>
      <w:pPr>
        <w:pStyle w:val="TOC1"/>
        <w:tabs>
          <w:tab w:val="right" w:leader="dot" w:pos="8306"/>
        </w:tabs>
      </w:pPr>
      <w:hyperlink w:anchor="_Toc14389" w:history="1">
        <w:r>
          <w:rPr>
            <w:rFonts w:ascii="仿宋" w:eastAsia="仿宋" w:hAnsi="仿宋" w:cs="仿宋" w:hint="eastAsia"/>
            <w:lang w:eastAsia="zh-CN"/>
          </w:rPr>
          <w:t>一、项目选址研究</w:t>
        </w:r>
        <w:r>
          <w:tab/>
        </w:r>
        <w:r>
          <w:fldChar w:fldCharType="begin"/>
        </w:r>
        <w:r>
          <w:instrText xml:space="preserve"> PAGEREF _Toc14389 \h </w:instrText>
        </w:r>
        <w:r>
          <w:fldChar w:fldCharType="separate"/>
        </w:r>
        <w:r>
          <w:t>3</w:t>
        </w:r>
        <w:r>
          <w:fldChar w:fldCharType="end"/>
        </w:r>
      </w:hyperlink>
    </w:p>
    <w:p>
      <w:pPr>
        <w:pStyle w:val="TOC2"/>
        <w:tabs>
          <w:tab w:val="right" w:leader="dot" w:pos="8306"/>
        </w:tabs>
      </w:pPr>
      <w:hyperlink w:anchor="_Toc12115" w:history="1">
        <w:r>
          <w:rPr>
            <w:rFonts w:ascii="仿宋" w:eastAsia="仿宋" w:hAnsi="仿宋" w:cs="仿宋" w:hint="eastAsia"/>
            <w:lang w:eastAsia="zh-CN"/>
          </w:rPr>
          <w:t>(一)、项目选址原则</w:t>
        </w:r>
        <w:r>
          <w:tab/>
        </w:r>
        <w:r>
          <w:fldChar w:fldCharType="begin"/>
        </w:r>
        <w:r>
          <w:instrText xml:space="preserve"> PAGEREF _Toc12115 \h </w:instrText>
        </w:r>
        <w:r>
          <w:fldChar w:fldCharType="separate"/>
        </w:r>
        <w:r>
          <w:t>3</w:t>
        </w:r>
        <w:r>
          <w:fldChar w:fldCharType="end"/>
        </w:r>
      </w:hyperlink>
    </w:p>
    <w:p>
      <w:pPr>
        <w:pStyle w:val="TOC2"/>
        <w:tabs>
          <w:tab w:val="right" w:leader="dot" w:pos="8306"/>
        </w:tabs>
      </w:pPr>
      <w:hyperlink w:anchor="_Toc4675" w:history="1">
        <w:r>
          <w:rPr>
            <w:rFonts w:ascii="仿宋" w:eastAsia="仿宋" w:hAnsi="仿宋" w:cs="仿宋" w:hint="eastAsia"/>
            <w:lang w:eastAsia="zh-CN"/>
          </w:rPr>
          <w:t>(二)、项目选址</w:t>
        </w:r>
        <w:r>
          <w:tab/>
        </w:r>
        <w:r>
          <w:fldChar w:fldCharType="begin"/>
        </w:r>
        <w:r>
          <w:instrText xml:space="preserve"> PAGEREF _Toc4675 \h </w:instrText>
        </w:r>
        <w:r>
          <w:fldChar w:fldCharType="separate"/>
        </w:r>
        <w:r>
          <w:t>6</w:t>
        </w:r>
        <w:r>
          <w:fldChar w:fldCharType="end"/>
        </w:r>
      </w:hyperlink>
    </w:p>
    <w:p>
      <w:pPr>
        <w:pStyle w:val="TOC2"/>
        <w:tabs>
          <w:tab w:val="right" w:leader="dot" w:pos="8306"/>
        </w:tabs>
      </w:pPr>
      <w:hyperlink w:anchor="_Toc5769" w:history="1">
        <w:r>
          <w:rPr>
            <w:rFonts w:ascii="仿宋" w:eastAsia="仿宋" w:hAnsi="仿宋" w:cs="仿宋" w:hint="eastAsia"/>
            <w:lang w:eastAsia="zh-CN"/>
          </w:rPr>
          <w:t>(三)、建设条件分析</w:t>
        </w:r>
        <w:r>
          <w:tab/>
        </w:r>
        <w:r>
          <w:fldChar w:fldCharType="begin"/>
        </w:r>
        <w:r>
          <w:instrText xml:space="preserve"> PAGEREF _Toc5769 \h </w:instrText>
        </w:r>
        <w:r>
          <w:fldChar w:fldCharType="separate"/>
        </w:r>
        <w:r>
          <w:t>8</w:t>
        </w:r>
        <w:r>
          <w:fldChar w:fldCharType="end"/>
        </w:r>
      </w:hyperlink>
    </w:p>
    <w:p>
      <w:pPr>
        <w:pStyle w:val="TOC2"/>
        <w:tabs>
          <w:tab w:val="right" w:leader="dot" w:pos="8306"/>
        </w:tabs>
      </w:pPr>
      <w:hyperlink w:anchor="_Toc12453" w:history="1">
        <w:r>
          <w:rPr>
            <w:rFonts w:ascii="仿宋" w:eastAsia="仿宋" w:hAnsi="仿宋" w:cs="仿宋" w:hint="eastAsia"/>
            <w:lang w:eastAsia="zh-CN"/>
          </w:rPr>
          <w:t>(四)、用地控制指标</w:t>
        </w:r>
        <w:r>
          <w:tab/>
        </w:r>
        <w:r>
          <w:fldChar w:fldCharType="begin"/>
        </w:r>
        <w:r>
          <w:instrText xml:space="preserve"> PAGEREF _Toc12453 \h </w:instrText>
        </w:r>
        <w:r>
          <w:fldChar w:fldCharType="separate"/>
        </w:r>
        <w:r>
          <w:t>10</w:t>
        </w:r>
        <w:r>
          <w:fldChar w:fldCharType="end"/>
        </w:r>
      </w:hyperlink>
    </w:p>
    <w:p>
      <w:pPr>
        <w:pStyle w:val="TOC2"/>
        <w:tabs>
          <w:tab w:val="right" w:leader="dot" w:pos="8306"/>
        </w:tabs>
      </w:pPr>
      <w:hyperlink w:anchor="_Toc8950" w:history="1">
        <w:r>
          <w:rPr>
            <w:rFonts w:ascii="仿宋" w:eastAsia="仿宋" w:hAnsi="仿宋" w:cs="仿宋" w:hint="eastAsia"/>
            <w:lang w:eastAsia="zh-CN"/>
          </w:rPr>
          <w:t>(五)、地总体要求</w:t>
        </w:r>
        <w:r>
          <w:tab/>
        </w:r>
        <w:r>
          <w:fldChar w:fldCharType="begin"/>
        </w:r>
        <w:r>
          <w:instrText xml:space="preserve"> PAGEREF _Toc8950 \h </w:instrText>
        </w:r>
        <w:r>
          <w:fldChar w:fldCharType="separate"/>
        </w:r>
        <w:r>
          <w:t>11</w:t>
        </w:r>
        <w:r>
          <w:fldChar w:fldCharType="end"/>
        </w:r>
      </w:hyperlink>
    </w:p>
    <w:p>
      <w:pPr>
        <w:pStyle w:val="TOC2"/>
        <w:tabs>
          <w:tab w:val="right" w:leader="dot" w:pos="8306"/>
        </w:tabs>
      </w:pPr>
      <w:hyperlink w:anchor="_Toc10694" w:history="1">
        <w:r>
          <w:rPr>
            <w:rFonts w:ascii="仿宋" w:eastAsia="仿宋" w:hAnsi="仿宋" w:cs="仿宋" w:hint="eastAsia"/>
            <w:lang w:eastAsia="zh-CN"/>
          </w:rPr>
          <w:t>(六)、节约用地措施</w:t>
        </w:r>
        <w:r>
          <w:tab/>
        </w:r>
        <w:r>
          <w:fldChar w:fldCharType="begin"/>
        </w:r>
        <w:r>
          <w:instrText xml:space="preserve"> PAGEREF _Toc10694 \h </w:instrText>
        </w:r>
        <w:r>
          <w:fldChar w:fldCharType="separate"/>
        </w:r>
        <w:r>
          <w:t>12</w:t>
        </w:r>
        <w:r>
          <w:fldChar w:fldCharType="end"/>
        </w:r>
      </w:hyperlink>
    </w:p>
    <w:p>
      <w:pPr>
        <w:pStyle w:val="TOC2"/>
        <w:tabs>
          <w:tab w:val="right" w:leader="dot" w:pos="8306"/>
        </w:tabs>
      </w:pPr>
      <w:hyperlink w:anchor="_Toc23804" w:history="1">
        <w:r>
          <w:rPr>
            <w:rFonts w:ascii="仿宋" w:eastAsia="仿宋" w:hAnsi="仿宋" w:cs="仿宋" w:hint="eastAsia"/>
            <w:lang w:eastAsia="zh-CN"/>
          </w:rPr>
          <w:t>(七)、选址综合评价</w:t>
        </w:r>
        <w:r>
          <w:tab/>
        </w:r>
        <w:r>
          <w:fldChar w:fldCharType="begin"/>
        </w:r>
        <w:r>
          <w:instrText xml:space="preserve"> PAGEREF _Toc23804 \h </w:instrText>
        </w:r>
        <w:r>
          <w:fldChar w:fldCharType="separate"/>
        </w:r>
        <w:r>
          <w:t>14</w:t>
        </w:r>
        <w:r>
          <w:fldChar w:fldCharType="end"/>
        </w:r>
      </w:hyperlink>
    </w:p>
    <w:p>
      <w:pPr>
        <w:pStyle w:val="TOC1"/>
        <w:tabs>
          <w:tab w:val="right" w:leader="dot" w:pos="8306"/>
        </w:tabs>
      </w:pPr>
      <w:hyperlink w:anchor="_Toc2456" w:history="1">
        <w:r>
          <w:rPr>
            <w:rFonts w:ascii="仿宋" w:eastAsia="仿宋" w:hAnsi="仿宋" w:cs="仿宋" w:hint="eastAsia"/>
            <w:lang w:eastAsia="zh-CN"/>
          </w:rPr>
          <w:t>二、建设风险评估分析</w:t>
        </w:r>
        <w:r>
          <w:tab/>
        </w:r>
        <w:r>
          <w:fldChar w:fldCharType="begin"/>
        </w:r>
        <w:r>
          <w:instrText xml:space="preserve"> PAGEREF _Toc2456 \h </w:instrText>
        </w:r>
        <w:r>
          <w:fldChar w:fldCharType="separate"/>
        </w:r>
        <w:r>
          <w:t>15</w:t>
        </w:r>
        <w:r>
          <w:fldChar w:fldCharType="end"/>
        </w:r>
      </w:hyperlink>
    </w:p>
    <w:p>
      <w:pPr>
        <w:pStyle w:val="TOC2"/>
        <w:tabs>
          <w:tab w:val="right" w:leader="dot" w:pos="8306"/>
        </w:tabs>
      </w:pPr>
      <w:hyperlink w:anchor="_Toc6518" w:history="1">
        <w:r>
          <w:rPr>
            <w:rFonts w:ascii="仿宋" w:eastAsia="仿宋" w:hAnsi="仿宋" w:cs="仿宋" w:hint="eastAsia"/>
            <w:lang w:eastAsia="zh-CN"/>
          </w:rPr>
          <w:t>(一)、政策风险分析</w:t>
        </w:r>
        <w:r>
          <w:tab/>
        </w:r>
        <w:r>
          <w:fldChar w:fldCharType="begin"/>
        </w:r>
        <w:r>
          <w:instrText xml:space="preserve"> PAGEREF _Toc6518 \h </w:instrText>
        </w:r>
        <w:r>
          <w:fldChar w:fldCharType="separate"/>
        </w:r>
        <w:r>
          <w:t>15</w:t>
        </w:r>
        <w:r>
          <w:fldChar w:fldCharType="end"/>
        </w:r>
      </w:hyperlink>
    </w:p>
    <w:p>
      <w:pPr>
        <w:pStyle w:val="TOC2"/>
        <w:tabs>
          <w:tab w:val="right" w:leader="dot" w:pos="8306"/>
        </w:tabs>
      </w:pPr>
      <w:hyperlink w:anchor="_Toc12151" w:history="1">
        <w:r>
          <w:rPr>
            <w:rFonts w:ascii="仿宋" w:eastAsia="仿宋" w:hAnsi="仿宋" w:cs="仿宋" w:hint="eastAsia"/>
            <w:lang w:eastAsia="zh-CN"/>
          </w:rPr>
          <w:t>(二)、社会风险分析</w:t>
        </w:r>
        <w:r>
          <w:tab/>
        </w:r>
        <w:r>
          <w:fldChar w:fldCharType="begin"/>
        </w:r>
        <w:r>
          <w:instrText xml:space="preserve"> PAGEREF _Toc12151 \h </w:instrText>
        </w:r>
        <w:r>
          <w:fldChar w:fldCharType="separate"/>
        </w:r>
        <w:r>
          <w:t>16</w:t>
        </w:r>
        <w:r>
          <w:fldChar w:fldCharType="end"/>
        </w:r>
      </w:hyperlink>
    </w:p>
    <w:p>
      <w:pPr>
        <w:pStyle w:val="TOC2"/>
        <w:tabs>
          <w:tab w:val="right" w:leader="dot" w:pos="8306"/>
        </w:tabs>
      </w:pPr>
      <w:hyperlink w:anchor="_Toc18582" w:history="1">
        <w:r>
          <w:rPr>
            <w:rFonts w:ascii="仿宋" w:eastAsia="仿宋" w:hAnsi="仿宋" w:cs="仿宋" w:hint="eastAsia"/>
            <w:lang w:eastAsia="zh-CN"/>
          </w:rPr>
          <w:t>(三)、市场风险分析</w:t>
        </w:r>
        <w:r>
          <w:tab/>
        </w:r>
        <w:r>
          <w:fldChar w:fldCharType="begin"/>
        </w:r>
        <w:r>
          <w:instrText xml:space="preserve"> PAGEREF _Toc18582 \h </w:instrText>
        </w:r>
        <w:r>
          <w:fldChar w:fldCharType="separate"/>
        </w:r>
        <w:r>
          <w:t>17</w:t>
        </w:r>
        <w:r>
          <w:fldChar w:fldCharType="end"/>
        </w:r>
      </w:hyperlink>
    </w:p>
    <w:p>
      <w:pPr>
        <w:pStyle w:val="TOC2"/>
        <w:tabs>
          <w:tab w:val="right" w:leader="dot" w:pos="8306"/>
        </w:tabs>
      </w:pPr>
      <w:hyperlink w:anchor="_Toc10246" w:history="1">
        <w:r>
          <w:rPr>
            <w:rFonts w:ascii="仿宋" w:eastAsia="仿宋" w:hAnsi="仿宋" w:cs="仿宋" w:hint="eastAsia"/>
            <w:lang w:eastAsia="zh-CN"/>
          </w:rPr>
          <w:t>(四)、资金风险分析</w:t>
        </w:r>
        <w:r>
          <w:tab/>
        </w:r>
        <w:r>
          <w:fldChar w:fldCharType="begin"/>
        </w:r>
        <w:r>
          <w:instrText xml:space="preserve"> PAGEREF _Toc10246 \h </w:instrText>
        </w:r>
        <w:r>
          <w:fldChar w:fldCharType="separate"/>
        </w:r>
        <w:r>
          <w:t>18</w:t>
        </w:r>
        <w:r>
          <w:fldChar w:fldCharType="end"/>
        </w:r>
      </w:hyperlink>
    </w:p>
    <w:p>
      <w:pPr>
        <w:pStyle w:val="TOC2"/>
        <w:tabs>
          <w:tab w:val="right" w:leader="dot" w:pos="8306"/>
        </w:tabs>
      </w:pPr>
      <w:hyperlink w:anchor="_Toc5313" w:history="1">
        <w:r>
          <w:rPr>
            <w:rFonts w:ascii="仿宋" w:eastAsia="仿宋" w:hAnsi="仿宋" w:cs="仿宋" w:hint="eastAsia"/>
            <w:lang w:eastAsia="zh-CN"/>
          </w:rPr>
          <w:t>(五)、技术风险分析</w:t>
        </w:r>
        <w:r>
          <w:tab/>
        </w:r>
        <w:r>
          <w:fldChar w:fldCharType="begin"/>
        </w:r>
        <w:r>
          <w:instrText xml:space="preserve"> PAGEREF _Toc5313 \h </w:instrText>
        </w:r>
        <w:r>
          <w:fldChar w:fldCharType="separate"/>
        </w:r>
        <w:r>
          <w:t>19</w:t>
        </w:r>
        <w:r>
          <w:fldChar w:fldCharType="end"/>
        </w:r>
      </w:hyperlink>
    </w:p>
    <w:p>
      <w:pPr>
        <w:pStyle w:val="TOC2"/>
        <w:tabs>
          <w:tab w:val="right" w:leader="dot" w:pos="8306"/>
        </w:tabs>
      </w:pPr>
      <w:hyperlink w:anchor="_Toc19228" w:history="1">
        <w:r>
          <w:rPr>
            <w:rFonts w:ascii="仿宋" w:eastAsia="仿宋" w:hAnsi="仿宋" w:cs="仿宋" w:hint="eastAsia"/>
            <w:lang w:eastAsia="zh-CN"/>
          </w:rPr>
          <w:t>(六)、财务风险分析</w:t>
        </w:r>
        <w:r>
          <w:tab/>
        </w:r>
        <w:r>
          <w:fldChar w:fldCharType="begin"/>
        </w:r>
        <w:r>
          <w:instrText xml:space="preserve"> PAGEREF _Toc19228 \h </w:instrText>
        </w:r>
        <w:r>
          <w:fldChar w:fldCharType="separate"/>
        </w:r>
        <w:r>
          <w:t>21</w:t>
        </w:r>
        <w:r>
          <w:fldChar w:fldCharType="end"/>
        </w:r>
      </w:hyperlink>
    </w:p>
    <w:p>
      <w:pPr>
        <w:pStyle w:val="TOC2"/>
        <w:tabs>
          <w:tab w:val="right" w:leader="dot" w:pos="8306"/>
        </w:tabs>
      </w:pPr>
      <w:hyperlink w:anchor="_Toc6485" w:history="1">
        <w:r>
          <w:rPr>
            <w:rFonts w:ascii="仿宋" w:eastAsia="仿宋" w:hAnsi="仿宋" w:cs="仿宋" w:hint="eastAsia"/>
            <w:lang w:eastAsia="zh-CN"/>
          </w:rPr>
          <w:t>(七)、管理风险分析</w:t>
        </w:r>
        <w:r>
          <w:tab/>
        </w:r>
        <w:r>
          <w:fldChar w:fldCharType="begin"/>
        </w:r>
        <w:r>
          <w:instrText xml:space="preserve"> PAGEREF _Toc6485 \h </w:instrText>
        </w:r>
        <w:r>
          <w:fldChar w:fldCharType="separate"/>
        </w:r>
        <w:r>
          <w:t>22</w:t>
        </w:r>
        <w:r>
          <w:fldChar w:fldCharType="end"/>
        </w:r>
      </w:hyperlink>
    </w:p>
    <w:p>
      <w:pPr>
        <w:pStyle w:val="TOC2"/>
        <w:tabs>
          <w:tab w:val="right" w:leader="dot" w:pos="8306"/>
        </w:tabs>
      </w:pPr>
      <w:hyperlink w:anchor="_Toc26111" w:history="1">
        <w:r>
          <w:rPr>
            <w:rFonts w:ascii="仿宋" w:eastAsia="仿宋" w:hAnsi="仿宋" w:cs="仿宋" w:hint="eastAsia"/>
            <w:lang w:eastAsia="zh-CN"/>
          </w:rPr>
          <w:t>(八)、其它风险分析</w:t>
        </w:r>
        <w:r>
          <w:tab/>
        </w:r>
        <w:r>
          <w:fldChar w:fldCharType="begin"/>
        </w:r>
        <w:r>
          <w:instrText xml:space="preserve"> PAGEREF _Toc26111 \h </w:instrText>
        </w:r>
        <w:r>
          <w:fldChar w:fldCharType="separate"/>
        </w:r>
        <w:r>
          <w:t>24</w:t>
        </w:r>
        <w:r>
          <w:fldChar w:fldCharType="end"/>
        </w:r>
      </w:hyperlink>
    </w:p>
    <w:p>
      <w:pPr>
        <w:pStyle w:val="TOC2"/>
        <w:tabs>
          <w:tab w:val="right" w:leader="dot" w:pos="8306"/>
        </w:tabs>
      </w:pPr>
      <w:hyperlink w:anchor="_Toc30833" w:history="1">
        <w:r>
          <w:rPr>
            <w:rFonts w:ascii="仿宋" w:eastAsia="仿宋" w:hAnsi="仿宋" w:cs="仿宋" w:hint="eastAsia"/>
            <w:lang w:eastAsia="zh-CN"/>
          </w:rPr>
          <w:t>(九)、社会影响评估</w:t>
        </w:r>
        <w:r>
          <w:tab/>
        </w:r>
        <w:r>
          <w:fldChar w:fldCharType="begin"/>
        </w:r>
        <w:r>
          <w:instrText xml:space="preserve"> PAGEREF _Toc30833 \h </w:instrText>
        </w:r>
        <w:r>
          <w:fldChar w:fldCharType="separate"/>
        </w:r>
        <w:r>
          <w:t>25</w:t>
        </w:r>
        <w:r>
          <w:fldChar w:fldCharType="end"/>
        </w:r>
      </w:hyperlink>
    </w:p>
    <w:p>
      <w:pPr>
        <w:pStyle w:val="TOC1"/>
        <w:tabs>
          <w:tab w:val="right" w:leader="dot" w:pos="8306"/>
        </w:tabs>
      </w:pPr>
      <w:hyperlink w:anchor="_Toc15481" w:history="1">
        <w:r>
          <w:rPr>
            <w:rFonts w:ascii="仿宋" w:eastAsia="仿宋" w:hAnsi="仿宋" w:cs="仿宋" w:hint="eastAsia"/>
            <w:lang w:eastAsia="zh-CN"/>
          </w:rPr>
          <w:t>三、公共图书馆项目概论</w:t>
        </w:r>
        <w:r>
          <w:tab/>
        </w:r>
        <w:r>
          <w:fldChar w:fldCharType="begin"/>
        </w:r>
        <w:r>
          <w:instrText xml:space="preserve"> PAGEREF _Toc15481 \h </w:instrText>
        </w:r>
        <w:r>
          <w:fldChar w:fldCharType="separate"/>
        </w:r>
        <w:r>
          <w:t>27</w:t>
        </w:r>
        <w:r>
          <w:fldChar w:fldCharType="end"/>
        </w:r>
      </w:hyperlink>
    </w:p>
    <w:p>
      <w:pPr>
        <w:pStyle w:val="TOC2"/>
        <w:tabs>
          <w:tab w:val="right" w:leader="dot" w:pos="8306"/>
        </w:tabs>
      </w:pPr>
      <w:hyperlink w:anchor="_Toc4158" w:history="1">
        <w:r>
          <w:rPr>
            <w:rFonts w:ascii="仿宋" w:eastAsia="仿宋" w:hAnsi="仿宋" w:cs="仿宋" w:hint="eastAsia"/>
            <w:lang w:eastAsia="zh-CN"/>
          </w:rPr>
          <w:t>(一)、项目申报单位概况</w:t>
        </w:r>
        <w:r>
          <w:tab/>
        </w:r>
        <w:r>
          <w:fldChar w:fldCharType="begin"/>
        </w:r>
        <w:r>
          <w:instrText xml:space="preserve"> PAGEREF _Toc4158 \h </w:instrText>
        </w:r>
        <w:r>
          <w:fldChar w:fldCharType="separate"/>
        </w:r>
        <w:r>
          <w:t>27</w:t>
        </w:r>
        <w:r>
          <w:fldChar w:fldCharType="end"/>
        </w:r>
      </w:hyperlink>
    </w:p>
    <w:p>
      <w:pPr>
        <w:pStyle w:val="TOC2"/>
        <w:tabs>
          <w:tab w:val="right" w:leader="dot" w:pos="8306"/>
        </w:tabs>
      </w:pPr>
      <w:hyperlink w:anchor="_Toc16264" w:history="1">
        <w:r>
          <w:rPr>
            <w:rFonts w:ascii="仿宋" w:eastAsia="仿宋" w:hAnsi="仿宋" w:cs="仿宋" w:hint="eastAsia"/>
            <w:lang w:eastAsia="zh-CN"/>
          </w:rPr>
          <w:t>(二)、项目概况</w:t>
        </w:r>
        <w:r>
          <w:tab/>
        </w:r>
        <w:r>
          <w:fldChar w:fldCharType="begin"/>
        </w:r>
        <w:r>
          <w:instrText xml:space="preserve"> PAGEREF _Toc16264 \h </w:instrText>
        </w:r>
        <w:r>
          <w:fldChar w:fldCharType="separate"/>
        </w:r>
        <w:r>
          <w:t>28</w:t>
        </w:r>
        <w:r>
          <w:fldChar w:fldCharType="end"/>
        </w:r>
      </w:hyperlink>
    </w:p>
    <w:p>
      <w:pPr>
        <w:pStyle w:val="TOC1"/>
        <w:tabs>
          <w:tab w:val="right" w:leader="dot" w:pos="8306"/>
        </w:tabs>
      </w:pPr>
      <w:hyperlink w:anchor="_Toc21325" w:history="1">
        <w:r>
          <w:rPr>
            <w:rFonts w:ascii="仿宋" w:eastAsia="仿宋" w:hAnsi="仿宋" w:cs="仿宋" w:hint="eastAsia"/>
            <w:lang w:eastAsia="zh-CN"/>
          </w:rPr>
          <w:t>四、背景、必要性分析</w:t>
        </w:r>
        <w:r>
          <w:tab/>
        </w:r>
        <w:r>
          <w:fldChar w:fldCharType="begin"/>
        </w:r>
        <w:r>
          <w:instrText xml:space="preserve"> PAGEREF _Toc21325 \h </w:instrText>
        </w:r>
        <w:r>
          <w:fldChar w:fldCharType="separate"/>
        </w:r>
        <w:r>
          <w:t>31</w:t>
        </w:r>
        <w:r>
          <w:fldChar w:fldCharType="end"/>
        </w:r>
      </w:hyperlink>
    </w:p>
    <w:p>
      <w:pPr>
        <w:pStyle w:val="TOC2"/>
        <w:tabs>
          <w:tab w:val="right" w:leader="dot" w:pos="8306"/>
        </w:tabs>
      </w:pPr>
      <w:hyperlink w:anchor="_Toc3779" w:history="1">
        <w:r>
          <w:rPr>
            <w:rFonts w:ascii="仿宋" w:eastAsia="仿宋" w:hAnsi="仿宋" w:cs="仿宋" w:hint="eastAsia"/>
            <w:lang w:eastAsia="zh-CN"/>
          </w:rPr>
          <w:t>(一)、项目建设背景</w:t>
        </w:r>
        <w:r>
          <w:tab/>
        </w:r>
        <w:r>
          <w:fldChar w:fldCharType="begin"/>
        </w:r>
        <w:r>
          <w:instrText xml:space="preserve"> PAGEREF _Toc3779 \h </w:instrText>
        </w:r>
        <w:r>
          <w:fldChar w:fldCharType="separate"/>
        </w:r>
        <w:r>
          <w:t>31</w:t>
        </w:r>
        <w:r>
          <w:fldChar w:fldCharType="end"/>
        </w:r>
      </w:hyperlink>
    </w:p>
    <w:p>
      <w:pPr>
        <w:pStyle w:val="TOC2"/>
        <w:tabs>
          <w:tab w:val="right" w:leader="dot" w:pos="8306"/>
        </w:tabs>
      </w:pPr>
      <w:hyperlink w:anchor="_Toc9471" w:history="1">
        <w:r>
          <w:rPr>
            <w:rFonts w:ascii="仿宋" w:eastAsia="仿宋" w:hAnsi="仿宋" w:cs="仿宋" w:hint="eastAsia"/>
            <w:lang w:eastAsia="zh-CN"/>
          </w:rPr>
          <w:t>(二)、必要性分析</w:t>
        </w:r>
        <w:r>
          <w:tab/>
        </w:r>
        <w:r>
          <w:fldChar w:fldCharType="begin"/>
        </w:r>
        <w:r>
          <w:instrText xml:space="preserve"> PAGEREF _Toc9471 \h </w:instrText>
        </w:r>
        <w:r>
          <w:fldChar w:fldCharType="separate"/>
        </w:r>
        <w:r>
          <w:t>32</w:t>
        </w:r>
        <w:r>
          <w:fldChar w:fldCharType="end"/>
        </w:r>
      </w:hyperlink>
    </w:p>
    <w:p>
      <w:pPr>
        <w:pStyle w:val="TOC2"/>
        <w:tabs>
          <w:tab w:val="right" w:leader="dot" w:pos="8306"/>
        </w:tabs>
      </w:pPr>
      <w:hyperlink w:anchor="_Toc16805" w:history="1">
        <w:r>
          <w:rPr>
            <w:rFonts w:ascii="仿宋" w:eastAsia="仿宋" w:hAnsi="仿宋" w:cs="仿宋" w:hint="eastAsia"/>
            <w:lang w:eastAsia="zh-CN"/>
          </w:rPr>
          <w:t>(三)、项目建设有利条件</w:t>
        </w:r>
        <w:r>
          <w:tab/>
        </w:r>
        <w:r>
          <w:fldChar w:fldCharType="begin"/>
        </w:r>
        <w:r>
          <w:instrText xml:space="preserve"> PAGEREF _Toc16805 \h </w:instrText>
        </w:r>
        <w:r>
          <w:fldChar w:fldCharType="separate"/>
        </w:r>
        <w:r>
          <w:t>34</w:t>
        </w:r>
        <w:r>
          <w:fldChar w:fldCharType="end"/>
        </w:r>
      </w:hyperlink>
    </w:p>
    <w:p>
      <w:pPr>
        <w:pStyle w:val="TOC1"/>
        <w:tabs>
          <w:tab w:val="right" w:leader="dot" w:pos="8306"/>
        </w:tabs>
      </w:pPr>
      <w:hyperlink w:anchor="_Toc25107" w:history="1">
        <w:r>
          <w:rPr>
            <w:rFonts w:ascii="仿宋" w:eastAsia="仿宋" w:hAnsi="仿宋" w:cs="仿宋" w:hint="eastAsia"/>
            <w:lang w:eastAsia="zh-CN"/>
          </w:rPr>
          <w:t>五、环境和生态影响分析</w:t>
        </w:r>
        <w:r>
          <w:tab/>
        </w:r>
        <w:r>
          <w:fldChar w:fldCharType="begin"/>
        </w:r>
        <w:r>
          <w:instrText xml:space="preserve"> PAGEREF _Toc25107 \h </w:instrText>
        </w:r>
        <w:r>
          <w:fldChar w:fldCharType="separate"/>
        </w:r>
        <w:r>
          <w:t>35</w:t>
        </w:r>
        <w:r>
          <w:fldChar w:fldCharType="end"/>
        </w:r>
      </w:hyperlink>
    </w:p>
    <w:p>
      <w:pPr>
        <w:pStyle w:val="TOC2"/>
        <w:tabs>
          <w:tab w:val="right" w:leader="dot" w:pos="8306"/>
        </w:tabs>
      </w:pPr>
      <w:hyperlink w:anchor="_Toc8279" w:history="1">
        <w:r>
          <w:rPr>
            <w:rFonts w:ascii="仿宋" w:eastAsia="仿宋" w:hAnsi="仿宋" w:cs="仿宋" w:hint="eastAsia"/>
            <w:lang w:eastAsia="zh-CN"/>
          </w:rPr>
          <w:t>(一)、环境和生态现状</w:t>
        </w:r>
        <w:r>
          <w:tab/>
        </w:r>
        <w:r>
          <w:fldChar w:fldCharType="begin"/>
        </w:r>
        <w:r>
          <w:instrText xml:space="preserve"> PAGEREF _Toc8279 \h </w:instrText>
        </w:r>
        <w:r>
          <w:fldChar w:fldCharType="separate"/>
        </w:r>
        <w:r>
          <w:t>35</w:t>
        </w:r>
        <w:r>
          <w:fldChar w:fldCharType="end"/>
        </w:r>
      </w:hyperlink>
    </w:p>
    <w:p>
      <w:pPr>
        <w:pStyle w:val="TOC2"/>
        <w:tabs>
          <w:tab w:val="right" w:leader="dot" w:pos="8306"/>
        </w:tabs>
      </w:pPr>
      <w:hyperlink w:anchor="_Toc16083" w:history="1">
        <w:r>
          <w:rPr>
            <w:rFonts w:ascii="仿宋" w:eastAsia="仿宋" w:hAnsi="仿宋" w:cs="仿宋" w:hint="eastAsia"/>
            <w:lang w:eastAsia="zh-CN"/>
          </w:rPr>
          <w:t>(二)、生态环境影响分析</w:t>
        </w:r>
        <w:r>
          <w:tab/>
        </w:r>
        <w:r>
          <w:fldChar w:fldCharType="begin"/>
        </w:r>
        <w:r>
          <w:instrText xml:space="preserve"> PAGEREF _Toc16083 \h </w:instrText>
        </w:r>
        <w:r>
          <w:fldChar w:fldCharType="separate"/>
        </w:r>
        <w:r>
          <w:t>37</w:t>
        </w:r>
        <w:r>
          <w:fldChar w:fldCharType="end"/>
        </w:r>
      </w:hyperlink>
    </w:p>
    <w:p>
      <w:pPr>
        <w:pStyle w:val="TOC2"/>
        <w:tabs>
          <w:tab w:val="right" w:leader="dot" w:pos="8306"/>
        </w:tabs>
      </w:pPr>
      <w:hyperlink w:anchor="_Toc28599" w:history="1">
        <w:r>
          <w:rPr>
            <w:rFonts w:ascii="仿宋" w:eastAsia="仿宋" w:hAnsi="仿宋" w:cs="仿宋" w:hint="eastAsia"/>
            <w:lang w:eastAsia="zh-CN"/>
          </w:rPr>
          <w:t>(三)、生态环境保护措施</w:t>
        </w:r>
        <w:r>
          <w:tab/>
        </w:r>
        <w:r>
          <w:fldChar w:fldCharType="begin"/>
        </w:r>
        <w:r>
          <w:instrText xml:space="preserve"> PAGEREF _Toc28599 \h </w:instrText>
        </w:r>
        <w:r>
          <w:fldChar w:fldCharType="separate"/>
        </w:r>
        <w:r>
          <w:t>38</w:t>
        </w:r>
        <w:r>
          <w:fldChar w:fldCharType="end"/>
        </w:r>
      </w:hyperlink>
    </w:p>
    <w:p>
      <w:pPr>
        <w:pStyle w:val="TOC2"/>
        <w:tabs>
          <w:tab w:val="right" w:leader="dot" w:pos="8306"/>
        </w:tabs>
      </w:pPr>
      <w:hyperlink w:anchor="_Toc12149" w:history="1">
        <w:r>
          <w:rPr>
            <w:rFonts w:ascii="仿宋" w:eastAsia="仿宋" w:hAnsi="仿宋" w:cs="仿宋" w:hint="eastAsia"/>
            <w:lang w:eastAsia="zh-CN"/>
          </w:rPr>
          <w:t>(四)、地质灾害影响分析</w:t>
        </w:r>
        <w:r>
          <w:tab/>
        </w:r>
        <w:r>
          <w:fldChar w:fldCharType="begin"/>
        </w:r>
        <w:r>
          <w:instrText xml:space="preserve"> PAGEREF _Toc12149 \h </w:instrText>
        </w:r>
        <w:r>
          <w:fldChar w:fldCharType="separate"/>
        </w:r>
        <w:r>
          <w:t>40</w:t>
        </w:r>
        <w:r>
          <w:fldChar w:fldCharType="end"/>
        </w:r>
      </w:hyperlink>
    </w:p>
    <w:p>
      <w:pPr>
        <w:pStyle w:val="TOC2"/>
        <w:tabs>
          <w:tab w:val="right" w:leader="dot" w:pos="8306"/>
        </w:tabs>
      </w:pPr>
      <w:hyperlink w:anchor="_Toc21164" w:history="1">
        <w:r>
          <w:rPr>
            <w:rFonts w:ascii="仿宋" w:eastAsia="仿宋" w:hAnsi="仿宋" w:cs="仿宋" w:hint="eastAsia"/>
            <w:lang w:eastAsia="zh-CN"/>
          </w:rPr>
          <w:t>(五)、特殊环境影响</w:t>
        </w:r>
        <w:r>
          <w:tab/>
        </w:r>
        <w:r>
          <w:fldChar w:fldCharType="begin"/>
        </w:r>
        <w:r>
          <w:instrText xml:space="preserve"> PAGEREF _Toc21164 \h </w:instrText>
        </w:r>
        <w:r>
          <w:fldChar w:fldCharType="separate"/>
        </w:r>
        <w:r>
          <w:t>41</w:t>
        </w:r>
        <w:r>
          <w:fldChar w:fldCharType="end"/>
        </w:r>
      </w:hyperlink>
    </w:p>
    <w:p>
      <w:pPr>
        <w:pStyle w:val="TOC1"/>
        <w:tabs>
          <w:tab w:val="right" w:leader="dot" w:pos="8306"/>
        </w:tabs>
      </w:pPr>
      <w:hyperlink w:anchor="_Toc29862" w:history="1">
        <w:r>
          <w:rPr>
            <w:rFonts w:ascii="仿宋" w:eastAsia="仿宋" w:hAnsi="仿宋" w:cs="仿宋" w:hint="eastAsia"/>
            <w:lang w:eastAsia="zh-CN"/>
          </w:rPr>
          <w:t>六、项目监理与质量保证</w:t>
        </w:r>
        <w:r>
          <w:tab/>
        </w:r>
        <w:r>
          <w:fldChar w:fldCharType="begin"/>
        </w:r>
        <w:r>
          <w:instrText xml:space="preserve"> PAGEREF _Toc29862 \h </w:instrText>
        </w:r>
        <w:r>
          <w:fldChar w:fldCharType="separate"/>
        </w:r>
        <w:r>
          <w:t>42</w:t>
        </w:r>
        <w:r>
          <w:fldChar w:fldCharType="end"/>
        </w:r>
      </w:hyperlink>
    </w:p>
    <w:p>
      <w:pPr>
        <w:pStyle w:val="TOC2"/>
        <w:tabs>
          <w:tab w:val="right" w:leader="dot" w:pos="8306"/>
        </w:tabs>
      </w:pPr>
      <w:hyperlink w:anchor="_Toc4872" w:history="1">
        <w:r>
          <w:rPr>
            <w:rFonts w:ascii="仿宋" w:eastAsia="仿宋" w:hAnsi="仿宋" w:cs="仿宋" w:hint="eastAsia"/>
            <w:lang w:eastAsia="zh-CN"/>
          </w:rPr>
          <w:t>(一)、监理体系构建</w:t>
        </w:r>
        <w:r>
          <w:tab/>
        </w:r>
        <w:r>
          <w:fldChar w:fldCharType="begin"/>
        </w:r>
        <w:r>
          <w:instrText xml:space="preserve"> PAGEREF _Toc4872 \h </w:instrText>
        </w:r>
        <w:r>
          <w:fldChar w:fldCharType="separate"/>
        </w:r>
        <w:r>
          <w:t>42</w:t>
        </w:r>
        <w:r>
          <w:fldChar w:fldCharType="end"/>
        </w:r>
      </w:hyperlink>
    </w:p>
    <w:p>
      <w:pPr>
        <w:pStyle w:val="TOC2"/>
        <w:tabs>
          <w:tab w:val="right" w:leader="dot" w:pos="8306"/>
        </w:tabs>
      </w:pPr>
      <w:hyperlink w:anchor="_Toc30049" w:history="1">
        <w:r>
          <w:rPr>
            <w:rFonts w:ascii="仿宋" w:eastAsia="仿宋" w:hAnsi="仿宋" w:cs="仿宋" w:hint="eastAsia"/>
            <w:lang w:eastAsia="zh-CN"/>
          </w:rPr>
          <w:t>(二)、质量保证体系实施</w:t>
        </w:r>
        <w:r>
          <w:tab/>
        </w:r>
        <w:r>
          <w:fldChar w:fldCharType="begin"/>
        </w:r>
        <w:r>
          <w:instrText xml:space="preserve"> PAGEREF _Toc30049 \h </w:instrText>
        </w:r>
        <w:r>
          <w:fldChar w:fldCharType="separate"/>
        </w:r>
        <w:r>
          <w:t>43</w:t>
        </w:r>
        <w:r>
          <w:fldChar w:fldCharType="end"/>
        </w:r>
      </w:hyperlink>
    </w:p>
    <w:p>
      <w:pPr>
        <w:pStyle w:val="TOC2"/>
        <w:tabs>
          <w:tab w:val="right" w:leader="dot" w:pos="8306"/>
        </w:tabs>
      </w:pPr>
      <w:hyperlink w:anchor="_Toc30342" w:history="1">
        <w:r>
          <w:rPr>
            <w:rFonts w:ascii="仿宋" w:eastAsia="仿宋" w:hAnsi="仿宋" w:cs="仿宋" w:hint="eastAsia"/>
            <w:lang w:eastAsia="zh-CN"/>
          </w:rPr>
          <w:t>(三)、监理与质量控制流程</w:t>
        </w:r>
        <w:r>
          <w:tab/>
        </w:r>
        <w:r>
          <w:fldChar w:fldCharType="begin"/>
        </w:r>
        <w:r>
          <w:instrText xml:space="preserve"> PAGEREF _Toc30342 \h </w:instrText>
        </w:r>
        <w:r>
          <w:fldChar w:fldCharType="separate"/>
        </w:r>
        <w:r>
          <w:t>44</w:t>
        </w:r>
        <w:r>
          <w:fldChar w:fldCharType="end"/>
        </w:r>
      </w:hyperlink>
    </w:p>
    <w:p>
      <w:pPr>
        <w:pStyle w:val="TOC1"/>
        <w:tabs>
          <w:tab w:val="right" w:leader="dot" w:pos="8306"/>
        </w:tabs>
      </w:pPr>
      <w:hyperlink w:anchor="_Toc6266" w:history="1">
        <w:r>
          <w:rPr>
            <w:rFonts w:ascii="仿宋" w:eastAsia="仿宋" w:hAnsi="仿宋" w:cs="仿宋" w:hint="eastAsia"/>
            <w:lang w:eastAsia="zh-CN"/>
          </w:rPr>
          <w:t>七、项目变更管理</w:t>
        </w:r>
        <w:r>
          <w:tab/>
        </w:r>
        <w:r>
          <w:fldChar w:fldCharType="begin"/>
        </w:r>
        <w:r>
          <w:instrText xml:space="preserve"> PAGEREF _Toc6266 \h </w:instrText>
        </w:r>
        <w:r>
          <w:fldChar w:fldCharType="separate"/>
        </w:r>
        <w:r>
          <w:t>44</w:t>
        </w:r>
        <w:r>
          <w:fldChar w:fldCharType="end"/>
        </w:r>
      </w:hyperlink>
    </w:p>
    <w:p>
      <w:pPr>
        <w:pStyle w:val="TOC2"/>
        <w:tabs>
          <w:tab w:val="right" w:leader="dot" w:pos="8306"/>
        </w:tabs>
      </w:pPr>
      <w:hyperlink w:anchor="_Toc10405" w:history="1">
        <w:r>
          <w:rPr>
            <w:rFonts w:ascii="仿宋" w:eastAsia="仿宋" w:hAnsi="仿宋" w:cs="仿宋" w:hint="eastAsia"/>
            <w:lang w:eastAsia="zh-CN"/>
          </w:rPr>
          <w:t>(一)、变更控制流程</w:t>
        </w:r>
        <w:r>
          <w:tab/>
        </w:r>
        <w:r>
          <w:fldChar w:fldCharType="begin"/>
        </w:r>
        <w:r>
          <w:instrText xml:space="preserve"> PAGEREF _Toc10405 \h </w:instrText>
        </w:r>
        <w:r>
          <w:fldChar w:fldCharType="separate"/>
        </w:r>
        <w:r>
          <w:t>44</w:t>
        </w:r>
        <w:r>
          <w:fldChar w:fldCharType="end"/>
        </w:r>
      </w:hyperlink>
    </w:p>
    <w:p>
      <w:pPr>
        <w:pStyle w:val="TOC2"/>
        <w:tabs>
          <w:tab w:val="right" w:leader="dot" w:pos="8306"/>
        </w:tabs>
      </w:pPr>
      <w:hyperlink w:anchor="_Toc9093" w:history="1">
        <w:r>
          <w:rPr>
            <w:rFonts w:ascii="仿宋" w:eastAsia="仿宋" w:hAnsi="仿宋" w:cs="仿宋" w:hint="eastAsia"/>
            <w:lang w:eastAsia="zh-CN"/>
          </w:rPr>
          <w:t>(二)、影响评估与处理</w:t>
        </w:r>
        <w:r>
          <w:tab/>
        </w:r>
        <w:r>
          <w:fldChar w:fldCharType="begin"/>
        </w:r>
        <w:r>
          <w:instrText xml:space="preserve"> PAGEREF _Toc9093 \h </w:instrText>
        </w:r>
        <w:r>
          <w:fldChar w:fldCharType="separate"/>
        </w:r>
        <w:r>
          <w:t>45</w:t>
        </w:r>
        <w:r>
          <w:fldChar w:fldCharType="end"/>
        </w:r>
      </w:hyperlink>
    </w:p>
    <w:p>
      <w:pPr>
        <w:pStyle w:val="TOC2"/>
        <w:tabs>
          <w:tab w:val="right" w:leader="dot" w:pos="8306"/>
        </w:tabs>
      </w:pPr>
      <w:hyperlink w:anchor="_Toc18541" w:history="1">
        <w:r>
          <w:rPr>
            <w:rFonts w:ascii="仿宋" w:eastAsia="仿宋" w:hAnsi="仿宋" w:cs="仿宋" w:hint="eastAsia"/>
            <w:lang w:eastAsia="zh-CN"/>
          </w:rPr>
          <w:t>(三)、变更记录与追踪</w:t>
        </w:r>
        <w:r>
          <w:tab/>
        </w:r>
        <w:r>
          <w:fldChar w:fldCharType="begin"/>
        </w:r>
        <w:r>
          <w:instrText xml:space="preserve"> PAGEREF _Toc18541 \h </w:instrText>
        </w:r>
        <w:r>
          <w:fldChar w:fldCharType="separate"/>
        </w:r>
        <w:r>
          <w:t>47</w:t>
        </w:r>
        <w:r>
          <w:fldChar w:fldCharType="end"/>
        </w:r>
      </w:hyperlink>
    </w:p>
    <w:p>
      <w:pPr>
        <w:pStyle w:val="TOC2"/>
        <w:tabs>
          <w:tab w:val="right" w:leader="dot" w:pos="8306"/>
        </w:tabs>
      </w:pPr>
      <w:hyperlink w:anchor="_Toc4617" w:history="1">
        <w:r>
          <w:rPr>
            <w:rFonts w:ascii="仿宋" w:eastAsia="仿宋" w:hAnsi="仿宋" w:cs="仿宋" w:hint="eastAsia"/>
            <w:lang w:eastAsia="zh-CN"/>
          </w:rPr>
          <w:t>(四)、变更管理策略</w:t>
        </w:r>
        <w:r>
          <w:tab/>
        </w:r>
        <w:r>
          <w:fldChar w:fldCharType="begin"/>
        </w:r>
        <w:r>
          <w:instrText xml:space="preserve"> PAGEREF _Toc4617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0" w:history="1">
        <w:r>
          <w:rPr>
            <w:rFonts w:ascii="仿宋" w:eastAsia="仿宋" w:hAnsi="仿宋" w:cs="仿宋" w:hint="eastAsia"/>
            <w:lang w:eastAsia="zh-CN"/>
          </w:rPr>
          <w:t>八、环境保护与绿色发展</w:t>
        </w:r>
        <w:r>
          <w:tab/>
        </w:r>
        <w:r>
          <w:fldChar w:fldCharType="begin"/>
        </w:r>
        <w:r>
          <w:instrText xml:space="preserve"> PAGEREF _Toc24940 \h </w:instrText>
        </w:r>
        <w:r>
          <w:fldChar w:fldCharType="separate"/>
        </w:r>
        <w:r>
          <w:t>50</w:t>
        </w:r>
        <w:r>
          <w:fldChar w:fldCharType="end"/>
        </w:r>
      </w:hyperlink>
    </w:p>
    <w:p>
      <w:pPr>
        <w:pStyle w:val="TOC2"/>
        <w:tabs>
          <w:tab w:val="right" w:leader="dot" w:pos="8306"/>
        </w:tabs>
      </w:pPr>
      <w:hyperlink w:anchor="_Toc12051" w:history="1">
        <w:r>
          <w:rPr>
            <w:rFonts w:ascii="仿宋" w:eastAsia="仿宋" w:hAnsi="仿宋" w:cs="仿宋" w:hint="eastAsia"/>
            <w:lang w:eastAsia="zh-CN"/>
          </w:rPr>
          <w:t>(一)、环境保护措施</w:t>
        </w:r>
        <w:r>
          <w:tab/>
        </w:r>
        <w:r>
          <w:fldChar w:fldCharType="begin"/>
        </w:r>
        <w:r>
          <w:instrText xml:space="preserve"> PAGEREF _Toc12051 \h </w:instrText>
        </w:r>
        <w:r>
          <w:fldChar w:fldCharType="separate"/>
        </w:r>
        <w:r>
          <w:t>50</w:t>
        </w:r>
        <w:r>
          <w:fldChar w:fldCharType="end"/>
        </w:r>
      </w:hyperlink>
    </w:p>
    <w:p>
      <w:pPr>
        <w:pStyle w:val="TOC2"/>
        <w:tabs>
          <w:tab w:val="right" w:leader="dot" w:pos="8306"/>
        </w:tabs>
      </w:pPr>
      <w:hyperlink w:anchor="_Toc4446" w:history="1">
        <w:r>
          <w:rPr>
            <w:rFonts w:ascii="仿宋" w:eastAsia="仿宋" w:hAnsi="仿宋" w:cs="仿宋" w:hint="eastAsia"/>
            <w:lang w:eastAsia="zh-CN"/>
          </w:rPr>
          <w:t>(二)、绿色发展与可持续发展策略</w:t>
        </w:r>
        <w:r>
          <w:tab/>
        </w:r>
        <w:r>
          <w:fldChar w:fldCharType="begin"/>
        </w:r>
        <w:r>
          <w:instrText xml:space="preserve"> PAGEREF _Toc4446 \h </w:instrText>
        </w:r>
        <w:r>
          <w:fldChar w:fldCharType="separate"/>
        </w:r>
        <w:r>
          <w:t>52</w:t>
        </w:r>
        <w:r>
          <w:fldChar w:fldCharType="end"/>
        </w:r>
      </w:hyperlink>
    </w:p>
    <w:p>
      <w:pPr>
        <w:pStyle w:val="TOC1"/>
        <w:tabs>
          <w:tab w:val="right" w:leader="dot" w:pos="8306"/>
        </w:tabs>
      </w:pPr>
      <w:hyperlink w:anchor="_Toc19627" w:history="1">
        <w:r>
          <w:rPr>
            <w:rFonts w:ascii="仿宋" w:eastAsia="仿宋" w:hAnsi="仿宋" w:cs="仿宋" w:hint="eastAsia"/>
            <w:lang w:eastAsia="zh-CN"/>
          </w:rPr>
          <w:t>九、环境保护与治理方案</w:t>
        </w:r>
        <w:r>
          <w:tab/>
        </w:r>
        <w:r>
          <w:fldChar w:fldCharType="begin"/>
        </w:r>
        <w:r>
          <w:instrText xml:space="preserve"> PAGEREF _Toc19627 \h </w:instrText>
        </w:r>
        <w:r>
          <w:fldChar w:fldCharType="separate"/>
        </w:r>
        <w:r>
          <w:t>53</w:t>
        </w:r>
        <w:r>
          <w:fldChar w:fldCharType="end"/>
        </w:r>
      </w:hyperlink>
    </w:p>
    <w:p>
      <w:pPr>
        <w:pStyle w:val="TOC2"/>
        <w:tabs>
          <w:tab w:val="right" w:leader="dot" w:pos="8306"/>
        </w:tabs>
      </w:pPr>
      <w:hyperlink w:anchor="_Toc26725" w:history="1">
        <w:r>
          <w:rPr>
            <w:rFonts w:ascii="仿宋" w:eastAsia="仿宋" w:hAnsi="仿宋" w:cs="仿宋" w:hint="eastAsia"/>
            <w:lang w:eastAsia="zh-CN"/>
          </w:rPr>
          <w:t>(一)、项目环境影响评估</w:t>
        </w:r>
        <w:r>
          <w:tab/>
        </w:r>
        <w:r>
          <w:fldChar w:fldCharType="begin"/>
        </w:r>
        <w:r>
          <w:instrText xml:space="preserve"> PAGEREF _Toc26725 \h </w:instrText>
        </w:r>
        <w:r>
          <w:fldChar w:fldCharType="separate"/>
        </w:r>
        <w:r>
          <w:t>53</w:t>
        </w:r>
        <w:r>
          <w:fldChar w:fldCharType="end"/>
        </w:r>
      </w:hyperlink>
    </w:p>
    <w:p>
      <w:pPr>
        <w:pStyle w:val="TOC2"/>
        <w:tabs>
          <w:tab w:val="right" w:leader="dot" w:pos="8306"/>
        </w:tabs>
      </w:pPr>
      <w:hyperlink w:anchor="_Toc4033" w:history="1">
        <w:r>
          <w:rPr>
            <w:rFonts w:ascii="仿宋" w:eastAsia="仿宋" w:hAnsi="仿宋" w:cs="仿宋" w:hint="eastAsia"/>
            <w:lang w:eastAsia="zh-CN"/>
          </w:rPr>
          <w:t>(二)、环境保护措施与治理方案</w:t>
        </w:r>
        <w:r>
          <w:tab/>
        </w:r>
        <w:r>
          <w:fldChar w:fldCharType="begin"/>
        </w:r>
        <w:r>
          <w:instrText xml:space="preserve"> PAGEREF _Toc4033 \h </w:instrText>
        </w:r>
        <w:r>
          <w:fldChar w:fldCharType="separate"/>
        </w:r>
        <w:r>
          <w:t>53</w:t>
        </w:r>
        <w:r>
          <w:fldChar w:fldCharType="end"/>
        </w:r>
      </w:hyperlink>
    </w:p>
    <w:p>
      <w:pPr>
        <w:pStyle w:val="TOC1"/>
        <w:tabs>
          <w:tab w:val="right" w:leader="dot" w:pos="8306"/>
        </w:tabs>
      </w:pPr>
      <w:hyperlink w:anchor="_Toc16320" w:history="1">
        <w:r>
          <w:rPr>
            <w:rFonts w:ascii="仿宋" w:eastAsia="仿宋" w:hAnsi="仿宋" w:cs="仿宋" w:hint="eastAsia"/>
            <w:lang w:eastAsia="zh-CN"/>
          </w:rPr>
          <w:t>十、项目实施与管理方案</w:t>
        </w:r>
        <w:r>
          <w:tab/>
        </w:r>
        <w:r>
          <w:fldChar w:fldCharType="begin"/>
        </w:r>
        <w:r>
          <w:instrText xml:space="preserve"> PAGEREF _Toc16320 \h </w:instrText>
        </w:r>
        <w:r>
          <w:fldChar w:fldCharType="separate"/>
        </w:r>
        <w:r>
          <w:t>54</w:t>
        </w:r>
        <w:r>
          <w:fldChar w:fldCharType="end"/>
        </w:r>
      </w:hyperlink>
    </w:p>
    <w:p>
      <w:pPr>
        <w:pStyle w:val="TOC2"/>
        <w:tabs>
          <w:tab w:val="right" w:leader="dot" w:pos="8306"/>
        </w:tabs>
      </w:pPr>
      <w:hyperlink w:anchor="_Toc15483" w:history="1">
        <w:r>
          <w:rPr>
            <w:rFonts w:ascii="仿宋" w:eastAsia="仿宋" w:hAnsi="仿宋" w:cs="仿宋" w:hint="eastAsia"/>
            <w:lang w:eastAsia="zh-CN"/>
          </w:rPr>
          <w:t>(一)、项目实施计划</w:t>
        </w:r>
        <w:r>
          <w:tab/>
        </w:r>
        <w:r>
          <w:fldChar w:fldCharType="begin"/>
        </w:r>
        <w:r>
          <w:instrText xml:space="preserve"> PAGEREF _Toc15483 \h </w:instrText>
        </w:r>
        <w:r>
          <w:fldChar w:fldCharType="separate"/>
        </w:r>
        <w:r>
          <w:t>54</w:t>
        </w:r>
        <w:r>
          <w:fldChar w:fldCharType="end"/>
        </w:r>
      </w:hyperlink>
    </w:p>
    <w:p>
      <w:pPr>
        <w:pStyle w:val="TOC2"/>
        <w:tabs>
          <w:tab w:val="right" w:leader="dot" w:pos="8306"/>
        </w:tabs>
      </w:pPr>
      <w:hyperlink w:anchor="_Toc25430" w:history="1">
        <w:r>
          <w:rPr>
            <w:rFonts w:ascii="仿宋" w:eastAsia="仿宋" w:hAnsi="仿宋" w:cs="仿宋" w:hint="eastAsia"/>
            <w:lang w:eastAsia="zh-CN"/>
          </w:rPr>
          <w:t>(二)、项目组织机构与职责</w:t>
        </w:r>
        <w:r>
          <w:tab/>
        </w:r>
        <w:r>
          <w:fldChar w:fldCharType="begin"/>
        </w:r>
        <w:r>
          <w:instrText xml:space="preserve"> PAGEREF _Toc25430 \h </w:instrText>
        </w:r>
        <w:r>
          <w:fldChar w:fldCharType="separate"/>
        </w:r>
        <w:r>
          <w:t>55</w:t>
        </w:r>
        <w:r>
          <w:fldChar w:fldCharType="end"/>
        </w:r>
      </w:hyperlink>
    </w:p>
    <w:p>
      <w:pPr>
        <w:pStyle w:val="TOC2"/>
        <w:tabs>
          <w:tab w:val="right" w:leader="dot" w:pos="8306"/>
        </w:tabs>
      </w:pPr>
      <w:hyperlink w:anchor="_Toc3605" w:history="1">
        <w:r>
          <w:rPr>
            <w:rFonts w:ascii="仿宋" w:eastAsia="仿宋" w:hAnsi="仿宋" w:cs="仿宋" w:hint="eastAsia"/>
            <w:lang w:eastAsia="zh-CN"/>
          </w:rPr>
          <w:t>(三)、项目管理与监控体系</w:t>
        </w:r>
        <w:r>
          <w:tab/>
        </w:r>
        <w:r>
          <w:fldChar w:fldCharType="begin"/>
        </w:r>
        <w:r>
          <w:instrText xml:space="preserve"> PAGEREF _Toc3605 \h </w:instrText>
        </w:r>
        <w:r>
          <w:fldChar w:fldCharType="separate"/>
        </w:r>
        <w:r>
          <w:t>58</w:t>
        </w:r>
        <w:r>
          <w:fldChar w:fldCharType="end"/>
        </w:r>
      </w:hyperlink>
    </w:p>
    <w:p>
      <w:pPr>
        <w:pStyle w:val="TOC1"/>
        <w:tabs>
          <w:tab w:val="right" w:leader="dot" w:pos="8306"/>
        </w:tabs>
      </w:pPr>
      <w:hyperlink w:anchor="_Toc3225" w:history="1">
        <w:r>
          <w:rPr>
            <w:rFonts w:ascii="仿宋" w:eastAsia="仿宋" w:hAnsi="仿宋" w:cs="仿宋" w:hint="eastAsia"/>
            <w:lang w:eastAsia="zh-CN"/>
          </w:rPr>
          <w:t>十一、技术创新与产业升级</w:t>
        </w:r>
        <w:r>
          <w:tab/>
        </w:r>
        <w:r>
          <w:fldChar w:fldCharType="begin"/>
        </w:r>
        <w:r>
          <w:instrText xml:space="preserve"> PAGEREF _Toc3225 \h </w:instrText>
        </w:r>
        <w:r>
          <w:fldChar w:fldCharType="separate"/>
        </w:r>
        <w:r>
          <w:t>60</w:t>
        </w:r>
        <w:r>
          <w:fldChar w:fldCharType="end"/>
        </w:r>
      </w:hyperlink>
    </w:p>
    <w:p>
      <w:pPr>
        <w:pStyle w:val="TOC2"/>
        <w:tabs>
          <w:tab w:val="right" w:leader="dot" w:pos="8306"/>
        </w:tabs>
      </w:pPr>
      <w:hyperlink w:anchor="_Toc16053" w:history="1">
        <w:r>
          <w:rPr>
            <w:rFonts w:ascii="仿宋" w:eastAsia="仿宋" w:hAnsi="仿宋" w:cs="仿宋" w:hint="eastAsia"/>
            <w:lang w:eastAsia="zh-CN"/>
          </w:rPr>
          <w:t>(一)、技术创新方向与目标</w:t>
        </w:r>
        <w:r>
          <w:tab/>
        </w:r>
        <w:r>
          <w:fldChar w:fldCharType="begin"/>
        </w:r>
        <w:r>
          <w:instrText xml:space="preserve"> PAGEREF _Toc16053 \h </w:instrText>
        </w:r>
        <w:r>
          <w:fldChar w:fldCharType="separate"/>
        </w:r>
        <w:r>
          <w:t>60</w:t>
        </w:r>
        <w:r>
          <w:fldChar w:fldCharType="end"/>
        </w:r>
      </w:hyperlink>
    </w:p>
    <w:p>
      <w:pPr>
        <w:pStyle w:val="TOC2"/>
        <w:tabs>
          <w:tab w:val="right" w:leader="dot" w:pos="8306"/>
        </w:tabs>
      </w:pPr>
      <w:hyperlink w:anchor="_Toc24977" w:history="1">
        <w:r>
          <w:rPr>
            <w:rFonts w:ascii="仿宋" w:eastAsia="仿宋" w:hAnsi="仿宋" w:cs="仿宋" w:hint="eastAsia"/>
            <w:lang w:eastAsia="zh-CN"/>
          </w:rPr>
          <w:t>(二)、产业升级路径与措施</w:t>
        </w:r>
        <w:r>
          <w:tab/>
        </w:r>
        <w:r>
          <w:fldChar w:fldCharType="begin"/>
        </w:r>
        <w:r>
          <w:instrText xml:space="preserve"> PAGEREF _Toc24977 \h </w:instrText>
        </w:r>
        <w:r>
          <w:fldChar w:fldCharType="separate"/>
        </w:r>
        <w:r>
          <w:t>61</w:t>
        </w:r>
        <w:r>
          <w:fldChar w:fldCharType="end"/>
        </w:r>
      </w:hyperlink>
    </w:p>
    <w:p>
      <w:pPr>
        <w:pStyle w:val="TOC1"/>
        <w:tabs>
          <w:tab w:val="right" w:leader="dot" w:pos="8306"/>
        </w:tabs>
      </w:pPr>
      <w:hyperlink w:anchor="_Toc18143" w:history="1">
        <w:r>
          <w:rPr>
            <w:rFonts w:ascii="仿宋" w:eastAsia="仿宋" w:hAnsi="仿宋" w:cs="仿宋" w:hint="eastAsia"/>
            <w:lang w:eastAsia="zh-CN"/>
          </w:rPr>
          <w:t>十二、客户关系管理与市场拓展</w:t>
        </w:r>
        <w:r>
          <w:tab/>
        </w:r>
        <w:r>
          <w:fldChar w:fldCharType="begin"/>
        </w:r>
        <w:r>
          <w:instrText xml:space="preserve"> PAGEREF _Toc18143 \h </w:instrText>
        </w:r>
        <w:r>
          <w:fldChar w:fldCharType="separate"/>
        </w:r>
        <w:r>
          <w:t>62</w:t>
        </w:r>
        <w:r>
          <w:fldChar w:fldCharType="end"/>
        </w:r>
      </w:hyperlink>
    </w:p>
    <w:p>
      <w:pPr>
        <w:pStyle w:val="TOC2"/>
        <w:tabs>
          <w:tab w:val="right" w:leader="dot" w:pos="8306"/>
        </w:tabs>
      </w:pPr>
      <w:hyperlink w:anchor="_Toc258" w:history="1">
        <w:r>
          <w:rPr>
            <w:rFonts w:ascii="仿宋" w:eastAsia="仿宋" w:hAnsi="仿宋" w:cs="仿宋" w:hint="eastAsia"/>
            <w:lang w:eastAsia="zh-CN"/>
          </w:rPr>
          <w:t>(一)、客户关系管理策略</w:t>
        </w:r>
        <w:r>
          <w:tab/>
        </w:r>
        <w:r>
          <w:fldChar w:fldCharType="begin"/>
        </w:r>
        <w:r>
          <w:instrText xml:space="preserve"> PAGEREF _Toc258 \h </w:instrText>
        </w:r>
        <w:r>
          <w:fldChar w:fldCharType="separate"/>
        </w:r>
        <w:r>
          <w:t>62</w:t>
        </w:r>
        <w:r>
          <w:fldChar w:fldCharType="end"/>
        </w:r>
      </w:hyperlink>
    </w:p>
    <w:p>
      <w:pPr>
        <w:pStyle w:val="TOC2"/>
        <w:tabs>
          <w:tab w:val="right" w:leader="dot" w:pos="8306"/>
        </w:tabs>
      </w:pPr>
      <w:hyperlink w:anchor="_Toc22883" w:history="1">
        <w:r>
          <w:rPr>
            <w:rFonts w:ascii="仿宋" w:eastAsia="仿宋" w:hAnsi="仿宋" w:cs="仿宋" w:hint="eastAsia"/>
            <w:lang w:eastAsia="zh-CN"/>
          </w:rPr>
          <w:t>(二)、市场拓展方案</w:t>
        </w:r>
        <w:r>
          <w:tab/>
        </w:r>
        <w:r>
          <w:fldChar w:fldCharType="begin"/>
        </w:r>
        <w:r>
          <w:instrText xml:space="preserve"> PAGEREF _Toc22883 \h </w:instrText>
        </w:r>
        <w:r>
          <w:fldChar w:fldCharType="separate"/>
        </w:r>
        <w:r>
          <w:t>64</w:t>
        </w:r>
        <w:r>
          <w:fldChar w:fldCharType="end"/>
        </w:r>
      </w:hyperlink>
    </w:p>
    <w:p>
      <w:pPr>
        <w:pStyle w:val="TOC1"/>
        <w:tabs>
          <w:tab w:val="right" w:leader="dot" w:pos="8306"/>
        </w:tabs>
      </w:pPr>
      <w:hyperlink w:anchor="_Toc11537" w:history="1">
        <w:r>
          <w:rPr>
            <w:rFonts w:ascii="仿宋" w:eastAsia="仿宋" w:hAnsi="仿宋" w:cs="仿宋" w:hint="eastAsia"/>
            <w:lang w:eastAsia="zh-CN"/>
          </w:rPr>
          <w:t>十三、设施与设备管理</w:t>
        </w:r>
        <w:r>
          <w:tab/>
        </w:r>
        <w:r>
          <w:fldChar w:fldCharType="begin"/>
        </w:r>
        <w:r>
          <w:instrText xml:space="preserve"> PAGEREF _Toc11537 \h </w:instrText>
        </w:r>
        <w:r>
          <w:fldChar w:fldCharType="separate"/>
        </w:r>
        <w:r>
          <w:t>65</w:t>
        </w:r>
        <w:r>
          <w:fldChar w:fldCharType="end"/>
        </w:r>
      </w:hyperlink>
    </w:p>
    <w:p>
      <w:pPr>
        <w:pStyle w:val="TOC2"/>
        <w:tabs>
          <w:tab w:val="right" w:leader="dot" w:pos="8306"/>
        </w:tabs>
      </w:pPr>
      <w:hyperlink w:anchor="_Toc2055" w:history="1">
        <w:r>
          <w:rPr>
            <w:rFonts w:ascii="仿宋" w:eastAsia="仿宋" w:hAnsi="仿宋" w:cs="仿宋" w:hint="eastAsia"/>
            <w:lang w:eastAsia="zh-CN"/>
          </w:rPr>
          <w:t>(一)、设施规划与配置</w:t>
        </w:r>
        <w:r>
          <w:tab/>
        </w:r>
        <w:r>
          <w:fldChar w:fldCharType="begin"/>
        </w:r>
        <w:r>
          <w:instrText xml:space="preserve"> PAGEREF _Toc2055 \h </w:instrText>
        </w:r>
        <w:r>
          <w:fldChar w:fldCharType="separate"/>
        </w:r>
        <w:r>
          <w:t>65</w:t>
        </w:r>
        <w:r>
          <w:fldChar w:fldCharType="end"/>
        </w:r>
      </w:hyperlink>
    </w:p>
    <w:p>
      <w:pPr>
        <w:pStyle w:val="TOC2"/>
        <w:tabs>
          <w:tab w:val="right" w:leader="dot" w:pos="8306"/>
        </w:tabs>
      </w:pPr>
      <w:hyperlink w:anchor="_Toc28633" w:history="1">
        <w:r>
          <w:rPr>
            <w:rFonts w:ascii="仿宋" w:eastAsia="仿宋" w:hAnsi="仿宋" w:cs="仿宋" w:hint="eastAsia"/>
            <w:lang w:eastAsia="zh-CN"/>
          </w:rPr>
          <w:t>(二)、设备采购与维护管理</w:t>
        </w:r>
        <w:r>
          <w:tab/>
        </w:r>
        <w:r>
          <w:fldChar w:fldCharType="begin"/>
        </w:r>
        <w:r>
          <w:instrText xml:space="preserve"> PAGEREF _Toc28633 \h </w:instrText>
        </w:r>
        <w:r>
          <w:fldChar w:fldCharType="separate"/>
        </w:r>
        <w:r>
          <w:t>65</w:t>
        </w:r>
        <w:r>
          <w:fldChar w:fldCharType="end"/>
        </w:r>
      </w:hyperlink>
    </w:p>
    <w:p>
      <w:pPr>
        <w:pStyle w:val="TOC2"/>
        <w:tabs>
          <w:tab w:val="right" w:leader="dot" w:pos="8306"/>
        </w:tabs>
      </w:pPr>
      <w:hyperlink w:anchor="_Toc7737" w:history="1">
        <w:r>
          <w:rPr>
            <w:rFonts w:ascii="仿宋" w:eastAsia="仿宋" w:hAnsi="仿宋" w:cs="仿宋" w:hint="eastAsia"/>
            <w:lang w:eastAsia="zh-CN"/>
          </w:rPr>
          <w:t>(三)、设施设备升级策略</w:t>
        </w:r>
        <w:r>
          <w:tab/>
        </w:r>
        <w:r>
          <w:fldChar w:fldCharType="begin"/>
        </w:r>
        <w:r>
          <w:instrText xml:space="preserve"> PAGEREF _Toc7737 \h </w:instrText>
        </w:r>
        <w:r>
          <w:fldChar w:fldCharType="separate"/>
        </w:r>
        <w:r>
          <w:t>66</w:t>
        </w:r>
        <w:r>
          <w:fldChar w:fldCharType="end"/>
        </w:r>
      </w:hyperlink>
    </w:p>
    <w:p>
      <w:pPr>
        <w:pStyle w:val="TOC1"/>
        <w:tabs>
          <w:tab w:val="right" w:leader="dot" w:pos="8306"/>
        </w:tabs>
      </w:pPr>
      <w:hyperlink w:anchor="_Toc12741" w:history="1">
        <w:r>
          <w:rPr>
            <w:rFonts w:ascii="仿宋" w:eastAsia="仿宋" w:hAnsi="仿宋" w:cs="仿宋" w:hint="eastAsia"/>
            <w:lang w:eastAsia="zh-CN"/>
          </w:rPr>
          <w:t>十四、质量管理与控制</w:t>
        </w:r>
        <w:r>
          <w:tab/>
        </w:r>
        <w:r>
          <w:fldChar w:fldCharType="begin"/>
        </w:r>
        <w:r>
          <w:instrText xml:space="preserve"> PAGEREF _Toc12741 \h </w:instrText>
        </w:r>
        <w:r>
          <w:fldChar w:fldCharType="separate"/>
        </w:r>
        <w:r>
          <w:t>67</w:t>
        </w:r>
        <w:r>
          <w:fldChar w:fldCharType="end"/>
        </w:r>
      </w:hyperlink>
    </w:p>
    <w:p>
      <w:pPr>
        <w:pStyle w:val="TOC2"/>
        <w:tabs>
          <w:tab w:val="right" w:leader="dot" w:pos="8306"/>
        </w:tabs>
      </w:pPr>
      <w:hyperlink w:anchor="_Toc27272" w:history="1">
        <w:r>
          <w:rPr>
            <w:rFonts w:ascii="仿宋" w:eastAsia="仿宋" w:hAnsi="仿宋" w:cs="仿宋" w:hint="eastAsia"/>
            <w:lang w:eastAsia="zh-CN"/>
          </w:rPr>
          <w:t>(一)、质量管理体系建设</w:t>
        </w:r>
        <w:r>
          <w:tab/>
        </w:r>
        <w:r>
          <w:fldChar w:fldCharType="begin"/>
        </w:r>
        <w:r>
          <w:instrText xml:space="preserve"> PAGEREF _Toc27272 \h </w:instrText>
        </w:r>
        <w:r>
          <w:fldChar w:fldCharType="separate"/>
        </w:r>
        <w:r>
          <w:t>67</w:t>
        </w:r>
        <w:r>
          <w:fldChar w:fldCharType="end"/>
        </w:r>
      </w:hyperlink>
    </w:p>
    <w:p>
      <w:pPr>
        <w:pStyle w:val="TOC2"/>
        <w:tabs>
          <w:tab w:val="right" w:leader="dot" w:pos="8306"/>
        </w:tabs>
      </w:pPr>
      <w:hyperlink w:anchor="_Toc14261" w:history="1">
        <w:r>
          <w:rPr>
            <w:rFonts w:ascii="仿宋" w:eastAsia="仿宋" w:hAnsi="仿宋" w:cs="仿宋" w:hint="eastAsia"/>
            <w:lang w:eastAsia="zh-CN"/>
          </w:rPr>
          <w:t>(二)、质量控制措施</w:t>
        </w:r>
        <w:r>
          <w:tab/>
        </w:r>
        <w:r>
          <w:fldChar w:fldCharType="begin"/>
        </w:r>
        <w:r>
          <w:instrText xml:space="preserve"> PAGEREF _Toc14261 \h </w:instrText>
        </w:r>
        <w:r>
          <w:fldChar w:fldCharType="separate"/>
        </w:r>
        <w:r>
          <w:t>68</w:t>
        </w:r>
        <w:r>
          <w:fldChar w:fldCharType="end"/>
        </w:r>
      </w:hyperlink>
    </w:p>
    <w:p>
      <w:pPr>
        <w:pStyle w:val="TOC1"/>
        <w:tabs>
          <w:tab w:val="right" w:leader="dot" w:pos="8306"/>
        </w:tabs>
      </w:pPr>
      <w:hyperlink w:anchor="_Toc13501" w:history="1">
        <w:r>
          <w:rPr>
            <w:rFonts w:ascii="仿宋" w:eastAsia="仿宋" w:hAnsi="仿宋" w:cs="仿宋" w:hint="eastAsia"/>
            <w:lang w:eastAsia="zh-CN"/>
          </w:rPr>
          <w:t>十五、人力资源管理与开发</w:t>
        </w:r>
        <w:r>
          <w:tab/>
        </w:r>
        <w:r>
          <w:fldChar w:fldCharType="begin"/>
        </w:r>
        <w:r>
          <w:instrText xml:space="preserve"> PAGEREF _Toc13501 \h </w:instrText>
        </w:r>
        <w:r>
          <w:fldChar w:fldCharType="separate"/>
        </w:r>
        <w:r>
          <w:t>69</w:t>
        </w:r>
        <w:r>
          <w:fldChar w:fldCharType="end"/>
        </w:r>
      </w:hyperlink>
    </w:p>
    <w:p>
      <w:pPr>
        <w:pStyle w:val="TOC2"/>
        <w:tabs>
          <w:tab w:val="right" w:leader="dot" w:pos="8306"/>
        </w:tabs>
      </w:pPr>
      <w:hyperlink w:anchor="_Toc28460" w:history="1">
        <w:r>
          <w:rPr>
            <w:rFonts w:ascii="仿宋" w:eastAsia="仿宋" w:hAnsi="仿宋" w:cs="仿宋" w:hint="eastAsia"/>
            <w:lang w:eastAsia="zh-CN"/>
          </w:rPr>
          <w:t>(一)、人力资源规划</w:t>
        </w:r>
        <w:r>
          <w:tab/>
        </w:r>
        <w:r>
          <w:fldChar w:fldCharType="begin"/>
        </w:r>
        <w:r>
          <w:instrText xml:space="preserve"> PAGEREF _Toc28460 \h </w:instrText>
        </w:r>
        <w:r>
          <w:fldChar w:fldCharType="separate"/>
        </w:r>
        <w:r>
          <w:t>69</w:t>
        </w:r>
        <w:r>
          <w:fldChar w:fldCharType="end"/>
        </w:r>
      </w:hyperlink>
    </w:p>
    <w:p>
      <w:pPr>
        <w:pStyle w:val="TOC2"/>
        <w:tabs>
          <w:tab w:val="right" w:leader="dot" w:pos="8306"/>
        </w:tabs>
      </w:pPr>
      <w:hyperlink w:anchor="_Toc19901" w:history="1">
        <w:r>
          <w:rPr>
            <w:rFonts w:ascii="仿宋" w:eastAsia="仿宋" w:hAnsi="仿宋" w:cs="仿宋" w:hint="eastAsia"/>
            <w:lang w:eastAsia="zh-CN"/>
          </w:rPr>
          <w:t>(二)、人力资源开发与培训</w:t>
        </w:r>
        <w:r>
          <w:tab/>
        </w:r>
        <w:r>
          <w:fldChar w:fldCharType="begin"/>
        </w:r>
        <w:r>
          <w:instrText xml:space="preserve"> PAGEREF _Toc19901 \h </w:instrText>
        </w:r>
        <w:r>
          <w:fldChar w:fldCharType="separate"/>
        </w:r>
        <w:r>
          <w:t>71</w:t>
        </w:r>
        <w:r>
          <w:fldChar w:fldCharType="end"/>
        </w:r>
      </w:hyperlink>
    </w:p>
    <w:p>
      <w:pPr>
        <w:pStyle w:val="TOC1"/>
        <w:tabs>
          <w:tab w:val="right" w:leader="dot" w:pos="8306"/>
        </w:tabs>
      </w:pPr>
      <w:hyperlink w:anchor="_Toc24863" w:history="1">
        <w:r>
          <w:rPr>
            <w:rFonts w:ascii="仿宋" w:eastAsia="仿宋" w:hAnsi="仿宋" w:cs="仿宋" w:hint="eastAsia"/>
            <w:lang w:eastAsia="zh-CN"/>
          </w:rPr>
          <w:t>十六、企业合规与伦理</w:t>
        </w:r>
        <w:r>
          <w:tab/>
        </w:r>
        <w:r>
          <w:fldChar w:fldCharType="begin"/>
        </w:r>
        <w:r>
          <w:instrText xml:space="preserve"> PAGEREF _Toc24863 \h </w:instrText>
        </w:r>
        <w:r>
          <w:fldChar w:fldCharType="separate"/>
        </w:r>
        <w:r>
          <w:t>74</w:t>
        </w:r>
        <w:r>
          <w:fldChar w:fldCharType="end"/>
        </w:r>
      </w:hyperlink>
    </w:p>
    <w:p>
      <w:pPr>
        <w:pStyle w:val="TOC2"/>
        <w:tabs>
          <w:tab w:val="right" w:leader="dot" w:pos="8306"/>
        </w:tabs>
      </w:pPr>
      <w:hyperlink w:anchor="_Toc20395" w:history="1">
        <w:r>
          <w:rPr>
            <w:rFonts w:ascii="仿宋" w:eastAsia="仿宋" w:hAnsi="仿宋" w:cs="仿宋" w:hint="eastAsia"/>
            <w:lang w:eastAsia="zh-CN"/>
          </w:rPr>
          <w:t>(一)、合规政策与程序</w:t>
        </w:r>
        <w:r>
          <w:tab/>
        </w:r>
        <w:r>
          <w:fldChar w:fldCharType="begin"/>
        </w:r>
        <w:r>
          <w:instrText xml:space="preserve"> PAGEREF _Toc20395 \h </w:instrText>
        </w:r>
        <w:r>
          <w:fldChar w:fldCharType="separate"/>
        </w:r>
        <w:r>
          <w:t>74</w:t>
        </w:r>
        <w:r>
          <w:fldChar w:fldCharType="end"/>
        </w:r>
      </w:hyperlink>
    </w:p>
    <w:p>
      <w:pPr>
        <w:pStyle w:val="TOC2"/>
        <w:tabs>
          <w:tab w:val="right" w:leader="dot" w:pos="8306"/>
        </w:tabs>
      </w:pPr>
      <w:hyperlink w:anchor="_Toc10274" w:history="1">
        <w:r>
          <w:rPr>
            <w:rFonts w:ascii="仿宋" w:eastAsia="仿宋" w:hAnsi="仿宋" w:cs="仿宋" w:hint="eastAsia"/>
            <w:lang w:eastAsia="zh-CN"/>
          </w:rPr>
          <w:t>(二)、伦理规范与培训</w:t>
        </w:r>
        <w:r>
          <w:tab/>
        </w:r>
        <w:r>
          <w:fldChar w:fldCharType="begin"/>
        </w:r>
        <w:r>
          <w:instrText xml:space="preserve"> PAGEREF _Toc10274 \h </w:instrText>
        </w:r>
        <w:r>
          <w:fldChar w:fldCharType="separate"/>
        </w:r>
        <w:r>
          <w:t>75</w:t>
        </w:r>
        <w:r>
          <w:fldChar w:fldCharType="end"/>
        </w:r>
      </w:hyperlink>
    </w:p>
    <w:p>
      <w:pPr>
        <w:pStyle w:val="TOC2"/>
        <w:tabs>
          <w:tab w:val="right" w:leader="dot" w:pos="8306"/>
        </w:tabs>
      </w:pPr>
      <w:hyperlink w:anchor="_Toc6108" w:history="1">
        <w:r>
          <w:rPr>
            <w:rFonts w:ascii="仿宋" w:eastAsia="仿宋" w:hAnsi="仿宋" w:cs="仿宋" w:hint="eastAsia"/>
            <w:lang w:eastAsia="zh-CN"/>
          </w:rPr>
          <w:t>(三)、合规风险评估</w:t>
        </w:r>
        <w:r>
          <w:tab/>
        </w:r>
        <w:r>
          <w:fldChar w:fldCharType="begin"/>
        </w:r>
        <w:r>
          <w:instrText xml:space="preserve"> PAGEREF _Toc6108 \h </w:instrText>
        </w:r>
        <w:r>
          <w:fldChar w:fldCharType="separate"/>
        </w:r>
        <w:r>
          <w:t>76</w:t>
        </w:r>
        <w:r>
          <w:fldChar w:fldCharType="end"/>
        </w:r>
      </w:hyperlink>
    </w:p>
    <w:p>
      <w:pPr>
        <w:pStyle w:val="TOC2"/>
        <w:tabs>
          <w:tab w:val="right" w:leader="dot" w:pos="8306"/>
        </w:tabs>
      </w:pPr>
      <w:hyperlink w:anchor="_Toc27903" w:history="1">
        <w:r>
          <w:rPr>
            <w:rFonts w:ascii="仿宋" w:eastAsia="仿宋" w:hAnsi="仿宋" w:cs="仿宋" w:hint="eastAsia"/>
            <w:lang w:eastAsia="zh-CN"/>
          </w:rPr>
          <w:t>(四)、合规监督与执行</w:t>
        </w:r>
        <w:r>
          <w:tab/>
        </w:r>
        <w:r>
          <w:fldChar w:fldCharType="begin"/>
        </w:r>
        <w:r>
          <w:instrText xml:space="preserve"> PAGEREF _Toc27903 \h </w:instrText>
        </w:r>
        <w:r>
          <w:fldChar w:fldCharType="separate"/>
        </w:r>
        <w:r>
          <w:t>77</w:t>
        </w:r>
        <w:r>
          <w:fldChar w:fldCharType="end"/>
        </w:r>
      </w:hyperlink>
    </w:p>
    <w:p>
      <w:pPr>
        <w:pStyle w:val="TOC1"/>
        <w:tabs>
          <w:tab w:val="right" w:leader="dot" w:pos="8306"/>
        </w:tabs>
      </w:pPr>
      <w:hyperlink w:anchor="_Toc4503" w:history="1">
        <w:r>
          <w:rPr>
            <w:rFonts w:ascii="仿宋" w:eastAsia="仿宋" w:hAnsi="仿宋" w:cs="仿宋" w:hint="eastAsia"/>
            <w:lang w:eastAsia="zh-CN"/>
          </w:rPr>
          <w:t>十七、法律法规与政策遵循</w:t>
        </w:r>
        <w:r>
          <w:tab/>
        </w:r>
        <w:r>
          <w:fldChar w:fldCharType="begin"/>
        </w:r>
        <w:r>
          <w:instrText xml:space="preserve"> PAGEREF _Toc4503 \h </w:instrText>
        </w:r>
        <w:r>
          <w:fldChar w:fldCharType="separate"/>
        </w:r>
        <w:r>
          <w:t>78</w:t>
        </w:r>
        <w:r>
          <w:fldChar w:fldCharType="end"/>
        </w:r>
      </w:hyperlink>
    </w:p>
    <w:p>
      <w:pPr>
        <w:pStyle w:val="TOC2"/>
        <w:tabs>
          <w:tab w:val="right" w:leader="dot" w:pos="8306"/>
        </w:tabs>
      </w:pPr>
      <w:hyperlink w:anchor="_Toc17658" w:history="1">
        <w:r>
          <w:rPr>
            <w:rFonts w:ascii="仿宋" w:eastAsia="仿宋" w:hAnsi="仿宋" w:cs="仿宋" w:hint="eastAsia"/>
            <w:lang w:eastAsia="zh-CN"/>
          </w:rPr>
          <w:t>(一)、法律法规遵守</w:t>
        </w:r>
        <w:r>
          <w:tab/>
        </w:r>
        <w:r>
          <w:fldChar w:fldCharType="begin"/>
        </w:r>
        <w:r>
          <w:instrText xml:space="preserve"> PAGEREF _Toc17658 \h </w:instrText>
        </w:r>
        <w:r>
          <w:fldChar w:fldCharType="separate"/>
        </w:r>
        <w:r>
          <w:t>78</w:t>
        </w:r>
        <w:r>
          <w:fldChar w:fldCharType="end"/>
        </w:r>
      </w:hyperlink>
    </w:p>
    <w:p>
      <w:pPr>
        <w:pStyle w:val="TOC2"/>
        <w:tabs>
          <w:tab w:val="right" w:leader="dot" w:pos="8306"/>
        </w:tabs>
      </w:pPr>
      <w:hyperlink w:anchor="_Toc24512" w:history="1">
        <w:r>
          <w:rPr>
            <w:rFonts w:ascii="仿宋" w:eastAsia="仿宋" w:hAnsi="仿宋" w:cs="仿宋" w:hint="eastAsia"/>
            <w:lang w:eastAsia="zh-CN"/>
          </w:rPr>
          <w:t>(二)、政策导向与利用</w:t>
        </w:r>
        <w:r>
          <w:tab/>
        </w:r>
        <w:r>
          <w:fldChar w:fldCharType="begin"/>
        </w:r>
        <w:r>
          <w:instrText xml:space="preserve"> PAGEREF _Toc24512 \h </w:instrText>
        </w:r>
        <w:r>
          <w:fldChar w:fldCharType="separate"/>
        </w:r>
        <w:r>
          <w:t>79</w:t>
        </w:r>
        <w:r>
          <w:fldChar w:fldCharType="end"/>
        </w:r>
      </w:hyperlink>
    </w:p>
    <w:p>
      <w:pPr>
        <w:pStyle w:val="TOC1"/>
        <w:tabs>
          <w:tab w:val="right" w:leader="dot" w:pos="8306"/>
        </w:tabs>
      </w:pPr>
      <w:hyperlink w:anchor="_Toc26452" w:history="1">
        <w:r>
          <w:rPr>
            <w:rFonts w:ascii="仿宋" w:eastAsia="仿宋" w:hAnsi="仿宋" w:cs="仿宋" w:hint="eastAsia"/>
            <w:lang w:eastAsia="zh-CN"/>
          </w:rPr>
          <w:t>十八、产业协同与集群发展</w:t>
        </w:r>
        <w:r>
          <w:tab/>
        </w:r>
        <w:r>
          <w:fldChar w:fldCharType="begin"/>
        </w:r>
        <w:r>
          <w:instrText xml:space="preserve"> PAGEREF _Toc26452 \h </w:instrText>
        </w:r>
        <w:r>
          <w:fldChar w:fldCharType="separate"/>
        </w:r>
        <w:r>
          <w:t>80</w:t>
        </w:r>
        <w:r>
          <w:fldChar w:fldCharType="end"/>
        </w:r>
      </w:hyperlink>
    </w:p>
    <w:p>
      <w:pPr>
        <w:pStyle w:val="TOC2"/>
        <w:tabs>
          <w:tab w:val="right" w:leader="dot" w:pos="8306"/>
        </w:tabs>
      </w:pPr>
      <w:hyperlink w:anchor="_Toc9428" w:history="1">
        <w:r>
          <w:rPr>
            <w:rFonts w:ascii="仿宋" w:eastAsia="仿宋" w:hAnsi="仿宋" w:cs="仿宋" w:hint="eastAsia"/>
            <w:lang w:eastAsia="zh-CN"/>
          </w:rPr>
          <w:t>(一)、产业协同机制建设</w:t>
        </w:r>
        <w:r>
          <w:tab/>
        </w:r>
        <w:r>
          <w:fldChar w:fldCharType="begin"/>
        </w:r>
        <w:r>
          <w:instrText xml:space="preserve"> PAGEREF _Toc9428 \h </w:instrText>
        </w:r>
        <w:r>
          <w:fldChar w:fldCharType="separate"/>
        </w:r>
        <w:r>
          <w:t>80</w:t>
        </w:r>
        <w:r>
          <w:fldChar w:fldCharType="end"/>
        </w:r>
      </w:hyperlink>
    </w:p>
    <w:p>
      <w:pPr>
        <w:pStyle w:val="TOC2"/>
        <w:tabs>
          <w:tab w:val="right" w:leader="dot" w:pos="8306"/>
        </w:tabs>
      </w:pPr>
      <w:hyperlink w:anchor="_Toc7116" w:history="1">
        <w:r>
          <w:rPr>
            <w:rFonts w:ascii="仿宋" w:eastAsia="仿宋" w:hAnsi="仿宋" w:cs="仿宋" w:hint="eastAsia"/>
            <w:lang w:eastAsia="zh-CN"/>
          </w:rPr>
          <w:t>(二)、产业集群培育与发展</w:t>
        </w:r>
        <w:r>
          <w:tab/>
        </w:r>
        <w:r>
          <w:fldChar w:fldCharType="begin"/>
        </w:r>
        <w:r>
          <w:instrText xml:space="preserve"> PAGEREF _Toc7116 \h </w:instrText>
        </w:r>
        <w:r>
          <w:fldChar w:fldCharType="separate"/>
        </w:r>
        <w:r>
          <w:t>81</w:t>
        </w:r>
        <w:r>
          <w:fldChar w:fldCharType="end"/>
        </w:r>
      </w:hyperlink>
    </w:p>
    <w:p>
      <w:pPr>
        <w:pStyle w:val="TOC1"/>
        <w:tabs>
          <w:tab w:val="right" w:leader="dot" w:pos="8306"/>
        </w:tabs>
      </w:pPr>
      <w:hyperlink w:anchor="_Toc25579" w:history="1">
        <w:r>
          <w:rPr>
            <w:rFonts w:ascii="仿宋" w:eastAsia="仿宋" w:hAnsi="仿宋" w:cs="仿宋" w:hint="eastAsia"/>
            <w:lang w:eastAsia="zh-CN"/>
          </w:rPr>
          <w:t>十九、合作与交流机制建立</w:t>
        </w:r>
        <w:r>
          <w:tab/>
        </w:r>
        <w:r>
          <w:fldChar w:fldCharType="begin"/>
        </w:r>
        <w:r>
          <w:instrText xml:space="preserve"> PAGEREF _Toc25579 \h </w:instrText>
        </w:r>
        <w:r>
          <w:fldChar w:fldCharType="separate"/>
        </w:r>
        <w:r>
          <w:t>82</w:t>
        </w:r>
        <w:r>
          <w:fldChar w:fldCharType="end"/>
        </w:r>
      </w:hyperlink>
    </w:p>
    <w:p>
      <w:pPr>
        <w:pStyle w:val="TOC2"/>
        <w:tabs>
          <w:tab w:val="right" w:leader="dot" w:pos="8306"/>
        </w:tabs>
      </w:pPr>
      <w:hyperlink w:anchor="_Toc4648" w:history="1">
        <w:r>
          <w:rPr>
            <w:rFonts w:ascii="仿宋" w:eastAsia="仿宋" w:hAnsi="仿宋" w:cs="仿宋" w:hint="eastAsia"/>
            <w:lang w:eastAsia="zh-CN"/>
          </w:rPr>
          <w:t>(一)、合作伙伴选择与合作方式</w:t>
        </w:r>
        <w:r>
          <w:tab/>
        </w:r>
        <w:r>
          <w:fldChar w:fldCharType="begin"/>
        </w:r>
        <w:r>
          <w:instrText xml:space="preserve"> PAGEREF _Toc4648 \h </w:instrText>
        </w:r>
        <w:r>
          <w:fldChar w:fldCharType="separate"/>
        </w:r>
        <w:r>
          <w:t>82</w:t>
        </w:r>
        <w:r>
          <w:fldChar w:fldCharType="end"/>
        </w:r>
      </w:hyperlink>
    </w:p>
    <w:p>
      <w:pPr>
        <w:pStyle w:val="TOC2"/>
        <w:tabs>
          <w:tab w:val="right" w:leader="dot" w:pos="8306"/>
        </w:tabs>
      </w:pPr>
      <w:hyperlink w:anchor="_Toc2709" w:history="1">
        <w:r>
          <w:rPr>
            <w:rFonts w:ascii="仿宋" w:eastAsia="仿宋" w:hAnsi="仿宋" w:cs="仿宋" w:hint="eastAsia"/>
            <w:lang w:eastAsia="zh-CN"/>
          </w:rPr>
          <w:t>(二)、交流与合作平台搭建</w:t>
        </w:r>
        <w:r>
          <w:tab/>
        </w:r>
        <w:r>
          <w:fldChar w:fldCharType="begin"/>
        </w:r>
        <w:r>
          <w:instrText xml:space="preserve"> PAGEREF _Toc2709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1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6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7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4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公共图书馆项目与土地用途规划：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公共图书馆项目的容积率和建筑密度：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用地控制指标通常规定了容积率和建筑密度的要求。对于公共图书馆项目来说，这将影响建筑物的规模和高度。必须确保项目的设计符合容积率和建筑密度的限制，以遵守用地控制法规。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公共图书馆项目的建筑线限制：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用地控制指标还可能规定了建筑物与街道或相邻土地的距离，这被称为建筑线限制。公共图书馆项目必须遵守这些规定，以确保建筑的位置符合法规。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公共图书馆项目的环境影响和可持续性：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用地控制指标可能包括环境保护要求，例如绿地比例和污染防控措施。对于公共图书馆项目，这意味着必须考虑如何保护当地生态系统、水资源和空气质量，以确保项目的可持续性。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在整个项目规划和实施过程中，与用地控制指标的合作和遵守是至关重要的。这有助于确保公共图书馆项目是一个合法、可持续且与城市规划一致的发展项目。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9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每个城市都有自己的规划目标和愿景，包括住宅区、商业区和工业区的平衡发展。公共图书馆项目需要与城市规划目标保持一致，以确保项目不会破坏城市的整体规划。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https://d.book118.com/618001106004006050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41E31"/>
    <w:rsid w:val="45841E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01106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2024-03-14T21:34:00Z</dcterms:created>
  <dcterms:modified xsi:type="dcterms:W3CDTF">2024-03-14T21:35:44Z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9516191759B943DD9A641B65280E0D68_11</vt:lpwstr>
  </property>
  <property fmtid="{D5CDD505-2E9C-101B-9397-08002B2CF9AE}" pid="3" name="KSOProductBuildVer">
    <vt:lpwstr>2052-12.1.0.16250</vt:lpwstr>
  </property>
</Properties>
</file>