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样品制备产品项目规划设计蓝图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56" w:history="1">
        <w:r>
          <w:rPr>
            <w:rFonts w:ascii="仿宋" w:eastAsia="仿宋" w:hAnsi="仿宋" w:cs="仿宋" w:hint="eastAsia"/>
            <w:lang w:eastAsia="zh-CN"/>
          </w:rPr>
          <w:t>概论</w:t>
        </w:r>
        <w:r>
          <w:tab/>
        </w:r>
        <w:r>
          <w:fldChar w:fldCharType="begin"/>
        </w:r>
        <w:r>
          <w:instrText xml:space="preserve"> PAGEREF _Toc7456 \h </w:instrText>
        </w:r>
        <w:r>
          <w:fldChar w:fldCharType="separate"/>
        </w:r>
        <w:r>
          <w:t>3</w:t>
        </w:r>
        <w:r>
          <w:fldChar w:fldCharType="end"/>
        </w:r>
      </w:hyperlink>
    </w:p>
    <w:p>
      <w:pPr>
        <w:pStyle w:val="TOC1"/>
        <w:tabs>
          <w:tab w:val="right" w:leader="dot" w:pos="8306"/>
        </w:tabs>
      </w:pPr>
      <w:hyperlink w:anchor="_Toc28030" w:history="1">
        <w:r>
          <w:rPr>
            <w:rFonts w:ascii="仿宋" w:eastAsia="仿宋" w:hAnsi="仿宋" w:cs="仿宋" w:hint="eastAsia"/>
            <w:lang w:eastAsia="zh-CN"/>
          </w:rPr>
          <w:t>一、样品制备产品项目选址可行性分析</w:t>
        </w:r>
        <w:r>
          <w:tab/>
        </w:r>
        <w:r>
          <w:fldChar w:fldCharType="begin"/>
        </w:r>
        <w:r>
          <w:instrText xml:space="preserve"> PAGEREF _Toc28030 \h </w:instrText>
        </w:r>
        <w:r>
          <w:fldChar w:fldCharType="separate"/>
        </w:r>
        <w:r>
          <w:t>3</w:t>
        </w:r>
        <w:r>
          <w:fldChar w:fldCharType="end"/>
        </w:r>
      </w:hyperlink>
    </w:p>
    <w:p>
      <w:pPr>
        <w:pStyle w:val="TOC2"/>
        <w:tabs>
          <w:tab w:val="right" w:leader="dot" w:pos="8306"/>
        </w:tabs>
      </w:pPr>
      <w:hyperlink w:anchor="_Toc15966" w:history="1">
        <w:r>
          <w:rPr>
            <w:rFonts w:ascii="仿宋" w:eastAsia="仿宋" w:hAnsi="仿宋" w:cs="仿宋" w:hint="eastAsia"/>
            <w:lang w:eastAsia="zh-CN"/>
          </w:rPr>
          <w:t>(一)、样品制备产品项目选址</w:t>
        </w:r>
        <w:r>
          <w:tab/>
        </w:r>
        <w:r>
          <w:fldChar w:fldCharType="begin"/>
        </w:r>
        <w:r>
          <w:instrText xml:space="preserve"> PAGEREF _Toc15966 \h </w:instrText>
        </w:r>
        <w:r>
          <w:fldChar w:fldCharType="separate"/>
        </w:r>
        <w:r>
          <w:t>3</w:t>
        </w:r>
        <w:r>
          <w:fldChar w:fldCharType="end"/>
        </w:r>
      </w:hyperlink>
    </w:p>
    <w:p>
      <w:pPr>
        <w:pStyle w:val="TOC2"/>
        <w:tabs>
          <w:tab w:val="right" w:leader="dot" w:pos="8306"/>
        </w:tabs>
      </w:pPr>
      <w:hyperlink w:anchor="_Toc22084" w:history="1">
        <w:r>
          <w:rPr>
            <w:rFonts w:ascii="仿宋" w:eastAsia="仿宋" w:hAnsi="仿宋" w:cs="仿宋" w:hint="eastAsia"/>
            <w:lang w:eastAsia="zh-CN"/>
          </w:rPr>
          <w:t>(二)、用地控制指标</w:t>
        </w:r>
        <w:r>
          <w:tab/>
        </w:r>
        <w:r>
          <w:fldChar w:fldCharType="begin"/>
        </w:r>
        <w:r>
          <w:instrText xml:space="preserve"> PAGEREF _Toc22084 \h </w:instrText>
        </w:r>
        <w:r>
          <w:fldChar w:fldCharType="separate"/>
        </w:r>
        <w:r>
          <w:t>3</w:t>
        </w:r>
        <w:r>
          <w:fldChar w:fldCharType="end"/>
        </w:r>
      </w:hyperlink>
    </w:p>
    <w:p>
      <w:pPr>
        <w:pStyle w:val="TOC2"/>
        <w:tabs>
          <w:tab w:val="right" w:leader="dot" w:pos="8306"/>
        </w:tabs>
      </w:pPr>
      <w:hyperlink w:anchor="_Toc15796" w:history="1">
        <w:r>
          <w:rPr>
            <w:rFonts w:ascii="仿宋" w:eastAsia="仿宋" w:hAnsi="仿宋" w:cs="仿宋" w:hint="eastAsia"/>
            <w:lang w:eastAsia="zh-CN"/>
          </w:rPr>
          <w:t>(三)、节约用地措施</w:t>
        </w:r>
        <w:r>
          <w:tab/>
        </w:r>
        <w:r>
          <w:fldChar w:fldCharType="begin"/>
        </w:r>
        <w:r>
          <w:instrText xml:space="preserve"> PAGEREF _Toc15796 \h </w:instrText>
        </w:r>
        <w:r>
          <w:fldChar w:fldCharType="separate"/>
        </w:r>
        <w:r>
          <w:t>5</w:t>
        </w:r>
        <w:r>
          <w:fldChar w:fldCharType="end"/>
        </w:r>
      </w:hyperlink>
    </w:p>
    <w:p>
      <w:pPr>
        <w:pStyle w:val="TOC2"/>
        <w:tabs>
          <w:tab w:val="right" w:leader="dot" w:pos="8306"/>
        </w:tabs>
      </w:pPr>
      <w:hyperlink w:anchor="_Toc19943" w:history="1">
        <w:r>
          <w:rPr>
            <w:rFonts w:ascii="仿宋" w:eastAsia="仿宋" w:hAnsi="仿宋" w:cs="仿宋" w:hint="eastAsia"/>
            <w:lang w:eastAsia="zh-CN"/>
          </w:rPr>
          <w:t>(四)、总图布置方案</w:t>
        </w:r>
        <w:r>
          <w:tab/>
        </w:r>
        <w:r>
          <w:fldChar w:fldCharType="begin"/>
        </w:r>
        <w:r>
          <w:instrText xml:space="preserve"> PAGEREF _Toc19943 \h </w:instrText>
        </w:r>
        <w:r>
          <w:fldChar w:fldCharType="separate"/>
        </w:r>
        <w:r>
          <w:t>6</w:t>
        </w:r>
        <w:r>
          <w:fldChar w:fldCharType="end"/>
        </w:r>
      </w:hyperlink>
    </w:p>
    <w:p>
      <w:pPr>
        <w:pStyle w:val="TOC2"/>
        <w:tabs>
          <w:tab w:val="right" w:leader="dot" w:pos="8306"/>
        </w:tabs>
      </w:pPr>
      <w:hyperlink w:anchor="_Toc3574" w:history="1">
        <w:r>
          <w:rPr>
            <w:rFonts w:ascii="仿宋" w:eastAsia="仿宋" w:hAnsi="仿宋" w:cs="仿宋" w:hint="eastAsia"/>
            <w:lang w:eastAsia="zh-CN"/>
          </w:rPr>
          <w:t>(五)、选址综合评价</w:t>
        </w:r>
        <w:r>
          <w:tab/>
        </w:r>
        <w:r>
          <w:fldChar w:fldCharType="begin"/>
        </w:r>
        <w:r>
          <w:instrText xml:space="preserve"> PAGEREF _Toc3574 \h </w:instrText>
        </w:r>
        <w:r>
          <w:fldChar w:fldCharType="separate"/>
        </w:r>
        <w:r>
          <w:t>7</w:t>
        </w:r>
        <w:r>
          <w:fldChar w:fldCharType="end"/>
        </w:r>
      </w:hyperlink>
    </w:p>
    <w:p>
      <w:pPr>
        <w:pStyle w:val="TOC1"/>
        <w:tabs>
          <w:tab w:val="right" w:leader="dot" w:pos="8306"/>
        </w:tabs>
      </w:pPr>
      <w:hyperlink w:anchor="_Toc28486" w:history="1">
        <w:r>
          <w:rPr>
            <w:rFonts w:ascii="仿宋" w:eastAsia="仿宋" w:hAnsi="仿宋" w:cs="仿宋" w:hint="eastAsia"/>
            <w:lang w:eastAsia="zh-CN"/>
          </w:rPr>
          <w:t>二、工艺说明</w:t>
        </w:r>
        <w:r>
          <w:tab/>
        </w:r>
        <w:r>
          <w:fldChar w:fldCharType="begin"/>
        </w:r>
        <w:r>
          <w:instrText xml:space="preserve"> PAGEREF _Toc28486 \h </w:instrText>
        </w:r>
        <w:r>
          <w:fldChar w:fldCharType="separate"/>
        </w:r>
        <w:r>
          <w:t>8</w:t>
        </w:r>
        <w:r>
          <w:fldChar w:fldCharType="end"/>
        </w:r>
      </w:hyperlink>
    </w:p>
    <w:p>
      <w:pPr>
        <w:pStyle w:val="TOC2"/>
        <w:tabs>
          <w:tab w:val="right" w:leader="dot" w:pos="8306"/>
        </w:tabs>
      </w:pPr>
      <w:hyperlink w:anchor="_Toc19596" w:history="1">
        <w:r>
          <w:rPr>
            <w:rFonts w:ascii="仿宋" w:eastAsia="仿宋" w:hAnsi="仿宋" w:cs="仿宋" w:hint="eastAsia"/>
            <w:lang w:eastAsia="zh-CN"/>
          </w:rPr>
          <w:t>(一)、技术管理特点</w:t>
        </w:r>
        <w:r>
          <w:tab/>
        </w:r>
        <w:r>
          <w:fldChar w:fldCharType="begin"/>
        </w:r>
        <w:r>
          <w:instrText xml:space="preserve"> PAGEREF _Toc19596 \h </w:instrText>
        </w:r>
        <w:r>
          <w:fldChar w:fldCharType="separate"/>
        </w:r>
        <w:r>
          <w:t>8</w:t>
        </w:r>
        <w:r>
          <w:fldChar w:fldCharType="end"/>
        </w:r>
      </w:hyperlink>
    </w:p>
    <w:p>
      <w:pPr>
        <w:pStyle w:val="TOC2"/>
        <w:tabs>
          <w:tab w:val="right" w:leader="dot" w:pos="8306"/>
        </w:tabs>
      </w:pPr>
      <w:hyperlink w:anchor="_Toc16391" w:history="1">
        <w:r>
          <w:rPr>
            <w:rFonts w:ascii="仿宋" w:eastAsia="仿宋" w:hAnsi="仿宋" w:cs="仿宋" w:hint="eastAsia"/>
            <w:lang w:eastAsia="zh-CN"/>
          </w:rPr>
          <w:t>(二)、样品制备产品项目工艺技术设计方案</w:t>
        </w:r>
        <w:r>
          <w:tab/>
        </w:r>
        <w:r>
          <w:fldChar w:fldCharType="begin"/>
        </w:r>
        <w:r>
          <w:instrText xml:space="preserve"> PAGEREF _Toc16391 \h </w:instrText>
        </w:r>
        <w:r>
          <w:fldChar w:fldCharType="separate"/>
        </w:r>
        <w:r>
          <w:t>10</w:t>
        </w:r>
        <w:r>
          <w:fldChar w:fldCharType="end"/>
        </w:r>
      </w:hyperlink>
    </w:p>
    <w:p>
      <w:pPr>
        <w:pStyle w:val="TOC2"/>
        <w:tabs>
          <w:tab w:val="right" w:leader="dot" w:pos="8306"/>
        </w:tabs>
      </w:pPr>
      <w:hyperlink w:anchor="_Toc22245" w:history="1">
        <w:r>
          <w:rPr>
            <w:rFonts w:ascii="仿宋" w:eastAsia="仿宋" w:hAnsi="仿宋" w:cs="仿宋" w:hint="eastAsia"/>
            <w:lang w:eastAsia="zh-CN"/>
          </w:rPr>
          <w:t>(三)、设备选型方案</w:t>
        </w:r>
        <w:r>
          <w:tab/>
        </w:r>
        <w:r>
          <w:fldChar w:fldCharType="begin"/>
        </w:r>
        <w:r>
          <w:instrText xml:space="preserve"> PAGEREF _Toc22245 \h </w:instrText>
        </w:r>
        <w:r>
          <w:fldChar w:fldCharType="separate"/>
        </w:r>
        <w:r>
          <w:t>11</w:t>
        </w:r>
        <w:r>
          <w:fldChar w:fldCharType="end"/>
        </w:r>
      </w:hyperlink>
    </w:p>
    <w:p>
      <w:pPr>
        <w:pStyle w:val="TOC1"/>
        <w:tabs>
          <w:tab w:val="right" w:leader="dot" w:pos="8306"/>
        </w:tabs>
      </w:pPr>
      <w:hyperlink w:anchor="_Toc17614" w:history="1">
        <w:r>
          <w:rPr>
            <w:rFonts w:ascii="仿宋" w:eastAsia="仿宋" w:hAnsi="仿宋" w:cs="仿宋" w:hint="eastAsia"/>
            <w:lang w:eastAsia="zh-CN"/>
          </w:rPr>
          <w:t>三、市场分析、调研</w:t>
        </w:r>
        <w:r>
          <w:tab/>
        </w:r>
        <w:r>
          <w:fldChar w:fldCharType="begin"/>
        </w:r>
        <w:r>
          <w:instrText xml:space="preserve"> PAGEREF _Toc17614 \h </w:instrText>
        </w:r>
        <w:r>
          <w:fldChar w:fldCharType="separate"/>
        </w:r>
        <w:r>
          <w:t>12</w:t>
        </w:r>
        <w:r>
          <w:fldChar w:fldCharType="end"/>
        </w:r>
      </w:hyperlink>
    </w:p>
    <w:p>
      <w:pPr>
        <w:pStyle w:val="TOC2"/>
        <w:tabs>
          <w:tab w:val="right" w:leader="dot" w:pos="8306"/>
        </w:tabs>
      </w:pPr>
      <w:hyperlink w:anchor="_Toc4152" w:history="1">
        <w:r>
          <w:rPr>
            <w:rFonts w:ascii="仿宋" w:eastAsia="仿宋" w:hAnsi="仿宋" w:cs="仿宋" w:hint="eastAsia"/>
            <w:lang w:eastAsia="zh-CN"/>
          </w:rPr>
          <w:t>(一)、样品制备产品行业分析</w:t>
        </w:r>
        <w:r>
          <w:tab/>
        </w:r>
        <w:r>
          <w:fldChar w:fldCharType="begin"/>
        </w:r>
        <w:r>
          <w:instrText xml:space="preserve"> PAGEREF _Toc4152 \h </w:instrText>
        </w:r>
        <w:r>
          <w:fldChar w:fldCharType="separate"/>
        </w:r>
        <w:r>
          <w:t>12</w:t>
        </w:r>
        <w:r>
          <w:fldChar w:fldCharType="end"/>
        </w:r>
      </w:hyperlink>
    </w:p>
    <w:p>
      <w:pPr>
        <w:pStyle w:val="TOC2"/>
        <w:tabs>
          <w:tab w:val="right" w:leader="dot" w:pos="8306"/>
        </w:tabs>
      </w:pPr>
      <w:hyperlink w:anchor="_Toc10361" w:history="1">
        <w:r>
          <w:rPr>
            <w:rFonts w:ascii="仿宋" w:eastAsia="仿宋" w:hAnsi="仿宋" w:cs="仿宋" w:hint="eastAsia"/>
            <w:lang w:eastAsia="zh-CN"/>
          </w:rPr>
          <w:t>(二)、样品制备产品市场分析预测</w:t>
        </w:r>
        <w:r>
          <w:tab/>
        </w:r>
        <w:r>
          <w:fldChar w:fldCharType="begin"/>
        </w:r>
        <w:r>
          <w:instrText xml:space="preserve"> PAGEREF _Toc10361 \h </w:instrText>
        </w:r>
        <w:r>
          <w:fldChar w:fldCharType="separate"/>
        </w:r>
        <w:r>
          <w:t>13</w:t>
        </w:r>
        <w:r>
          <w:fldChar w:fldCharType="end"/>
        </w:r>
      </w:hyperlink>
    </w:p>
    <w:p>
      <w:pPr>
        <w:pStyle w:val="TOC1"/>
        <w:tabs>
          <w:tab w:val="right" w:leader="dot" w:pos="8306"/>
        </w:tabs>
      </w:pPr>
      <w:hyperlink w:anchor="_Toc619" w:history="1">
        <w:r>
          <w:rPr>
            <w:rFonts w:ascii="仿宋" w:eastAsia="仿宋" w:hAnsi="仿宋" w:cs="仿宋" w:hint="eastAsia"/>
            <w:lang w:eastAsia="zh-CN"/>
          </w:rPr>
          <w:t>四、样品制备产品项目建设背景及必要性分析</w:t>
        </w:r>
        <w:r>
          <w:tab/>
        </w:r>
        <w:r>
          <w:fldChar w:fldCharType="begin"/>
        </w:r>
        <w:r>
          <w:instrText xml:space="preserve"> PAGEREF _Toc619 \h </w:instrText>
        </w:r>
        <w:r>
          <w:fldChar w:fldCharType="separate"/>
        </w:r>
        <w:r>
          <w:t>14</w:t>
        </w:r>
        <w:r>
          <w:fldChar w:fldCharType="end"/>
        </w:r>
      </w:hyperlink>
    </w:p>
    <w:p>
      <w:pPr>
        <w:pStyle w:val="TOC2"/>
        <w:tabs>
          <w:tab w:val="right" w:leader="dot" w:pos="8306"/>
        </w:tabs>
      </w:pPr>
      <w:hyperlink w:anchor="_Toc5610" w:history="1">
        <w:r>
          <w:rPr>
            <w:rFonts w:ascii="仿宋" w:eastAsia="仿宋" w:hAnsi="仿宋" w:cs="仿宋" w:hint="eastAsia"/>
            <w:lang w:eastAsia="zh-CN"/>
          </w:rPr>
          <w:t>(一)、样品制备产品项目背景分析</w:t>
        </w:r>
        <w:r>
          <w:tab/>
        </w:r>
        <w:r>
          <w:fldChar w:fldCharType="begin"/>
        </w:r>
        <w:r>
          <w:instrText xml:space="preserve"> PAGEREF _Toc5610 \h </w:instrText>
        </w:r>
        <w:r>
          <w:fldChar w:fldCharType="separate"/>
        </w:r>
        <w:r>
          <w:t>14</w:t>
        </w:r>
        <w:r>
          <w:fldChar w:fldCharType="end"/>
        </w:r>
      </w:hyperlink>
    </w:p>
    <w:p>
      <w:pPr>
        <w:pStyle w:val="TOC2"/>
        <w:tabs>
          <w:tab w:val="right" w:leader="dot" w:pos="8306"/>
        </w:tabs>
      </w:pPr>
      <w:hyperlink w:anchor="_Toc6941" w:history="1">
        <w:r>
          <w:rPr>
            <w:rFonts w:ascii="仿宋" w:eastAsia="仿宋" w:hAnsi="仿宋" w:cs="仿宋" w:hint="eastAsia"/>
            <w:lang w:eastAsia="zh-CN"/>
          </w:rPr>
          <w:t>(二)、样品制备产品项目建设必要性分析</w:t>
        </w:r>
        <w:r>
          <w:tab/>
        </w:r>
        <w:r>
          <w:fldChar w:fldCharType="begin"/>
        </w:r>
        <w:r>
          <w:instrText xml:space="preserve"> PAGEREF _Toc6941 \h </w:instrText>
        </w:r>
        <w:r>
          <w:fldChar w:fldCharType="separate"/>
        </w:r>
        <w:r>
          <w:t>16</w:t>
        </w:r>
        <w:r>
          <w:fldChar w:fldCharType="end"/>
        </w:r>
      </w:hyperlink>
    </w:p>
    <w:p>
      <w:pPr>
        <w:pStyle w:val="TOC1"/>
        <w:tabs>
          <w:tab w:val="right" w:leader="dot" w:pos="8306"/>
        </w:tabs>
      </w:pPr>
      <w:hyperlink w:anchor="_Toc8544" w:history="1">
        <w:r>
          <w:rPr>
            <w:rFonts w:ascii="仿宋" w:eastAsia="仿宋" w:hAnsi="仿宋" w:cs="仿宋" w:hint="eastAsia"/>
            <w:lang w:eastAsia="zh-CN"/>
          </w:rPr>
          <w:t>五、样品制备产品项目概论</w:t>
        </w:r>
        <w:r>
          <w:tab/>
        </w:r>
        <w:r>
          <w:fldChar w:fldCharType="begin"/>
        </w:r>
        <w:r>
          <w:instrText xml:space="preserve"> PAGEREF _Toc8544 \h </w:instrText>
        </w:r>
        <w:r>
          <w:fldChar w:fldCharType="separate"/>
        </w:r>
        <w:r>
          <w:t>17</w:t>
        </w:r>
        <w:r>
          <w:fldChar w:fldCharType="end"/>
        </w:r>
      </w:hyperlink>
    </w:p>
    <w:p>
      <w:pPr>
        <w:pStyle w:val="TOC2"/>
        <w:tabs>
          <w:tab w:val="right" w:leader="dot" w:pos="8306"/>
        </w:tabs>
      </w:pPr>
      <w:hyperlink w:anchor="_Toc3628" w:history="1">
        <w:r>
          <w:rPr>
            <w:rFonts w:ascii="仿宋" w:eastAsia="仿宋" w:hAnsi="仿宋" w:cs="仿宋" w:hint="eastAsia"/>
            <w:lang w:eastAsia="zh-CN"/>
          </w:rPr>
          <w:t>(一)、样品制备产品项目概况</w:t>
        </w:r>
        <w:r>
          <w:tab/>
        </w:r>
        <w:r>
          <w:fldChar w:fldCharType="begin"/>
        </w:r>
        <w:r>
          <w:instrText xml:space="preserve"> PAGEREF _Toc3628 \h </w:instrText>
        </w:r>
        <w:r>
          <w:fldChar w:fldCharType="separate"/>
        </w:r>
        <w:r>
          <w:t>17</w:t>
        </w:r>
        <w:r>
          <w:fldChar w:fldCharType="end"/>
        </w:r>
      </w:hyperlink>
    </w:p>
    <w:p>
      <w:pPr>
        <w:pStyle w:val="TOC2"/>
        <w:tabs>
          <w:tab w:val="right" w:leader="dot" w:pos="8306"/>
        </w:tabs>
      </w:pPr>
      <w:hyperlink w:anchor="_Toc17787" w:history="1">
        <w:r>
          <w:rPr>
            <w:rFonts w:ascii="仿宋" w:eastAsia="仿宋" w:hAnsi="仿宋" w:cs="仿宋" w:hint="eastAsia"/>
            <w:lang w:eastAsia="zh-CN"/>
          </w:rPr>
          <w:t>(二)、样品制备产品项目目标</w:t>
        </w:r>
        <w:r>
          <w:tab/>
        </w:r>
        <w:r>
          <w:fldChar w:fldCharType="begin"/>
        </w:r>
        <w:r>
          <w:instrText xml:space="preserve"> PAGEREF _Toc17787 \h </w:instrText>
        </w:r>
        <w:r>
          <w:fldChar w:fldCharType="separate"/>
        </w:r>
        <w:r>
          <w:t>19</w:t>
        </w:r>
        <w:r>
          <w:fldChar w:fldCharType="end"/>
        </w:r>
      </w:hyperlink>
    </w:p>
    <w:p>
      <w:pPr>
        <w:pStyle w:val="TOC2"/>
        <w:tabs>
          <w:tab w:val="right" w:leader="dot" w:pos="8306"/>
        </w:tabs>
      </w:pPr>
      <w:hyperlink w:anchor="_Toc28966" w:history="1">
        <w:r>
          <w:rPr>
            <w:rFonts w:ascii="仿宋" w:eastAsia="仿宋" w:hAnsi="仿宋" w:cs="仿宋" w:hint="eastAsia"/>
            <w:lang w:eastAsia="zh-CN"/>
          </w:rPr>
          <w:t>(三)、样品制备产品项目提出的理由</w:t>
        </w:r>
        <w:r>
          <w:tab/>
        </w:r>
        <w:r>
          <w:fldChar w:fldCharType="begin"/>
        </w:r>
        <w:r>
          <w:instrText xml:space="preserve"> PAGEREF _Toc28966 \h </w:instrText>
        </w:r>
        <w:r>
          <w:fldChar w:fldCharType="separate"/>
        </w:r>
        <w:r>
          <w:t>20</w:t>
        </w:r>
        <w:r>
          <w:fldChar w:fldCharType="end"/>
        </w:r>
      </w:hyperlink>
    </w:p>
    <w:p>
      <w:pPr>
        <w:pStyle w:val="TOC2"/>
        <w:tabs>
          <w:tab w:val="right" w:leader="dot" w:pos="8306"/>
        </w:tabs>
      </w:pPr>
      <w:hyperlink w:anchor="_Toc22863" w:history="1">
        <w:r>
          <w:rPr>
            <w:rFonts w:ascii="仿宋" w:eastAsia="仿宋" w:hAnsi="仿宋" w:cs="仿宋" w:hint="eastAsia"/>
            <w:lang w:eastAsia="zh-CN"/>
          </w:rPr>
          <w:t>(四)、样品制备产品项目意义</w:t>
        </w:r>
        <w:r>
          <w:tab/>
        </w:r>
        <w:r>
          <w:fldChar w:fldCharType="begin"/>
        </w:r>
        <w:r>
          <w:instrText xml:space="preserve"> PAGEREF _Toc22863 \h </w:instrText>
        </w:r>
        <w:r>
          <w:fldChar w:fldCharType="separate"/>
        </w:r>
        <w:r>
          <w:t>22</w:t>
        </w:r>
        <w:r>
          <w:fldChar w:fldCharType="end"/>
        </w:r>
      </w:hyperlink>
    </w:p>
    <w:p>
      <w:pPr>
        <w:pStyle w:val="TOC2"/>
        <w:tabs>
          <w:tab w:val="right" w:leader="dot" w:pos="8306"/>
        </w:tabs>
      </w:pPr>
      <w:hyperlink w:anchor="_Toc32647" w:history="1">
        <w:r>
          <w:rPr>
            <w:rFonts w:ascii="仿宋" w:eastAsia="仿宋" w:hAnsi="仿宋" w:cs="仿宋" w:hint="eastAsia"/>
            <w:lang w:eastAsia="zh-CN"/>
          </w:rPr>
          <w:t>(五)、样品制备产品项目背景</w:t>
        </w:r>
        <w:r>
          <w:tab/>
        </w:r>
        <w:r>
          <w:fldChar w:fldCharType="begin"/>
        </w:r>
        <w:r>
          <w:instrText xml:space="preserve"> PAGEREF _Toc32647 \h </w:instrText>
        </w:r>
        <w:r>
          <w:fldChar w:fldCharType="separate"/>
        </w:r>
        <w:r>
          <w:t>23</w:t>
        </w:r>
        <w:r>
          <w:fldChar w:fldCharType="end"/>
        </w:r>
      </w:hyperlink>
    </w:p>
    <w:p>
      <w:pPr>
        <w:pStyle w:val="TOC1"/>
        <w:tabs>
          <w:tab w:val="right" w:leader="dot" w:pos="8306"/>
        </w:tabs>
      </w:pPr>
      <w:hyperlink w:anchor="_Toc20539" w:history="1">
        <w:r>
          <w:rPr>
            <w:rFonts w:ascii="仿宋" w:eastAsia="仿宋" w:hAnsi="仿宋" w:cs="仿宋" w:hint="eastAsia"/>
            <w:lang w:eastAsia="zh-CN"/>
          </w:rPr>
          <w:t>六、样品制备产品项目文档管理</w:t>
        </w:r>
        <w:r>
          <w:tab/>
        </w:r>
        <w:r>
          <w:fldChar w:fldCharType="begin"/>
        </w:r>
        <w:r>
          <w:instrText xml:space="preserve"> PAGEREF _Toc20539 \h </w:instrText>
        </w:r>
        <w:r>
          <w:fldChar w:fldCharType="separate"/>
        </w:r>
        <w:r>
          <w:t>24</w:t>
        </w:r>
        <w:r>
          <w:fldChar w:fldCharType="end"/>
        </w:r>
      </w:hyperlink>
    </w:p>
    <w:p>
      <w:pPr>
        <w:pStyle w:val="TOC2"/>
        <w:tabs>
          <w:tab w:val="right" w:leader="dot" w:pos="8306"/>
        </w:tabs>
      </w:pPr>
      <w:hyperlink w:anchor="_Toc13751" w:history="1">
        <w:r>
          <w:rPr>
            <w:rFonts w:ascii="仿宋" w:eastAsia="仿宋" w:hAnsi="仿宋" w:cs="仿宋" w:hint="eastAsia"/>
            <w:lang w:eastAsia="zh-CN"/>
          </w:rPr>
          <w:t>(一)、文档编制与审查</w:t>
        </w:r>
        <w:r>
          <w:tab/>
        </w:r>
        <w:r>
          <w:fldChar w:fldCharType="begin"/>
        </w:r>
        <w:r>
          <w:instrText xml:space="preserve"> PAGEREF _Toc13751 \h </w:instrText>
        </w:r>
        <w:r>
          <w:fldChar w:fldCharType="separate"/>
        </w:r>
        <w:r>
          <w:t>24</w:t>
        </w:r>
        <w:r>
          <w:fldChar w:fldCharType="end"/>
        </w:r>
      </w:hyperlink>
    </w:p>
    <w:p>
      <w:pPr>
        <w:pStyle w:val="TOC2"/>
        <w:tabs>
          <w:tab w:val="right" w:leader="dot" w:pos="8306"/>
        </w:tabs>
      </w:pPr>
      <w:hyperlink w:anchor="_Toc22886" w:history="1">
        <w:r>
          <w:rPr>
            <w:rFonts w:ascii="仿宋" w:eastAsia="仿宋" w:hAnsi="仿宋" w:cs="仿宋" w:hint="eastAsia"/>
            <w:lang w:eastAsia="zh-CN"/>
          </w:rPr>
          <w:t>(二)、文档发布与分发</w:t>
        </w:r>
        <w:r>
          <w:tab/>
        </w:r>
        <w:r>
          <w:fldChar w:fldCharType="begin"/>
        </w:r>
        <w:r>
          <w:instrText xml:space="preserve"> PAGEREF _Toc22886 \h </w:instrText>
        </w:r>
        <w:r>
          <w:fldChar w:fldCharType="separate"/>
        </w:r>
        <w:r>
          <w:t>25</w:t>
        </w:r>
        <w:r>
          <w:fldChar w:fldCharType="end"/>
        </w:r>
      </w:hyperlink>
    </w:p>
    <w:p>
      <w:pPr>
        <w:pStyle w:val="TOC2"/>
        <w:tabs>
          <w:tab w:val="right" w:leader="dot" w:pos="8306"/>
        </w:tabs>
      </w:pPr>
      <w:hyperlink w:anchor="_Toc8483" w:history="1">
        <w:r>
          <w:rPr>
            <w:rFonts w:ascii="仿宋" w:eastAsia="仿宋" w:hAnsi="仿宋" w:cs="仿宋" w:hint="eastAsia"/>
            <w:lang w:eastAsia="zh-CN"/>
          </w:rPr>
          <w:t>(三)、文档存档与归档</w:t>
        </w:r>
        <w:r>
          <w:tab/>
        </w:r>
        <w:r>
          <w:fldChar w:fldCharType="begin"/>
        </w:r>
        <w:r>
          <w:instrText xml:space="preserve"> PAGEREF _Toc8483 \h </w:instrText>
        </w:r>
        <w:r>
          <w:fldChar w:fldCharType="separate"/>
        </w:r>
        <w:r>
          <w:t>26</w:t>
        </w:r>
        <w:r>
          <w:fldChar w:fldCharType="end"/>
        </w:r>
      </w:hyperlink>
    </w:p>
    <w:p>
      <w:pPr>
        <w:pStyle w:val="TOC1"/>
        <w:tabs>
          <w:tab w:val="right" w:leader="dot" w:pos="8306"/>
        </w:tabs>
      </w:pPr>
      <w:hyperlink w:anchor="_Toc25599" w:history="1">
        <w:r>
          <w:rPr>
            <w:rFonts w:ascii="仿宋" w:eastAsia="仿宋" w:hAnsi="仿宋" w:cs="仿宋" w:hint="eastAsia"/>
            <w:lang w:eastAsia="zh-CN"/>
          </w:rPr>
          <w:t>七、样品制备产品项目财务管理</w:t>
        </w:r>
        <w:r>
          <w:tab/>
        </w:r>
        <w:r>
          <w:fldChar w:fldCharType="begin"/>
        </w:r>
        <w:r>
          <w:instrText xml:space="preserve"> PAGEREF _Toc25599 \h </w:instrText>
        </w:r>
        <w:r>
          <w:fldChar w:fldCharType="separate"/>
        </w:r>
        <w:r>
          <w:t>27</w:t>
        </w:r>
        <w:r>
          <w:fldChar w:fldCharType="end"/>
        </w:r>
      </w:hyperlink>
    </w:p>
    <w:p>
      <w:pPr>
        <w:pStyle w:val="TOC2"/>
        <w:tabs>
          <w:tab w:val="right" w:leader="dot" w:pos="8306"/>
        </w:tabs>
      </w:pPr>
      <w:hyperlink w:anchor="_Toc30179" w:history="1">
        <w:r>
          <w:rPr>
            <w:rFonts w:ascii="仿宋" w:eastAsia="仿宋" w:hAnsi="仿宋" w:cs="仿宋" w:hint="eastAsia"/>
            <w:lang w:eastAsia="zh-CN"/>
          </w:rPr>
          <w:t>(一)、资金需求大</w:t>
        </w:r>
        <w:r>
          <w:tab/>
        </w:r>
        <w:r>
          <w:fldChar w:fldCharType="begin"/>
        </w:r>
        <w:r>
          <w:instrText xml:space="preserve"> PAGEREF _Toc30179 \h </w:instrText>
        </w:r>
        <w:r>
          <w:fldChar w:fldCharType="separate"/>
        </w:r>
        <w:r>
          <w:t>27</w:t>
        </w:r>
        <w:r>
          <w:fldChar w:fldCharType="end"/>
        </w:r>
      </w:hyperlink>
    </w:p>
    <w:p>
      <w:pPr>
        <w:pStyle w:val="TOC2"/>
        <w:tabs>
          <w:tab w:val="right" w:leader="dot" w:pos="8306"/>
        </w:tabs>
      </w:pPr>
      <w:hyperlink w:anchor="_Toc30398" w:history="1">
        <w:r>
          <w:rPr>
            <w:rFonts w:ascii="仿宋" w:eastAsia="仿宋" w:hAnsi="仿宋" w:cs="仿宋" w:hint="eastAsia"/>
            <w:lang w:eastAsia="zh-CN"/>
          </w:rPr>
          <w:t>(二)、研发周期长</w:t>
        </w:r>
        <w:r>
          <w:tab/>
        </w:r>
        <w:r>
          <w:fldChar w:fldCharType="begin"/>
        </w:r>
        <w:r>
          <w:instrText xml:space="preserve"> PAGEREF _Toc30398 \h </w:instrText>
        </w:r>
        <w:r>
          <w:fldChar w:fldCharType="separate"/>
        </w:r>
        <w:r>
          <w:t>28</w:t>
        </w:r>
        <w:r>
          <w:fldChar w:fldCharType="end"/>
        </w:r>
      </w:hyperlink>
    </w:p>
    <w:p>
      <w:pPr>
        <w:pStyle w:val="TOC2"/>
        <w:tabs>
          <w:tab w:val="right" w:leader="dot" w:pos="8306"/>
        </w:tabs>
      </w:pPr>
      <w:hyperlink w:anchor="_Toc16074" w:history="1">
        <w:r>
          <w:rPr>
            <w:rFonts w:ascii="仿宋" w:eastAsia="仿宋" w:hAnsi="仿宋" w:cs="仿宋" w:hint="eastAsia"/>
            <w:lang w:eastAsia="zh-CN"/>
          </w:rPr>
          <w:t>(三)、市场风险大</w:t>
        </w:r>
        <w:r>
          <w:tab/>
        </w:r>
        <w:r>
          <w:fldChar w:fldCharType="begin"/>
        </w:r>
        <w:r>
          <w:instrText xml:space="preserve"> PAGEREF _Toc16074 \h </w:instrText>
        </w:r>
        <w:r>
          <w:fldChar w:fldCharType="separate"/>
        </w:r>
        <w:r>
          <w:t>29</w:t>
        </w:r>
        <w:r>
          <w:fldChar w:fldCharType="end"/>
        </w:r>
      </w:hyperlink>
    </w:p>
    <w:p>
      <w:pPr>
        <w:pStyle w:val="TOC2"/>
        <w:tabs>
          <w:tab w:val="right" w:leader="dot" w:pos="8306"/>
        </w:tabs>
      </w:pPr>
      <w:hyperlink w:anchor="_Toc31802" w:history="1">
        <w:r>
          <w:rPr>
            <w:rFonts w:ascii="仿宋" w:eastAsia="仿宋" w:hAnsi="仿宋" w:cs="仿宋" w:hint="eastAsia"/>
            <w:lang w:eastAsia="zh-CN"/>
          </w:rPr>
          <w:t>(四)、利润率高</w:t>
        </w:r>
        <w:r>
          <w:tab/>
        </w:r>
        <w:r>
          <w:fldChar w:fldCharType="begin"/>
        </w:r>
        <w:r>
          <w:instrText xml:space="preserve"> PAGEREF _Toc31802 \h </w:instrText>
        </w:r>
        <w:r>
          <w:fldChar w:fldCharType="separate"/>
        </w:r>
        <w:r>
          <w:t>32</w:t>
        </w:r>
        <w:r>
          <w:fldChar w:fldCharType="end"/>
        </w:r>
      </w:hyperlink>
    </w:p>
    <w:p>
      <w:pPr>
        <w:pStyle w:val="TOC1"/>
        <w:tabs>
          <w:tab w:val="right" w:leader="dot" w:pos="8306"/>
        </w:tabs>
      </w:pPr>
      <w:hyperlink w:anchor="_Toc25310" w:history="1">
        <w:r>
          <w:rPr>
            <w:rFonts w:ascii="仿宋" w:eastAsia="仿宋" w:hAnsi="仿宋" w:cs="仿宋" w:hint="eastAsia"/>
            <w:lang w:eastAsia="zh-CN"/>
          </w:rPr>
          <w:t>八、样品制备产品项目计划安排</w:t>
        </w:r>
        <w:r>
          <w:tab/>
        </w:r>
        <w:r>
          <w:fldChar w:fldCharType="begin"/>
        </w:r>
        <w:r>
          <w:instrText xml:space="preserve"> PAGEREF _Toc25310 \h </w:instrText>
        </w:r>
        <w:r>
          <w:fldChar w:fldCharType="separate"/>
        </w:r>
        <w:r>
          <w:t>34</w:t>
        </w:r>
        <w:r>
          <w:fldChar w:fldCharType="end"/>
        </w:r>
      </w:hyperlink>
    </w:p>
    <w:p>
      <w:pPr>
        <w:pStyle w:val="TOC2"/>
        <w:tabs>
          <w:tab w:val="right" w:leader="dot" w:pos="8306"/>
        </w:tabs>
      </w:pPr>
      <w:hyperlink w:anchor="_Toc29448" w:history="1">
        <w:r>
          <w:rPr>
            <w:rFonts w:ascii="仿宋" w:eastAsia="仿宋" w:hAnsi="仿宋" w:cs="仿宋" w:hint="eastAsia"/>
            <w:lang w:eastAsia="zh-CN"/>
          </w:rPr>
          <w:t>(一)、建设周期</w:t>
        </w:r>
        <w:r>
          <w:tab/>
        </w:r>
        <w:r>
          <w:fldChar w:fldCharType="begin"/>
        </w:r>
        <w:r>
          <w:instrText xml:space="preserve"> PAGEREF _Toc29448 \h </w:instrText>
        </w:r>
        <w:r>
          <w:fldChar w:fldCharType="separate"/>
        </w:r>
        <w:r>
          <w:t>34</w:t>
        </w:r>
        <w:r>
          <w:fldChar w:fldCharType="end"/>
        </w:r>
      </w:hyperlink>
    </w:p>
    <w:p>
      <w:pPr>
        <w:pStyle w:val="TOC2"/>
        <w:tabs>
          <w:tab w:val="right" w:leader="dot" w:pos="8306"/>
        </w:tabs>
      </w:pPr>
      <w:hyperlink w:anchor="_Toc21371" w:history="1">
        <w:r>
          <w:rPr>
            <w:rFonts w:ascii="仿宋" w:eastAsia="仿宋" w:hAnsi="仿宋" w:cs="仿宋" w:hint="eastAsia"/>
            <w:lang w:eastAsia="zh-CN"/>
          </w:rPr>
          <w:t>(二)、建设进度</w:t>
        </w:r>
        <w:r>
          <w:tab/>
        </w:r>
        <w:r>
          <w:fldChar w:fldCharType="begin"/>
        </w:r>
        <w:r>
          <w:instrText xml:space="preserve"> PAGEREF _Toc21371 \h </w:instrText>
        </w:r>
        <w:r>
          <w:fldChar w:fldCharType="separate"/>
        </w:r>
        <w:r>
          <w:t>35</w:t>
        </w:r>
        <w:r>
          <w:fldChar w:fldCharType="end"/>
        </w:r>
      </w:hyperlink>
    </w:p>
    <w:p>
      <w:pPr>
        <w:pStyle w:val="TOC2"/>
        <w:tabs>
          <w:tab w:val="right" w:leader="dot" w:pos="8306"/>
        </w:tabs>
      </w:pPr>
      <w:hyperlink w:anchor="_Toc10179" w:history="1">
        <w:r>
          <w:rPr>
            <w:rFonts w:ascii="仿宋" w:eastAsia="仿宋" w:hAnsi="仿宋" w:cs="仿宋" w:hint="eastAsia"/>
            <w:lang w:eastAsia="zh-CN"/>
          </w:rPr>
          <w:t>(三)、进度安排注意事项</w:t>
        </w:r>
        <w:r>
          <w:tab/>
        </w:r>
        <w:r>
          <w:fldChar w:fldCharType="begin"/>
        </w:r>
        <w:r>
          <w:instrText xml:space="preserve"> PAGEREF _Toc10179 \h </w:instrText>
        </w:r>
        <w:r>
          <w:fldChar w:fldCharType="separate"/>
        </w:r>
        <w:r>
          <w:t>36</w:t>
        </w:r>
        <w:r>
          <w:fldChar w:fldCharType="end"/>
        </w:r>
      </w:hyperlink>
    </w:p>
    <w:p>
      <w:pPr>
        <w:pStyle w:val="TOC2"/>
        <w:tabs>
          <w:tab w:val="right" w:leader="dot" w:pos="8306"/>
        </w:tabs>
      </w:pPr>
      <w:hyperlink w:anchor="_Toc4277" w:history="1">
        <w:r>
          <w:rPr>
            <w:rFonts w:ascii="仿宋" w:eastAsia="仿宋" w:hAnsi="仿宋" w:cs="仿宋" w:hint="eastAsia"/>
            <w:lang w:eastAsia="zh-CN"/>
          </w:rPr>
          <w:t>(四)、人力资源配置</w:t>
        </w:r>
        <w:r>
          <w:tab/>
        </w:r>
        <w:r>
          <w:fldChar w:fldCharType="begin"/>
        </w:r>
        <w:r>
          <w:instrText xml:space="preserve"> PAGEREF _Toc4277 \h </w:instrText>
        </w:r>
        <w:r>
          <w:fldChar w:fldCharType="separate"/>
        </w:r>
        <w:r>
          <w:t>38</w:t>
        </w:r>
        <w:r>
          <w:fldChar w:fldCharType="end"/>
        </w:r>
      </w:hyperlink>
    </w:p>
    <w:p>
      <w:pPr>
        <w:pStyle w:val="TOC1"/>
        <w:tabs>
          <w:tab w:val="right" w:leader="dot" w:pos="8306"/>
        </w:tabs>
      </w:pPr>
      <w:hyperlink w:anchor="_Toc4208" w:history="1">
        <w:r>
          <w:rPr>
            <w:rFonts w:ascii="仿宋" w:eastAsia="仿宋" w:hAnsi="仿宋" w:cs="仿宋" w:hint="eastAsia"/>
            <w:lang w:eastAsia="zh-CN"/>
          </w:rPr>
          <w:t>九、样品制备产品项目技术管理</w:t>
        </w:r>
        <w:r>
          <w:tab/>
        </w:r>
        <w:r>
          <w:fldChar w:fldCharType="begin"/>
        </w:r>
        <w:r>
          <w:instrText xml:space="preserve"> PAGEREF _Toc4208 \h </w:instrText>
        </w:r>
        <w:r>
          <w:fldChar w:fldCharType="separate"/>
        </w:r>
        <w:r>
          <w:t>38</w:t>
        </w:r>
        <w:r>
          <w:fldChar w:fldCharType="end"/>
        </w:r>
      </w:hyperlink>
    </w:p>
    <w:p>
      <w:pPr>
        <w:pStyle w:val="TOC2"/>
        <w:tabs>
          <w:tab w:val="right" w:leader="dot" w:pos="8306"/>
        </w:tabs>
      </w:pPr>
      <w:hyperlink w:anchor="_Toc23994" w:history="1">
        <w:r>
          <w:rPr>
            <w:rFonts w:ascii="仿宋" w:eastAsia="仿宋" w:hAnsi="仿宋" w:cs="仿宋" w:hint="eastAsia"/>
            <w:lang w:eastAsia="zh-CN"/>
          </w:rPr>
          <w:t>(一)、技术方案选用方向</w:t>
        </w:r>
        <w:r>
          <w:tab/>
        </w:r>
        <w:r>
          <w:fldChar w:fldCharType="begin"/>
        </w:r>
        <w:r>
          <w:instrText xml:space="preserve"> PAGEREF _Toc23994 \h </w:instrText>
        </w:r>
        <w:r>
          <w:fldChar w:fldCharType="separate"/>
        </w:r>
        <w:r>
          <w:t>38</w:t>
        </w:r>
        <w:r>
          <w:fldChar w:fldCharType="end"/>
        </w:r>
      </w:hyperlink>
    </w:p>
    <w:p>
      <w:pPr>
        <w:pStyle w:val="TOC2"/>
        <w:tabs>
          <w:tab w:val="right" w:leader="dot" w:pos="8306"/>
        </w:tabs>
      </w:pPr>
      <w:hyperlink w:anchor="_Toc23512" w:history="1">
        <w:r>
          <w:rPr>
            <w:rFonts w:ascii="仿宋" w:eastAsia="仿宋" w:hAnsi="仿宋" w:cs="仿宋" w:hint="eastAsia"/>
            <w:lang w:eastAsia="zh-CN"/>
          </w:rPr>
          <w:t>(二)、工艺技术方案选用原则</w:t>
        </w:r>
        <w:r>
          <w:tab/>
        </w:r>
        <w:r>
          <w:fldChar w:fldCharType="begin"/>
        </w:r>
        <w:r>
          <w:instrText xml:space="preserve"> PAGEREF _Toc23512 \h </w:instrText>
        </w:r>
        <w:r>
          <w:fldChar w:fldCharType="separate"/>
        </w:r>
        <w:r>
          <w:t>40</w:t>
        </w:r>
        <w:r>
          <w:fldChar w:fldCharType="end"/>
        </w:r>
      </w:hyperlink>
    </w:p>
    <w:p>
      <w:pPr>
        <w:pStyle w:val="TOC2"/>
        <w:tabs>
          <w:tab w:val="right" w:leader="dot" w:pos="8306"/>
        </w:tabs>
      </w:pPr>
      <w:hyperlink w:anchor="_Toc3388" w:history="1">
        <w:r>
          <w:rPr>
            <w:rFonts w:ascii="仿宋" w:eastAsia="仿宋" w:hAnsi="仿宋" w:cs="仿宋" w:hint="eastAsia"/>
            <w:lang w:eastAsia="zh-CN"/>
          </w:rPr>
          <w:t>(三)、工艺技术方案要求</w:t>
        </w:r>
        <w:r>
          <w:tab/>
        </w:r>
        <w:r>
          <w:fldChar w:fldCharType="begin"/>
        </w:r>
        <w:r>
          <w:instrText xml:space="preserve"> PAGEREF _Toc3388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68" w:history="1">
        <w:r>
          <w:rPr>
            <w:rFonts w:ascii="仿宋" w:eastAsia="仿宋" w:hAnsi="仿宋" w:cs="仿宋" w:hint="eastAsia"/>
            <w:lang w:eastAsia="zh-CN"/>
          </w:rPr>
          <w:t>十、样品制备产品项目风险管理</w:t>
        </w:r>
        <w:r>
          <w:tab/>
        </w:r>
        <w:r>
          <w:fldChar w:fldCharType="begin"/>
        </w:r>
        <w:r>
          <w:instrText xml:space="preserve"> PAGEREF _Toc7368 \h </w:instrText>
        </w:r>
        <w:r>
          <w:fldChar w:fldCharType="separate"/>
        </w:r>
        <w:r>
          <w:t>45</w:t>
        </w:r>
        <w:r>
          <w:fldChar w:fldCharType="end"/>
        </w:r>
      </w:hyperlink>
    </w:p>
    <w:p>
      <w:pPr>
        <w:pStyle w:val="TOC2"/>
        <w:tabs>
          <w:tab w:val="right" w:leader="dot" w:pos="8306"/>
        </w:tabs>
      </w:pPr>
      <w:hyperlink w:anchor="_Toc20011" w:history="1">
        <w:r>
          <w:rPr>
            <w:rFonts w:ascii="仿宋" w:eastAsia="仿宋" w:hAnsi="仿宋" w:cs="仿宋" w:hint="eastAsia"/>
            <w:lang w:eastAsia="zh-CN"/>
          </w:rPr>
          <w:t>(一)、风险识别与评估</w:t>
        </w:r>
        <w:r>
          <w:tab/>
        </w:r>
        <w:r>
          <w:fldChar w:fldCharType="begin"/>
        </w:r>
        <w:r>
          <w:instrText xml:space="preserve"> PAGEREF _Toc20011 \h </w:instrText>
        </w:r>
        <w:r>
          <w:fldChar w:fldCharType="separate"/>
        </w:r>
        <w:r>
          <w:t>45</w:t>
        </w:r>
        <w:r>
          <w:fldChar w:fldCharType="end"/>
        </w:r>
      </w:hyperlink>
    </w:p>
    <w:p>
      <w:pPr>
        <w:pStyle w:val="TOC2"/>
        <w:tabs>
          <w:tab w:val="right" w:leader="dot" w:pos="8306"/>
        </w:tabs>
      </w:pPr>
      <w:hyperlink w:anchor="_Toc30818" w:history="1">
        <w:r>
          <w:rPr>
            <w:rFonts w:ascii="仿宋" w:eastAsia="仿宋" w:hAnsi="仿宋" w:cs="仿宋" w:hint="eastAsia"/>
            <w:lang w:eastAsia="zh-CN"/>
          </w:rPr>
          <w:t>(二)、风险应对策略</w:t>
        </w:r>
        <w:r>
          <w:tab/>
        </w:r>
        <w:r>
          <w:fldChar w:fldCharType="begin"/>
        </w:r>
        <w:r>
          <w:instrText xml:space="preserve"> PAGEREF _Toc30818 \h </w:instrText>
        </w:r>
        <w:r>
          <w:fldChar w:fldCharType="separate"/>
        </w:r>
        <w:r>
          <w:t>46</w:t>
        </w:r>
        <w:r>
          <w:fldChar w:fldCharType="end"/>
        </w:r>
      </w:hyperlink>
    </w:p>
    <w:p>
      <w:pPr>
        <w:pStyle w:val="TOC2"/>
        <w:tabs>
          <w:tab w:val="right" w:leader="dot" w:pos="8306"/>
        </w:tabs>
      </w:pPr>
      <w:hyperlink w:anchor="_Toc25416" w:history="1">
        <w:r>
          <w:rPr>
            <w:rFonts w:ascii="仿宋" w:eastAsia="仿宋" w:hAnsi="仿宋" w:cs="仿宋" w:hint="eastAsia"/>
            <w:lang w:eastAsia="zh-CN"/>
          </w:rPr>
          <w:t>(三)、风险监控与控制</w:t>
        </w:r>
        <w:r>
          <w:tab/>
        </w:r>
        <w:r>
          <w:fldChar w:fldCharType="begin"/>
        </w:r>
        <w:r>
          <w:instrText xml:space="preserve"> PAGEREF _Toc25416 \h </w:instrText>
        </w:r>
        <w:r>
          <w:fldChar w:fldCharType="separate"/>
        </w:r>
        <w:r>
          <w:t>48</w:t>
        </w:r>
        <w:r>
          <w:fldChar w:fldCharType="end"/>
        </w:r>
      </w:hyperlink>
    </w:p>
    <w:p>
      <w:pPr>
        <w:pStyle w:val="TOC1"/>
        <w:tabs>
          <w:tab w:val="right" w:leader="dot" w:pos="8306"/>
        </w:tabs>
      </w:pPr>
      <w:hyperlink w:anchor="_Toc14306" w:history="1">
        <w:r>
          <w:rPr>
            <w:rFonts w:ascii="仿宋" w:eastAsia="仿宋" w:hAnsi="仿宋" w:cs="仿宋" w:hint="eastAsia"/>
            <w:lang w:eastAsia="zh-CN"/>
          </w:rPr>
          <w:t>十一、样品制备产品项目环境影响分析</w:t>
        </w:r>
        <w:r>
          <w:tab/>
        </w:r>
        <w:r>
          <w:fldChar w:fldCharType="begin"/>
        </w:r>
        <w:r>
          <w:instrText xml:space="preserve"> PAGEREF _Toc14306 \h </w:instrText>
        </w:r>
        <w:r>
          <w:fldChar w:fldCharType="separate"/>
        </w:r>
        <w:r>
          <w:t>49</w:t>
        </w:r>
        <w:r>
          <w:fldChar w:fldCharType="end"/>
        </w:r>
      </w:hyperlink>
    </w:p>
    <w:p>
      <w:pPr>
        <w:pStyle w:val="TOC2"/>
        <w:tabs>
          <w:tab w:val="right" w:leader="dot" w:pos="8306"/>
        </w:tabs>
      </w:pPr>
      <w:hyperlink w:anchor="_Toc17503" w:history="1">
        <w:r>
          <w:rPr>
            <w:rFonts w:ascii="仿宋" w:eastAsia="仿宋" w:hAnsi="仿宋" w:cs="仿宋" w:hint="eastAsia"/>
            <w:lang w:eastAsia="zh-CN"/>
          </w:rPr>
          <w:t>(一)、建设区域环境质量现状</w:t>
        </w:r>
        <w:r>
          <w:tab/>
        </w:r>
        <w:r>
          <w:fldChar w:fldCharType="begin"/>
        </w:r>
        <w:r>
          <w:instrText xml:space="preserve"> PAGEREF _Toc17503 \h </w:instrText>
        </w:r>
        <w:r>
          <w:fldChar w:fldCharType="separate"/>
        </w:r>
        <w:r>
          <w:t>49</w:t>
        </w:r>
        <w:r>
          <w:fldChar w:fldCharType="end"/>
        </w:r>
      </w:hyperlink>
    </w:p>
    <w:p>
      <w:pPr>
        <w:pStyle w:val="TOC2"/>
        <w:tabs>
          <w:tab w:val="right" w:leader="dot" w:pos="8306"/>
        </w:tabs>
      </w:pPr>
      <w:hyperlink w:anchor="_Toc24954" w:history="1">
        <w:r>
          <w:rPr>
            <w:rFonts w:ascii="仿宋" w:eastAsia="仿宋" w:hAnsi="仿宋" w:cs="仿宋" w:hint="eastAsia"/>
            <w:lang w:eastAsia="zh-CN"/>
          </w:rPr>
          <w:t>(二)、建设期环境保护</w:t>
        </w:r>
        <w:r>
          <w:tab/>
        </w:r>
        <w:r>
          <w:fldChar w:fldCharType="begin"/>
        </w:r>
        <w:r>
          <w:instrText xml:space="preserve"> PAGEREF _Toc24954 \h </w:instrText>
        </w:r>
        <w:r>
          <w:fldChar w:fldCharType="separate"/>
        </w:r>
        <w:r>
          <w:t>50</w:t>
        </w:r>
        <w:r>
          <w:fldChar w:fldCharType="end"/>
        </w:r>
      </w:hyperlink>
    </w:p>
    <w:p>
      <w:pPr>
        <w:pStyle w:val="TOC2"/>
        <w:tabs>
          <w:tab w:val="right" w:leader="dot" w:pos="8306"/>
        </w:tabs>
      </w:pPr>
      <w:hyperlink w:anchor="_Toc24095" w:history="1">
        <w:r>
          <w:rPr>
            <w:rFonts w:ascii="仿宋" w:eastAsia="仿宋" w:hAnsi="仿宋" w:cs="仿宋" w:hint="eastAsia"/>
            <w:lang w:eastAsia="zh-CN"/>
          </w:rPr>
          <w:t>(三)、运营期环境保护</w:t>
        </w:r>
        <w:r>
          <w:tab/>
        </w:r>
        <w:r>
          <w:fldChar w:fldCharType="begin"/>
        </w:r>
        <w:r>
          <w:instrText xml:space="preserve"> PAGEREF _Toc24095 \h </w:instrText>
        </w:r>
        <w:r>
          <w:fldChar w:fldCharType="separate"/>
        </w:r>
        <w:r>
          <w:t>51</w:t>
        </w:r>
        <w:r>
          <w:fldChar w:fldCharType="end"/>
        </w:r>
      </w:hyperlink>
    </w:p>
    <w:p>
      <w:pPr>
        <w:pStyle w:val="TOC2"/>
        <w:tabs>
          <w:tab w:val="right" w:leader="dot" w:pos="8306"/>
        </w:tabs>
      </w:pPr>
      <w:hyperlink w:anchor="_Toc22845" w:history="1">
        <w:r>
          <w:rPr>
            <w:rFonts w:ascii="仿宋" w:eastAsia="仿宋" w:hAnsi="仿宋" w:cs="仿宋" w:hint="eastAsia"/>
            <w:lang w:eastAsia="zh-CN"/>
          </w:rPr>
          <w:t>(四)、样品制备产品项目建设对区域经济的影响</w:t>
        </w:r>
        <w:r>
          <w:tab/>
        </w:r>
        <w:r>
          <w:fldChar w:fldCharType="begin"/>
        </w:r>
        <w:r>
          <w:instrText xml:space="preserve"> PAGEREF _Toc22845 \h </w:instrText>
        </w:r>
        <w:r>
          <w:fldChar w:fldCharType="separate"/>
        </w:r>
        <w:r>
          <w:t>53</w:t>
        </w:r>
        <w:r>
          <w:fldChar w:fldCharType="end"/>
        </w:r>
      </w:hyperlink>
    </w:p>
    <w:p>
      <w:pPr>
        <w:pStyle w:val="TOC2"/>
        <w:tabs>
          <w:tab w:val="right" w:leader="dot" w:pos="8306"/>
        </w:tabs>
      </w:pPr>
      <w:hyperlink w:anchor="_Toc3566" w:history="1">
        <w:r>
          <w:rPr>
            <w:rFonts w:ascii="仿宋" w:eastAsia="仿宋" w:hAnsi="仿宋" w:cs="仿宋" w:hint="eastAsia"/>
            <w:lang w:eastAsia="zh-CN"/>
          </w:rPr>
          <w:t>(五)、废弃物处理</w:t>
        </w:r>
        <w:r>
          <w:tab/>
        </w:r>
        <w:r>
          <w:fldChar w:fldCharType="begin"/>
        </w:r>
        <w:r>
          <w:instrText xml:space="preserve"> PAGEREF _Toc3566 \h </w:instrText>
        </w:r>
        <w:r>
          <w:fldChar w:fldCharType="separate"/>
        </w:r>
        <w:r>
          <w:t>55</w:t>
        </w:r>
        <w:r>
          <w:fldChar w:fldCharType="end"/>
        </w:r>
      </w:hyperlink>
    </w:p>
    <w:p>
      <w:pPr>
        <w:pStyle w:val="TOC2"/>
        <w:tabs>
          <w:tab w:val="right" w:leader="dot" w:pos="8306"/>
        </w:tabs>
      </w:pPr>
      <w:hyperlink w:anchor="_Toc21037" w:history="1">
        <w:r>
          <w:rPr>
            <w:rFonts w:ascii="仿宋" w:eastAsia="仿宋" w:hAnsi="仿宋" w:cs="仿宋" w:hint="eastAsia"/>
            <w:lang w:eastAsia="zh-CN"/>
          </w:rPr>
          <w:t>(六)、特殊环境影响分析</w:t>
        </w:r>
        <w:r>
          <w:tab/>
        </w:r>
        <w:r>
          <w:fldChar w:fldCharType="begin"/>
        </w:r>
        <w:r>
          <w:instrText xml:space="preserve"> PAGEREF _Toc21037 \h </w:instrText>
        </w:r>
        <w:r>
          <w:fldChar w:fldCharType="separate"/>
        </w:r>
        <w:r>
          <w:t>56</w:t>
        </w:r>
        <w:r>
          <w:fldChar w:fldCharType="end"/>
        </w:r>
      </w:hyperlink>
    </w:p>
    <w:p>
      <w:pPr>
        <w:pStyle w:val="TOC2"/>
        <w:tabs>
          <w:tab w:val="right" w:leader="dot" w:pos="8306"/>
        </w:tabs>
      </w:pPr>
      <w:hyperlink w:anchor="_Toc8493" w:history="1">
        <w:r>
          <w:rPr>
            <w:rFonts w:ascii="仿宋" w:eastAsia="仿宋" w:hAnsi="仿宋" w:cs="仿宋" w:hint="eastAsia"/>
            <w:lang w:eastAsia="zh-CN"/>
          </w:rPr>
          <w:t>(七)、清洁生产</w:t>
        </w:r>
        <w:r>
          <w:tab/>
        </w:r>
        <w:r>
          <w:fldChar w:fldCharType="begin"/>
        </w:r>
        <w:r>
          <w:instrText xml:space="preserve"> PAGEREF _Toc8493 \h </w:instrText>
        </w:r>
        <w:r>
          <w:fldChar w:fldCharType="separate"/>
        </w:r>
        <w:r>
          <w:t>57</w:t>
        </w:r>
        <w:r>
          <w:fldChar w:fldCharType="end"/>
        </w:r>
      </w:hyperlink>
    </w:p>
    <w:p>
      <w:pPr>
        <w:pStyle w:val="TOC2"/>
        <w:tabs>
          <w:tab w:val="right" w:leader="dot" w:pos="8306"/>
        </w:tabs>
      </w:pPr>
      <w:hyperlink w:anchor="_Toc22756" w:history="1">
        <w:r>
          <w:rPr>
            <w:rFonts w:ascii="仿宋" w:eastAsia="仿宋" w:hAnsi="仿宋" w:cs="仿宋" w:hint="eastAsia"/>
            <w:lang w:eastAsia="zh-CN"/>
          </w:rPr>
          <w:t>(八)、环境保护综合评价</w:t>
        </w:r>
        <w:r>
          <w:tab/>
        </w:r>
        <w:r>
          <w:fldChar w:fldCharType="begin"/>
        </w:r>
        <w:r>
          <w:instrText xml:space="preserve"> PAGEREF _Toc22756 \h </w:instrText>
        </w:r>
        <w:r>
          <w:fldChar w:fldCharType="separate"/>
        </w:r>
        <w:r>
          <w:t>58</w:t>
        </w:r>
        <w:r>
          <w:fldChar w:fldCharType="end"/>
        </w:r>
      </w:hyperlink>
    </w:p>
    <w:p>
      <w:pPr>
        <w:pStyle w:val="TOC1"/>
        <w:tabs>
          <w:tab w:val="right" w:leader="dot" w:pos="8306"/>
        </w:tabs>
      </w:pPr>
      <w:hyperlink w:anchor="_Toc7110" w:history="1">
        <w:r>
          <w:rPr>
            <w:rFonts w:ascii="仿宋" w:eastAsia="仿宋" w:hAnsi="仿宋" w:cs="仿宋" w:hint="eastAsia"/>
            <w:lang w:eastAsia="zh-CN"/>
          </w:rPr>
          <w:t>十二、样品制备产品项目人力资源培养与发展</w:t>
        </w:r>
        <w:r>
          <w:tab/>
        </w:r>
        <w:r>
          <w:fldChar w:fldCharType="begin"/>
        </w:r>
        <w:r>
          <w:instrText xml:space="preserve"> PAGEREF _Toc7110 \h </w:instrText>
        </w:r>
        <w:r>
          <w:fldChar w:fldCharType="separate"/>
        </w:r>
        <w:r>
          <w:t>59</w:t>
        </w:r>
        <w:r>
          <w:fldChar w:fldCharType="end"/>
        </w:r>
      </w:hyperlink>
    </w:p>
    <w:p>
      <w:pPr>
        <w:pStyle w:val="TOC2"/>
        <w:tabs>
          <w:tab w:val="right" w:leader="dot" w:pos="8306"/>
        </w:tabs>
      </w:pPr>
      <w:hyperlink w:anchor="_Toc19580" w:history="1">
        <w:r>
          <w:rPr>
            <w:rFonts w:ascii="仿宋" w:eastAsia="仿宋" w:hAnsi="仿宋" w:cs="仿宋" w:hint="eastAsia"/>
            <w:lang w:eastAsia="zh-CN"/>
          </w:rPr>
          <w:t>(一)、人才需求与规划</w:t>
        </w:r>
        <w:r>
          <w:tab/>
        </w:r>
        <w:r>
          <w:fldChar w:fldCharType="begin"/>
        </w:r>
        <w:r>
          <w:instrText xml:space="preserve"> PAGEREF _Toc19580 \h </w:instrText>
        </w:r>
        <w:r>
          <w:fldChar w:fldCharType="separate"/>
        </w:r>
        <w:r>
          <w:t>59</w:t>
        </w:r>
        <w:r>
          <w:fldChar w:fldCharType="end"/>
        </w:r>
      </w:hyperlink>
    </w:p>
    <w:p>
      <w:pPr>
        <w:pStyle w:val="TOC2"/>
        <w:tabs>
          <w:tab w:val="right" w:leader="dot" w:pos="8306"/>
        </w:tabs>
      </w:pPr>
      <w:hyperlink w:anchor="_Toc26617" w:history="1">
        <w:r>
          <w:rPr>
            <w:rFonts w:ascii="仿宋" w:eastAsia="仿宋" w:hAnsi="仿宋" w:cs="仿宋" w:hint="eastAsia"/>
            <w:lang w:eastAsia="zh-CN"/>
          </w:rPr>
          <w:t>(二)、培训与发展计划</w:t>
        </w:r>
        <w:r>
          <w:tab/>
        </w:r>
        <w:r>
          <w:fldChar w:fldCharType="begin"/>
        </w:r>
        <w:r>
          <w:instrText xml:space="preserve"> PAGEREF _Toc26617 \h </w:instrText>
        </w:r>
        <w:r>
          <w:fldChar w:fldCharType="separate"/>
        </w:r>
        <w:r>
          <w:t>60</w:t>
        </w:r>
        <w:r>
          <w:fldChar w:fldCharType="end"/>
        </w:r>
      </w:hyperlink>
    </w:p>
    <w:p>
      <w:pPr>
        <w:pStyle w:val="TOC1"/>
        <w:tabs>
          <w:tab w:val="right" w:leader="dot" w:pos="8306"/>
        </w:tabs>
      </w:pPr>
      <w:hyperlink w:anchor="_Toc32660" w:history="1">
        <w:r>
          <w:rPr>
            <w:rFonts w:ascii="仿宋" w:eastAsia="仿宋" w:hAnsi="仿宋" w:cs="仿宋" w:hint="eastAsia"/>
            <w:lang w:eastAsia="zh-CN"/>
          </w:rPr>
          <w:t>十三、样品制备产品项目工程方案分析</w:t>
        </w:r>
        <w:r>
          <w:tab/>
        </w:r>
        <w:r>
          <w:fldChar w:fldCharType="begin"/>
        </w:r>
        <w:r>
          <w:instrText xml:space="preserve"> PAGEREF _Toc32660 \h </w:instrText>
        </w:r>
        <w:r>
          <w:fldChar w:fldCharType="separate"/>
        </w:r>
        <w:r>
          <w:t>61</w:t>
        </w:r>
        <w:r>
          <w:fldChar w:fldCharType="end"/>
        </w:r>
      </w:hyperlink>
    </w:p>
    <w:p>
      <w:pPr>
        <w:pStyle w:val="TOC2"/>
        <w:tabs>
          <w:tab w:val="right" w:leader="dot" w:pos="8306"/>
        </w:tabs>
      </w:pPr>
      <w:hyperlink w:anchor="_Toc25026" w:history="1">
        <w:r>
          <w:rPr>
            <w:rFonts w:ascii="仿宋" w:eastAsia="仿宋" w:hAnsi="仿宋" w:cs="仿宋" w:hint="eastAsia"/>
            <w:lang w:eastAsia="zh-CN"/>
          </w:rPr>
          <w:t>(一)、建筑工程设计原则</w:t>
        </w:r>
        <w:r>
          <w:tab/>
        </w:r>
        <w:r>
          <w:fldChar w:fldCharType="begin"/>
        </w:r>
        <w:r>
          <w:instrText xml:space="preserve"> PAGEREF _Toc25026 \h </w:instrText>
        </w:r>
        <w:r>
          <w:fldChar w:fldCharType="separate"/>
        </w:r>
        <w:r>
          <w:t>61</w:t>
        </w:r>
        <w:r>
          <w:fldChar w:fldCharType="end"/>
        </w:r>
      </w:hyperlink>
    </w:p>
    <w:p>
      <w:pPr>
        <w:pStyle w:val="TOC2"/>
        <w:tabs>
          <w:tab w:val="right" w:leader="dot" w:pos="8306"/>
        </w:tabs>
      </w:pPr>
      <w:hyperlink w:anchor="_Toc19111" w:history="1">
        <w:r>
          <w:rPr>
            <w:rFonts w:ascii="仿宋" w:eastAsia="仿宋" w:hAnsi="仿宋" w:cs="仿宋" w:hint="eastAsia"/>
            <w:lang w:eastAsia="zh-CN"/>
          </w:rPr>
          <w:t>(二)、土建工程建设指标</w:t>
        </w:r>
        <w:r>
          <w:tab/>
        </w:r>
        <w:r>
          <w:fldChar w:fldCharType="begin"/>
        </w:r>
        <w:r>
          <w:instrText xml:space="preserve"> PAGEREF _Toc19111 \h </w:instrText>
        </w:r>
        <w:r>
          <w:fldChar w:fldCharType="separate"/>
        </w:r>
        <w:r>
          <w:t>64</w:t>
        </w:r>
        <w:r>
          <w:fldChar w:fldCharType="end"/>
        </w:r>
      </w:hyperlink>
    </w:p>
    <w:p>
      <w:pPr>
        <w:pStyle w:val="TOC1"/>
        <w:tabs>
          <w:tab w:val="right" w:leader="dot" w:pos="8306"/>
        </w:tabs>
      </w:pPr>
      <w:hyperlink w:anchor="_Toc599" w:history="1">
        <w:r>
          <w:rPr>
            <w:rFonts w:ascii="仿宋" w:eastAsia="仿宋" w:hAnsi="仿宋" w:cs="仿宋" w:hint="eastAsia"/>
            <w:lang w:eastAsia="zh-CN"/>
          </w:rPr>
          <w:t>十四、样品制备产品项目实施时间节点</w:t>
        </w:r>
        <w:r>
          <w:tab/>
        </w:r>
        <w:r>
          <w:fldChar w:fldCharType="begin"/>
        </w:r>
        <w:r>
          <w:instrText xml:space="preserve"> PAGEREF _Toc599 \h </w:instrText>
        </w:r>
        <w:r>
          <w:fldChar w:fldCharType="separate"/>
        </w:r>
        <w:r>
          <w:t>66</w:t>
        </w:r>
        <w:r>
          <w:fldChar w:fldCharType="end"/>
        </w:r>
      </w:hyperlink>
    </w:p>
    <w:p>
      <w:pPr>
        <w:pStyle w:val="TOC2"/>
        <w:tabs>
          <w:tab w:val="right" w:leader="dot" w:pos="8306"/>
        </w:tabs>
      </w:pPr>
      <w:hyperlink w:anchor="_Toc25117" w:history="1">
        <w:r>
          <w:rPr>
            <w:rFonts w:ascii="仿宋" w:eastAsia="仿宋" w:hAnsi="仿宋" w:cs="仿宋" w:hint="eastAsia"/>
            <w:lang w:eastAsia="zh-CN"/>
          </w:rPr>
          <w:t>(一)、样品制备产品项目启动阶段时间节点</w:t>
        </w:r>
        <w:r>
          <w:tab/>
        </w:r>
        <w:r>
          <w:fldChar w:fldCharType="begin"/>
        </w:r>
        <w:r>
          <w:instrText xml:space="preserve"> PAGEREF _Toc25117 \h </w:instrText>
        </w:r>
        <w:r>
          <w:fldChar w:fldCharType="separate"/>
        </w:r>
        <w:r>
          <w:t>66</w:t>
        </w:r>
        <w:r>
          <w:fldChar w:fldCharType="end"/>
        </w:r>
      </w:hyperlink>
    </w:p>
    <w:p>
      <w:pPr>
        <w:pStyle w:val="TOC2"/>
        <w:tabs>
          <w:tab w:val="right" w:leader="dot" w:pos="8306"/>
        </w:tabs>
      </w:pPr>
      <w:hyperlink w:anchor="_Toc21631" w:history="1">
        <w:r>
          <w:rPr>
            <w:rFonts w:ascii="仿宋" w:eastAsia="仿宋" w:hAnsi="仿宋" w:cs="仿宋" w:hint="eastAsia"/>
            <w:lang w:eastAsia="zh-CN"/>
          </w:rPr>
          <w:t>(二)、样品制备产品项目执行阶段时间节点</w:t>
        </w:r>
        <w:r>
          <w:tab/>
        </w:r>
        <w:r>
          <w:fldChar w:fldCharType="begin"/>
        </w:r>
        <w:r>
          <w:instrText xml:space="preserve"> PAGEREF _Toc21631 \h </w:instrText>
        </w:r>
        <w:r>
          <w:fldChar w:fldCharType="separate"/>
        </w:r>
        <w:r>
          <w:t>67</w:t>
        </w:r>
        <w:r>
          <w:fldChar w:fldCharType="end"/>
        </w:r>
      </w:hyperlink>
    </w:p>
    <w:p>
      <w:pPr>
        <w:pStyle w:val="TOC2"/>
        <w:tabs>
          <w:tab w:val="right" w:leader="dot" w:pos="8306"/>
        </w:tabs>
      </w:pPr>
      <w:hyperlink w:anchor="_Toc5548" w:history="1">
        <w:r>
          <w:rPr>
            <w:rFonts w:ascii="仿宋" w:eastAsia="仿宋" w:hAnsi="仿宋" w:cs="仿宋" w:hint="eastAsia"/>
            <w:lang w:eastAsia="zh-CN"/>
          </w:rPr>
          <w:t>(三)、样品制备产品项目完成阶段时间节点</w:t>
        </w:r>
        <w:r>
          <w:tab/>
        </w:r>
        <w:r>
          <w:fldChar w:fldCharType="begin"/>
        </w:r>
        <w:r>
          <w:instrText xml:space="preserve"> PAGEREF _Toc5548 \h </w:instrText>
        </w:r>
        <w:r>
          <w:fldChar w:fldCharType="separate"/>
        </w:r>
        <w:r>
          <w:t>68</w:t>
        </w:r>
        <w:r>
          <w:fldChar w:fldCharType="end"/>
        </w:r>
      </w:hyperlink>
    </w:p>
    <w:p>
      <w:pPr>
        <w:pStyle w:val="TOC1"/>
        <w:tabs>
          <w:tab w:val="right" w:leader="dot" w:pos="8306"/>
        </w:tabs>
      </w:pPr>
      <w:hyperlink w:anchor="_Toc24798" w:history="1">
        <w:r>
          <w:rPr>
            <w:rFonts w:ascii="仿宋" w:eastAsia="仿宋" w:hAnsi="仿宋" w:cs="仿宋" w:hint="eastAsia"/>
            <w:lang w:eastAsia="zh-CN"/>
          </w:rPr>
          <w:t>十五、样品制备产品项目治理与监督</w:t>
        </w:r>
        <w:r>
          <w:tab/>
        </w:r>
        <w:r>
          <w:fldChar w:fldCharType="begin"/>
        </w:r>
        <w:r>
          <w:instrText xml:space="preserve"> PAGEREF _Toc24798 \h </w:instrText>
        </w:r>
        <w:r>
          <w:fldChar w:fldCharType="separate"/>
        </w:r>
        <w:r>
          <w:t>69</w:t>
        </w:r>
        <w:r>
          <w:fldChar w:fldCharType="end"/>
        </w:r>
      </w:hyperlink>
    </w:p>
    <w:p>
      <w:pPr>
        <w:pStyle w:val="TOC2"/>
        <w:tabs>
          <w:tab w:val="right" w:leader="dot" w:pos="8306"/>
        </w:tabs>
      </w:pPr>
      <w:hyperlink w:anchor="_Toc3082" w:history="1">
        <w:r>
          <w:rPr>
            <w:rFonts w:ascii="仿宋" w:eastAsia="仿宋" w:hAnsi="仿宋" w:cs="仿宋" w:hint="eastAsia"/>
            <w:lang w:eastAsia="zh-CN"/>
          </w:rPr>
          <w:t>(一)、样品制备产品项目治理结构</w:t>
        </w:r>
        <w:r>
          <w:tab/>
        </w:r>
        <w:r>
          <w:fldChar w:fldCharType="begin"/>
        </w:r>
        <w:r>
          <w:instrText xml:space="preserve"> PAGEREF _Toc3082 \h </w:instrText>
        </w:r>
        <w:r>
          <w:fldChar w:fldCharType="separate"/>
        </w:r>
        <w:r>
          <w:t>69</w:t>
        </w:r>
        <w:r>
          <w:fldChar w:fldCharType="end"/>
        </w:r>
      </w:hyperlink>
    </w:p>
    <w:p>
      <w:pPr>
        <w:pStyle w:val="TOC2"/>
        <w:tabs>
          <w:tab w:val="right" w:leader="dot" w:pos="8306"/>
        </w:tabs>
      </w:pPr>
      <w:hyperlink w:anchor="_Toc31083" w:history="1">
        <w:r>
          <w:rPr>
            <w:rFonts w:ascii="仿宋" w:eastAsia="仿宋" w:hAnsi="仿宋" w:cs="仿宋" w:hint="eastAsia"/>
            <w:lang w:eastAsia="zh-CN"/>
          </w:rPr>
          <w:t>(二)、监督与审计</w:t>
        </w:r>
        <w:r>
          <w:tab/>
        </w:r>
        <w:r>
          <w:fldChar w:fldCharType="begin"/>
        </w:r>
        <w:r>
          <w:instrText xml:space="preserve"> PAGEREF _Toc31083 \h </w:instrText>
        </w:r>
        <w:r>
          <w:fldChar w:fldCharType="separate"/>
        </w:r>
        <w:r>
          <w:t>70</w:t>
        </w:r>
        <w:r>
          <w:fldChar w:fldCharType="end"/>
        </w:r>
      </w:hyperlink>
    </w:p>
    <w:p>
      <w:pPr>
        <w:pStyle w:val="TOC1"/>
        <w:tabs>
          <w:tab w:val="right" w:leader="dot" w:pos="8306"/>
        </w:tabs>
      </w:pPr>
      <w:hyperlink w:anchor="_Toc25866" w:history="1">
        <w:r>
          <w:rPr>
            <w:rFonts w:ascii="仿宋" w:eastAsia="仿宋" w:hAnsi="仿宋" w:cs="仿宋" w:hint="eastAsia"/>
            <w:lang w:eastAsia="zh-CN"/>
          </w:rPr>
          <w:t>十六、营销与推广策略</w:t>
        </w:r>
        <w:r>
          <w:tab/>
        </w:r>
        <w:r>
          <w:fldChar w:fldCharType="begin"/>
        </w:r>
        <w:r>
          <w:instrText xml:space="preserve"> PAGEREF _Toc25866 \h </w:instrText>
        </w:r>
        <w:r>
          <w:fldChar w:fldCharType="separate"/>
        </w:r>
        <w:r>
          <w:t>72</w:t>
        </w:r>
        <w:r>
          <w:fldChar w:fldCharType="end"/>
        </w:r>
      </w:hyperlink>
    </w:p>
    <w:p>
      <w:pPr>
        <w:pStyle w:val="TOC2"/>
        <w:tabs>
          <w:tab w:val="right" w:leader="dot" w:pos="8306"/>
        </w:tabs>
      </w:pPr>
      <w:hyperlink w:anchor="_Toc17820" w:history="1">
        <w:r>
          <w:rPr>
            <w:rFonts w:ascii="仿宋" w:eastAsia="仿宋" w:hAnsi="仿宋" w:cs="仿宋" w:hint="eastAsia"/>
            <w:lang w:eastAsia="zh-CN"/>
          </w:rPr>
          <w:t>(一)、产品/服务定位与特点</w:t>
        </w:r>
        <w:r>
          <w:tab/>
        </w:r>
        <w:r>
          <w:fldChar w:fldCharType="begin"/>
        </w:r>
        <w:r>
          <w:instrText xml:space="preserve"> PAGEREF _Toc17820 \h </w:instrText>
        </w:r>
        <w:r>
          <w:fldChar w:fldCharType="separate"/>
        </w:r>
        <w:r>
          <w:t>72</w:t>
        </w:r>
        <w:r>
          <w:fldChar w:fldCharType="end"/>
        </w:r>
      </w:hyperlink>
    </w:p>
    <w:p>
      <w:pPr>
        <w:pStyle w:val="TOC2"/>
        <w:tabs>
          <w:tab w:val="right" w:leader="dot" w:pos="8306"/>
        </w:tabs>
      </w:pPr>
      <w:hyperlink w:anchor="_Toc15748" w:history="1">
        <w:r>
          <w:rPr>
            <w:rFonts w:ascii="仿宋" w:eastAsia="仿宋" w:hAnsi="仿宋" w:cs="仿宋" w:hint="eastAsia"/>
            <w:lang w:eastAsia="zh-CN"/>
          </w:rPr>
          <w:t>(二)、市场定位与竞争分析</w:t>
        </w:r>
        <w:r>
          <w:tab/>
        </w:r>
        <w:r>
          <w:fldChar w:fldCharType="begin"/>
        </w:r>
        <w:r>
          <w:instrText xml:space="preserve"> PAGEREF _Toc15748 \h </w:instrText>
        </w:r>
        <w:r>
          <w:fldChar w:fldCharType="separate"/>
        </w:r>
        <w:r>
          <w:t>73</w:t>
        </w:r>
        <w:r>
          <w:fldChar w:fldCharType="end"/>
        </w:r>
      </w:hyperlink>
    </w:p>
    <w:p>
      <w:pPr>
        <w:pStyle w:val="TOC2"/>
        <w:tabs>
          <w:tab w:val="right" w:leader="dot" w:pos="8306"/>
        </w:tabs>
      </w:pPr>
      <w:hyperlink w:anchor="_Toc15646" w:history="1">
        <w:r>
          <w:rPr>
            <w:rFonts w:ascii="仿宋" w:eastAsia="仿宋" w:hAnsi="仿宋" w:cs="仿宋" w:hint="eastAsia"/>
            <w:lang w:eastAsia="zh-CN"/>
          </w:rPr>
          <w:t>(三)、营销渠道与策略</w:t>
        </w:r>
        <w:r>
          <w:tab/>
        </w:r>
        <w:r>
          <w:fldChar w:fldCharType="begin"/>
        </w:r>
        <w:r>
          <w:instrText xml:space="preserve"> PAGEREF _Toc15646 \h </w:instrText>
        </w:r>
        <w:r>
          <w:fldChar w:fldCharType="separate"/>
        </w:r>
        <w:r>
          <w:t>74</w:t>
        </w:r>
        <w:r>
          <w:fldChar w:fldCharType="end"/>
        </w:r>
      </w:hyperlink>
    </w:p>
    <w:p>
      <w:pPr>
        <w:pStyle w:val="TOC2"/>
        <w:tabs>
          <w:tab w:val="right" w:leader="dot" w:pos="8306"/>
        </w:tabs>
      </w:pPr>
      <w:hyperlink w:anchor="_Toc11210" w:history="1">
        <w:r>
          <w:rPr>
            <w:rFonts w:ascii="仿宋" w:eastAsia="仿宋" w:hAnsi="仿宋" w:cs="仿宋" w:hint="eastAsia"/>
            <w:lang w:eastAsia="zh-CN"/>
          </w:rPr>
          <w:t>(四)、推广与宣传活动</w:t>
        </w:r>
        <w:r>
          <w:tab/>
        </w:r>
        <w:r>
          <w:fldChar w:fldCharType="begin"/>
        </w:r>
        <w:r>
          <w:instrText xml:space="preserve"> PAGEREF _Toc11210 \h </w:instrText>
        </w:r>
        <w:r>
          <w:fldChar w:fldCharType="separate"/>
        </w:r>
        <w:r>
          <w:t>76</w:t>
        </w:r>
        <w:r>
          <w:fldChar w:fldCharType="end"/>
        </w:r>
      </w:hyperlink>
    </w:p>
    <w:p>
      <w:pPr>
        <w:pStyle w:val="TOC1"/>
        <w:tabs>
          <w:tab w:val="right" w:leader="dot" w:pos="8306"/>
        </w:tabs>
      </w:pPr>
      <w:hyperlink w:anchor="_Toc27913" w:history="1">
        <w:r>
          <w:rPr>
            <w:rFonts w:ascii="仿宋" w:eastAsia="仿宋" w:hAnsi="仿宋" w:cs="仿宋" w:hint="eastAsia"/>
            <w:lang w:eastAsia="zh-CN"/>
          </w:rPr>
          <w:t>十七、质量管理体系</w:t>
        </w:r>
        <w:r>
          <w:tab/>
        </w:r>
        <w:r>
          <w:fldChar w:fldCharType="begin"/>
        </w:r>
        <w:r>
          <w:instrText xml:space="preserve"> PAGEREF _Toc27913 \h </w:instrText>
        </w:r>
        <w:r>
          <w:fldChar w:fldCharType="separate"/>
        </w:r>
        <w:r>
          <w:t>81</w:t>
        </w:r>
        <w:r>
          <w:fldChar w:fldCharType="end"/>
        </w:r>
      </w:hyperlink>
    </w:p>
    <w:p>
      <w:pPr>
        <w:pStyle w:val="TOC2"/>
        <w:tabs>
          <w:tab w:val="right" w:leader="dot" w:pos="8306"/>
        </w:tabs>
      </w:pPr>
      <w:hyperlink w:anchor="_Toc16500" w:history="1">
        <w:r>
          <w:rPr>
            <w:rFonts w:ascii="仿宋" w:eastAsia="仿宋" w:hAnsi="仿宋" w:cs="仿宋" w:hint="eastAsia"/>
            <w:lang w:eastAsia="zh-CN"/>
          </w:rPr>
          <w:t>(一)、质量目标与方针</w:t>
        </w:r>
        <w:r>
          <w:tab/>
        </w:r>
        <w:r>
          <w:fldChar w:fldCharType="begin"/>
        </w:r>
        <w:r>
          <w:instrText xml:space="preserve"> PAGEREF _Toc16500 \h </w:instrText>
        </w:r>
        <w:r>
          <w:fldChar w:fldCharType="separate"/>
        </w:r>
        <w:r>
          <w:t>81</w:t>
        </w:r>
        <w:r>
          <w:fldChar w:fldCharType="end"/>
        </w:r>
      </w:hyperlink>
    </w:p>
    <w:p>
      <w:pPr>
        <w:pStyle w:val="TOC2"/>
        <w:tabs>
          <w:tab w:val="right" w:leader="dot" w:pos="8306"/>
        </w:tabs>
      </w:pPr>
      <w:hyperlink w:anchor="_Toc1006" w:history="1">
        <w:r>
          <w:rPr>
            <w:rFonts w:ascii="仿宋" w:eastAsia="仿宋" w:hAnsi="仿宋" w:cs="仿宋" w:hint="eastAsia"/>
            <w:lang w:eastAsia="zh-CN"/>
          </w:rPr>
          <w:t>(二)、质量管理责任</w:t>
        </w:r>
        <w:r>
          <w:tab/>
        </w:r>
        <w:r>
          <w:fldChar w:fldCharType="begin"/>
        </w:r>
        <w:r>
          <w:instrText xml:space="preserve"> PAGEREF _Toc1006 \h </w:instrText>
        </w:r>
        <w:r>
          <w:fldChar w:fldCharType="separate"/>
        </w:r>
        <w:r>
          <w:t>82</w:t>
        </w:r>
        <w:r>
          <w:fldChar w:fldCharType="end"/>
        </w:r>
      </w:hyperlink>
    </w:p>
    <w:p>
      <w:pPr>
        <w:pStyle w:val="TOC2"/>
        <w:tabs>
          <w:tab w:val="right" w:leader="dot" w:pos="8306"/>
        </w:tabs>
      </w:pPr>
      <w:hyperlink w:anchor="_Toc14016" w:history="1">
        <w:r>
          <w:rPr>
            <w:rFonts w:ascii="仿宋" w:eastAsia="仿宋" w:hAnsi="仿宋" w:cs="仿宋" w:hint="eastAsia"/>
            <w:lang w:eastAsia="zh-CN"/>
          </w:rPr>
          <w:t>(三)、质量管理体系文件</w:t>
        </w:r>
        <w:r>
          <w:tab/>
        </w:r>
        <w:r>
          <w:fldChar w:fldCharType="begin"/>
        </w:r>
        <w:r>
          <w:instrText xml:space="preserve"> PAGEREF _Toc14016 \h </w:instrText>
        </w:r>
        <w:r>
          <w:fldChar w:fldCharType="separate"/>
        </w:r>
        <w:r>
          <w:t>83</w:t>
        </w:r>
        <w:r>
          <w:fldChar w:fldCharType="end"/>
        </w:r>
      </w:hyperlink>
    </w:p>
    <w:p>
      <w:pPr>
        <w:pStyle w:val="TOC2"/>
        <w:tabs>
          <w:tab w:val="right" w:leader="dot" w:pos="8306"/>
        </w:tabs>
      </w:pPr>
      <w:hyperlink w:anchor="_Toc17210" w:history="1">
        <w:r>
          <w:rPr>
            <w:rFonts w:ascii="仿宋" w:eastAsia="仿宋" w:hAnsi="仿宋" w:cs="仿宋" w:hint="eastAsia"/>
            <w:lang w:eastAsia="zh-CN"/>
          </w:rPr>
          <w:t>(四)、质量培训与教育</w:t>
        </w:r>
        <w:r>
          <w:tab/>
        </w:r>
        <w:r>
          <w:fldChar w:fldCharType="begin"/>
        </w:r>
        <w:r>
          <w:instrText xml:space="preserve"> PAGEREF _Toc17210 \h </w:instrText>
        </w:r>
        <w:r>
          <w:fldChar w:fldCharType="separate"/>
        </w:r>
        <w:r>
          <w:t>85</w:t>
        </w:r>
        <w:r>
          <w:fldChar w:fldCharType="end"/>
        </w:r>
      </w:hyperlink>
    </w:p>
    <w:p>
      <w:pPr>
        <w:pStyle w:val="TOC2"/>
        <w:tabs>
          <w:tab w:val="right" w:leader="dot" w:pos="8306"/>
        </w:tabs>
      </w:pPr>
      <w:hyperlink w:anchor="_Toc6376" w:history="1">
        <w:r>
          <w:rPr>
            <w:rFonts w:ascii="仿宋" w:eastAsia="仿宋" w:hAnsi="仿宋" w:cs="仿宋" w:hint="eastAsia"/>
            <w:lang w:eastAsia="zh-CN"/>
          </w:rPr>
          <w:t>(五)、质量审核与评价</w:t>
        </w:r>
        <w:r>
          <w:tab/>
        </w:r>
        <w:r>
          <w:fldChar w:fldCharType="begin"/>
        </w:r>
        <w:r>
          <w:instrText xml:space="preserve"> PAGEREF _Toc6376 \h </w:instrText>
        </w:r>
        <w:r>
          <w:fldChar w:fldCharType="separate"/>
        </w:r>
        <w:r>
          <w:t>86</w:t>
        </w:r>
        <w:r>
          <w:fldChar w:fldCharType="end"/>
        </w:r>
      </w:hyperlink>
    </w:p>
    <w:p>
      <w:pPr>
        <w:pStyle w:val="TOC2"/>
        <w:tabs>
          <w:tab w:val="right" w:leader="dot" w:pos="8306"/>
        </w:tabs>
      </w:pPr>
      <w:hyperlink w:anchor="_Toc10429" w:history="1">
        <w:r>
          <w:rPr>
            <w:rFonts w:ascii="仿宋" w:eastAsia="仿宋" w:hAnsi="仿宋" w:cs="仿宋" w:hint="eastAsia"/>
            <w:lang w:eastAsia="zh-CN"/>
          </w:rPr>
          <w:t>(六)、不符合与纠正措施</w:t>
        </w:r>
        <w:r>
          <w:tab/>
        </w:r>
        <w:r>
          <w:fldChar w:fldCharType="begin"/>
        </w:r>
        <w:r>
          <w:instrText xml:space="preserve"> PAGEREF _Toc10429 \h </w:instrText>
        </w:r>
        <w:r>
          <w:fldChar w:fldCharType="separate"/>
        </w:r>
        <w:r>
          <w:t>88</w:t>
        </w:r>
        <w:r>
          <w:fldChar w:fldCharType="end"/>
        </w:r>
      </w:hyperlink>
    </w:p>
    <w:p>
      <w:pPr>
        <w:pStyle w:val="TOC1"/>
        <w:tabs>
          <w:tab w:val="right" w:leader="dot" w:pos="8306"/>
        </w:tabs>
      </w:pPr>
      <w:hyperlink w:anchor="_Toc15" w:history="1">
        <w:r>
          <w:rPr>
            <w:rFonts w:ascii="仿宋" w:eastAsia="仿宋" w:hAnsi="仿宋" w:cs="仿宋" w:hint="eastAsia"/>
            <w:lang w:eastAsia="zh-CN"/>
          </w:rPr>
          <w:t>十八、样品制备产品项目变更管理</w:t>
        </w:r>
        <w:r>
          <w:tab/>
        </w:r>
        <w:r>
          <w:fldChar w:fldCharType="begin"/>
        </w:r>
        <w:r>
          <w:instrText xml:space="preserve"> PAGEREF _Toc15 \h </w:instrText>
        </w:r>
        <w:r>
          <w:fldChar w:fldCharType="separate"/>
        </w:r>
        <w:r>
          <w:t>89</w:t>
        </w:r>
        <w:r>
          <w:fldChar w:fldCharType="end"/>
        </w:r>
      </w:hyperlink>
    </w:p>
    <w:p>
      <w:pPr>
        <w:pStyle w:val="TOC2"/>
        <w:tabs>
          <w:tab w:val="right" w:leader="dot" w:pos="8306"/>
        </w:tabs>
      </w:pPr>
      <w:hyperlink w:anchor="_Toc31063" w:history="1">
        <w:r>
          <w:rPr>
            <w:rFonts w:ascii="仿宋" w:eastAsia="仿宋" w:hAnsi="仿宋" w:cs="仿宋" w:hint="eastAsia"/>
            <w:lang w:eastAsia="zh-CN"/>
          </w:rPr>
          <w:t>(一)、变更申请与评估</w:t>
        </w:r>
        <w:r>
          <w:tab/>
        </w:r>
        <w:r>
          <w:fldChar w:fldCharType="begin"/>
        </w:r>
        <w:r>
          <w:instrText xml:space="preserve"> PAGEREF _Toc31063 \h </w:instrText>
        </w:r>
        <w:r>
          <w:fldChar w:fldCharType="separate"/>
        </w:r>
        <w:r>
          <w:t>89</w:t>
        </w:r>
        <w:r>
          <w:fldChar w:fldCharType="end"/>
        </w:r>
      </w:hyperlink>
    </w:p>
    <w:p>
      <w:pPr>
        <w:pStyle w:val="TOC2"/>
        <w:tabs>
          <w:tab w:val="right" w:leader="dot" w:pos="8306"/>
        </w:tabs>
      </w:pPr>
      <w:hyperlink w:anchor="_Toc5304" w:history="1">
        <w:r>
          <w:rPr>
            <w:rFonts w:ascii="仿宋" w:eastAsia="仿宋" w:hAnsi="仿宋" w:cs="仿宋" w:hint="eastAsia"/>
            <w:lang w:eastAsia="zh-CN"/>
          </w:rPr>
          <w:t>(二)、变更实施与控制</w:t>
        </w:r>
        <w:r>
          <w:tab/>
        </w:r>
        <w:r>
          <w:fldChar w:fldCharType="begin"/>
        </w:r>
        <w:r>
          <w:instrText xml:space="preserve"> PAGEREF _Toc5304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030"/>
      <w:r>
        <w:rPr>
          <w:rFonts w:ascii="仿宋" w:eastAsia="仿宋" w:hAnsi="仿宋" w:cs="仿宋" w:hint="eastAsia"/>
          <w:sz w:val="28"/>
          <w:lang w:eastAsia="zh-CN"/>
        </w:rPr>
        <w:t>一、样品制备产品项目选址可行性分析</w:t>
      </w:r>
      <w:bookmarkEnd w:id="2"/>
    </w:p>
    <w:p>
      <w:pPr>
        <w:pStyle w:val="Heading2"/>
        <w:rPr>
          <w:rFonts w:ascii="仿宋" w:eastAsia="仿宋" w:hAnsi="仿宋" w:cs="仿宋" w:hint="eastAsia"/>
          <w:lang w:eastAsia="zh-CN"/>
        </w:rPr>
      </w:pPr>
      <w:bookmarkStart w:id="3" w:name="_Toc15966"/>
      <w:r>
        <w:rPr>
          <w:rFonts w:ascii="仿宋" w:eastAsia="仿宋" w:hAnsi="仿宋" w:cs="仿宋" w:hint="eastAsia"/>
          <w:lang w:eastAsia="zh-CN"/>
        </w:rPr>
        <w:t>(一)、样品制备产品项目选址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该样品制备产品项目选址位于XX省XX市XX区XXX街道</w:t>
      </w:r>
    </w:p>
    <w:p>
      <w:pPr>
        <w:pStyle w:val="Heading2"/>
        <w:ind w:firstLine="560" w:firstLineChars="200"/>
        <w:rPr>
          <w:rFonts w:ascii="仿宋" w:eastAsia="仿宋" w:hAnsi="仿宋" w:cs="仿宋" w:hint="eastAsia"/>
          <w:sz w:val="28"/>
          <w:lang w:eastAsia="zh-CN"/>
        </w:rPr>
      </w:pPr>
      <w:bookmarkStart w:id="4" w:name="_Toc2208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样品制备产品项目的征地面积将根据样品制备产品项目的实际规模和需求进行精确规划。具体面积XXX平方米，旨在确保样品制备产品项目不仅能够满足当前的发展需求，还能够预留空间以适应未来的扩展。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净用地面积是在征地面积基础上去除不可利用面积后的实际可开发用地。具体面积XXX平方米，考虑到环保、交通、安全等多方面因素，以确保样品制备产品项目在整体利用效率上达到最优。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样品制备产品项目计划建设的建筑总规模具体面积XXX平方米。这一规模的确定综合考虑了样品制备产品项目的性质、规模，以及城市规划的相关要求，确保建筑布局与周边环境协调一致。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绿地率是样品制备产品项目用地中被规划为绿地的比例。具体面积XXX平方米，旨在通过合理规划绿地，改善样品制备产品项目周边环境，提升居民生活质量，并符合城市整体绿化规划。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容积率是用地上可以建设的建筑总体积与用地面积之比。具体面积XXX，通过合理的容积率规划，确保样品制备产品项目建筑规模与周边环境和谐共生。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样品制备产品项目选址与当地城市规划相一致，具体面积XXX平方米。通过与城市规划部门深入沟通，确保样品制备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样品制备产品项目选址符合当地产业政策，具体面积XXX平方米。这包括样品制备产品项目对当地经济的促进作用，以及对相关产业的带动效应，确保样品制备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用地总体要求必须符合环保和可持续发展的原则，具体面积XXX平方米。通过采用绿色建筑设计、节能减排等措施，确保样品制备产品项目在建设和运营过程中对环境的影响最小化，达到可持续发展的要求。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确保样品制备产品项目选址具备必要的公共设施配套，具体面积XXX平方米。这包括交通便利性、教育、医疗等基础设施，以提高居民生活品质，使得样品制备产品项目选址更具吸引力。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考虑用地总体要求对当地社会稳定性的影响，具体面积XXX平方米。通过深入了解当地社区反馈，确保样品制备产品项目的选址和建设过程对当地社会和谐稳定产生积极作用。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样品制备产品项目选址不仅符合法规和规划，还在实际操作中具有可行性。这一全面规划将为样品制备产品项目的成功实施提供坚实的基础，确保样品制备产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79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样品制备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样品制备产品项目的设备规划和空间设计中，我们将采取灵活设备布局的措施。设备布局将根据实际需求进行灵活设计，避免不必要的浪费。通过合理规划设备摆放位置，我们将提高设备的利用率，减少设备间距，以确保样品制备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样品制备产品项目内部引入共享设施的概念，例如共享会议室、办公区等。通过这种方式，我们可以减少对资源的重复建设，提高资源共享效率，从而减小样品制备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94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样品制备产品项目的总图布置中，我们将不同功能区域进行明确的规划，以最大程度满足样品制备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57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样品制备产品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样品制备产品项目对环境的影响是综合评价的重要因素之一。我们将详细考虑选址周边的自然环境、生态保护区、水源地等情况，确保样品制备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对选址的评价还需充分考虑当地政府的产业政策和法规。我们将详细了解样品制备产品项目所在地的相关政策，确保样品制备产品项目的规划和运营与当地法规相符，降低不必要的法律风险。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考虑到社会稳定性对企业运营的重要性，我们将评估选址地区的社会安全情况、劳工关系、社区反馈等方面，以确保样品制备产品项目的建设和运营不会受到社会稳定性的负面影响。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最后，我们将综合考虑用地成本，包括土地购置费用、土地开发成本等。通过对用地成本的详细评估，我们能够做出更为精确的经济效益分析，为样品制备产品项目的投资决策提供有力支持。</w:t>
      </w:r>
    </w:p>
    <w:p>
      <w:pPr>
        <w:pStyle w:val="Heading1"/>
        <w:ind w:firstLine="560" w:firstLineChars="200"/>
        <w:rPr>
          <w:rFonts w:ascii="仿宋" w:eastAsia="仿宋" w:hAnsi="仿宋" w:cs="仿宋" w:hint="eastAsia"/>
          <w:sz w:val="28"/>
          <w:lang w:eastAsia="zh-CN"/>
        </w:rPr>
      </w:pPr>
      <w:bookmarkStart w:id="8" w:name="_Toc2848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959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样品制备产品项目的技术管理特点体现在其创新导向。通过引入最先进的技术趋势和解决方案，样品制备产品项目致力于提升科技含量、提高质量和效率水平。这意味着我们将采用最新的工具和方法，确保样品制备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样品制备产品项目技术管理的显著特征。通过整合不同领域的技术资源，我们实现了跨学科的协同工作。这有助于优化技术架构，提高整体效能。此外，整合性策略还促进了不同技术团队之间的紧密沟通和高效合作，确保样品制备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样品制备产品项目所采用的技术。通过不断优化技术方案，样品制备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样品制备产品项目团队将在样品制备产品项目初期识别可能的技术风险，并采取相应的预防和应对措施。通过建立健全的风险评估机制，样品制备产品项目能够在实施过程中及时发现并解决潜在的技术问题，保障样品制备产品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样品制备产品项目中，技术将成为样品制备产品项目成功的有力支持。这一深度剖析揭示了技术管理在样品制备产品项目实施中的关键作用，为样品制备产品项目的技术基础奠定了坚实的基础。</w:t>
      </w:r>
    </w:p>
    <w:p>
      <w:pPr>
        <w:pStyle w:val="Heading2"/>
        <w:ind w:firstLine="560" w:firstLineChars="200"/>
        <w:rPr>
          <w:rFonts w:ascii="仿宋" w:eastAsia="仿宋" w:hAnsi="仿宋" w:cs="仿宋" w:hint="eastAsia"/>
          <w:sz w:val="28"/>
          <w:lang w:eastAsia="zh-CN"/>
        </w:rPr>
      </w:pPr>
      <w:bookmarkStart w:id="10" w:name="_Toc16391"/>
      <w:r>
        <w:rPr>
          <w:rFonts w:ascii="仿宋" w:eastAsia="仿宋" w:hAnsi="仿宋" w:cs="仿宋" w:hint="eastAsia"/>
          <w:sz w:val="28"/>
          <w:lang w:eastAsia="zh-CN"/>
        </w:rPr>
        <w:t>(二)、样品制备产品项目工艺技术设计方案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样品制备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样品制备产品项目将严格按照相关行业规范要求进行组织。通过有效控制产品质量，样品制备产品项目将致力于为顾客提供优质的样品制备产品项目产品和良好的服务。这体现了样品制备产品项目对于生产活动合规性和质量标准的高度重视，为样品制备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样品制备产品项目注重生态效益和清洁生产原则。样品制备产品项目建设将紧密结合地方特色经济发展，与社会经济发展规划和区域环境保护规划方案相协调一致。通过与当地区域自然生态系统的结合，样品制备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样品制备产品项目产品具有多样化的客户需求和个性化的特点。因此，样品制备产品项目产品规格品种多样，且单批生产数量较小。为满足这一特点，样品制备产品项目承办单位将建设先进的柔性制造生产线。通过广泛应用柔性制造技术，样品制备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样品制备产品项目采用的技术具有较高的技术含量和自动化水平，处于国内先进水平。这一技术选用不仅体现了对生产效率、质量和环境友好性的高标准要求，同时为样品制备产品项目的可持续发展奠定了坚实的基础。</w:t>
      </w:r>
    </w:p>
    <w:p>
      <w:pPr>
        <w:pStyle w:val="Heading2"/>
        <w:ind w:firstLine="560" w:firstLineChars="200"/>
        <w:rPr>
          <w:rFonts w:ascii="仿宋" w:eastAsia="仿宋" w:hAnsi="仿宋" w:cs="仿宋" w:hint="eastAsia"/>
          <w:sz w:val="28"/>
          <w:lang w:eastAsia="zh-CN"/>
        </w:rPr>
      </w:pPr>
      <w:bookmarkStart w:id="11" w:name="_Toc2224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为确保样品制备产品项目的高效生产和技术实施，我们制定了一套精心设计的设备选型方案，以满足样品制备产品项目生产、质量和环保的要求。该方案的主要特点如下：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样品制备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针对样品制备产品项目产品的多样性和小批量生产的特点，我们将建设柔性制造生产线。通过在设备选型中考虑柔性制造技术，可以灵活应对不同产品规格和生产需求，实现生产线的高度灵活性和适应性。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7614"/>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4152"/>
      <w:r>
        <w:rPr>
          <w:rFonts w:ascii="仿宋" w:eastAsia="仿宋" w:hAnsi="仿宋" w:cs="仿宋" w:hint="eastAsia"/>
          <w:lang w:eastAsia="zh-CN"/>
        </w:rPr>
        <w:t>(一)、样品制备产品行业分析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样品制备产品行业一直以来都是市场的关注焦点。行业内的发展趋势、竞争态势以及潜在机会都对样品制备产品项目的推进产生深远的影响。通过深入研究行业的整体概貌，我们将更好地理解行业的核心特征，为样品制备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样品制备产品行业，技术一直是推动创新和发展的关键因素。我们将对当前技术趋势进行详尽分析，包括但不限于人工智能、大数据应用、先进制造技术等。这有助于样品制备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样品制备产品项目成功的基础。我们将对主要竞争对手进行深入研究，包括其市场份额、产品特点、市场定位等。通过全面了解竞争对手的优势和劣势，样品制备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0361"/>
      <w:r>
        <w:rPr>
          <w:rFonts w:ascii="仿宋" w:eastAsia="仿宋" w:hAnsi="仿宋" w:cs="仿宋" w:hint="eastAsia"/>
          <w:sz w:val="28"/>
          <w:lang w:eastAsia="zh-CN"/>
        </w:rPr>
        <w:t>(二)、样品制备产品市场分析预测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样品制备产品市场未来的增长趋势。这包括市场的整体规模、各细分领域的发展趋势等。样品制备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样品制备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样品制备产品项目实施过程中需要充分考虑的因素。我们将对市场风险进行全面评估，包括但不限于政策法规风险、市场竞争风险、技术变革风险等。通过对潜在风险的深入分析，样品制备产品项目可以制定相应的风险缓解策略，降低不确定性对样品制备产品项目的影响。</w:t>
      </w:r>
    </w:p>
    <w:p>
      <w:pPr>
        <w:pStyle w:val="Heading1"/>
        <w:ind w:firstLine="560" w:firstLineChars="200"/>
        <w:rPr>
          <w:rFonts w:ascii="仿宋" w:eastAsia="仿宋" w:hAnsi="仿宋" w:cs="仿宋" w:hint="eastAsia"/>
          <w:sz w:val="28"/>
          <w:lang w:eastAsia="zh-CN"/>
        </w:rPr>
      </w:pPr>
      <w:bookmarkStart w:id="15" w:name="_Toc619"/>
      <w:r>
        <w:rPr>
          <w:rFonts w:ascii="仿宋" w:eastAsia="仿宋" w:hAnsi="仿宋" w:cs="仿宋" w:hint="eastAsia"/>
          <w:sz w:val="28"/>
          <w:lang w:eastAsia="zh-CN"/>
        </w:rPr>
        <w:t>四、样品制备产品项目建设背景及必要性分析</w:t>
      </w:r>
      <w:bookmarkEnd w:id="15"/>
    </w:p>
    <w:p>
      <w:pPr>
        <w:pStyle w:val="Heading2"/>
        <w:rPr>
          <w:rFonts w:ascii="仿宋" w:eastAsia="仿宋" w:hAnsi="仿宋" w:cs="仿宋" w:hint="eastAsia"/>
          <w:lang w:eastAsia="zh-CN"/>
        </w:rPr>
      </w:pPr>
      <w:bookmarkStart w:id="16" w:name="_Toc5610"/>
      <w:r>
        <w:rPr>
          <w:rFonts w:ascii="仿宋" w:eastAsia="仿宋" w:hAnsi="仿宋" w:cs="仿宋" w:hint="eastAsia"/>
          <w:lang w:eastAsia="zh-CN"/>
        </w:rPr>
        <w:t>(一)、样品制备产品项目背景分析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样品制备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样品制备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样品制备产品项目在这个潮流中的定位。同时，我们将关注行业内涌现的新兴机遇，以便样品制备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样品制备产品项目提供了强大的发展动力。我们将聚焦于行业内最新的技术发展趋势，包括但不限于人工智能、大数据分析、物联网等领域。通过深度的技术研究，我们将确保样品制备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样品制备产品项目发展的源泉。我们将投入更多的精力对市场需求进行深入剖析，超越表面的需求，深入挖掘潜在的市场痛点和机遇。通过对市场需求的细致了解，样品制备产品项目将更有针对性地设计解决方案，满足市场的多样化需求，从而更好地促进样品制备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样品制备产品项目战略至关重要。我们将对竞争态势进行更为深入的分析，包括但不限于市场份额、产品特点、客户满意度等多个维度。通过深度的竞争分析，样品制备产品项目将能够更准确地把握市场脉搏，制定具有竞争力的样品制备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样品制备产品项目的发展具有直接的影响。我们将进行更为全面的法规和政策分析，了解行业发展中的潜在法律风险和合规挑战。通过充分了解和遵守相关法规，样品制备产品项目将确保在法律框架内合法合规运营，为样品制备产品项目的稳健发展提供有力支持。</w:t>
      </w:r>
    </w:p>
    <w:p>
      <w:pPr>
        <w:pStyle w:val="Heading2"/>
        <w:ind w:firstLine="560" w:firstLineChars="200"/>
        <w:rPr>
          <w:rFonts w:ascii="仿宋" w:eastAsia="仿宋" w:hAnsi="仿宋" w:cs="仿宋" w:hint="eastAsia"/>
          <w:sz w:val="28"/>
          <w:lang w:eastAsia="zh-CN"/>
        </w:rPr>
      </w:pPr>
      <w:bookmarkStart w:id="17" w:name="_Toc6941"/>
      <w:r>
        <w:rPr>
          <w:rFonts w:ascii="仿宋" w:eastAsia="仿宋" w:hAnsi="仿宋" w:cs="仿宋" w:hint="eastAsia"/>
          <w:sz w:val="28"/>
          <w:lang w:eastAsia="zh-CN"/>
        </w:rPr>
        <w:t>(二)、样品制备产品项目建设必要性分析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样品制备产品项目建设的迫切性源于对行业发展趋势的深刻洞察。我们正处于一个行业变革的时代，科技创新、数字化转型成为企业发展的关键动力。样品制备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样品制备产品项目建设不仅仅是为了跟上潮流，更是为了通过技术创新推动企业的持续发展。通过引入先进的技术和解决方案，样品制备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样品制备产品项目的建设成为必然选择，通过提高产品质量、拓展服务领域，从而在竞争中获得更多的机会。样品制备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https://d.book118.com/618013053123006036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5E5AF2"/>
    <w:rsid w:val="645E5A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013053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2024-02-11T05:35:00Z</dcterms:created>
  <dcterms:modified xsi:type="dcterms:W3CDTF">2024-02-11T05:35:37Z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CFAA2BEDDA3F46AABE88C46B0EA6D160_11</vt:lpwstr>
  </property>
  <property fmtid="{D5CDD505-2E9C-101B-9397-08002B2CF9AE}" pid="3" name="KSOProductBuildVer">
    <vt:lpwstr>2052-12.1.0.16250</vt:lpwstr>
  </property>
</Properties>
</file>