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定制衣柜项目建设总纲及方案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7" w:history="1">
        <w:r>
          <w:rPr>
            <w:rFonts w:ascii="仿宋" w:eastAsia="仿宋" w:hAnsi="仿宋" w:cs="仿宋" w:hint="eastAsia"/>
            <w:lang w:eastAsia="zh-CN"/>
          </w:rPr>
          <w:t>序言</w:t>
        </w:r>
        <w:r>
          <w:tab/>
        </w:r>
        <w:r>
          <w:fldChar w:fldCharType="begin"/>
        </w:r>
        <w:r>
          <w:instrText xml:space="preserve"> PAGEREF _Toc31907 \h </w:instrText>
        </w:r>
        <w:r>
          <w:fldChar w:fldCharType="separate"/>
        </w:r>
        <w:r>
          <w:t>3</w:t>
        </w:r>
        <w:r>
          <w:fldChar w:fldCharType="end"/>
        </w:r>
      </w:hyperlink>
    </w:p>
    <w:p>
      <w:pPr>
        <w:pStyle w:val="TOC1"/>
        <w:tabs>
          <w:tab w:val="right" w:leader="dot" w:pos="8306"/>
        </w:tabs>
      </w:pPr>
      <w:hyperlink w:anchor="_Toc32403" w:history="1">
        <w:r>
          <w:rPr>
            <w:rFonts w:ascii="仿宋" w:eastAsia="仿宋" w:hAnsi="仿宋" w:cs="仿宋" w:hint="eastAsia"/>
            <w:lang w:eastAsia="zh-CN"/>
          </w:rPr>
          <w:t>一、社会影响分析</w:t>
        </w:r>
        <w:r>
          <w:tab/>
        </w:r>
        <w:r>
          <w:fldChar w:fldCharType="begin"/>
        </w:r>
        <w:r>
          <w:instrText xml:space="preserve"> PAGEREF _Toc32403 \h </w:instrText>
        </w:r>
        <w:r>
          <w:fldChar w:fldCharType="separate"/>
        </w:r>
        <w:r>
          <w:t>3</w:t>
        </w:r>
        <w:r>
          <w:fldChar w:fldCharType="end"/>
        </w:r>
      </w:hyperlink>
    </w:p>
    <w:p>
      <w:pPr>
        <w:pStyle w:val="TOC2"/>
        <w:tabs>
          <w:tab w:val="right" w:leader="dot" w:pos="8306"/>
        </w:tabs>
      </w:pPr>
      <w:hyperlink w:anchor="_Toc20351" w:history="1">
        <w:r>
          <w:rPr>
            <w:rFonts w:ascii="仿宋" w:eastAsia="仿宋" w:hAnsi="仿宋" w:cs="仿宋" w:hint="eastAsia"/>
            <w:lang w:eastAsia="zh-CN"/>
          </w:rPr>
          <w:t>(一)、社会影响效果分析</w:t>
        </w:r>
        <w:r>
          <w:tab/>
        </w:r>
        <w:r>
          <w:fldChar w:fldCharType="begin"/>
        </w:r>
        <w:r>
          <w:instrText xml:space="preserve"> PAGEREF _Toc20351 \h </w:instrText>
        </w:r>
        <w:r>
          <w:fldChar w:fldCharType="separate"/>
        </w:r>
        <w:r>
          <w:t>3</w:t>
        </w:r>
        <w:r>
          <w:fldChar w:fldCharType="end"/>
        </w:r>
      </w:hyperlink>
    </w:p>
    <w:p>
      <w:pPr>
        <w:pStyle w:val="TOC2"/>
        <w:tabs>
          <w:tab w:val="right" w:leader="dot" w:pos="8306"/>
        </w:tabs>
      </w:pPr>
      <w:hyperlink w:anchor="_Toc7219" w:history="1">
        <w:r>
          <w:rPr>
            <w:rFonts w:ascii="仿宋" w:eastAsia="仿宋" w:hAnsi="仿宋" w:cs="仿宋" w:hint="eastAsia"/>
            <w:lang w:eastAsia="zh-CN"/>
          </w:rPr>
          <w:t>(二)、社会适应性分析</w:t>
        </w:r>
        <w:r>
          <w:tab/>
        </w:r>
        <w:r>
          <w:fldChar w:fldCharType="begin"/>
        </w:r>
        <w:r>
          <w:instrText xml:space="preserve"> PAGEREF _Toc7219 \h </w:instrText>
        </w:r>
        <w:r>
          <w:fldChar w:fldCharType="separate"/>
        </w:r>
        <w:r>
          <w:t>5</w:t>
        </w:r>
        <w:r>
          <w:fldChar w:fldCharType="end"/>
        </w:r>
      </w:hyperlink>
    </w:p>
    <w:p>
      <w:pPr>
        <w:pStyle w:val="TOC2"/>
        <w:tabs>
          <w:tab w:val="right" w:leader="dot" w:pos="8306"/>
        </w:tabs>
      </w:pPr>
      <w:hyperlink w:anchor="_Toc27806" w:history="1">
        <w:r>
          <w:rPr>
            <w:rFonts w:ascii="仿宋" w:eastAsia="仿宋" w:hAnsi="仿宋" w:cs="仿宋" w:hint="eastAsia"/>
            <w:lang w:eastAsia="zh-CN"/>
          </w:rPr>
          <w:t>(三)、社会风险及对策分析</w:t>
        </w:r>
        <w:r>
          <w:tab/>
        </w:r>
        <w:r>
          <w:fldChar w:fldCharType="begin"/>
        </w:r>
        <w:r>
          <w:instrText xml:space="preserve"> PAGEREF _Toc27806 \h </w:instrText>
        </w:r>
        <w:r>
          <w:fldChar w:fldCharType="separate"/>
        </w:r>
        <w:r>
          <w:t>7</w:t>
        </w:r>
        <w:r>
          <w:fldChar w:fldCharType="end"/>
        </w:r>
      </w:hyperlink>
    </w:p>
    <w:p>
      <w:pPr>
        <w:pStyle w:val="TOC1"/>
        <w:tabs>
          <w:tab w:val="right" w:leader="dot" w:pos="8306"/>
        </w:tabs>
      </w:pPr>
      <w:hyperlink w:anchor="_Toc14586" w:history="1">
        <w:r>
          <w:rPr>
            <w:rFonts w:ascii="仿宋" w:eastAsia="仿宋" w:hAnsi="仿宋" w:cs="仿宋" w:hint="eastAsia"/>
            <w:lang w:eastAsia="zh-CN"/>
          </w:rPr>
          <w:t>二、建设风险评估分析</w:t>
        </w:r>
        <w:r>
          <w:tab/>
        </w:r>
        <w:r>
          <w:fldChar w:fldCharType="begin"/>
        </w:r>
        <w:r>
          <w:instrText xml:space="preserve"> PAGEREF _Toc14586 \h </w:instrText>
        </w:r>
        <w:r>
          <w:fldChar w:fldCharType="separate"/>
        </w:r>
        <w:r>
          <w:t>10</w:t>
        </w:r>
        <w:r>
          <w:fldChar w:fldCharType="end"/>
        </w:r>
      </w:hyperlink>
    </w:p>
    <w:p>
      <w:pPr>
        <w:pStyle w:val="TOC2"/>
        <w:tabs>
          <w:tab w:val="right" w:leader="dot" w:pos="8306"/>
        </w:tabs>
      </w:pPr>
      <w:hyperlink w:anchor="_Toc14208" w:history="1">
        <w:r>
          <w:rPr>
            <w:rFonts w:ascii="仿宋" w:eastAsia="仿宋" w:hAnsi="仿宋" w:cs="仿宋" w:hint="eastAsia"/>
            <w:lang w:eastAsia="zh-CN"/>
          </w:rPr>
          <w:t>(一)、政策风险分析</w:t>
        </w:r>
        <w:r>
          <w:tab/>
        </w:r>
        <w:r>
          <w:fldChar w:fldCharType="begin"/>
        </w:r>
        <w:r>
          <w:instrText xml:space="preserve"> PAGEREF _Toc14208 \h </w:instrText>
        </w:r>
        <w:r>
          <w:fldChar w:fldCharType="separate"/>
        </w:r>
        <w:r>
          <w:t>10</w:t>
        </w:r>
        <w:r>
          <w:fldChar w:fldCharType="end"/>
        </w:r>
      </w:hyperlink>
    </w:p>
    <w:p>
      <w:pPr>
        <w:pStyle w:val="TOC2"/>
        <w:tabs>
          <w:tab w:val="right" w:leader="dot" w:pos="8306"/>
        </w:tabs>
      </w:pPr>
      <w:hyperlink w:anchor="_Toc31694" w:history="1">
        <w:r>
          <w:rPr>
            <w:rFonts w:ascii="仿宋" w:eastAsia="仿宋" w:hAnsi="仿宋" w:cs="仿宋" w:hint="eastAsia"/>
            <w:lang w:eastAsia="zh-CN"/>
          </w:rPr>
          <w:t>(二)、社会风险分析</w:t>
        </w:r>
        <w:r>
          <w:tab/>
        </w:r>
        <w:r>
          <w:fldChar w:fldCharType="begin"/>
        </w:r>
        <w:r>
          <w:instrText xml:space="preserve"> PAGEREF _Toc31694 \h </w:instrText>
        </w:r>
        <w:r>
          <w:fldChar w:fldCharType="separate"/>
        </w:r>
        <w:r>
          <w:t>11</w:t>
        </w:r>
        <w:r>
          <w:fldChar w:fldCharType="end"/>
        </w:r>
      </w:hyperlink>
    </w:p>
    <w:p>
      <w:pPr>
        <w:pStyle w:val="TOC2"/>
        <w:tabs>
          <w:tab w:val="right" w:leader="dot" w:pos="8306"/>
        </w:tabs>
      </w:pPr>
      <w:hyperlink w:anchor="_Toc28469" w:history="1">
        <w:r>
          <w:rPr>
            <w:rFonts w:ascii="仿宋" w:eastAsia="仿宋" w:hAnsi="仿宋" w:cs="仿宋" w:hint="eastAsia"/>
            <w:lang w:eastAsia="zh-CN"/>
          </w:rPr>
          <w:t>(三)、市场风险分析</w:t>
        </w:r>
        <w:r>
          <w:tab/>
        </w:r>
        <w:r>
          <w:fldChar w:fldCharType="begin"/>
        </w:r>
        <w:r>
          <w:instrText xml:space="preserve"> PAGEREF _Toc28469 \h </w:instrText>
        </w:r>
        <w:r>
          <w:fldChar w:fldCharType="separate"/>
        </w:r>
        <w:r>
          <w:t>13</w:t>
        </w:r>
        <w:r>
          <w:fldChar w:fldCharType="end"/>
        </w:r>
      </w:hyperlink>
    </w:p>
    <w:p>
      <w:pPr>
        <w:pStyle w:val="TOC2"/>
        <w:tabs>
          <w:tab w:val="right" w:leader="dot" w:pos="8306"/>
        </w:tabs>
      </w:pPr>
      <w:hyperlink w:anchor="_Toc5177" w:history="1">
        <w:r>
          <w:rPr>
            <w:rFonts w:ascii="仿宋" w:eastAsia="仿宋" w:hAnsi="仿宋" w:cs="仿宋" w:hint="eastAsia"/>
            <w:lang w:eastAsia="zh-CN"/>
          </w:rPr>
          <w:t>(四)、资金风险分析</w:t>
        </w:r>
        <w:r>
          <w:tab/>
        </w:r>
        <w:r>
          <w:fldChar w:fldCharType="begin"/>
        </w:r>
        <w:r>
          <w:instrText xml:space="preserve"> PAGEREF _Toc5177 \h </w:instrText>
        </w:r>
        <w:r>
          <w:fldChar w:fldCharType="separate"/>
        </w:r>
        <w:r>
          <w:t>14</w:t>
        </w:r>
        <w:r>
          <w:fldChar w:fldCharType="end"/>
        </w:r>
      </w:hyperlink>
    </w:p>
    <w:p>
      <w:pPr>
        <w:pStyle w:val="TOC2"/>
        <w:tabs>
          <w:tab w:val="right" w:leader="dot" w:pos="8306"/>
        </w:tabs>
      </w:pPr>
      <w:hyperlink w:anchor="_Toc9969" w:history="1">
        <w:r>
          <w:rPr>
            <w:rFonts w:ascii="仿宋" w:eastAsia="仿宋" w:hAnsi="仿宋" w:cs="仿宋" w:hint="eastAsia"/>
            <w:lang w:eastAsia="zh-CN"/>
          </w:rPr>
          <w:t>(五)、技术风险分析</w:t>
        </w:r>
        <w:r>
          <w:tab/>
        </w:r>
        <w:r>
          <w:fldChar w:fldCharType="begin"/>
        </w:r>
        <w:r>
          <w:instrText xml:space="preserve"> PAGEREF _Toc9969 \h </w:instrText>
        </w:r>
        <w:r>
          <w:fldChar w:fldCharType="separate"/>
        </w:r>
        <w:r>
          <w:t>15</w:t>
        </w:r>
        <w:r>
          <w:fldChar w:fldCharType="end"/>
        </w:r>
      </w:hyperlink>
    </w:p>
    <w:p>
      <w:pPr>
        <w:pStyle w:val="TOC2"/>
        <w:tabs>
          <w:tab w:val="right" w:leader="dot" w:pos="8306"/>
        </w:tabs>
      </w:pPr>
      <w:hyperlink w:anchor="_Toc11053" w:history="1">
        <w:r>
          <w:rPr>
            <w:rFonts w:ascii="仿宋" w:eastAsia="仿宋" w:hAnsi="仿宋" w:cs="仿宋" w:hint="eastAsia"/>
            <w:lang w:eastAsia="zh-CN"/>
          </w:rPr>
          <w:t>(六)、财务风险分析</w:t>
        </w:r>
        <w:r>
          <w:tab/>
        </w:r>
        <w:r>
          <w:fldChar w:fldCharType="begin"/>
        </w:r>
        <w:r>
          <w:instrText xml:space="preserve"> PAGEREF _Toc11053 \h </w:instrText>
        </w:r>
        <w:r>
          <w:fldChar w:fldCharType="separate"/>
        </w:r>
        <w:r>
          <w:t>16</w:t>
        </w:r>
        <w:r>
          <w:fldChar w:fldCharType="end"/>
        </w:r>
      </w:hyperlink>
    </w:p>
    <w:p>
      <w:pPr>
        <w:pStyle w:val="TOC2"/>
        <w:tabs>
          <w:tab w:val="right" w:leader="dot" w:pos="8306"/>
        </w:tabs>
      </w:pPr>
      <w:hyperlink w:anchor="_Toc25667" w:history="1">
        <w:r>
          <w:rPr>
            <w:rFonts w:ascii="仿宋" w:eastAsia="仿宋" w:hAnsi="仿宋" w:cs="仿宋" w:hint="eastAsia"/>
            <w:lang w:eastAsia="zh-CN"/>
          </w:rPr>
          <w:t>(七)、管理风险分析</w:t>
        </w:r>
        <w:r>
          <w:tab/>
        </w:r>
        <w:r>
          <w:fldChar w:fldCharType="begin"/>
        </w:r>
        <w:r>
          <w:instrText xml:space="preserve"> PAGEREF _Toc25667 \h </w:instrText>
        </w:r>
        <w:r>
          <w:fldChar w:fldCharType="separate"/>
        </w:r>
        <w:r>
          <w:t>18</w:t>
        </w:r>
        <w:r>
          <w:fldChar w:fldCharType="end"/>
        </w:r>
      </w:hyperlink>
    </w:p>
    <w:p>
      <w:pPr>
        <w:pStyle w:val="TOC2"/>
        <w:tabs>
          <w:tab w:val="right" w:leader="dot" w:pos="8306"/>
        </w:tabs>
      </w:pPr>
      <w:hyperlink w:anchor="_Toc14034" w:history="1">
        <w:r>
          <w:rPr>
            <w:rFonts w:ascii="仿宋" w:eastAsia="仿宋" w:hAnsi="仿宋" w:cs="仿宋" w:hint="eastAsia"/>
            <w:lang w:eastAsia="zh-CN"/>
          </w:rPr>
          <w:t>(八)、其它风险分析</w:t>
        </w:r>
        <w:r>
          <w:tab/>
        </w:r>
        <w:r>
          <w:fldChar w:fldCharType="begin"/>
        </w:r>
        <w:r>
          <w:instrText xml:space="preserve"> PAGEREF _Toc14034 \h </w:instrText>
        </w:r>
        <w:r>
          <w:fldChar w:fldCharType="separate"/>
        </w:r>
        <w:r>
          <w:t>19</w:t>
        </w:r>
        <w:r>
          <w:fldChar w:fldCharType="end"/>
        </w:r>
      </w:hyperlink>
    </w:p>
    <w:p>
      <w:pPr>
        <w:pStyle w:val="TOC2"/>
        <w:tabs>
          <w:tab w:val="right" w:leader="dot" w:pos="8306"/>
        </w:tabs>
      </w:pPr>
      <w:hyperlink w:anchor="_Toc6175" w:history="1">
        <w:r>
          <w:rPr>
            <w:rFonts w:ascii="仿宋" w:eastAsia="仿宋" w:hAnsi="仿宋" w:cs="仿宋" w:hint="eastAsia"/>
            <w:lang w:eastAsia="zh-CN"/>
          </w:rPr>
          <w:t>(九)、社会影响评估</w:t>
        </w:r>
        <w:r>
          <w:tab/>
        </w:r>
        <w:r>
          <w:fldChar w:fldCharType="begin"/>
        </w:r>
        <w:r>
          <w:instrText xml:space="preserve"> PAGEREF _Toc6175 \h </w:instrText>
        </w:r>
        <w:r>
          <w:fldChar w:fldCharType="separate"/>
        </w:r>
        <w:r>
          <w:t>21</w:t>
        </w:r>
        <w:r>
          <w:fldChar w:fldCharType="end"/>
        </w:r>
      </w:hyperlink>
    </w:p>
    <w:p>
      <w:pPr>
        <w:pStyle w:val="TOC1"/>
        <w:tabs>
          <w:tab w:val="right" w:leader="dot" w:pos="8306"/>
        </w:tabs>
      </w:pPr>
      <w:hyperlink w:anchor="_Toc12794" w:history="1">
        <w:r>
          <w:rPr>
            <w:rFonts w:ascii="仿宋" w:eastAsia="仿宋" w:hAnsi="仿宋" w:cs="仿宋" w:hint="eastAsia"/>
            <w:lang w:eastAsia="zh-CN"/>
          </w:rPr>
          <w:t>三、发展规划、产业政策和行业准入分析</w:t>
        </w:r>
        <w:r>
          <w:tab/>
        </w:r>
        <w:r>
          <w:fldChar w:fldCharType="begin"/>
        </w:r>
        <w:r>
          <w:instrText xml:space="preserve"> PAGEREF _Toc12794 \h </w:instrText>
        </w:r>
        <w:r>
          <w:fldChar w:fldCharType="separate"/>
        </w:r>
        <w:r>
          <w:t>23</w:t>
        </w:r>
        <w:r>
          <w:fldChar w:fldCharType="end"/>
        </w:r>
      </w:hyperlink>
    </w:p>
    <w:p>
      <w:pPr>
        <w:pStyle w:val="TOC2"/>
        <w:tabs>
          <w:tab w:val="right" w:leader="dot" w:pos="8306"/>
        </w:tabs>
      </w:pPr>
      <w:hyperlink w:anchor="_Toc4375" w:history="1">
        <w:r>
          <w:rPr>
            <w:rFonts w:ascii="仿宋" w:eastAsia="仿宋" w:hAnsi="仿宋" w:cs="仿宋" w:hint="eastAsia"/>
            <w:lang w:eastAsia="zh-CN"/>
          </w:rPr>
          <w:t>(一)、发展规划分析</w:t>
        </w:r>
        <w:r>
          <w:tab/>
        </w:r>
        <w:r>
          <w:fldChar w:fldCharType="begin"/>
        </w:r>
        <w:r>
          <w:instrText xml:space="preserve"> PAGEREF _Toc4375 \h </w:instrText>
        </w:r>
        <w:r>
          <w:fldChar w:fldCharType="separate"/>
        </w:r>
        <w:r>
          <w:t>23</w:t>
        </w:r>
        <w:r>
          <w:fldChar w:fldCharType="end"/>
        </w:r>
      </w:hyperlink>
    </w:p>
    <w:p>
      <w:pPr>
        <w:pStyle w:val="TOC2"/>
        <w:tabs>
          <w:tab w:val="right" w:leader="dot" w:pos="8306"/>
        </w:tabs>
      </w:pPr>
      <w:hyperlink w:anchor="_Toc31718" w:history="1">
        <w:r>
          <w:rPr>
            <w:rFonts w:ascii="仿宋" w:eastAsia="仿宋" w:hAnsi="仿宋" w:cs="仿宋" w:hint="eastAsia"/>
            <w:lang w:eastAsia="zh-CN"/>
          </w:rPr>
          <w:t>(二)、产业政策分析</w:t>
        </w:r>
        <w:r>
          <w:tab/>
        </w:r>
        <w:r>
          <w:fldChar w:fldCharType="begin"/>
        </w:r>
        <w:r>
          <w:instrText xml:space="preserve"> PAGEREF _Toc31718 \h </w:instrText>
        </w:r>
        <w:r>
          <w:fldChar w:fldCharType="separate"/>
        </w:r>
        <w:r>
          <w:t>24</w:t>
        </w:r>
        <w:r>
          <w:fldChar w:fldCharType="end"/>
        </w:r>
      </w:hyperlink>
    </w:p>
    <w:p>
      <w:pPr>
        <w:pStyle w:val="TOC2"/>
        <w:tabs>
          <w:tab w:val="right" w:leader="dot" w:pos="8306"/>
        </w:tabs>
      </w:pPr>
      <w:hyperlink w:anchor="_Toc14453" w:history="1">
        <w:r>
          <w:rPr>
            <w:rFonts w:ascii="仿宋" w:eastAsia="仿宋" w:hAnsi="仿宋" w:cs="仿宋" w:hint="eastAsia"/>
            <w:lang w:eastAsia="zh-CN"/>
          </w:rPr>
          <w:t>(三)、行业准入分析</w:t>
        </w:r>
        <w:r>
          <w:tab/>
        </w:r>
        <w:r>
          <w:fldChar w:fldCharType="begin"/>
        </w:r>
        <w:r>
          <w:instrText xml:space="preserve"> PAGEREF _Toc14453 \h </w:instrText>
        </w:r>
        <w:r>
          <w:fldChar w:fldCharType="separate"/>
        </w:r>
        <w:r>
          <w:t>26</w:t>
        </w:r>
        <w:r>
          <w:fldChar w:fldCharType="end"/>
        </w:r>
      </w:hyperlink>
    </w:p>
    <w:p>
      <w:pPr>
        <w:pStyle w:val="TOC1"/>
        <w:tabs>
          <w:tab w:val="right" w:leader="dot" w:pos="8306"/>
        </w:tabs>
      </w:pPr>
      <w:hyperlink w:anchor="_Toc2946" w:history="1">
        <w:r>
          <w:rPr>
            <w:rFonts w:ascii="仿宋" w:eastAsia="仿宋" w:hAnsi="仿宋" w:cs="仿宋" w:hint="eastAsia"/>
            <w:lang w:eastAsia="zh-CN"/>
          </w:rPr>
          <w:t>四、环境和生态影响分析</w:t>
        </w:r>
        <w:r>
          <w:tab/>
        </w:r>
        <w:r>
          <w:fldChar w:fldCharType="begin"/>
        </w:r>
        <w:r>
          <w:instrText xml:space="preserve"> PAGEREF _Toc2946 \h </w:instrText>
        </w:r>
        <w:r>
          <w:fldChar w:fldCharType="separate"/>
        </w:r>
        <w:r>
          <w:t>27</w:t>
        </w:r>
        <w:r>
          <w:fldChar w:fldCharType="end"/>
        </w:r>
      </w:hyperlink>
    </w:p>
    <w:p>
      <w:pPr>
        <w:pStyle w:val="TOC2"/>
        <w:tabs>
          <w:tab w:val="right" w:leader="dot" w:pos="8306"/>
        </w:tabs>
      </w:pPr>
      <w:hyperlink w:anchor="_Toc14618" w:history="1">
        <w:r>
          <w:rPr>
            <w:rFonts w:ascii="仿宋" w:eastAsia="仿宋" w:hAnsi="仿宋" w:cs="仿宋" w:hint="eastAsia"/>
            <w:lang w:eastAsia="zh-CN"/>
          </w:rPr>
          <w:t>(一)、环境和生态现状</w:t>
        </w:r>
        <w:r>
          <w:tab/>
        </w:r>
        <w:r>
          <w:fldChar w:fldCharType="begin"/>
        </w:r>
        <w:r>
          <w:instrText xml:space="preserve"> PAGEREF _Toc14618 \h </w:instrText>
        </w:r>
        <w:r>
          <w:fldChar w:fldCharType="separate"/>
        </w:r>
        <w:r>
          <w:t>27</w:t>
        </w:r>
        <w:r>
          <w:fldChar w:fldCharType="end"/>
        </w:r>
      </w:hyperlink>
    </w:p>
    <w:p>
      <w:pPr>
        <w:pStyle w:val="TOC2"/>
        <w:tabs>
          <w:tab w:val="right" w:leader="dot" w:pos="8306"/>
        </w:tabs>
      </w:pPr>
      <w:hyperlink w:anchor="_Toc14666" w:history="1">
        <w:r>
          <w:rPr>
            <w:rFonts w:ascii="仿宋" w:eastAsia="仿宋" w:hAnsi="仿宋" w:cs="仿宋" w:hint="eastAsia"/>
            <w:lang w:eastAsia="zh-CN"/>
          </w:rPr>
          <w:t>(二)、生态环境影响分析</w:t>
        </w:r>
        <w:r>
          <w:tab/>
        </w:r>
        <w:r>
          <w:fldChar w:fldCharType="begin"/>
        </w:r>
        <w:r>
          <w:instrText xml:space="preserve"> PAGEREF _Toc14666 \h </w:instrText>
        </w:r>
        <w:r>
          <w:fldChar w:fldCharType="separate"/>
        </w:r>
        <w:r>
          <w:t>29</w:t>
        </w:r>
        <w:r>
          <w:fldChar w:fldCharType="end"/>
        </w:r>
      </w:hyperlink>
    </w:p>
    <w:p>
      <w:pPr>
        <w:pStyle w:val="TOC2"/>
        <w:tabs>
          <w:tab w:val="right" w:leader="dot" w:pos="8306"/>
        </w:tabs>
      </w:pPr>
      <w:hyperlink w:anchor="_Toc26179" w:history="1">
        <w:r>
          <w:rPr>
            <w:rFonts w:ascii="仿宋" w:eastAsia="仿宋" w:hAnsi="仿宋" w:cs="仿宋" w:hint="eastAsia"/>
            <w:lang w:eastAsia="zh-CN"/>
          </w:rPr>
          <w:t>(三)、生态环境保护措施</w:t>
        </w:r>
        <w:r>
          <w:tab/>
        </w:r>
        <w:r>
          <w:fldChar w:fldCharType="begin"/>
        </w:r>
        <w:r>
          <w:instrText xml:space="preserve"> PAGEREF _Toc26179 \h </w:instrText>
        </w:r>
        <w:r>
          <w:fldChar w:fldCharType="separate"/>
        </w:r>
        <w:r>
          <w:t>30</w:t>
        </w:r>
        <w:r>
          <w:fldChar w:fldCharType="end"/>
        </w:r>
      </w:hyperlink>
    </w:p>
    <w:p>
      <w:pPr>
        <w:pStyle w:val="TOC2"/>
        <w:tabs>
          <w:tab w:val="right" w:leader="dot" w:pos="8306"/>
        </w:tabs>
      </w:pPr>
      <w:hyperlink w:anchor="_Toc15721" w:history="1">
        <w:r>
          <w:rPr>
            <w:rFonts w:ascii="仿宋" w:eastAsia="仿宋" w:hAnsi="仿宋" w:cs="仿宋" w:hint="eastAsia"/>
            <w:lang w:eastAsia="zh-CN"/>
          </w:rPr>
          <w:t>(四)、地质灾害影响分析</w:t>
        </w:r>
        <w:r>
          <w:tab/>
        </w:r>
        <w:r>
          <w:fldChar w:fldCharType="begin"/>
        </w:r>
        <w:r>
          <w:instrText xml:space="preserve"> PAGEREF _Toc15721 \h </w:instrText>
        </w:r>
        <w:r>
          <w:fldChar w:fldCharType="separate"/>
        </w:r>
        <w:r>
          <w:t>32</w:t>
        </w:r>
        <w:r>
          <w:fldChar w:fldCharType="end"/>
        </w:r>
      </w:hyperlink>
    </w:p>
    <w:p>
      <w:pPr>
        <w:pStyle w:val="TOC2"/>
        <w:tabs>
          <w:tab w:val="right" w:leader="dot" w:pos="8306"/>
        </w:tabs>
      </w:pPr>
      <w:hyperlink w:anchor="_Toc10673" w:history="1">
        <w:r>
          <w:rPr>
            <w:rFonts w:ascii="仿宋" w:eastAsia="仿宋" w:hAnsi="仿宋" w:cs="仿宋" w:hint="eastAsia"/>
            <w:lang w:eastAsia="zh-CN"/>
          </w:rPr>
          <w:t>(五)、特殊环境影响</w:t>
        </w:r>
        <w:r>
          <w:tab/>
        </w:r>
        <w:r>
          <w:fldChar w:fldCharType="begin"/>
        </w:r>
        <w:r>
          <w:instrText xml:space="preserve"> PAGEREF _Toc10673 \h </w:instrText>
        </w:r>
        <w:r>
          <w:fldChar w:fldCharType="separate"/>
        </w:r>
        <w:r>
          <w:t>33</w:t>
        </w:r>
        <w:r>
          <w:fldChar w:fldCharType="end"/>
        </w:r>
      </w:hyperlink>
    </w:p>
    <w:p>
      <w:pPr>
        <w:pStyle w:val="TOC1"/>
        <w:tabs>
          <w:tab w:val="right" w:leader="dot" w:pos="8306"/>
        </w:tabs>
      </w:pPr>
      <w:hyperlink w:anchor="_Toc11229" w:history="1">
        <w:r>
          <w:rPr>
            <w:rFonts w:ascii="仿宋" w:eastAsia="仿宋" w:hAnsi="仿宋" w:cs="仿宋" w:hint="eastAsia"/>
            <w:lang w:eastAsia="zh-CN"/>
          </w:rPr>
          <w:t>五、资源开发及综合利用分析</w:t>
        </w:r>
        <w:r>
          <w:tab/>
        </w:r>
        <w:r>
          <w:fldChar w:fldCharType="begin"/>
        </w:r>
        <w:r>
          <w:instrText xml:space="preserve"> PAGEREF _Toc11229 \h </w:instrText>
        </w:r>
        <w:r>
          <w:fldChar w:fldCharType="separate"/>
        </w:r>
        <w:r>
          <w:t>34</w:t>
        </w:r>
        <w:r>
          <w:fldChar w:fldCharType="end"/>
        </w:r>
      </w:hyperlink>
    </w:p>
    <w:p>
      <w:pPr>
        <w:pStyle w:val="TOC2"/>
        <w:tabs>
          <w:tab w:val="right" w:leader="dot" w:pos="8306"/>
        </w:tabs>
      </w:pPr>
      <w:hyperlink w:anchor="_Toc15295" w:history="1">
        <w:r>
          <w:rPr>
            <w:rFonts w:ascii="仿宋" w:eastAsia="仿宋" w:hAnsi="仿宋" w:cs="仿宋" w:hint="eastAsia"/>
            <w:lang w:eastAsia="zh-CN"/>
          </w:rPr>
          <w:t>(一)、资源开发方案</w:t>
        </w:r>
        <w:r>
          <w:tab/>
        </w:r>
        <w:r>
          <w:fldChar w:fldCharType="begin"/>
        </w:r>
        <w:r>
          <w:instrText xml:space="preserve"> PAGEREF _Toc15295 \h </w:instrText>
        </w:r>
        <w:r>
          <w:fldChar w:fldCharType="separate"/>
        </w:r>
        <w:r>
          <w:t>34</w:t>
        </w:r>
        <w:r>
          <w:fldChar w:fldCharType="end"/>
        </w:r>
      </w:hyperlink>
    </w:p>
    <w:p>
      <w:pPr>
        <w:pStyle w:val="TOC2"/>
        <w:tabs>
          <w:tab w:val="right" w:leader="dot" w:pos="8306"/>
        </w:tabs>
      </w:pPr>
      <w:hyperlink w:anchor="_Toc18076" w:history="1">
        <w:r>
          <w:rPr>
            <w:rFonts w:ascii="仿宋" w:eastAsia="仿宋" w:hAnsi="仿宋" w:cs="仿宋" w:hint="eastAsia"/>
            <w:lang w:eastAsia="zh-CN"/>
          </w:rPr>
          <w:t>(二)、资源利用方案</w:t>
        </w:r>
        <w:r>
          <w:tab/>
        </w:r>
        <w:r>
          <w:fldChar w:fldCharType="begin"/>
        </w:r>
        <w:r>
          <w:instrText xml:space="preserve"> PAGEREF _Toc18076 \h </w:instrText>
        </w:r>
        <w:r>
          <w:fldChar w:fldCharType="separate"/>
        </w:r>
        <w:r>
          <w:t>35</w:t>
        </w:r>
        <w:r>
          <w:fldChar w:fldCharType="end"/>
        </w:r>
      </w:hyperlink>
    </w:p>
    <w:p>
      <w:pPr>
        <w:pStyle w:val="TOC2"/>
        <w:tabs>
          <w:tab w:val="right" w:leader="dot" w:pos="8306"/>
        </w:tabs>
      </w:pPr>
      <w:hyperlink w:anchor="_Toc15717" w:history="1">
        <w:r>
          <w:rPr>
            <w:rFonts w:ascii="仿宋" w:eastAsia="仿宋" w:hAnsi="仿宋" w:cs="仿宋" w:hint="eastAsia"/>
            <w:lang w:eastAsia="zh-CN"/>
          </w:rPr>
          <w:t>(三)、资源节约措施</w:t>
        </w:r>
        <w:r>
          <w:tab/>
        </w:r>
        <w:r>
          <w:fldChar w:fldCharType="begin"/>
        </w:r>
        <w:r>
          <w:instrText xml:space="preserve"> PAGEREF _Toc15717 \h </w:instrText>
        </w:r>
        <w:r>
          <w:fldChar w:fldCharType="separate"/>
        </w:r>
        <w:r>
          <w:t>37</w:t>
        </w:r>
        <w:r>
          <w:fldChar w:fldCharType="end"/>
        </w:r>
      </w:hyperlink>
    </w:p>
    <w:p>
      <w:pPr>
        <w:pStyle w:val="TOC1"/>
        <w:tabs>
          <w:tab w:val="right" w:leader="dot" w:pos="8306"/>
        </w:tabs>
      </w:pPr>
      <w:hyperlink w:anchor="_Toc32280" w:history="1">
        <w:r>
          <w:rPr>
            <w:rFonts w:ascii="仿宋" w:eastAsia="仿宋" w:hAnsi="仿宋" w:cs="仿宋" w:hint="eastAsia"/>
            <w:lang w:eastAsia="zh-CN"/>
          </w:rPr>
          <w:t>六、经济影响分析</w:t>
        </w:r>
        <w:r>
          <w:tab/>
        </w:r>
        <w:r>
          <w:fldChar w:fldCharType="begin"/>
        </w:r>
        <w:r>
          <w:instrText xml:space="preserve"> PAGEREF _Toc32280 \h </w:instrText>
        </w:r>
        <w:r>
          <w:fldChar w:fldCharType="separate"/>
        </w:r>
        <w:r>
          <w:t>38</w:t>
        </w:r>
        <w:r>
          <w:fldChar w:fldCharType="end"/>
        </w:r>
      </w:hyperlink>
    </w:p>
    <w:p>
      <w:pPr>
        <w:pStyle w:val="TOC2"/>
        <w:tabs>
          <w:tab w:val="right" w:leader="dot" w:pos="8306"/>
        </w:tabs>
      </w:pPr>
      <w:hyperlink w:anchor="_Toc19274" w:history="1">
        <w:r>
          <w:rPr>
            <w:rFonts w:ascii="仿宋" w:eastAsia="仿宋" w:hAnsi="仿宋" w:cs="仿宋" w:hint="eastAsia"/>
            <w:lang w:eastAsia="zh-CN"/>
          </w:rPr>
          <w:t>(一)、经济费用效益或费用效果分析</w:t>
        </w:r>
        <w:r>
          <w:tab/>
        </w:r>
        <w:r>
          <w:fldChar w:fldCharType="begin"/>
        </w:r>
        <w:r>
          <w:instrText xml:space="preserve"> PAGEREF _Toc19274 \h </w:instrText>
        </w:r>
        <w:r>
          <w:fldChar w:fldCharType="separate"/>
        </w:r>
        <w:r>
          <w:t>38</w:t>
        </w:r>
        <w:r>
          <w:fldChar w:fldCharType="end"/>
        </w:r>
      </w:hyperlink>
    </w:p>
    <w:p>
      <w:pPr>
        <w:pStyle w:val="TOC2"/>
        <w:tabs>
          <w:tab w:val="right" w:leader="dot" w:pos="8306"/>
        </w:tabs>
      </w:pPr>
      <w:hyperlink w:anchor="_Toc31368" w:history="1">
        <w:r>
          <w:rPr>
            <w:rFonts w:ascii="仿宋" w:eastAsia="仿宋" w:hAnsi="仿宋" w:cs="仿宋" w:hint="eastAsia"/>
            <w:lang w:eastAsia="zh-CN"/>
          </w:rPr>
          <w:t>(二)、行业影响分析</w:t>
        </w:r>
        <w:r>
          <w:tab/>
        </w:r>
        <w:r>
          <w:fldChar w:fldCharType="begin"/>
        </w:r>
        <w:r>
          <w:instrText xml:space="preserve"> PAGEREF _Toc31368 \h </w:instrText>
        </w:r>
        <w:r>
          <w:fldChar w:fldCharType="separate"/>
        </w:r>
        <w:r>
          <w:t>40</w:t>
        </w:r>
        <w:r>
          <w:fldChar w:fldCharType="end"/>
        </w:r>
      </w:hyperlink>
    </w:p>
    <w:p>
      <w:pPr>
        <w:pStyle w:val="TOC2"/>
        <w:tabs>
          <w:tab w:val="right" w:leader="dot" w:pos="8306"/>
        </w:tabs>
      </w:pPr>
      <w:hyperlink w:anchor="_Toc6722" w:history="1">
        <w:r>
          <w:rPr>
            <w:rFonts w:ascii="仿宋" w:eastAsia="仿宋" w:hAnsi="仿宋" w:cs="仿宋" w:hint="eastAsia"/>
            <w:lang w:eastAsia="zh-CN"/>
          </w:rPr>
          <w:t>(三)、区域经济影响分析</w:t>
        </w:r>
        <w:r>
          <w:tab/>
        </w:r>
        <w:r>
          <w:fldChar w:fldCharType="begin"/>
        </w:r>
        <w:r>
          <w:instrText xml:space="preserve"> PAGEREF _Toc6722 \h </w:instrText>
        </w:r>
        <w:r>
          <w:fldChar w:fldCharType="separate"/>
        </w:r>
        <w:r>
          <w:t>42</w:t>
        </w:r>
        <w:r>
          <w:fldChar w:fldCharType="end"/>
        </w:r>
      </w:hyperlink>
    </w:p>
    <w:p>
      <w:pPr>
        <w:pStyle w:val="TOC2"/>
        <w:tabs>
          <w:tab w:val="right" w:leader="dot" w:pos="8306"/>
        </w:tabs>
      </w:pPr>
      <w:hyperlink w:anchor="_Toc7398" w:history="1">
        <w:r>
          <w:rPr>
            <w:rFonts w:ascii="仿宋" w:eastAsia="仿宋" w:hAnsi="仿宋" w:cs="仿宋" w:hint="eastAsia"/>
            <w:lang w:eastAsia="zh-CN"/>
          </w:rPr>
          <w:t>(四)、宏观经济影响分析</w:t>
        </w:r>
        <w:r>
          <w:tab/>
        </w:r>
        <w:r>
          <w:fldChar w:fldCharType="begin"/>
        </w:r>
        <w:r>
          <w:instrText xml:space="preserve"> PAGEREF _Toc7398 \h </w:instrText>
        </w:r>
        <w:r>
          <w:fldChar w:fldCharType="separate"/>
        </w:r>
        <w:r>
          <w:t>43</w:t>
        </w:r>
        <w:r>
          <w:fldChar w:fldCharType="end"/>
        </w:r>
      </w:hyperlink>
    </w:p>
    <w:p>
      <w:pPr>
        <w:pStyle w:val="TOC1"/>
        <w:tabs>
          <w:tab w:val="right" w:leader="dot" w:pos="8306"/>
        </w:tabs>
      </w:pPr>
      <w:hyperlink w:anchor="_Toc28916" w:history="1">
        <w:r>
          <w:rPr>
            <w:rFonts w:ascii="仿宋" w:eastAsia="仿宋" w:hAnsi="仿宋" w:cs="仿宋" w:hint="eastAsia"/>
            <w:lang w:eastAsia="zh-CN"/>
          </w:rPr>
          <w:t>七、土地利用与规划方案</w:t>
        </w:r>
        <w:r>
          <w:tab/>
        </w:r>
        <w:r>
          <w:fldChar w:fldCharType="begin"/>
        </w:r>
        <w:r>
          <w:instrText xml:space="preserve"> PAGEREF _Toc28916 \h </w:instrText>
        </w:r>
        <w:r>
          <w:fldChar w:fldCharType="separate"/>
        </w:r>
        <w:r>
          <w:t>44</w:t>
        </w:r>
        <w:r>
          <w:fldChar w:fldCharType="end"/>
        </w:r>
      </w:hyperlink>
    </w:p>
    <w:p>
      <w:pPr>
        <w:pStyle w:val="TOC2"/>
        <w:tabs>
          <w:tab w:val="right" w:leader="dot" w:pos="8306"/>
        </w:tabs>
      </w:pPr>
      <w:hyperlink w:anchor="_Toc7306" w:history="1">
        <w:r>
          <w:rPr>
            <w:rFonts w:ascii="仿宋" w:eastAsia="仿宋" w:hAnsi="仿宋" w:cs="仿宋" w:hint="eastAsia"/>
            <w:lang w:eastAsia="zh-CN"/>
          </w:rPr>
          <w:t>(一)、项目用地情况分析</w:t>
        </w:r>
        <w:r>
          <w:tab/>
        </w:r>
        <w:r>
          <w:fldChar w:fldCharType="begin"/>
        </w:r>
        <w:r>
          <w:instrText xml:space="preserve"> PAGEREF _Toc7306 \h </w:instrText>
        </w:r>
        <w:r>
          <w:fldChar w:fldCharType="separate"/>
        </w:r>
        <w:r>
          <w:t>44</w:t>
        </w:r>
        <w:r>
          <w:fldChar w:fldCharType="end"/>
        </w:r>
      </w:hyperlink>
    </w:p>
    <w:p>
      <w:pPr>
        <w:pStyle w:val="TOC2"/>
        <w:tabs>
          <w:tab w:val="right" w:leader="dot" w:pos="8306"/>
        </w:tabs>
      </w:pPr>
      <w:hyperlink w:anchor="_Toc12156" w:history="1">
        <w:r>
          <w:rPr>
            <w:rFonts w:ascii="仿宋" w:eastAsia="仿宋" w:hAnsi="仿宋" w:cs="仿宋" w:hint="eastAsia"/>
            <w:lang w:eastAsia="zh-CN"/>
          </w:rPr>
          <w:t>(二)、土地利用规划方案</w:t>
        </w:r>
        <w:r>
          <w:tab/>
        </w:r>
        <w:r>
          <w:fldChar w:fldCharType="begin"/>
        </w:r>
        <w:r>
          <w:instrText xml:space="preserve"> PAGEREF _Toc12156 \h </w:instrText>
        </w:r>
        <w:r>
          <w:fldChar w:fldCharType="separate"/>
        </w:r>
        <w:r>
          <w:t>45</w:t>
        </w:r>
        <w:r>
          <w:fldChar w:fldCharType="end"/>
        </w:r>
      </w:hyperlink>
    </w:p>
    <w:p>
      <w:pPr>
        <w:pStyle w:val="TOC1"/>
        <w:tabs>
          <w:tab w:val="right" w:leader="dot" w:pos="8306"/>
        </w:tabs>
      </w:pPr>
      <w:hyperlink w:anchor="_Toc20150" w:history="1">
        <w:r>
          <w:rPr>
            <w:rFonts w:ascii="仿宋" w:eastAsia="仿宋" w:hAnsi="仿宋" w:cs="仿宋" w:hint="eastAsia"/>
            <w:lang w:eastAsia="zh-CN"/>
          </w:rPr>
          <w:t>八、项目变更管理</w:t>
        </w:r>
        <w:r>
          <w:tab/>
        </w:r>
        <w:r>
          <w:fldChar w:fldCharType="begin"/>
        </w:r>
        <w:r>
          <w:instrText xml:space="preserve"> PAGEREF _Toc20150 \h </w:instrText>
        </w:r>
        <w:r>
          <w:fldChar w:fldCharType="separate"/>
        </w:r>
        <w:r>
          <w:t>46</w:t>
        </w:r>
        <w:r>
          <w:fldChar w:fldCharType="end"/>
        </w:r>
      </w:hyperlink>
    </w:p>
    <w:p>
      <w:pPr>
        <w:pStyle w:val="TOC2"/>
        <w:tabs>
          <w:tab w:val="right" w:leader="dot" w:pos="8306"/>
        </w:tabs>
      </w:pPr>
      <w:hyperlink w:anchor="_Toc23873" w:history="1">
        <w:r>
          <w:rPr>
            <w:rFonts w:ascii="仿宋" w:eastAsia="仿宋" w:hAnsi="仿宋" w:cs="仿宋" w:hint="eastAsia"/>
            <w:lang w:eastAsia="zh-CN"/>
          </w:rPr>
          <w:t>(一)、变更控制流程</w:t>
        </w:r>
        <w:r>
          <w:tab/>
        </w:r>
        <w:r>
          <w:fldChar w:fldCharType="begin"/>
        </w:r>
        <w:r>
          <w:instrText xml:space="preserve"> PAGEREF _Toc23873 \h </w:instrText>
        </w:r>
        <w:r>
          <w:fldChar w:fldCharType="separate"/>
        </w:r>
        <w:r>
          <w:t>46</w:t>
        </w:r>
        <w:r>
          <w:fldChar w:fldCharType="end"/>
        </w:r>
      </w:hyperlink>
    </w:p>
    <w:p>
      <w:pPr>
        <w:pStyle w:val="TOC2"/>
        <w:tabs>
          <w:tab w:val="right" w:leader="dot" w:pos="8306"/>
        </w:tabs>
      </w:pPr>
      <w:hyperlink w:anchor="_Toc20390" w:history="1">
        <w:r>
          <w:rPr>
            <w:rFonts w:ascii="仿宋" w:eastAsia="仿宋" w:hAnsi="仿宋" w:cs="仿宋" w:hint="eastAsia"/>
            <w:lang w:eastAsia="zh-CN"/>
          </w:rPr>
          <w:t>(二)、影响评估与处理</w:t>
        </w:r>
        <w:r>
          <w:tab/>
        </w:r>
        <w:r>
          <w:fldChar w:fldCharType="begin"/>
        </w:r>
        <w:r>
          <w:instrText xml:space="preserve"> PAGEREF _Toc20390 \h </w:instrText>
        </w:r>
        <w:r>
          <w:fldChar w:fldCharType="separate"/>
        </w:r>
        <w:r>
          <w:t>47</w:t>
        </w:r>
        <w:r>
          <w:fldChar w:fldCharType="end"/>
        </w:r>
      </w:hyperlink>
    </w:p>
    <w:p>
      <w:pPr>
        <w:pStyle w:val="TOC2"/>
        <w:tabs>
          <w:tab w:val="right" w:leader="dot" w:pos="8306"/>
        </w:tabs>
      </w:pPr>
      <w:hyperlink w:anchor="_Toc13913" w:history="1">
        <w:r>
          <w:rPr>
            <w:rFonts w:ascii="仿宋" w:eastAsia="仿宋" w:hAnsi="仿宋" w:cs="仿宋" w:hint="eastAsia"/>
            <w:lang w:eastAsia="zh-CN"/>
          </w:rPr>
          <w:t>(三)、变更记录与追踪</w:t>
        </w:r>
        <w:r>
          <w:tab/>
        </w:r>
        <w:r>
          <w:fldChar w:fldCharType="begin"/>
        </w:r>
        <w:r>
          <w:instrText xml:space="preserve"> PAGEREF _Toc13913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1" w:history="1">
        <w:r>
          <w:rPr>
            <w:rFonts w:ascii="仿宋" w:eastAsia="仿宋" w:hAnsi="仿宋" w:cs="仿宋" w:hint="eastAsia"/>
            <w:lang w:eastAsia="zh-CN"/>
          </w:rPr>
          <w:t>(四)、变更管理策略</w:t>
        </w:r>
        <w:r>
          <w:tab/>
        </w:r>
        <w:r>
          <w:fldChar w:fldCharType="begin"/>
        </w:r>
        <w:r>
          <w:instrText xml:space="preserve"> PAGEREF _Toc16591 \h </w:instrText>
        </w:r>
        <w:r>
          <w:fldChar w:fldCharType="separate"/>
        </w:r>
        <w:r>
          <w:t>50</w:t>
        </w:r>
        <w:r>
          <w:fldChar w:fldCharType="end"/>
        </w:r>
      </w:hyperlink>
    </w:p>
    <w:p>
      <w:pPr>
        <w:pStyle w:val="TOC1"/>
        <w:tabs>
          <w:tab w:val="right" w:leader="dot" w:pos="8306"/>
        </w:tabs>
      </w:pPr>
      <w:hyperlink w:anchor="_Toc15662" w:history="1">
        <w:r>
          <w:rPr>
            <w:rFonts w:ascii="仿宋" w:eastAsia="仿宋" w:hAnsi="仿宋" w:cs="仿宋" w:hint="eastAsia"/>
            <w:lang w:eastAsia="zh-CN"/>
          </w:rPr>
          <w:t>九、项目质量与标准</w:t>
        </w:r>
        <w:r>
          <w:tab/>
        </w:r>
        <w:r>
          <w:fldChar w:fldCharType="begin"/>
        </w:r>
        <w:r>
          <w:instrText xml:space="preserve"> PAGEREF _Toc15662 \h </w:instrText>
        </w:r>
        <w:r>
          <w:fldChar w:fldCharType="separate"/>
        </w:r>
        <w:r>
          <w:t>52</w:t>
        </w:r>
        <w:r>
          <w:fldChar w:fldCharType="end"/>
        </w:r>
      </w:hyperlink>
    </w:p>
    <w:p>
      <w:pPr>
        <w:pStyle w:val="TOC2"/>
        <w:tabs>
          <w:tab w:val="right" w:leader="dot" w:pos="8306"/>
        </w:tabs>
      </w:pPr>
      <w:hyperlink w:anchor="_Toc11899" w:history="1">
        <w:r>
          <w:rPr>
            <w:rFonts w:ascii="仿宋" w:eastAsia="仿宋" w:hAnsi="仿宋" w:cs="仿宋" w:hint="eastAsia"/>
            <w:lang w:eastAsia="zh-CN"/>
          </w:rPr>
          <w:t>(一)、质量保障体系</w:t>
        </w:r>
        <w:r>
          <w:tab/>
        </w:r>
        <w:r>
          <w:fldChar w:fldCharType="begin"/>
        </w:r>
        <w:r>
          <w:instrText xml:space="preserve"> PAGEREF _Toc11899 \h </w:instrText>
        </w:r>
        <w:r>
          <w:fldChar w:fldCharType="separate"/>
        </w:r>
        <w:r>
          <w:t>52</w:t>
        </w:r>
        <w:r>
          <w:fldChar w:fldCharType="end"/>
        </w:r>
      </w:hyperlink>
    </w:p>
    <w:p>
      <w:pPr>
        <w:pStyle w:val="TOC2"/>
        <w:tabs>
          <w:tab w:val="right" w:leader="dot" w:pos="8306"/>
        </w:tabs>
      </w:pPr>
      <w:hyperlink w:anchor="_Toc14922" w:history="1">
        <w:r>
          <w:rPr>
            <w:rFonts w:ascii="仿宋" w:eastAsia="仿宋" w:hAnsi="仿宋" w:cs="仿宋" w:hint="eastAsia"/>
            <w:lang w:eastAsia="zh-CN"/>
          </w:rPr>
          <w:t>(二)、标准化作业流程</w:t>
        </w:r>
        <w:r>
          <w:tab/>
        </w:r>
        <w:r>
          <w:fldChar w:fldCharType="begin"/>
        </w:r>
        <w:r>
          <w:instrText xml:space="preserve"> PAGEREF _Toc14922 \h </w:instrText>
        </w:r>
        <w:r>
          <w:fldChar w:fldCharType="separate"/>
        </w:r>
        <w:r>
          <w:t>54</w:t>
        </w:r>
        <w:r>
          <w:fldChar w:fldCharType="end"/>
        </w:r>
      </w:hyperlink>
    </w:p>
    <w:p>
      <w:pPr>
        <w:pStyle w:val="TOC2"/>
        <w:tabs>
          <w:tab w:val="right" w:leader="dot" w:pos="8306"/>
        </w:tabs>
      </w:pPr>
      <w:hyperlink w:anchor="_Toc32484" w:history="1">
        <w:r>
          <w:rPr>
            <w:rFonts w:ascii="仿宋" w:eastAsia="仿宋" w:hAnsi="仿宋" w:cs="仿宋" w:hint="eastAsia"/>
            <w:lang w:eastAsia="zh-CN"/>
          </w:rPr>
          <w:t>(三)、质量监控与评估</w:t>
        </w:r>
        <w:r>
          <w:tab/>
        </w:r>
        <w:r>
          <w:fldChar w:fldCharType="begin"/>
        </w:r>
        <w:r>
          <w:instrText xml:space="preserve"> PAGEREF _Toc32484 \h </w:instrText>
        </w:r>
        <w:r>
          <w:fldChar w:fldCharType="separate"/>
        </w:r>
        <w:r>
          <w:t>55</w:t>
        </w:r>
        <w:r>
          <w:fldChar w:fldCharType="end"/>
        </w:r>
      </w:hyperlink>
    </w:p>
    <w:p>
      <w:pPr>
        <w:pStyle w:val="TOC2"/>
        <w:tabs>
          <w:tab w:val="right" w:leader="dot" w:pos="8306"/>
        </w:tabs>
      </w:pPr>
      <w:hyperlink w:anchor="_Toc9071" w:history="1">
        <w:r>
          <w:rPr>
            <w:rFonts w:ascii="仿宋" w:eastAsia="仿宋" w:hAnsi="仿宋" w:cs="仿宋" w:hint="eastAsia"/>
            <w:lang w:eastAsia="zh-CN"/>
          </w:rPr>
          <w:t>(四)、质量改进计划</w:t>
        </w:r>
        <w:r>
          <w:tab/>
        </w:r>
        <w:r>
          <w:fldChar w:fldCharType="begin"/>
        </w:r>
        <w:r>
          <w:instrText xml:space="preserve"> PAGEREF _Toc9071 \h </w:instrText>
        </w:r>
        <w:r>
          <w:fldChar w:fldCharType="separate"/>
        </w:r>
        <w:r>
          <w:t>56</w:t>
        </w:r>
        <w:r>
          <w:fldChar w:fldCharType="end"/>
        </w:r>
      </w:hyperlink>
    </w:p>
    <w:p>
      <w:pPr>
        <w:pStyle w:val="TOC1"/>
        <w:tabs>
          <w:tab w:val="right" w:leader="dot" w:pos="8306"/>
        </w:tabs>
      </w:pPr>
      <w:hyperlink w:anchor="_Toc8054" w:history="1">
        <w:r>
          <w:rPr>
            <w:rFonts w:ascii="仿宋" w:eastAsia="仿宋" w:hAnsi="仿宋" w:cs="仿宋" w:hint="eastAsia"/>
            <w:lang w:eastAsia="zh-CN"/>
          </w:rPr>
          <w:t>十、项目进度计划</w:t>
        </w:r>
        <w:r>
          <w:tab/>
        </w:r>
        <w:r>
          <w:fldChar w:fldCharType="begin"/>
        </w:r>
        <w:r>
          <w:instrText xml:space="preserve"> PAGEREF _Toc8054 \h </w:instrText>
        </w:r>
        <w:r>
          <w:fldChar w:fldCharType="separate"/>
        </w:r>
        <w:r>
          <w:t>57</w:t>
        </w:r>
        <w:r>
          <w:fldChar w:fldCharType="end"/>
        </w:r>
      </w:hyperlink>
    </w:p>
    <w:p>
      <w:pPr>
        <w:pStyle w:val="TOC2"/>
        <w:tabs>
          <w:tab w:val="right" w:leader="dot" w:pos="8306"/>
        </w:tabs>
      </w:pPr>
      <w:hyperlink w:anchor="_Toc27739" w:history="1">
        <w:r>
          <w:rPr>
            <w:rFonts w:ascii="仿宋" w:eastAsia="仿宋" w:hAnsi="仿宋" w:cs="仿宋" w:hint="eastAsia"/>
            <w:lang w:eastAsia="zh-CN"/>
          </w:rPr>
          <w:t>(一)、建设周期</w:t>
        </w:r>
        <w:r>
          <w:tab/>
        </w:r>
        <w:r>
          <w:fldChar w:fldCharType="begin"/>
        </w:r>
        <w:r>
          <w:instrText xml:space="preserve"> PAGEREF _Toc27739 \h </w:instrText>
        </w:r>
        <w:r>
          <w:fldChar w:fldCharType="separate"/>
        </w:r>
        <w:r>
          <w:t>57</w:t>
        </w:r>
        <w:r>
          <w:fldChar w:fldCharType="end"/>
        </w:r>
      </w:hyperlink>
    </w:p>
    <w:p>
      <w:pPr>
        <w:pStyle w:val="TOC2"/>
        <w:tabs>
          <w:tab w:val="right" w:leader="dot" w:pos="8306"/>
        </w:tabs>
      </w:pPr>
      <w:hyperlink w:anchor="_Toc2281" w:history="1">
        <w:r>
          <w:rPr>
            <w:rFonts w:ascii="仿宋" w:eastAsia="仿宋" w:hAnsi="仿宋" w:cs="仿宋" w:hint="eastAsia"/>
            <w:lang w:eastAsia="zh-CN"/>
          </w:rPr>
          <w:t>(二)、建设进度</w:t>
        </w:r>
        <w:r>
          <w:tab/>
        </w:r>
        <w:r>
          <w:fldChar w:fldCharType="begin"/>
        </w:r>
        <w:r>
          <w:instrText xml:space="preserve"> PAGEREF _Toc2281 \h </w:instrText>
        </w:r>
        <w:r>
          <w:fldChar w:fldCharType="separate"/>
        </w:r>
        <w:r>
          <w:t>57</w:t>
        </w:r>
        <w:r>
          <w:fldChar w:fldCharType="end"/>
        </w:r>
      </w:hyperlink>
    </w:p>
    <w:p>
      <w:pPr>
        <w:pStyle w:val="TOC2"/>
        <w:tabs>
          <w:tab w:val="right" w:leader="dot" w:pos="8306"/>
        </w:tabs>
      </w:pPr>
      <w:hyperlink w:anchor="_Toc5883" w:history="1">
        <w:r>
          <w:rPr>
            <w:rFonts w:ascii="仿宋" w:eastAsia="仿宋" w:hAnsi="仿宋" w:cs="仿宋" w:hint="eastAsia"/>
            <w:lang w:eastAsia="zh-CN"/>
          </w:rPr>
          <w:t>(三)、进度安排注意事项</w:t>
        </w:r>
        <w:r>
          <w:tab/>
        </w:r>
        <w:r>
          <w:fldChar w:fldCharType="begin"/>
        </w:r>
        <w:r>
          <w:instrText xml:space="preserve"> PAGEREF _Toc5883 \h </w:instrText>
        </w:r>
        <w:r>
          <w:fldChar w:fldCharType="separate"/>
        </w:r>
        <w:r>
          <w:t>59</w:t>
        </w:r>
        <w:r>
          <w:fldChar w:fldCharType="end"/>
        </w:r>
      </w:hyperlink>
    </w:p>
    <w:p>
      <w:pPr>
        <w:pStyle w:val="TOC2"/>
        <w:tabs>
          <w:tab w:val="right" w:leader="dot" w:pos="8306"/>
        </w:tabs>
      </w:pPr>
      <w:hyperlink w:anchor="_Toc14663" w:history="1">
        <w:r>
          <w:rPr>
            <w:rFonts w:ascii="仿宋" w:eastAsia="仿宋" w:hAnsi="仿宋" w:cs="仿宋" w:hint="eastAsia"/>
            <w:lang w:eastAsia="zh-CN"/>
          </w:rPr>
          <w:t>(四)、人力资源配置</w:t>
        </w:r>
        <w:r>
          <w:tab/>
        </w:r>
        <w:r>
          <w:fldChar w:fldCharType="begin"/>
        </w:r>
        <w:r>
          <w:instrText xml:space="preserve"> PAGEREF _Toc14663 \h </w:instrText>
        </w:r>
        <w:r>
          <w:fldChar w:fldCharType="separate"/>
        </w:r>
        <w:r>
          <w:t>60</w:t>
        </w:r>
        <w:r>
          <w:fldChar w:fldCharType="end"/>
        </w:r>
      </w:hyperlink>
    </w:p>
    <w:p>
      <w:pPr>
        <w:pStyle w:val="TOC2"/>
        <w:tabs>
          <w:tab w:val="right" w:leader="dot" w:pos="8306"/>
        </w:tabs>
      </w:pPr>
      <w:hyperlink w:anchor="_Toc17870" w:history="1">
        <w:r>
          <w:rPr>
            <w:rFonts w:ascii="仿宋" w:eastAsia="仿宋" w:hAnsi="仿宋" w:cs="仿宋" w:hint="eastAsia"/>
            <w:lang w:eastAsia="zh-CN"/>
          </w:rPr>
          <w:t>(五)、员工培训</w:t>
        </w:r>
        <w:r>
          <w:tab/>
        </w:r>
        <w:r>
          <w:fldChar w:fldCharType="begin"/>
        </w:r>
        <w:r>
          <w:instrText xml:space="preserve"> PAGEREF _Toc17870 \h </w:instrText>
        </w:r>
        <w:r>
          <w:fldChar w:fldCharType="separate"/>
        </w:r>
        <w:r>
          <w:t>62</w:t>
        </w:r>
        <w:r>
          <w:fldChar w:fldCharType="end"/>
        </w:r>
      </w:hyperlink>
    </w:p>
    <w:p>
      <w:pPr>
        <w:pStyle w:val="TOC2"/>
        <w:tabs>
          <w:tab w:val="right" w:leader="dot" w:pos="8306"/>
        </w:tabs>
      </w:pPr>
      <w:hyperlink w:anchor="_Toc31525" w:history="1">
        <w:r>
          <w:rPr>
            <w:rFonts w:ascii="仿宋" w:eastAsia="仿宋" w:hAnsi="仿宋" w:cs="仿宋" w:hint="eastAsia"/>
            <w:lang w:eastAsia="zh-CN"/>
          </w:rPr>
          <w:t>(六)、项目实施保障</w:t>
        </w:r>
        <w:r>
          <w:tab/>
        </w:r>
        <w:r>
          <w:fldChar w:fldCharType="begin"/>
        </w:r>
        <w:r>
          <w:instrText xml:space="preserve"> PAGEREF _Toc31525 \h </w:instrText>
        </w:r>
        <w:r>
          <w:fldChar w:fldCharType="separate"/>
        </w:r>
        <w:r>
          <w:t>63</w:t>
        </w:r>
        <w:r>
          <w:fldChar w:fldCharType="end"/>
        </w:r>
      </w:hyperlink>
    </w:p>
    <w:p>
      <w:pPr>
        <w:pStyle w:val="TOC2"/>
        <w:tabs>
          <w:tab w:val="right" w:leader="dot" w:pos="8306"/>
        </w:tabs>
      </w:pPr>
      <w:hyperlink w:anchor="_Toc27338" w:history="1">
        <w:r>
          <w:rPr>
            <w:rFonts w:ascii="仿宋" w:eastAsia="仿宋" w:hAnsi="仿宋" w:cs="仿宋" w:hint="eastAsia"/>
            <w:lang w:eastAsia="zh-CN"/>
          </w:rPr>
          <w:t>(七)、安全规范管理</w:t>
        </w:r>
        <w:r>
          <w:tab/>
        </w:r>
        <w:r>
          <w:fldChar w:fldCharType="begin"/>
        </w:r>
        <w:r>
          <w:instrText xml:space="preserve"> PAGEREF _Toc27338 \h </w:instrText>
        </w:r>
        <w:r>
          <w:fldChar w:fldCharType="separate"/>
        </w:r>
        <w:r>
          <w:t>64</w:t>
        </w:r>
        <w:r>
          <w:fldChar w:fldCharType="end"/>
        </w:r>
      </w:hyperlink>
    </w:p>
    <w:p>
      <w:pPr>
        <w:pStyle w:val="TOC1"/>
        <w:tabs>
          <w:tab w:val="right" w:leader="dot" w:pos="8306"/>
        </w:tabs>
      </w:pPr>
      <w:hyperlink w:anchor="_Toc19345" w:history="1">
        <w:r>
          <w:rPr>
            <w:rFonts w:ascii="仿宋" w:eastAsia="仿宋" w:hAnsi="仿宋" w:cs="仿宋" w:hint="eastAsia"/>
            <w:lang w:eastAsia="zh-CN"/>
          </w:rPr>
          <w:t>十一、客户关系管理与市场拓展</w:t>
        </w:r>
        <w:r>
          <w:tab/>
        </w:r>
        <w:r>
          <w:fldChar w:fldCharType="begin"/>
        </w:r>
        <w:r>
          <w:instrText xml:space="preserve"> PAGEREF _Toc19345 \h </w:instrText>
        </w:r>
        <w:r>
          <w:fldChar w:fldCharType="separate"/>
        </w:r>
        <w:r>
          <w:t>65</w:t>
        </w:r>
        <w:r>
          <w:fldChar w:fldCharType="end"/>
        </w:r>
      </w:hyperlink>
    </w:p>
    <w:p>
      <w:pPr>
        <w:pStyle w:val="TOC2"/>
        <w:tabs>
          <w:tab w:val="right" w:leader="dot" w:pos="8306"/>
        </w:tabs>
      </w:pPr>
      <w:hyperlink w:anchor="_Toc15875" w:history="1">
        <w:r>
          <w:rPr>
            <w:rFonts w:ascii="仿宋" w:eastAsia="仿宋" w:hAnsi="仿宋" w:cs="仿宋" w:hint="eastAsia"/>
            <w:lang w:eastAsia="zh-CN"/>
          </w:rPr>
          <w:t>(一)、客户关系管理策略</w:t>
        </w:r>
        <w:r>
          <w:tab/>
        </w:r>
        <w:r>
          <w:fldChar w:fldCharType="begin"/>
        </w:r>
        <w:r>
          <w:instrText xml:space="preserve"> PAGEREF _Toc15875 \h </w:instrText>
        </w:r>
        <w:r>
          <w:fldChar w:fldCharType="separate"/>
        </w:r>
        <w:r>
          <w:t>65</w:t>
        </w:r>
        <w:r>
          <w:fldChar w:fldCharType="end"/>
        </w:r>
      </w:hyperlink>
    </w:p>
    <w:p>
      <w:pPr>
        <w:pStyle w:val="TOC2"/>
        <w:tabs>
          <w:tab w:val="right" w:leader="dot" w:pos="8306"/>
        </w:tabs>
      </w:pPr>
      <w:hyperlink w:anchor="_Toc31879" w:history="1">
        <w:r>
          <w:rPr>
            <w:rFonts w:ascii="仿宋" w:eastAsia="仿宋" w:hAnsi="仿宋" w:cs="仿宋" w:hint="eastAsia"/>
            <w:lang w:eastAsia="zh-CN"/>
          </w:rPr>
          <w:t>(二)、市场拓展方案</w:t>
        </w:r>
        <w:r>
          <w:tab/>
        </w:r>
        <w:r>
          <w:fldChar w:fldCharType="begin"/>
        </w:r>
        <w:r>
          <w:instrText xml:space="preserve"> PAGEREF _Toc31879 \h </w:instrText>
        </w:r>
        <w:r>
          <w:fldChar w:fldCharType="separate"/>
        </w:r>
        <w:r>
          <w:t>66</w:t>
        </w:r>
        <w:r>
          <w:fldChar w:fldCharType="end"/>
        </w:r>
      </w:hyperlink>
    </w:p>
    <w:p>
      <w:pPr>
        <w:pStyle w:val="TOC1"/>
        <w:tabs>
          <w:tab w:val="right" w:leader="dot" w:pos="8306"/>
        </w:tabs>
      </w:pPr>
      <w:hyperlink w:anchor="_Toc17117" w:history="1">
        <w:r>
          <w:rPr>
            <w:rFonts w:ascii="仿宋" w:eastAsia="仿宋" w:hAnsi="仿宋" w:cs="仿宋" w:hint="eastAsia"/>
            <w:lang w:eastAsia="zh-CN"/>
          </w:rPr>
          <w:t>十二、经济效益与社会效益优化</w:t>
        </w:r>
        <w:r>
          <w:tab/>
        </w:r>
        <w:r>
          <w:fldChar w:fldCharType="begin"/>
        </w:r>
        <w:r>
          <w:instrText xml:space="preserve"> PAGEREF _Toc17117 \h </w:instrText>
        </w:r>
        <w:r>
          <w:fldChar w:fldCharType="separate"/>
        </w:r>
        <w:r>
          <w:t>67</w:t>
        </w:r>
        <w:r>
          <w:fldChar w:fldCharType="end"/>
        </w:r>
      </w:hyperlink>
    </w:p>
    <w:p>
      <w:pPr>
        <w:pStyle w:val="TOC2"/>
        <w:tabs>
          <w:tab w:val="right" w:leader="dot" w:pos="8306"/>
        </w:tabs>
      </w:pPr>
      <w:hyperlink w:anchor="_Toc24550" w:history="1">
        <w:r>
          <w:rPr>
            <w:rFonts w:ascii="仿宋" w:eastAsia="仿宋" w:hAnsi="仿宋" w:cs="仿宋" w:hint="eastAsia"/>
            <w:lang w:eastAsia="zh-CN"/>
          </w:rPr>
          <w:t>(一)、经济效益提升策略</w:t>
        </w:r>
        <w:r>
          <w:tab/>
        </w:r>
        <w:r>
          <w:fldChar w:fldCharType="begin"/>
        </w:r>
        <w:r>
          <w:instrText xml:space="preserve"> PAGEREF _Toc24550 \h </w:instrText>
        </w:r>
        <w:r>
          <w:fldChar w:fldCharType="separate"/>
        </w:r>
        <w:r>
          <w:t>67</w:t>
        </w:r>
        <w:r>
          <w:fldChar w:fldCharType="end"/>
        </w:r>
      </w:hyperlink>
    </w:p>
    <w:p>
      <w:pPr>
        <w:pStyle w:val="TOC2"/>
        <w:tabs>
          <w:tab w:val="right" w:leader="dot" w:pos="8306"/>
        </w:tabs>
      </w:pPr>
      <w:hyperlink w:anchor="_Toc6044" w:history="1">
        <w:r>
          <w:rPr>
            <w:rFonts w:ascii="仿宋" w:eastAsia="仿宋" w:hAnsi="仿宋" w:cs="仿宋" w:hint="eastAsia"/>
            <w:lang w:eastAsia="zh-CN"/>
          </w:rPr>
          <w:t>(二)、社会效益增强方案</w:t>
        </w:r>
        <w:r>
          <w:tab/>
        </w:r>
        <w:r>
          <w:fldChar w:fldCharType="begin"/>
        </w:r>
        <w:r>
          <w:instrText xml:space="preserve"> PAGEREF _Toc6044 \h </w:instrText>
        </w:r>
        <w:r>
          <w:fldChar w:fldCharType="separate"/>
        </w:r>
        <w:r>
          <w:t>68</w:t>
        </w:r>
        <w:r>
          <w:fldChar w:fldCharType="end"/>
        </w:r>
      </w:hyperlink>
    </w:p>
    <w:p>
      <w:pPr>
        <w:pStyle w:val="TOC1"/>
        <w:tabs>
          <w:tab w:val="right" w:leader="dot" w:pos="8306"/>
        </w:tabs>
      </w:pPr>
      <w:hyperlink w:anchor="_Toc26429" w:history="1">
        <w:r>
          <w:rPr>
            <w:rFonts w:ascii="仿宋" w:eastAsia="仿宋" w:hAnsi="仿宋" w:cs="仿宋" w:hint="eastAsia"/>
            <w:lang w:eastAsia="zh-CN"/>
          </w:rPr>
          <w:t>十三、产业协同与集群发展</w:t>
        </w:r>
        <w:r>
          <w:tab/>
        </w:r>
        <w:r>
          <w:fldChar w:fldCharType="begin"/>
        </w:r>
        <w:r>
          <w:instrText xml:space="preserve"> PAGEREF _Toc26429 \h </w:instrText>
        </w:r>
        <w:r>
          <w:fldChar w:fldCharType="separate"/>
        </w:r>
        <w:r>
          <w:t>69</w:t>
        </w:r>
        <w:r>
          <w:fldChar w:fldCharType="end"/>
        </w:r>
      </w:hyperlink>
    </w:p>
    <w:p>
      <w:pPr>
        <w:pStyle w:val="TOC2"/>
        <w:tabs>
          <w:tab w:val="right" w:leader="dot" w:pos="8306"/>
        </w:tabs>
      </w:pPr>
      <w:hyperlink w:anchor="_Toc27264" w:history="1">
        <w:r>
          <w:rPr>
            <w:rFonts w:ascii="仿宋" w:eastAsia="仿宋" w:hAnsi="仿宋" w:cs="仿宋" w:hint="eastAsia"/>
            <w:lang w:eastAsia="zh-CN"/>
          </w:rPr>
          <w:t>(一)、产业协同机制建设</w:t>
        </w:r>
        <w:r>
          <w:tab/>
        </w:r>
        <w:r>
          <w:fldChar w:fldCharType="begin"/>
        </w:r>
        <w:r>
          <w:instrText xml:space="preserve"> PAGEREF _Toc27264 \h </w:instrText>
        </w:r>
        <w:r>
          <w:fldChar w:fldCharType="separate"/>
        </w:r>
        <w:r>
          <w:t>69</w:t>
        </w:r>
        <w:r>
          <w:fldChar w:fldCharType="end"/>
        </w:r>
      </w:hyperlink>
    </w:p>
    <w:p>
      <w:pPr>
        <w:pStyle w:val="TOC2"/>
        <w:tabs>
          <w:tab w:val="right" w:leader="dot" w:pos="8306"/>
        </w:tabs>
      </w:pPr>
      <w:hyperlink w:anchor="_Toc18162" w:history="1">
        <w:r>
          <w:rPr>
            <w:rFonts w:ascii="仿宋" w:eastAsia="仿宋" w:hAnsi="仿宋" w:cs="仿宋" w:hint="eastAsia"/>
            <w:lang w:eastAsia="zh-CN"/>
          </w:rPr>
          <w:t>(二)、产业集群培育与发展</w:t>
        </w:r>
        <w:r>
          <w:tab/>
        </w:r>
        <w:r>
          <w:fldChar w:fldCharType="begin"/>
        </w:r>
        <w:r>
          <w:instrText xml:space="preserve"> PAGEREF _Toc18162 \h </w:instrText>
        </w:r>
        <w:r>
          <w:fldChar w:fldCharType="separate"/>
        </w:r>
        <w:r>
          <w:t>70</w:t>
        </w:r>
        <w:r>
          <w:fldChar w:fldCharType="end"/>
        </w:r>
      </w:hyperlink>
    </w:p>
    <w:p>
      <w:pPr>
        <w:pStyle w:val="TOC1"/>
        <w:tabs>
          <w:tab w:val="right" w:leader="dot" w:pos="8306"/>
        </w:tabs>
      </w:pPr>
      <w:hyperlink w:anchor="_Toc2270" w:history="1">
        <w:r>
          <w:rPr>
            <w:rFonts w:ascii="仿宋" w:eastAsia="仿宋" w:hAnsi="仿宋" w:cs="仿宋" w:hint="eastAsia"/>
            <w:lang w:eastAsia="zh-CN"/>
          </w:rPr>
          <w:t>十四、项目施工方案</w:t>
        </w:r>
        <w:r>
          <w:tab/>
        </w:r>
        <w:r>
          <w:fldChar w:fldCharType="begin"/>
        </w:r>
        <w:r>
          <w:instrText xml:space="preserve"> PAGEREF _Toc2270 \h </w:instrText>
        </w:r>
        <w:r>
          <w:fldChar w:fldCharType="separate"/>
        </w:r>
        <w:r>
          <w:t>71</w:t>
        </w:r>
        <w:r>
          <w:fldChar w:fldCharType="end"/>
        </w:r>
      </w:hyperlink>
    </w:p>
    <w:p>
      <w:pPr>
        <w:pStyle w:val="TOC2"/>
        <w:tabs>
          <w:tab w:val="right" w:leader="dot" w:pos="8306"/>
        </w:tabs>
      </w:pPr>
      <w:hyperlink w:anchor="_Toc24451" w:history="1">
        <w:r>
          <w:rPr>
            <w:rFonts w:ascii="仿宋" w:eastAsia="仿宋" w:hAnsi="仿宋" w:cs="仿宋" w:hint="eastAsia"/>
            <w:lang w:eastAsia="zh-CN"/>
          </w:rPr>
          <w:t>(一)、施工组织设计</w:t>
        </w:r>
        <w:r>
          <w:tab/>
        </w:r>
        <w:r>
          <w:fldChar w:fldCharType="begin"/>
        </w:r>
        <w:r>
          <w:instrText xml:space="preserve"> PAGEREF _Toc24451 \h </w:instrText>
        </w:r>
        <w:r>
          <w:fldChar w:fldCharType="separate"/>
        </w:r>
        <w:r>
          <w:t>71</w:t>
        </w:r>
        <w:r>
          <w:fldChar w:fldCharType="end"/>
        </w:r>
      </w:hyperlink>
    </w:p>
    <w:p>
      <w:pPr>
        <w:pStyle w:val="TOC2"/>
        <w:tabs>
          <w:tab w:val="right" w:leader="dot" w:pos="8306"/>
        </w:tabs>
      </w:pPr>
      <w:hyperlink w:anchor="_Toc24524" w:history="1">
        <w:r>
          <w:rPr>
            <w:rFonts w:ascii="仿宋" w:eastAsia="仿宋" w:hAnsi="仿宋" w:cs="仿宋" w:hint="eastAsia"/>
            <w:lang w:eastAsia="zh-CN"/>
          </w:rPr>
          <w:t>(二)、施工工艺与技术路线</w:t>
        </w:r>
        <w:r>
          <w:tab/>
        </w:r>
        <w:r>
          <w:fldChar w:fldCharType="begin"/>
        </w:r>
        <w:r>
          <w:instrText xml:space="preserve"> PAGEREF _Toc24524 \h </w:instrText>
        </w:r>
        <w:r>
          <w:fldChar w:fldCharType="separate"/>
        </w:r>
        <w:r>
          <w:t>73</w:t>
        </w:r>
        <w:r>
          <w:fldChar w:fldCharType="end"/>
        </w:r>
      </w:hyperlink>
    </w:p>
    <w:p>
      <w:pPr>
        <w:pStyle w:val="TOC2"/>
        <w:tabs>
          <w:tab w:val="right" w:leader="dot" w:pos="8306"/>
        </w:tabs>
      </w:pPr>
      <w:hyperlink w:anchor="_Toc1526" w:history="1">
        <w:r>
          <w:rPr>
            <w:rFonts w:ascii="仿宋" w:eastAsia="仿宋" w:hAnsi="仿宋" w:cs="仿宋" w:hint="eastAsia"/>
            <w:lang w:eastAsia="zh-CN"/>
          </w:rPr>
          <w:t>(三)、关键节点施工计划</w:t>
        </w:r>
        <w:r>
          <w:tab/>
        </w:r>
        <w:r>
          <w:fldChar w:fldCharType="begin"/>
        </w:r>
        <w:r>
          <w:instrText xml:space="preserve"> PAGEREF _Toc1526 \h </w:instrText>
        </w:r>
        <w:r>
          <w:fldChar w:fldCharType="separate"/>
        </w:r>
        <w:r>
          <w:t>74</w:t>
        </w:r>
        <w:r>
          <w:fldChar w:fldCharType="end"/>
        </w:r>
      </w:hyperlink>
    </w:p>
    <w:p>
      <w:pPr>
        <w:pStyle w:val="TOC2"/>
        <w:tabs>
          <w:tab w:val="right" w:leader="dot" w:pos="8306"/>
        </w:tabs>
      </w:pPr>
      <w:hyperlink w:anchor="_Toc17241" w:history="1">
        <w:r>
          <w:rPr>
            <w:rFonts w:ascii="仿宋" w:eastAsia="仿宋" w:hAnsi="仿宋" w:cs="仿宋" w:hint="eastAsia"/>
            <w:lang w:eastAsia="zh-CN"/>
          </w:rPr>
          <w:t>(四)、施工现场管理</w:t>
        </w:r>
        <w:r>
          <w:tab/>
        </w:r>
        <w:r>
          <w:fldChar w:fldCharType="begin"/>
        </w:r>
        <w:r>
          <w:instrText xml:space="preserve"> PAGEREF _Toc17241 \h </w:instrText>
        </w:r>
        <w:r>
          <w:fldChar w:fldCharType="separate"/>
        </w:r>
        <w:r>
          <w:t>76</w:t>
        </w:r>
        <w:r>
          <w:fldChar w:fldCharType="end"/>
        </w:r>
      </w:hyperlink>
    </w:p>
    <w:p>
      <w:pPr>
        <w:pStyle w:val="TOC1"/>
        <w:tabs>
          <w:tab w:val="right" w:leader="dot" w:pos="8306"/>
        </w:tabs>
      </w:pPr>
      <w:hyperlink w:anchor="_Toc19641" w:history="1">
        <w:r>
          <w:rPr>
            <w:rFonts w:ascii="仿宋" w:eastAsia="仿宋" w:hAnsi="仿宋" w:cs="仿宋" w:hint="eastAsia"/>
            <w:lang w:eastAsia="zh-CN"/>
          </w:rPr>
          <w:t>十五、质量管理与控制</w:t>
        </w:r>
        <w:r>
          <w:tab/>
        </w:r>
        <w:r>
          <w:fldChar w:fldCharType="begin"/>
        </w:r>
        <w:r>
          <w:instrText xml:space="preserve"> PAGEREF _Toc19641 \h </w:instrText>
        </w:r>
        <w:r>
          <w:fldChar w:fldCharType="separate"/>
        </w:r>
        <w:r>
          <w:t>78</w:t>
        </w:r>
        <w:r>
          <w:fldChar w:fldCharType="end"/>
        </w:r>
      </w:hyperlink>
    </w:p>
    <w:p>
      <w:pPr>
        <w:pStyle w:val="TOC2"/>
        <w:tabs>
          <w:tab w:val="right" w:leader="dot" w:pos="8306"/>
        </w:tabs>
      </w:pPr>
      <w:hyperlink w:anchor="_Toc14447" w:history="1">
        <w:r>
          <w:rPr>
            <w:rFonts w:ascii="仿宋" w:eastAsia="仿宋" w:hAnsi="仿宋" w:cs="仿宋" w:hint="eastAsia"/>
            <w:lang w:eastAsia="zh-CN"/>
          </w:rPr>
          <w:t>(一)、质量管理体系建设</w:t>
        </w:r>
        <w:r>
          <w:tab/>
        </w:r>
        <w:r>
          <w:fldChar w:fldCharType="begin"/>
        </w:r>
        <w:r>
          <w:instrText xml:space="preserve"> PAGEREF _Toc14447 \h </w:instrText>
        </w:r>
        <w:r>
          <w:fldChar w:fldCharType="separate"/>
        </w:r>
        <w:r>
          <w:t>78</w:t>
        </w:r>
        <w:r>
          <w:fldChar w:fldCharType="end"/>
        </w:r>
      </w:hyperlink>
    </w:p>
    <w:p>
      <w:pPr>
        <w:pStyle w:val="TOC2"/>
        <w:tabs>
          <w:tab w:val="right" w:leader="dot" w:pos="8306"/>
        </w:tabs>
      </w:pPr>
      <w:hyperlink w:anchor="_Toc14457" w:history="1">
        <w:r>
          <w:rPr>
            <w:rFonts w:ascii="仿宋" w:eastAsia="仿宋" w:hAnsi="仿宋" w:cs="仿宋" w:hint="eastAsia"/>
            <w:lang w:eastAsia="zh-CN"/>
          </w:rPr>
          <w:t>(二)、质量控制措施</w:t>
        </w:r>
        <w:r>
          <w:tab/>
        </w:r>
        <w:r>
          <w:fldChar w:fldCharType="begin"/>
        </w:r>
        <w:r>
          <w:instrText xml:space="preserve"> PAGEREF _Toc14457 \h </w:instrText>
        </w:r>
        <w:r>
          <w:fldChar w:fldCharType="separate"/>
        </w:r>
        <w:r>
          <w:t>79</w:t>
        </w:r>
        <w:r>
          <w:fldChar w:fldCharType="end"/>
        </w:r>
      </w:hyperlink>
    </w:p>
    <w:p>
      <w:pPr>
        <w:pStyle w:val="TOC1"/>
        <w:tabs>
          <w:tab w:val="right" w:leader="dot" w:pos="8306"/>
        </w:tabs>
      </w:pPr>
      <w:hyperlink w:anchor="_Toc7883" w:history="1">
        <w:r>
          <w:rPr>
            <w:rFonts w:ascii="仿宋" w:eastAsia="仿宋" w:hAnsi="仿宋" w:cs="仿宋" w:hint="eastAsia"/>
            <w:lang w:eastAsia="zh-CN"/>
          </w:rPr>
          <w:t>十六、设施与设备管理</w:t>
        </w:r>
        <w:r>
          <w:tab/>
        </w:r>
        <w:r>
          <w:fldChar w:fldCharType="begin"/>
        </w:r>
        <w:r>
          <w:instrText xml:space="preserve"> PAGEREF _Toc7883 \h </w:instrText>
        </w:r>
        <w:r>
          <w:fldChar w:fldCharType="separate"/>
        </w:r>
        <w:r>
          <w:t>80</w:t>
        </w:r>
        <w:r>
          <w:fldChar w:fldCharType="end"/>
        </w:r>
      </w:hyperlink>
    </w:p>
    <w:p>
      <w:pPr>
        <w:pStyle w:val="TOC2"/>
        <w:tabs>
          <w:tab w:val="right" w:leader="dot" w:pos="8306"/>
        </w:tabs>
      </w:pPr>
      <w:hyperlink w:anchor="_Toc26809" w:history="1">
        <w:r>
          <w:rPr>
            <w:rFonts w:ascii="仿宋" w:eastAsia="仿宋" w:hAnsi="仿宋" w:cs="仿宋" w:hint="eastAsia"/>
            <w:lang w:eastAsia="zh-CN"/>
          </w:rPr>
          <w:t>(一)、设施规划与配置</w:t>
        </w:r>
        <w:r>
          <w:tab/>
        </w:r>
        <w:r>
          <w:fldChar w:fldCharType="begin"/>
        </w:r>
        <w:r>
          <w:instrText xml:space="preserve"> PAGEREF _Toc26809 \h </w:instrText>
        </w:r>
        <w:r>
          <w:fldChar w:fldCharType="separate"/>
        </w:r>
        <w:r>
          <w:t>80</w:t>
        </w:r>
        <w:r>
          <w:fldChar w:fldCharType="end"/>
        </w:r>
      </w:hyperlink>
    </w:p>
    <w:p>
      <w:pPr>
        <w:pStyle w:val="TOC2"/>
        <w:tabs>
          <w:tab w:val="right" w:leader="dot" w:pos="8306"/>
        </w:tabs>
      </w:pPr>
      <w:hyperlink w:anchor="_Toc17328" w:history="1">
        <w:r>
          <w:rPr>
            <w:rFonts w:ascii="仿宋" w:eastAsia="仿宋" w:hAnsi="仿宋" w:cs="仿宋" w:hint="eastAsia"/>
            <w:lang w:eastAsia="zh-CN"/>
          </w:rPr>
          <w:t>(二)、设备采购与维护管理</w:t>
        </w:r>
        <w:r>
          <w:tab/>
        </w:r>
        <w:r>
          <w:fldChar w:fldCharType="begin"/>
        </w:r>
        <w:r>
          <w:instrText xml:space="preserve"> PAGEREF _Toc17328 \h </w:instrText>
        </w:r>
        <w:r>
          <w:fldChar w:fldCharType="separate"/>
        </w:r>
        <w:r>
          <w:t>81</w:t>
        </w:r>
        <w:r>
          <w:fldChar w:fldCharType="end"/>
        </w:r>
      </w:hyperlink>
    </w:p>
    <w:p>
      <w:pPr>
        <w:pStyle w:val="TOC2"/>
        <w:tabs>
          <w:tab w:val="right" w:leader="dot" w:pos="8306"/>
        </w:tabs>
      </w:pPr>
      <w:hyperlink w:anchor="_Toc14906" w:history="1">
        <w:r>
          <w:rPr>
            <w:rFonts w:ascii="仿宋" w:eastAsia="仿宋" w:hAnsi="仿宋" w:cs="仿宋" w:hint="eastAsia"/>
            <w:lang w:eastAsia="zh-CN"/>
          </w:rPr>
          <w:t>(三)、设施设备升级策略</w:t>
        </w:r>
        <w:r>
          <w:tab/>
        </w:r>
        <w:r>
          <w:fldChar w:fldCharType="begin"/>
        </w:r>
        <w:r>
          <w:instrText xml:space="preserve"> PAGEREF _Toc14906 \h </w:instrText>
        </w:r>
        <w:r>
          <w:fldChar w:fldCharType="separate"/>
        </w:r>
        <w:r>
          <w:t>82</w:t>
        </w:r>
        <w:r>
          <w:fldChar w:fldCharType="end"/>
        </w:r>
      </w:hyperlink>
    </w:p>
    <w:p>
      <w:pPr>
        <w:pStyle w:val="TOC1"/>
        <w:tabs>
          <w:tab w:val="right" w:leader="dot" w:pos="8306"/>
        </w:tabs>
      </w:pPr>
      <w:hyperlink w:anchor="_Toc27458" w:history="1">
        <w:r>
          <w:rPr>
            <w:rFonts w:ascii="仿宋" w:eastAsia="仿宋" w:hAnsi="仿宋" w:cs="仿宋" w:hint="eastAsia"/>
            <w:lang w:eastAsia="zh-CN"/>
          </w:rPr>
          <w:t>十七、合作与交流机制建立</w:t>
        </w:r>
        <w:r>
          <w:tab/>
        </w:r>
        <w:r>
          <w:fldChar w:fldCharType="begin"/>
        </w:r>
        <w:r>
          <w:instrText xml:space="preserve"> PAGEREF _Toc27458 \h </w:instrText>
        </w:r>
        <w:r>
          <w:fldChar w:fldCharType="separate"/>
        </w:r>
        <w:r>
          <w:t>82</w:t>
        </w:r>
        <w:r>
          <w:fldChar w:fldCharType="end"/>
        </w:r>
      </w:hyperlink>
    </w:p>
    <w:p>
      <w:pPr>
        <w:pStyle w:val="TOC2"/>
        <w:tabs>
          <w:tab w:val="right" w:leader="dot" w:pos="8306"/>
        </w:tabs>
      </w:pPr>
      <w:hyperlink w:anchor="_Toc22887" w:history="1">
        <w:r>
          <w:rPr>
            <w:rFonts w:ascii="仿宋" w:eastAsia="仿宋" w:hAnsi="仿宋" w:cs="仿宋" w:hint="eastAsia"/>
            <w:lang w:eastAsia="zh-CN"/>
          </w:rPr>
          <w:t>(一)、合作伙伴选择与合作方式</w:t>
        </w:r>
        <w:r>
          <w:tab/>
        </w:r>
        <w:r>
          <w:fldChar w:fldCharType="begin"/>
        </w:r>
        <w:r>
          <w:instrText xml:space="preserve"> PAGEREF _Toc22887 \h </w:instrText>
        </w:r>
        <w:r>
          <w:fldChar w:fldCharType="separate"/>
        </w:r>
        <w:r>
          <w:t>82</w:t>
        </w:r>
        <w:r>
          <w:fldChar w:fldCharType="end"/>
        </w:r>
      </w:hyperlink>
    </w:p>
    <w:p>
      <w:pPr>
        <w:pStyle w:val="TOC2"/>
        <w:tabs>
          <w:tab w:val="right" w:leader="dot" w:pos="8306"/>
        </w:tabs>
      </w:pPr>
      <w:hyperlink w:anchor="_Toc3501" w:history="1">
        <w:r>
          <w:rPr>
            <w:rFonts w:ascii="仿宋" w:eastAsia="仿宋" w:hAnsi="仿宋" w:cs="仿宋" w:hint="eastAsia"/>
            <w:lang w:eastAsia="zh-CN"/>
          </w:rPr>
          <w:t>(二)、交流与合作平台搭建</w:t>
        </w:r>
        <w:r>
          <w:tab/>
        </w:r>
        <w:r>
          <w:fldChar w:fldCharType="begin"/>
        </w:r>
        <w:r>
          <w:instrText xml:space="preserve"> PAGEREF _Toc3501 \h </w:instrText>
        </w:r>
        <w:r>
          <w:fldChar w:fldCharType="separate"/>
        </w:r>
        <w:r>
          <w:t>84</w:t>
        </w:r>
        <w:r>
          <w:fldChar w:fldCharType="end"/>
        </w:r>
      </w:hyperlink>
    </w:p>
    <w:p>
      <w:pPr>
        <w:pStyle w:val="TOC1"/>
        <w:tabs>
          <w:tab w:val="right" w:leader="dot" w:pos="8306"/>
        </w:tabs>
      </w:pPr>
      <w:hyperlink w:anchor="_Toc11624" w:history="1">
        <w:r>
          <w:rPr>
            <w:rFonts w:ascii="仿宋" w:eastAsia="仿宋" w:hAnsi="仿宋" w:cs="仿宋" w:hint="eastAsia"/>
            <w:lang w:eastAsia="zh-CN"/>
          </w:rPr>
          <w:t>十八、创新驱动与持续发展</w:t>
        </w:r>
        <w:r>
          <w:tab/>
        </w:r>
        <w:r>
          <w:fldChar w:fldCharType="begin"/>
        </w:r>
        <w:r>
          <w:instrText xml:space="preserve"> PAGEREF _Toc11624 \h </w:instrText>
        </w:r>
        <w:r>
          <w:fldChar w:fldCharType="separate"/>
        </w:r>
        <w:r>
          <w:t>85</w:t>
        </w:r>
        <w:r>
          <w:fldChar w:fldCharType="end"/>
        </w:r>
      </w:hyperlink>
    </w:p>
    <w:p>
      <w:pPr>
        <w:pStyle w:val="TOC2"/>
        <w:tabs>
          <w:tab w:val="right" w:leader="dot" w:pos="8306"/>
        </w:tabs>
      </w:pPr>
      <w:hyperlink w:anchor="_Toc11905" w:history="1">
        <w:r>
          <w:rPr>
            <w:rFonts w:ascii="仿宋" w:eastAsia="仿宋" w:hAnsi="仿宋" w:cs="仿宋" w:hint="eastAsia"/>
            <w:lang w:eastAsia="zh-CN"/>
          </w:rPr>
          <w:t>(一)、创新驱动战略实施</w:t>
        </w:r>
        <w:r>
          <w:tab/>
        </w:r>
        <w:r>
          <w:fldChar w:fldCharType="begin"/>
        </w:r>
        <w:r>
          <w:instrText xml:space="preserve"> PAGEREF _Toc11905 \h </w:instrText>
        </w:r>
        <w:r>
          <w:fldChar w:fldCharType="separate"/>
        </w:r>
        <w:r>
          <w:t>85</w:t>
        </w:r>
        <w:r>
          <w:fldChar w:fldCharType="end"/>
        </w:r>
      </w:hyperlink>
    </w:p>
    <w:p>
      <w:pPr>
        <w:pStyle w:val="TOC2"/>
        <w:tabs>
          <w:tab w:val="right" w:leader="dot" w:pos="8306"/>
        </w:tabs>
      </w:pPr>
      <w:hyperlink w:anchor="_Toc2186" w:history="1">
        <w:r>
          <w:rPr>
            <w:rFonts w:ascii="仿宋" w:eastAsia="仿宋" w:hAnsi="仿宋" w:cs="仿宋" w:hint="eastAsia"/>
            <w:lang w:eastAsia="zh-CN"/>
          </w:rPr>
          <w:t>(二)、持续发展路径探索</w:t>
        </w:r>
        <w:r>
          <w:tab/>
        </w:r>
        <w:r>
          <w:fldChar w:fldCharType="begin"/>
        </w:r>
        <w:r>
          <w:instrText xml:space="preserve"> PAGEREF _Toc2186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0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3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衣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衣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衣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衣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衣柜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衣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为了融入当地社区，定制衣柜项目需深入理解当地的文化特色和社会习俗。例如，项目在设计广告和市场推广活动时，应考虑使用当地语言和符合地方文化的表达方式。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为了确保定制衣柜项目的成功并最大限度地减轻潜在的社会风险，详细的风险分析和具体的应对策略至关重要。以下是针对项目可能面临的具体社会风险及相应对策的分析：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风险描述：定制衣柜项目可能会引起当地社会结构和动态的变化，例如改变社区的人口组成和社交模式。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风险描述：在定制衣柜项目运营过程中，可能涉及大量个人和商业敏感信息，存在信息安全和隐私保护的风险。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58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20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69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https://d.book118.com/618053012063006046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D2721"/>
    <w:rsid w:val="0F3D2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5301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2024-02-28T14:58:00Z</dcterms:created>
  <dcterms:modified xsi:type="dcterms:W3CDTF">2024-02-28T14:59:35Z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872F8CDA887C454BA36938419065DDA3_11</vt:lpwstr>
  </property>
  <property fmtid="{D5CDD505-2E9C-101B-9397-08002B2CF9AE}" pid="3" name="KSOProductBuildVer">
    <vt:lpwstr>2052-12.1.0.16250</vt:lpwstr>
  </property>
</Properties>
</file>