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5" w:lineRule="auto"/>
        <w:rPr>
          <w:rFonts w:ascii="Arial"/>
          <w:sz w:val="21"/>
        </w:rPr>
      </w:pPr>
      <w:r>
        <w:pict>
          <v:rect id="_x0000_s1025" style="width:629.5pt;height:1pt;margin-top:1169.5pt;margin-left:130.5pt;mso-position-horizontal-relative:page;mso-position-vertical-relative:page;position:absolute;z-index:251659264" o:allowincell="f" filled="t" fillcolor="black" stroked="f"/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11" w:line="219" w:lineRule="auto"/>
        <w:ind w:left="4768" w:right="114" w:hanging="4189"/>
        <w:rPr>
          <w:sz w:val="34"/>
          <w:szCs w:val="3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3028867</wp:posOffset>
            </wp:positionH>
            <wp:positionV relativeFrom="paragraph">
              <wp:posOffset>284425</wp:posOffset>
            </wp:positionV>
            <wp:extent cx="1905078" cy="317433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78" cy="31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4"/>
          <w:sz w:val="34"/>
          <w:szCs w:val="34"/>
        </w:rPr>
        <w:t>----------各类专业好文档，值得你下载</w:t>
      </w:r>
      <w:r>
        <w:rPr>
          <w:color w:val="FF0000"/>
          <w:spacing w:val="-5"/>
          <w:sz w:val="34"/>
          <w:szCs w:val="34"/>
        </w:rPr>
        <w:t>，教育，管理，论文，制度，方案手册，</w:t>
      </w:r>
      <w:r>
        <w:rPr>
          <w:color w:val="FF0000"/>
          <w:sz w:val="34"/>
          <w:szCs w:val="34"/>
        </w:rPr>
        <w:t xml:space="preserve"> </w:t>
      </w:r>
      <w:r>
        <w:rPr>
          <w:color w:val="FF0000"/>
          <w:spacing w:val="-23"/>
          <w:w w:val="97"/>
          <w:sz w:val="34"/>
          <w:szCs w:val="34"/>
        </w:rPr>
        <w:t>应有尽有-------</w:t>
      </w:r>
    </w:p>
    <w:p>
      <w:pPr>
        <w:spacing w:before="69" w:line="20" w:lineRule="exact"/>
      </w:pPr>
      <w:r>
        <w:drawing>
          <wp:inline distT="0" distB="0" distL="0" distR="0">
            <wp:extent cx="8000920" cy="1283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0920" cy="1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33" w:line="275" w:lineRule="auto"/>
        <w:ind w:left="107" w:right="2771" w:firstLine="2101"/>
        <w:outlineLvl w:val="0"/>
        <w:rPr>
          <w:sz w:val="52"/>
          <w:szCs w:val="52"/>
        </w:rPr>
      </w:pPr>
      <w:r>
        <w:rPr>
          <w:b/>
          <w:bCs/>
          <w:spacing w:val="21"/>
          <w:sz w:val="62"/>
          <w:szCs w:val="62"/>
        </w:rPr>
        <w:t>空调系统整改维修施工方案</w:t>
      </w:r>
      <w:r>
        <w:rPr>
          <w:spacing w:val="2"/>
          <w:sz w:val="62"/>
          <w:szCs w:val="62"/>
        </w:rPr>
        <w:t xml:space="preserve"> </w:t>
      </w:r>
      <w:r>
        <w:rPr>
          <w:b/>
          <w:bCs/>
          <w:spacing w:val="10"/>
          <w:sz w:val="52"/>
          <w:szCs w:val="52"/>
        </w:rPr>
        <w:t>一</w:t>
      </w:r>
      <w:r>
        <w:rPr>
          <w:spacing w:val="-27"/>
          <w:sz w:val="52"/>
          <w:szCs w:val="52"/>
        </w:rPr>
        <w:t xml:space="preserve"> </w:t>
      </w:r>
      <w:r>
        <w:rPr>
          <w:b/>
          <w:bCs/>
          <w:spacing w:val="10"/>
          <w:sz w:val="52"/>
          <w:szCs w:val="52"/>
        </w:rPr>
        <w:t>.工程概况</w:t>
      </w: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133" w:line="419" w:lineRule="auto"/>
        <w:ind w:left="100" w:firstLine="819"/>
        <w:jc w:val="both"/>
      </w:pPr>
      <w:r>
        <w:t>VOLVO</w:t>
      </w:r>
      <w:r>
        <w:rPr>
          <w:spacing w:val="-52"/>
        </w:rPr>
        <w:t xml:space="preserve"> </w:t>
      </w:r>
      <w:r>
        <w:rPr>
          <w:spacing w:val="3"/>
        </w:rPr>
        <w:t>空调系统分为空调水系统和空调通风系统。目前</w:t>
      </w:r>
      <w:r>
        <w:rPr>
          <w:spacing w:val="-96"/>
        </w:rPr>
        <w:t xml:space="preserve"> </w:t>
      </w:r>
      <w:r>
        <w:t>VOLVO</w:t>
      </w:r>
      <w:r>
        <w:rPr>
          <w:spacing w:val="-43"/>
        </w:rPr>
        <w:t xml:space="preserve"> </w:t>
      </w:r>
      <w:r>
        <w:rPr>
          <w:spacing w:val="3"/>
        </w:rPr>
        <w:t>空</w:t>
      </w:r>
      <w:r>
        <w:t xml:space="preserve">  </w:t>
      </w:r>
      <w:r>
        <w:rPr>
          <w:spacing w:val="3"/>
        </w:rPr>
        <w:t>调系统存在问题和隐患需要进行整改和维修，经过现场调查</w:t>
      </w:r>
      <w:r>
        <w:rPr>
          <w:spacing w:val="2"/>
        </w:rPr>
        <w:t>和核实发</w:t>
      </w:r>
      <w:r>
        <w:t xml:space="preserve">  </w:t>
      </w:r>
      <w:r>
        <w:rPr>
          <w:spacing w:val="3"/>
        </w:rPr>
        <w:t>现空调系统存在问题如下。办公楼冷热水供水干管和回水干管安装顺</w:t>
      </w:r>
      <w:r>
        <w:rPr>
          <w:spacing w:val="8"/>
        </w:rPr>
        <w:t xml:space="preserve">  </w:t>
      </w:r>
      <w:r>
        <w:rPr>
          <w:spacing w:val="3"/>
        </w:rPr>
        <w:t>序与图纸相反，导致办公楼内所有风机盘管的供水支管接到风机盘管</w:t>
      </w:r>
      <w:r>
        <w:t xml:space="preserve">  </w:t>
      </w:r>
      <w:r>
        <w:rPr>
          <w:spacing w:val="2"/>
        </w:rPr>
        <w:t>的上侧出水口，回水支管接到风机盘管下侧的进水管口，结果所有风</w:t>
      </w:r>
      <w:r>
        <w:rPr>
          <w:spacing w:val="4"/>
        </w:rPr>
        <w:t xml:space="preserve">  </w:t>
      </w:r>
      <w:r>
        <w:rPr>
          <w:spacing w:val="10"/>
        </w:rPr>
        <w:t>机盘管的进出水安装顺序相反，即上进下出</w:t>
      </w:r>
      <w:r>
        <w:rPr>
          <w:spacing w:val="9"/>
        </w:rPr>
        <w:t>(正确的安装顺序为下进</w:t>
      </w:r>
      <w:r>
        <w:t xml:space="preserve">  </w:t>
      </w:r>
      <w:r>
        <w:rPr>
          <w:spacing w:val="3"/>
        </w:rPr>
        <w:t xml:space="preserve">上出).所有过滤器因此都安装在回水管上，起不到过滤作用，需要拆  </w:t>
      </w:r>
      <w:r>
        <w:rPr>
          <w:spacing w:val="-2"/>
        </w:rPr>
        <w:t>下来清洗。在供冷期到来之前需要将办公楼供回水干管进行正确调换，</w:t>
      </w:r>
      <w:r>
        <w:rPr>
          <w:spacing w:val="5"/>
        </w:rPr>
        <w:t xml:space="preserve"> </w:t>
      </w:r>
      <w:r>
        <w:rPr>
          <w:spacing w:val="10"/>
        </w:rPr>
        <w:t>并将办公楼所有风机盘管的过滤器以及管道进行清洗.部分</w:t>
      </w:r>
      <w:r>
        <w:rPr>
          <w:spacing w:val="9"/>
        </w:rPr>
        <w:t>空调水管</w:t>
      </w:r>
    </w:p>
    <w:p>
      <w:pPr>
        <w:pStyle w:val="BodyText"/>
        <w:spacing w:line="219" w:lineRule="auto"/>
        <w:ind w:left="100"/>
      </w:pPr>
      <w:r>
        <w:rPr>
          <w:spacing w:val="2"/>
        </w:rPr>
        <w:t>道的保温损坏也需要修补。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BodyText"/>
        <w:spacing w:before="133" w:line="419" w:lineRule="auto"/>
        <w:ind w:left="100" w:right="265" w:firstLine="819"/>
        <w:jc w:val="both"/>
      </w:pPr>
      <w:r>
        <w:rPr>
          <w:spacing w:val="2"/>
        </w:rPr>
        <w:t>空调风系统经过现场检查和核实，存在的主要问题如下。回风口</w:t>
      </w:r>
      <w:r>
        <w:rPr>
          <w:spacing w:val="3"/>
        </w:rPr>
        <w:t xml:space="preserve"> </w:t>
      </w:r>
      <w:r>
        <w:rPr>
          <w:spacing w:val="3"/>
        </w:rPr>
        <w:t>和出风口的软连接破损，部分软连接没有铆到风口百叶上面，部</w:t>
      </w:r>
      <w:r>
        <w:rPr>
          <w:spacing w:val="2"/>
        </w:rPr>
        <w:t>分软</w:t>
      </w:r>
    </w:p>
    <w:p>
      <w:pPr>
        <w:pStyle w:val="BodyText"/>
        <w:spacing w:before="1" w:line="219" w:lineRule="auto"/>
        <w:ind w:left="100"/>
      </w:pPr>
      <w:r>
        <w:t>连接与回风口连接位置偏差较大，有的软连接与风口百叶没有固定，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100"/>
      </w:pPr>
      <w:r>
        <w:rPr>
          <w:spacing w:val="-4"/>
        </w:rPr>
        <w:t>风管保温破损。</w:t>
      </w:r>
    </w:p>
    <w:p>
      <w:pPr>
        <w:pStyle w:val="BodyText"/>
        <w:spacing w:before="309" w:line="220" w:lineRule="auto"/>
        <w:ind w:left="100"/>
        <w:rPr>
          <w:sz w:val="52"/>
          <w:szCs w:val="52"/>
        </w:rPr>
      </w:pPr>
      <w:r>
        <w:rPr>
          <w:spacing w:val="5"/>
          <w:sz w:val="52"/>
          <w:szCs w:val="52"/>
        </w:rPr>
        <w:t>二</w:t>
      </w:r>
      <w:r>
        <w:rPr>
          <w:spacing w:val="-131"/>
          <w:sz w:val="52"/>
          <w:szCs w:val="52"/>
        </w:rPr>
        <w:t xml:space="preserve"> </w:t>
      </w:r>
      <w:r>
        <w:rPr>
          <w:spacing w:val="5"/>
          <w:sz w:val="52"/>
          <w:szCs w:val="52"/>
        </w:rPr>
        <w:t>.</w:t>
      </w:r>
      <w:r>
        <w:rPr>
          <w:spacing w:val="-54"/>
          <w:sz w:val="52"/>
          <w:szCs w:val="52"/>
        </w:rPr>
        <w:t xml:space="preserve"> </w:t>
      </w:r>
      <w:r>
        <w:rPr>
          <w:spacing w:val="5"/>
          <w:sz w:val="52"/>
          <w:szCs w:val="52"/>
        </w:rPr>
        <w:t>施工方案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34" w:line="423" w:lineRule="auto"/>
        <w:ind w:left="100" w:right="228" w:firstLine="819"/>
        <w:jc w:val="both"/>
      </w:pPr>
      <w:r>
        <w:rPr>
          <w:spacing w:val="18"/>
        </w:rPr>
        <w:t>空调维修整改施工分为空调水系统和空调风系统整改维修施工</w:t>
      </w:r>
      <w:r>
        <w:rPr>
          <w:spacing w:val="15"/>
        </w:rPr>
        <w:t xml:space="preserve"> </w:t>
      </w:r>
      <w:r>
        <w:rPr>
          <w:spacing w:val="11"/>
        </w:rPr>
        <w:t>两部分.两部分可以同时由两个专业分包队伍进行施工。经过现场考</w:t>
      </w:r>
    </w:p>
    <w:p>
      <w:pPr>
        <w:pStyle w:val="BodyText"/>
        <w:spacing w:before="1" w:line="218" w:lineRule="auto"/>
        <w:ind w:left="100"/>
      </w:pPr>
      <w:r>
        <w:rPr>
          <w:spacing w:val="3"/>
        </w:rPr>
        <w:t>察和核实，综合现场的实际情况决定将办公楼的冷热水</w:t>
      </w:r>
      <w:r>
        <w:rPr>
          <w:spacing w:val="2"/>
        </w:rPr>
        <w:t>供回水干管进</w:t>
      </w: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100"/>
      </w:pPr>
      <w:r>
        <w:rPr>
          <w:spacing w:val="-8"/>
        </w:rPr>
        <w:t>行调换的管道整改施工位置定在该区域，如下：</w:t>
      </w:r>
    </w:p>
    <w:p>
      <w:pPr>
        <w:tabs>
          <w:tab w:val="left" w:pos="11889"/>
        </w:tabs>
        <w:spacing w:before="194" w:line="242" w:lineRule="exact"/>
        <w:ind w:left="50"/>
        <w:rPr>
          <w:rFonts w:ascii="Arial"/>
          <w:sz w:val="21"/>
        </w:rPr>
      </w:pPr>
      <w:r>
        <w:rPr>
          <w:rFonts w:ascii="Arial" w:eastAsia="Arial" w:hAnsi="Arial" w:cs="Arial"/>
          <w:sz w:val="21"/>
          <w:szCs w:val="21"/>
          <w:u w:val="single" w:color="auto"/>
        </w:rPr>
        <w:tab/>
      </w:r>
    </w:p>
    <w:p>
      <w:pPr>
        <w:pStyle w:val="BodyText"/>
        <w:spacing w:before="14" w:line="210" w:lineRule="auto"/>
        <w:ind w:left="309"/>
        <w:rPr>
          <w:sz w:val="34"/>
          <w:szCs w:val="34"/>
        </w:rPr>
        <w:sectPr>
          <w:headerReference w:type="default" r:id="rId6"/>
          <w:pgSz w:w="17860" w:h="25260"/>
          <w:pgMar w:top="400" w:right="2495" w:bottom="0" w:left="2610" w:header="0" w:footer="0" w:gutter="0"/>
          <w:cols w:space="708"/>
        </w:sectPr>
      </w:pPr>
      <w:r>
        <w:rPr>
          <w:color w:val="FF0000"/>
          <w:spacing w:val="-2"/>
          <w:sz w:val="34"/>
          <w:szCs w:val="34"/>
        </w:rPr>
        <w:t>-----------各类专业好文档，值得你下载，教育，管理，论文，制度，方案手册，</w:t>
      </w:r>
    </w:p>
    <w:p>
      <w:pPr>
        <w:pStyle w:val="BodyText"/>
        <w:spacing w:line="499" w:lineRule="exact"/>
        <w:ind w:firstLine="4769"/>
      </w:pPr>
      <w:r>
        <w:rPr>
          <w:position w:val="-9"/>
        </w:rPr>
        <w:pict>
          <v:group id="_x0000_i1026" style="width:151.05pt;height:25pt;mso-position-horizontal-relative:char;mso-position-vertical-relative:line" coordorigin="0,0" coordsize="3021,50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3021;height:500;position:absolute" filled="f" stroked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061;height:5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85" w:line="220" w:lineRule="auto"/>
                      <w:ind w:left="40"/>
                      <w:rPr>
                        <w:rFonts w:ascii="SimSun" w:eastAsia="SimSun" w:hAnsi="SimSun" w:cs="SimSun"/>
                        <w:sz w:val="34"/>
                        <w:szCs w:val="34"/>
                      </w:rPr>
                    </w:pPr>
                    <w:r>
                      <w:rPr>
                        <w:rFonts w:ascii="SimSun" w:eastAsia="SimSun" w:hAnsi="SimSun" w:cs="SimSun"/>
                        <w:color w:val="FF0000"/>
                        <w:spacing w:val="-20"/>
                        <w:w w:val="92"/>
                        <w:sz w:val="34"/>
                        <w:szCs w:val="34"/>
                      </w:rPr>
                      <w:t>应有尽有------------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99" w:lineRule="exact"/>
        <w:sectPr>
          <w:headerReference w:type="default" r:id="rId8"/>
          <w:type w:val="nextPage"/>
          <w:pgSz w:w="17860" w:h="25260"/>
          <w:pgMar w:top="400" w:right="2495" w:bottom="0" w:left="2610" w:header="0" w:footer="0" w:gutter="0"/>
          <w:pgNumType w:start="2"/>
          <w:cols w:space="708"/>
          <w:titlePg w:val="0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20" w:line="219" w:lineRule="auto"/>
        <w:jc w:val="right"/>
        <w:rPr>
          <w:sz w:val="37"/>
          <w:szCs w:val="37"/>
        </w:rPr>
      </w:pPr>
      <w:r>
        <w:rPr>
          <w:color w:val="FF1000"/>
          <w:spacing w:val="-27"/>
          <w:sz w:val="37"/>
          <w:szCs w:val="37"/>
        </w:rPr>
        <w:t>---------各类专业好文档，值得你下载，教育，管理，</w:t>
      </w:r>
      <w:r>
        <w:rPr>
          <w:color w:val="FF1000"/>
          <w:spacing w:val="-28"/>
          <w:sz w:val="37"/>
          <w:szCs w:val="37"/>
        </w:rPr>
        <w:t>论文，制度，方案手册，</w:t>
      </w:r>
    </w:p>
    <w:p>
      <w:pPr>
        <w:pStyle w:val="BodyText"/>
        <w:spacing w:before="51" w:line="220" w:lineRule="auto"/>
        <w:ind w:left="4769"/>
        <w:rPr>
          <w:sz w:val="37"/>
          <w:szCs w:val="37"/>
        </w:rPr>
      </w:pPr>
      <w:r>
        <w:rPr>
          <w:color w:val="FF1000"/>
          <w:spacing w:val="-20"/>
          <w:w w:val="85"/>
          <w:sz w:val="37"/>
          <w:szCs w:val="37"/>
          <w:shd w:val="clear" w:color="auto" w:fill="FFFF00"/>
        </w:rPr>
        <w:t>应有尽有------------</w:t>
      </w:r>
    </w:p>
    <w:tbl>
      <w:tblPr>
        <w:tblStyle w:val="TableNormal0"/>
        <w:tblW w:w="125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599"/>
      </w:tblGrid>
      <w:tr>
        <w:tblPrEx>
          <w:tblW w:w="1259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0156"/>
        </w:trPr>
        <w:tc>
          <w:tcPr>
            <w:tcW w:w="12599" w:type="dxa"/>
            <w:tcBorders>
              <w:top w:val="single" w:sz="8" w:space="0" w:color="000000"/>
              <w:bottom w:val="single" w:sz="6" w:space="0" w:color="00800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8860" w:lineRule="exact"/>
              <w:ind w:firstLine="599"/>
            </w:pPr>
            <w:r>
              <w:rPr>
                <w:position w:val="-177"/>
              </w:rPr>
              <w:drawing>
                <wp:inline distT="0" distB="0" distL="0" distR="0">
                  <wp:extent cx="5969047" cy="562606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47" cy="562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414" w:lineRule="auto"/>
              <w:ind w:left="110"/>
              <w:jc w:val="both"/>
            </w:pPr>
            <w:r>
              <w:rPr>
                <w:spacing w:val="2"/>
              </w:rPr>
              <w:t>将管道整改调换区域定在这里方便施工，同时可尽最大可能不对原系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统造成影响，方便安全文明施工，保证施工质量，同时缩</w:t>
            </w:r>
            <w:r>
              <w:rPr>
                <w:spacing w:val="-8"/>
              </w:rPr>
              <w:t>短施工工期。</w:t>
            </w:r>
          </w:p>
          <w:p>
            <w:pPr>
              <w:pStyle w:val="TableText"/>
              <w:spacing w:line="219" w:lineRule="auto"/>
              <w:ind w:left="110"/>
            </w:pPr>
            <w:r>
              <w:rPr>
                <w:spacing w:val="-4"/>
              </w:rPr>
              <w:t>具体施工步骤可分为三步：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920" w:lineRule="exact"/>
              <w:ind w:right="89"/>
              <w:jc w:val="right"/>
            </w:pPr>
            <w:r>
              <w:rPr>
                <w:spacing w:val="16"/>
                <w:position w:val="38"/>
              </w:rPr>
              <w:t>1.将原有管道的保温部分拆除并将立管与横管连接的管道沿</w:t>
            </w:r>
          </w:p>
          <w:p>
            <w:pPr>
              <w:pStyle w:val="TableText"/>
              <w:spacing w:before="1" w:line="219" w:lineRule="auto"/>
              <w:ind w:left="110"/>
            </w:pPr>
            <w:r>
              <w:rPr>
                <w:spacing w:val="3"/>
              </w:rPr>
              <w:t>着立管方向往下切断，原有的管口封死。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392" w:lineRule="auto"/>
              <w:ind w:left="100" w:right="80" w:firstLine="1259"/>
            </w:pPr>
            <w:r>
              <w:rPr>
                <w:spacing w:val="10"/>
              </w:rPr>
              <w:t>2。将目前实际情况(即以管道上面的标注为实际情况)中热水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回水立管用45 度弯头沿墙外方向斜接到热水供水横管上面去，将目</w:t>
            </w:r>
            <w:r>
              <w:rPr>
                <w:spacing w:val="12"/>
              </w:rPr>
              <w:t xml:space="preserve"> </w:t>
            </w:r>
            <w:r>
              <w:rPr>
                <w:spacing w:val="54"/>
                <w:sz w:val="37"/>
                <w:szCs w:val="37"/>
              </w:rPr>
              <w:t>前实际情况(即以管道上面的标注为实际情况)中的热水供水立管用</w:t>
            </w:r>
            <w:r>
              <w:rPr>
                <w:spacing w:val="13"/>
                <w:sz w:val="37"/>
                <w:szCs w:val="37"/>
              </w:rPr>
              <w:t xml:space="preserve"> </w:t>
            </w:r>
            <w:r>
              <w:rPr>
                <w:spacing w:val="3"/>
              </w:rPr>
              <w:t>45度弯头沿墙内方向斜接到热水供水横管上面去；  将目前实际情况</w:t>
            </w:r>
          </w:p>
          <w:p>
            <w:pPr>
              <w:pStyle w:val="TableText"/>
              <w:spacing w:line="219" w:lineRule="auto"/>
              <w:ind w:left="110"/>
              <w:rPr>
                <w:sz w:val="37"/>
                <w:szCs w:val="37"/>
              </w:rPr>
            </w:pPr>
            <w:r>
              <w:rPr>
                <w:spacing w:val="51"/>
                <w:sz w:val="37"/>
                <w:szCs w:val="37"/>
              </w:rPr>
              <w:t>(即以管道上面的标注为实际情况)中冷水回水立管用45度弯头沿墙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10"/>
          <w:pgSz w:w="17860" w:h="25260"/>
          <w:pgMar w:top="400" w:right="2624" w:bottom="0" w:left="2610" w:header="0" w:footer="0" w:gutter="0"/>
          <w:pgNumType w:start="3"/>
          <w:cols w:space="708"/>
        </w:sectPr>
      </w:pPr>
    </w:p>
    <w:tbl>
      <w:tblPr>
        <w:tblStyle w:val="TableNormal1"/>
        <w:tblW w:w="125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2599"/>
      </w:tblGrid>
      <w:tr>
        <w:tblPrEx>
          <w:tblW w:w="12599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0156"/>
        </w:trPr>
        <w:tc>
          <w:tcPr>
            <w:tcW w:w="12599" w:type="dxa"/>
            <w:tcBorders>
              <w:top w:val="single" w:sz="8" w:space="0" w:color="000000"/>
              <w:bottom w:val="single" w:sz="6" w:space="0" w:color="008000"/>
            </w:tcBorders>
            <w:vAlign w:val="top"/>
          </w:tcPr>
          <w:p>
            <w:pPr>
              <w:pStyle w:val="TableText"/>
              <w:spacing w:before="122" w:line="185" w:lineRule="auto"/>
              <w:jc w:val="right"/>
              <w:rPr>
                <w:sz w:val="37"/>
                <w:szCs w:val="37"/>
              </w:rPr>
            </w:pPr>
            <w:r>
              <w:rPr>
                <w:color w:val="FF0000"/>
                <w:spacing w:val="-28"/>
                <w:sz w:val="37"/>
                <w:szCs w:val="37"/>
              </w:rPr>
              <w:t>------------各类专业好文档，</w:t>
            </w:r>
            <w:r>
              <w:rPr>
                <w:color w:val="FF0000"/>
                <w:spacing w:val="-29"/>
                <w:sz w:val="37"/>
                <w:szCs w:val="37"/>
              </w:rPr>
              <w:t>值得你下载，教育，管理，论文，制度，方案手册，</w:t>
            </w:r>
          </w:p>
        </w:tc>
      </w:tr>
      <w:tr>
        <w:tblPrEx>
          <w:tblW w:w="12599" w:type="dxa"/>
          <w:tblInd w:w="0" w:type="dxa"/>
          <w:tblLayout w:type="fixed"/>
        </w:tblPrEx>
        <w:trPr>
          <w:trHeight w:val="954"/>
        </w:trPr>
        <w:tc>
          <w:tcPr>
            <w:tcW w:w="12599" w:type="dxa"/>
            <w:tcBorders>
              <w:top w:val="single" w:sz="6" w:space="0" w:color="008000"/>
              <w:bottom w:val="single" w:sz="6" w:space="0" w:color="00000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line="490" w:lineRule="exact"/>
              <w:ind w:firstLine="4769"/>
            </w:pPr>
            <w:r>
              <w:rPr>
                <w:position w:val="-9"/>
              </w:rPr>
              <w:pict>
                <v:group id="_x0000_i1029" style="width:150.55pt;height:24.55pt;mso-position-horizontal-relative:char;mso-position-vertical-relative:line" coordorigin="0,0" coordsize="3011,490" filled="f" stroked="f">
                  <v:shape id="_x0000_s1030" type="#_x0000_t75" style="width:3001;height:490;left:10;position:absolute" filled="f" stroked="f">
                    <v:imagedata r:id="rId11" o:title=""/>
                  </v:shape>
                  <v:shape id="_x0000_s1031" type="#_x0000_t202" style="width:3051;height:530;left:-20;position:absolute;top:-20" filled="f" stroked="f">
                    <o:lock v:ext="edit" aspectratio="f"/>
                    <v:textbox inset="0,0,0,0">
                      <w:txbxContent>
                        <w:p>
                          <w:pPr>
                            <w:spacing w:before="46" w:line="220" w:lineRule="auto"/>
                            <w:ind w:left="20"/>
                            <w:rPr>
                              <w:rFonts w:ascii="SimSun" w:eastAsia="SimSun" w:hAnsi="SimSun" w:cs="SimSun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FF0000"/>
                              <w:spacing w:val="-20"/>
                              <w:w w:val="86"/>
                              <w:sz w:val="37"/>
                              <w:szCs w:val="37"/>
                            </w:rPr>
                            <w:t>应有尽有------------</w:t>
                          </w:r>
                        </w:p>
                      </w:txbxContent>
                    </v:textbox>
                  </v:shape>
                  <w10:wrap type="none"/>
                </v:group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2"/>
          <w:type w:val="nextPage"/>
          <w:pgSz w:w="17860" w:h="25260"/>
          <w:pgMar w:top="400" w:right="2624" w:bottom="0" w:left="2610" w:header="0" w:footer="0" w:gutter="0"/>
          <w:pgNumType w:start="4"/>
          <w:cols w:space="708"/>
          <w:titlePg w:val="0"/>
        </w:sectPr>
      </w:pPr>
    </w:p>
    <w:p>
      <w:pPr>
        <w:spacing w:line="265" w:lineRule="auto"/>
        <w:rPr>
          <w:rFonts w:ascii="Arial"/>
          <w:sz w:val="21"/>
        </w:rPr>
      </w:pPr>
      <w:r>
        <w:pict>
          <v:rect id="_x0000_s1032" style="width:631.5pt;height:1pt;margin-top:1169.5pt;margin-left:130pt;mso-position-horizontal-relative:page;mso-position-vertical-relative:page;position:absolute;z-index:251660288" o:allowincell="f" filled="t" fillcolor="black" stroked="f"/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1695494</wp:posOffset>
            </wp:positionH>
            <wp:positionV relativeFrom="page">
              <wp:posOffset>14236710</wp:posOffset>
            </wp:positionV>
            <wp:extent cx="7950111" cy="12672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50111" cy="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13" w:line="209" w:lineRule="auto"/>
        <w:ind w:left="799"/>
        <w:rPr>
          <w:sz w:val="35"/>
          <w:szCs w:val="35"/>
        </w:rPr>
      </w:pPr>
      <w:r>
        <w:rPr>
          <w:color w:val="FF0000"/>
          <w:spacing w:val="-2"/>
          <w:sz w:val="35"/>
          <w:szCs w:val="35"/>
        </w:rPr>
        <w:t>------各类专业好文档，值得你下载，教育，</w:t>
      </w:r>
      <w:r>
        <w:rPr>
          <w:color w:val="FF0000"/>
          <w:spacing w:val="-3"/>
          <w:sz w:val="35"/>
          <w:szCs w:val="35"/>
        </w:rPr>
        <w:t>管理，论文，制度，方案手册，</w:t>
      </w:r>
    </w:p>
    <w:p>
      <w:pPr>
        <w:pStyle w:val="BodyText"/>
        <w:spacing w:line="499" w:lineRule="exact"/>
        <w:ind w:firstLine="4769"/>
      </w:pPr>
      <w:r>
        <w:rPr>
          <w:position w:val="-9"/>
        </w:rPr>
        <w:pict>
          <v:group id="_x0000_i1033" style="width:152.05pt;height:25pt;mso-position-horizontal-relative:char;mso-position-vertical-relative:line" coordorigin="0,0" coordsize="3041,500" filled="f" stroked="f">
            <v:shape id="_x0000_s1034" type="#_x0000_t75" style="width:3041;height:500;position:absolute" filled="f" stroked="f">
              <v:imagedata r:id="rId14" o:title=""/>
            </v:shape>
            <v:shape id="_x0000_s1035" type="#_x0000_t202" style="width:3081;height:5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15" w:line="220" w:lineRule="auto"/>
                      <w:ind w:left="50"/>
                      <w:rPr>
                        <w:rFonts w:ascii="SimSun" w:eastAsia="SimSun" w:hAnsi="SimSun" w:cs="SimSun"/>
                        <w:sz w:val="35"/>
                        <w:szCs w:val="35"/>
                      </w:rPr>
                    </w:pPr>
                    <w:r>
                      <w:rPr>
                        <w:rFonts w:ascii="SimSun" w:eastAsia="SimSun" w:hAnsi="SimSun" w:cs="SimSun"/>
                        <w:color w:val="FF0000"/>
                        <w:spacing w:val="-22"/>
                        <w:w w:val="93"/>
                        <w:sz w:val="35"/>
                        <w:szCs w:val="35"/>
                      </w:rPr>
                      <w:t>应有尽有--------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39" w:line="21" w:lineRule="exact"/>
        <w:ind w:firstLine="10"/>
      </w:pPr>
      <w:r>
        <w:drawing>
          <wp:inline distT="0" distB="0" distL="0" distR="0">
            <wp:extent cx="8007271" cy="1283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7271" cy="1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0" w:lineRule="auto"/>
        <w:rPr>
          <w:rFonts w:ascii="Arial"/>
          <w:sz w:val="21"/>
        </w:rPr>
      </w:pPr>
    </w:p>
    <w:p>
      <w:pPr>
        <w:pStyle w:val="BodyText"/>
        <w:spacing w:before="133" w:line="414" w:lineRule="auto"/>
        <w:ind w:left="130" w:right="792"/>
        <w:jc w:val="both"/>
      </w:pPr>
      <w:r>
        <w:rPr>
          <w:spacing w:val="9"/>
        </w:rPr>
        <w:t>外方向斜接到冷水供水横管上面去，将目前实际</w:t>
      </w:r>
      <w:r>
        <w:rPr>
          <w:spacing w:val="8"/>
        </w:rPr>
        <w:t>情况(即以管道上面</w:t>
      </w:r>
      <w:r>
        <w:t xml:space="preserve"> </w:t>
      </w:r>
      <w:r>
        <w:rPr>
          <w:spacing w:val="22"/>
        </w:rPr>
        <w:t>的标注为实际情况)中的冷水供水立管用45度弯头沿墙内方向斜接</w:t>
      </w:r>
    </w:p>
    <w:p>
      <w:pPr>
        <w:pStyle w:val="BodyText"/>
        <w:spacing w:before="1" w:line="218" w:lineRule="auto"/>
        <w:ind w:left="130"/>
      </w:pPr>
      <w:r>
        <w:rPr>
          <w:spacing w:val="-3"/>
        </w:rPr>
        <w:t>到冷水供水横管上面去。</w:t>
      </w:r>
    </w:p>
    <w:p>
      <w:pPr>
        <w:spacing w:line="320" w:lineRule="auto"/>
        <w:rPr>
          <w:rFonts w:ascii="Arial"/>
          <w:sz w:val="21"/>
        </w:rPr>
      </w:pPr>
    </w:p>
    <w:p>
      <w:pPr>
        <w:pStyle w:val="BodyText"/>
        <w:spacing w:before="134" w:line="867" w:lineRule="exact"/>
        <w:ind w:left="799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596882</wp:posOffset>
            </wp:positionH>
            <wp:positionV relativeFrom="paragraph">
              <wp:posOffset>760365</wp:posOffset>
            </wp:positionV>
            <wp:extent cx="292033" cy="641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03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  <w:position w:val="34"/>
        </w:rPr>
        <w:t>3.将整改完的管道做好保温，并将现场进行清理。</w:t>
      </w:r>
    </w:p>
    <w:p>
      <w:pPr>
        <w:pStyle w:val="BodyText"/>
        <w:spacing w:before="2" w:line="220" w:lineRule="auto"/>
        <w:ind w:left="799"/>
        <w:rPr>
          <w:sz w:val="48"/>
          <w:szCs w:val="48"/>
        </w:rPr>
      </w:pPr>
      <w:r>
        <w:rPr>
          <w:spacing w:val="-4"/>
          <w:sz w:val="48"/>
          <w:szCs w:val="48"/>
        </w:rPr>
        <w:t>一。</w:t>
      </w:r>
      <w:r>
        <w:rPr>
          <w:spacing w:val="-4"/>
          <w:sz w:val="48"/>
          <w:szCs w:val="48"/>
        </w:rPr>
        <w:t>施工准备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33" w:line="221" w:lineRule="auto"/>
        <w:ind w:left="799"/>
      </w:pPr>
      <w:r>
        <w:rPr>
          <w:spacing w:val="1"/>
        </w:rPr>
        <w:t>1.施工人员准备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BodyText"/>
        <w:spacing w:before="1" w:line="8280" w:lineRule="exact"/>
        <w:ind w:firstLine="609"/>
      </w:pPr>
      <w:r>
        <w:rPr>
          <w:position w:val="-165"/>
        </w:rPr>
        <w:pict>
          <v:group id="_x0000_i1036" style="width:633.55pt;height:414.05pt;mso-position-horizontal-relative:char;mso-position-vertical-relative:line" coordorigin="0,0" coordsize="12670,8280" filled="f" stroked="f">
            <v:shape id="_x0000_s1037" type="#_x0000_t75" style="width:12670;height:8280;position:absolute" filled="f" stroked="f">
              <v:imagedata r:id="rId17" o:title=""/>
            </v:shape>
            <v:shape id="_x0000_s1038" type="#_x0000_t202" style="width:8375;height:7639;left:1130;position:absolute;top:442" filled="f" stroked="f">
              <o:lock v:ext="edit" aspectratio="f"/>
              <v:textbox inset="0,0,0,0">
                <w:txbxContent>
                  <w:p>
                    <w:pPr>
                      <w:spacing w:before="20" w:line="220" w:lineRule="auto"/>
                      <w:ind w:left="401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熟</w:t>
                    </w:r>
                    <w:r>
                      <w:rPr>
                        <w:rFonts w:ascii="SimSun" w:eastAsia="SimSun" w:hAnsi="SimSun" w:cs="SimSun"/>
                        <w:spacing w:val="11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悉</w:t>
                    </w:r>
                    <w:r>
                      <w:rPr>
                        <w:rFonts w:ascii="SimSun" w:eastAsia="SimSun" w:hAnsi="SimSun" w:cs="SimSun"/>
                        <w:spacing w:val="53"/>
                        <w:sz w:val="27"/>
                        <w:szCs w:val="27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现场</w:t>
                    </w: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19" w:lineRule="auto"/>
                      <w:ind w:left="4389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现场会审</w:t>
                    </w:r>
                  </w:p>
                  <w:p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19" w:lineRule="auto"/>
                      <w:ind w:left="287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编</w:t>
                    </w:r>
                    <w:r>
                      <w:rPr>
                        <w:rFonts w:ascii="SimSun" w:eastAsia="SimSun" w:hAnsi="SimSun" w:cs="SimSun"/>
                        <w:spacing w:val="12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制</w:t>
                    </w:r>
                    <w:r>
                      <w:rPr>
                        <w:rFonts w:ascii="SimSun" w:eastAsia="SimSun" w:hAnsi="SimSun" w:cs="SimSun"/>
                        <w:spacing w:val="10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施</w:t>
                    </w:r>
                    <w:r>
                      <w:rPr>
                        <w:rFonts w:ascii="SimSun" w:eastAsia="SimSun" w:hAnsi="SimSun" w:cs="SimSun"/>
                        <w:spacing w:val="12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工  技</w:t>
                    </w:r>
                    <w:r>
                      <w:rPr>
                        <w:rFonts w:ascii="SimSun" w:eastAsia="SimSun" w:hAnsi="SimSun" w:cs="SimSun"/>
                        <w:spacing w:val="9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27"/>
                        <w:szCs w:val="27"/>
                      </w:rPr>
                      <w:t>术  方  案</w:t>
                    </w:r>
                  </w:p>
                  <w:p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21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人员配置</w:t>
                    </w: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19" w:lineRule="auto"/>
                      <w:ind w:left="6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技术交底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7" w:line="219" w:lineRule="auto"/>
                      <w:ind w:left="684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订货收货</w:t>
                    </w:r>
                  </w:p>
                  <w:p>
                    <w:pPr>
                      <w:spacing w:line="3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8" w:line="221" w:lineRule="auto"/>
                      <w:ind w:left="13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9"/>
                        <w:sz w:val="27"/>
                        <w:szCs w:val="27"/>
                      </w:rPr>
                      <w:t>施工人员</w:t>
                    </w:r>
                  </w:p>
                  <w:p>
                    <w:pPr>
                      <w:spacing w:before="156" w:line="219" w:lineRule="auto"/>
                      <w:ind w:right="10"/>
                      <w:jc w:val="right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9"/>
                        <w:sz w:val="27"/>
                        <w:szCs w:val="27"/>
                      </w:rPr>
                      <w:t>验收入库及保管</w:t>
                    </w:r>
                  </w:p>
                </w:txbxContent>
              </v:textbox>
            </v:shape>
            <v:shape id="_x0000_s1039" type="#_x0000_t202" style="width:1580;height:691;left:6700;position:absolute;top:4090" filled="f" stroked="f">
              <o:lock v:ext="edit" aspectratio="f"/>
              <v:textbox inset="0,0,0,0">
                <w:txbxContent>
                  <w:p>
                    <w:pPr>
                      <w:spacing w:before="18" w:line="241" w:lineRule="auto"/>
                      <w:ind w:left="280" w:right="20" w:hanging="26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4"/>
                        <w:sz w:val="27"/>
                        <w:szCs w:val="27"/>
                      </w:rPr>
                      <w:t>编制施工材料</w:t>
                    </w:r>
                    <w:r>
                      <w:rPr>
                        <w:rFonts w:ascii="SimSun" w:eastAsia="SimSun" w:hAnsi="SimSun" w:cs="SimSun"/>
                        <w:spacing w:val="2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27"/>
                        <w:szCs w:val="27"/>
                      </w:rPr>
                      <w:t>需求计划</w:t>
                    </w:r>
                  </w:p>
                </w:txbxContent>
              </v:textbox>
            </v:shape>
            <v:shape id="_x0000_s1040" type="#_x0000_t202" style="width:1120;height:688;left:9180;position:absolute;top:4092" filled="f" stroked="f">
              <o:lock v:ext="edit" aspectratio="f"/>
              <v:textbox inset="0,0,0,0">
                <w:txbxContent>
                  <w:p>
                    <w:pPr>
                      <w:spacing w:before="18" w:line="239" w:lineRule="auto"/>
                      <w:ind w:left="30" w:right="20" w:hanging="1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27"/>
                        <w:szCs w:val="27"/>
                      </w:rPr>
                      <w:t>核定施工</w:t>
                    </w:r>
                    <w:r>
                      <w:rPr>
                        <w:rFonts w:ascii="SimSun" w:eastAsia="SimSun" w:hAnsi="SimSun" w:cs="SimSun"/>
                        <w:spacing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27"/>
                        <w:szCs w:val="27"/>
                      </w:rPr>
                      <w:t>材料成本</w:t>
                    </w:r>
                  </w:p>
                </w:txbxContent>
              </v:textbox>
            </v:shape>
            <v:shape id="_x0000_s1041" type="#_x0000_t202" style="width:1593;height:310;left:4020;position:absolute;top:4240" filled="f" stroked="f">
              <o:lock v:ext="edit" aspectratio="f"/>
              <v:textbox inset="0,0,0,0">
                <w:txbxContent>
                  <w:p>
                    <w:pPr>
                      <w:spacing w:before="19" w:line="219" w:lineRule="auto"/>
                      <w:ind w:left="20"/>
                      <w:rPr>
                        <w:rFonts w:ascii="SimSun" w:eastAsia="SimSun" w:hAnsi="SimSun" w:cs="SimSun"/>
                        <w:sz w:val="27"/>
                        <w:szCs w:val="27"/>
                      </w:rPr>
                    </w:pPr>
                    <w:r>
                      <w:rPr>
                        <w:rFonts w:ascii="SimSun" w:eastAsia="SimSun" w:hAnsi="SimSun" w:cs="SimSun"/>
                        <w:spacing w:val="-10"/>
                        <w:sz w:val="27"/>
                        <w:szCs w:val="27"/>
                      </w:rPr>
                      <w:t>施工机具准备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34" w:line="221" w:lineRule="auto"/>
        <w:ind w:left="799"/>
      </w:pPr>
      <w:r>
        <w:rPr>
          <w:spacing w:val="6"/>
        </w:rPr>
        <w:t>2.施工物资准备</w:t>
      </w:r>
    </w:p>
    <w:p>
      <w:pPr>
        <w:pStyle w:val="BodyText"/>
        <w:spacing w:before="364" w:line="219" w:lineRule="auto"/>
        <w:ind w:left="799"/>
      </w:pPr>
      <w:r>
        <w:rPr>
          <w:spacing w:val="4"/>
        </w:rPr>
        <w:t>材料、设备、配件、制品、机具是保证施工顺利进行的物</w:t>
      </w:r>
      <w:r>
        <w:rPr>
          <w:spacing w:val="3"/>
        </w:rPr>
        <w:t>资基</w:t>
      </w:r>
    </w:p>
    <w:p>
      <w:pPr>
        <w:pStyle w:val="BodyText"/>
        <w:spacing w:before="128" w:line="275" w:lineRule="auto"/>
        <w:ind w:left="449" w:right="789"/>
      </w:pPr>
      <w:r>
        <w:rPr>
          <w:spacing w:val="5"/>
        </w:rPr>
        <w:t>础，这些物资准备工作在工程开工之前完成。根据各种物资的需要</w:t>
      </w:r>
      <w:r>
        <w:rPr>
          <w:spacing w:val="4"/>
        </w:rPr>
        <w:t xml:space="preserve"> </w:t>
      </w:r>
      <w:r>
        <w:rPr>
          <w:spacing w:val="5"/>
        </w:rPr>
        <w:t>量计划，分别落实货源，安排运输和储备，使其满足现场施工的要</w:t>
      </w:r>
    </w:p>
    <w:p>
      <w:pPr>
        <w:pStyle w:val="BodyText"/>
        <w:spacing w:before="1" w:line="220" w:lineRule="auto"/>
        <w:ind w:left="449"/>
      </w:pPr>
      <w:r>
        <w:rPr>
          <w:spacing w:val="-4"/>
        </w:rPr>
        <w:t>求。</w:t>
      </w:r>
    </w:p>
    <w:p>
      <w:pPr>
        <w:pStyle w:val="BodyText"/>
        <w:spacing w:before="289" w:line="220" w:lineRule="auto"/>
        <w:ind w:left="799"/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spacing w:val="3"/>
        </w:rPr>
        <w:t>。</w:t>
      </w:r>
      <w:r>
        <w:rPr>
          <w:spacing w:val="129"/>
        </w:rPr>
        <w:t xml:space="preserve"> </w:t>
      </w:r>
      <w:r>
        <w:rPr>
          <w:spacing w:val="3"/>
        </w:rPr>
        <w:t>物资准备工作程序：(流程图)</w:t>
      </w:r>
    </w:p>
    <w:p>
      <w:pPr>
        <w:spacing w:line="305" w:lineRule="auto"/>
        <w:rPr>
          <w:rFonts w:ascii="Arial"/>
          <w:sz w:val="21"/>
        </w:rPr>
        <w:sectPr>
          <w:headerReference w:type="default" r:id="rId18"/>
          <w:pgSz w:w="17860" w:h="25260"/>
          <w:pgMar w:top="400" w:right="1979" w:bottom="0" w:left="2600" w:header="0" w:footer="0" w:gutter="0"/>
          <w:pgNumType w:start="5"/>
          <w:cols w:space="708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14" w:line="219" w:lineRule="auto"/>
        <w:ind w:left="190"/>
        <w:rPr>
          <w:sz w:val="35"/>
          <w:szCs w:val="35"/>
        </w:rPr>
      </w:pPr>
      <w:r>
        <w:rPr>
          <w:color w:val="FF0000"/>
          <w:spacing w:val="-11"/>
          <w:sz w:val="35"/>
          <w:szCs w:val="35"/>
        </w:rPr>
        <w:t>------------各类专业好文档，值得你下载，教育，管理，论</w:t>
      </w:r>
      <w:r>
        <w:rPr>
          <w:color w:val="FF0000"/>
          <w:spacing w:val="-12"/>
          <w:sz w:val="35"/>
          <w:szCs w:val="35"/>
        </w:rPr>
        <w:t>文，制度，方案手册，</w:t>
      </w:r>
    </w:p>
    <w:p>
      <w:pPr>
        <w:pStyle w:val="BodyText"/>
        <w:spacing w:before="55" w:line="220" w:lineRule="auto"/>
        <w:ind w:left="476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color w:val="FF0000"/>
          <w:spacing w:val="-2"/>
          <w:sz w:val="35"/>
          <w:szCs w:val="35"/>
          <w:shd w:val="clear" w:color="auto" w:fill="FFFF00"/>
        </w:rPr>
        <w:t>应有尽有</w:t>
      </w:r>
      <w:r>
        <w:rPr>
          <w:rFonts w:ascii="Times New Roman" w:eastAsia="Times New Roman" w:hAnsi="Times New Roman" w:cs="Times New Roman"/>
          <w:color w:val="FF0000"/>
          <w:spacing w:val="-2"/>
          <w:sz w:val="35"/>
          <w:szCs w:val="35"/>
          <w:shd w:val="clear" w:color="auto" w:fill="FFFF00"/>
        </w:rPr>
        <w:t>------------</w:t>
      </w:r>
    </w:p>
    <w:p>
      <w:pPr>
        <w:spacing w:line="220" w:lineRule="auto"/>
        <w:rPr>
          <w:rFonts w:ascii="Times New Roman" w:eastAsia="Times New Roman" w:hAnsi="Times New Roman" w:cs="Times New Roman"/>
          <w:sz w:val="35"/>
          <w:szCs w:val="35"/>
        </w:rPr>
        <w:sectPr>
          <w:headerReference w:type="default" r:id="rId19"/>
          <w:type w:val="nextPage"/>
          <w:pgSz w:w="17860" w:h="25260"/>
          <w:pgMar w:top="400" w:right="1979" w:bottom="0" w:left="2600" w:header="0" w:footer="0" w:gutter="0"/>
          <w:pgNumType w:start="6"/>
          <w:cols w:space="708"/>
          <w:titlePg w:val="0"/>
        </w:sectPr>
      </w:pPr>
    </w:p>
    <w:p>
      <w:pPr>
        <w:spacing w:line="277" w:lineRule="auto"/>
        <w:rPr>
          <w:rFonts w:ascii="Arial"/>
          <w:sz w:val="21"/>
        </w:rPr>
      </w:pPr>
      <w:r>
        <w:pict>
          <v:rect id="_x0000_s1042" style="width:0.55pt;height:517.55pt;margin-top:129.5pt;margin-left:651pt;mso-position-horizontal-relative:page;mso-position-vertical-relative:page;position:absolute;z-index:251666432" o:allowincell="f" filled="t" fillcolor="black" stroked="f"/>
        </w:pict>
      </w:r>
      <w:r>
        <w:pict>
          <v:rect id="_x0000_s1043" style="width:630pt;height:1pt;margin-top:1169.5pt;margin-left:130.5pt;mso-position-horizontal-relative:page;mso-position-vertical-relative:page;position:absolute;z-index:251664384" o:allowincell="f" filled="t" fillcolor="black" stroked="f"/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1689143</wp:posOffset>
            </wp:positionH>
            <wp:positionV relativeFrom="page">
              <wp:posOffset>14243127</wp:posOffset>
            </wp:positionV>
            <wp:extent cx="7937410" cy="12672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37410" cy="1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BodyText"/>
        <w:spacing w:before="107" w:line="219" w:lineRule="auto"/>
        <w:ind w:left="1044"/>
        <w:rPr>
          <w:sz w:val="33"/>
          <w:szCs w:val="33"/>
        </w:rPr>
      </w:pPr>
      <w:r>
        <w:rPr>
          <w:color w:val="FF0000"/>
          <w:spacing w:val="8"/>
          <w:sz w:val="33"/>
          <w:szCs w:val="33"/>
        </w:rPr>
        <w:t>---------各类专业好文档，值得你下载，教育，管理，论文，制度，方案手册，</w:t>
      </w:r>
    </w:p>
    <w:p>
      <w:pPr>
        <w:pStyle w:val="BodyText"/>
        <w:spacing w:before="89" w:line="220" w:lineRule="auto"/>
        <w:ind w:left="5204"/>
        <w:rPr>
          <w:sz w:val="33"/>
          <w:szCs w:val="33"/>
        </w:rPr>
      </w:pPr>
      <w:r>
        <w:rPr>
          <w:color w:val="FF0000"/>
          <w:spacing w:val="-21"/>
          <w:w w:val="98"/>
          <w:sz w:val="33"/>
          <w:szCs w:val="33"/>
          <w:shd w:val="clear" w:color="auto" w:fill="FFFF00"/>
        </w:rPr>
        <w:t>应有尽有----------</w:t>
      </w:r>
    </w:p>
    <w:p>
      <w:pPr>
        <w:spacing w:before="32" w:line="20" w:lineRule="exact"/>
        <w:ind w:firstLine="465"/>
      </w:pPr>
      <w:r>
        <w:drawing>
          <wp:inline distT="0" distB="0" distL="0" distR="0">
            <wp:extent cx="8000920" cy="1283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0920" cy="1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07" w:line="226" w:lineRule="auto"/>
        <w:ind w:left="1979"/>
        <w:rPr>
          <w:sz w:val="33"/>
          <w:szCs w:val="33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739779</wp:posOffset>
            </wp:positionH>
            <wp:positionV relativeFrom="paragraph">
              <wp:posOffset>-483141</wp:posOffset>
            </wp:positionV>
            <wp:extent cx="5740410" cy="6623118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40410" cy="6623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7"/>
          <w:position w:val="1"/>
          <w:sz w:val="33"/>
          <w:szCs w:val="33"/>
        </w:rPr>
        <w:t>施工预算</w:t>
      </w:r>
      <w:r>
        <w:rPr>
          <w:spacing w:val="-7"/>
          <w:position w:val="1"/>
          <w:sz w:val="33"/>
          <w:szCs w:val="33"/>
        </w:rPr>
        <w:t xml:space="preserve">                             </w:t>
      </w:r>
      <w:r>
        <w:rPr>
          <w:b/>
          <w:bCs/>
          <w:spacing w:val="-7"/>
          <w:sz w:val="33"/>
          <w:szCs w:val="33"/>
        </w:rPr>
        <w:t>施工进</w:t>
      </w:r>
      <w:r>
        <w:rPr>
          <w:b/>
          <w:bCs/>
          <w:spacing w:val="-8"/>
          <w:sz w:val="33"/>
          <w:szCs w:val="33"/>
        </w:rPr>
        <w:t>度计划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07" w:line="221" w:lineRule="auto"/>
        <w:ind w:left="5025"/>
        <w:rPr>
          <w:sz w:val="33"/>
          <w:szCs w:val="33"/>
        </w:rPr>
      </w:pPr>
      <w:r>
        <w:rPr>
          <w:spacing w:val="-3"/>
          <w:sz w:val="33"/>
          <w:szCs w:val="33"/>
        </w:rPr>
        <w:t>施工方法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BodyText"/>
        <w:spacing w:before="108" w:line="220" w:lineRule="auto"/>
        <w:ind w:left="4575"/>
        <w:rPr>
          <w:sz w:val="33"/>
          <w:szCs w:val="33"/>
        </w:rPr>
      </w:pPr>
      <w:r>
        <w:rPr>
          <w:spacing w:val="-9"/>
          <w:sz w:val="33"/>
          <w:szCs w:val="33"/>
        </w:rPr>
        <w:t>资源需要量计划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3994"/>
        <w:rPr>
          <w:sz w:val="33"/>
          <w:szCs w:val="33"/>
        </w:rPr>
      </w:pPr>
      <w:r>
        <w:rPr>
          <w:spacing w:val="-7"/>
          <w:sz w:val="33"/>
          <w:szCs w:val="33"/>
        </w:rPr>
        <w:t>加工订货，签订供应合同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4324"/>
        <w:rPr>
          <w:sz w:val="33"/>
          <w:szCs w:val="33"/>
        </w:rPr>
      </w:pPr>
      <w:r>
        <w:rPr>
          <w:spacing w:val="-7"/>
          <w:sz w:val="33"/>
          <w:szCs w:val="33"/>
        </w:rPr>
        <w:t>确定运输方式和计划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before="108" w:line="219" w:lineRule="auto"/>
        <w:ind w:left="3935"/>
        <w:rPr>
          <w:sz w:val="33"/>
          <w:szCs w:val="33"/>
        </w:rPr>
      </w:pPr>
      <w:r>
        <w:rPr>
          <w:spacing w:val="-5"/>
          <w:sz w:val="33"/>
          <w:szCs w:val="33"/>
        </w:rPr>
        <w:t>组织进场，按平面图堆放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BodyText"/>
        <w:spacing w:before="107" w:line="219" w:lineRule="auto"/>
        <w:ind w:left="5035"/>
        <w:rPr>
          <w:sz w:val="33"/>
          <w:szCs w:val="33"/>
        </w:rPr>
      </w:pPr>
      <w:r>
        <w:rPr>
          <w:spacing w:val="-3"/>
          <w:sz w:val="33"/>
          <w:szCs w:val="33"/>
        </w:rPr>
        <w:t>储存保管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08" w:line="1131" w:lineRule="exact"/>
        <w:ind w:left="5334"/>
        <w:rPr>
          <w:sz w:val="33"/>
          <w:szCs w:val="33"/>
        </w:rPr>
      </w:pPr>
      <w:r>
        <w:rPr>
          <w:spacing w:val="25"/>
          <w:position w:val="62"/>
          <w:sz w:val="33"/>
          <w:szCs w:val="33"/>
        </w:rPr>
        <w:t>使用</w:t>
      </w:r>
    </w:p>
    <w:p>
      <w:pPr>
        <w:pStyle w:val="BodyText"/>
        <w:spacing w:before="2" w:line="218" w:lineRule="auto"/>
        <w:ind w:left="1665"/>
      </w:pPr>
      <w:r>
        <w:rPr>
          <w:spacing w:val="6"/>
        </w:rPr>
        <w:t>B。施工材料进场计划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114" w:line="182" w:lineRule="auto"/>
        <w:ind w:left="2375"/>
        <w:rPr>
          <w:sz w:val="35"/>
          <w:szCs w:val="35"/>
        </w:rPr>
      </w:pPr>
      <w:r>
        <w:rPr>
          <w:spacing w:val="4"/>
          <w:sz w:val="35"/>
          <w:szCs w:val="35"/>
        </w:rPr>
        <w:t>无缝钢管</w:t>
      </w:r>
    </w:p>
    <w:tbl>
      <w:tblPr>
        <w:tblStyle w:val="TableNormal2"/>
        <w:tblW w:w="13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94"/>
        <w:gridCol w:w="110"/>
        <w:gridCol w:w="3158"/>
        <w:gridCol w:w="2208"/>
        <w:gridCol w:w="939"/>
        <w:gridCol w:w="2109"/>
        <w:gridCol w:w="2118"/>
        <w:gridCol w:w="100"/>
        <w:gridCol w:w="1494"/>
      </w:tblGrid>
      <w:tr>
        <w:tblPrEx>
          <w:tblW w:w="1363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10"/>
        </w:trPr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1" w:lineRule="auto"/>
              <w:ind w:left="355"/>
              <w:rPr>
                <w:sz w:val="35"/>
                <w:szCs w:val="35"/>
              </w:rPr>
            </w:pPr>
            <w:r>
              <w:rPr>
                <w:spacing w:val="10"/>
                <w:sz w:val="35"/>
                <w:szCs w:val="35"/>
              </w:rPr>
              <w:t>序号</w:t>
            </w:r>
          </w:p>
        </w:tc>
        <w:tc>
          <w:tcPr>
            <w:tcW w:w="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Align w:val="top"/>
          </w:tcPr>
          <w:p>
            <w:pPr>
              <w:pStyle w:val="TableText"/>
              <w:spacing w:before="339" w:line="221" w:lineRule="auto"/>
              <w:ind w:left="690"/>
              <w:rPr>
                <w:sz w:val="35"/>
                <w:szCs w:val="35"/>
              </w:rPr>
            </w:pPr>
            <w:r>
              <w:rPr>
                <w:spacing w:val="-9"/>
                <w:sz w:val="35"/>
                <w:szCs w:val="35"/>
              </w:rPr>
              <w:t>名</w:t>
            </w:r>
            <w:r>
              <w:rPr>
                <w:spacing w:val="8"/>
                <w:sz w:val="35"/>
                <w:szCs w:val="35"/>
              </w:rPr>
              <w:t xml:space="preserve">      </w:t>
            </w:r>
            <w:r>
              <w:rPr>
                <w:spacing w:val="-9"/>
                <w:sz w:val="35"/>
                <w:szCs w:val="35"/>
              </w:rPr>
              <w:t>称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64" w:line="473" w:lineRule="exact"/>
              <w:ind w:left="742"/>
              <w:rPr>
                <w:sz w:val="35"/>
                <w:szCs w:val="35"/>
              </w:rPr>
            </w:pPr>
            <w:r>
              <w:rPr>
                <w:spacing w:val="7"/>
                <w:position w:val="8"/>
                <w:sz w:val="35"/>
                <w:szCs w:val="35"/>
              </w:rPr>
              <w:t>规格</w:t>
            </w:r>
          </w:p>
          <w:p>
            <w:pPr>
              <w:pStyle w:val="TableText"/>
              <w:spacing w:before="1" w:line="220" w:lineRule="auto"/>
              <w:ind w:left="652"/>
              <w:rPr>
                <w:sz w:val="35"/>
                <w:szCs w:val="35"/>
              </w:rPr>
            </w:pPr>
            <w:r>
              <w:rPr>
                <w:spacing w:val="-13"/>
                <w:sz w:val="35"/>
                <w:szCs w:val="35"/>
              </w:rPr>
              <w:t>型</w:t>
            </w:r>
            <w:r>
              <w:rPr>
                <w:spacing w:val="73"/>
                <w:sz w:val="35"/>
                <w:szCs w:val="35"/>
              </w:rPr>
              <w:t xml:space="preserve"> </w:t>
            </w:r>
            <w:r>
              <w:rPr>
                <w:spacing w:val="-13"/>
                <w:sz w:val="35"/>
                <w:szCs w:val="35"/>
              </w:rPr>
              <w:t>号</w:t>
            </w:r>
          </w:p>
        </w:tc>
        <w:tc>
          <w:tcPr>
            <w:tcW w:w="939" w:type="dxa"/>
            <w:textDirection w:val="tbRlV"/>
            <w:vAlign w:val="top"/>
          </w:tcPr>
          <w:p>
            <w:pPr>
              <w:pStyle w:val="TableText"/>
              <w:spacing w:before="293" w:line="217" w:lineRule="auto"/>
              <w:ind w:left="3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单</w:t>
            </w:r>
            <w:r>
              <w:rPr>
                <w:spacing w:val="29"/>
                <w:sz w:val="35"/>
                <w:szCs w:val="35"/>
              </w:rPr>
              <w:t xml:space="preserve"> </w:t>
            </w:r>
            <w:r>
              <w:rPr>
                <w:sz w:val="35"/>
                <w:szCs w:val="35"/>
              </w:rPr>
              <w:t>位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spacing w:before="67" w:line="241" w:lineRule="auto"/>
              <w:ind w:left="606"/>
              <w:rPr>
                <w:sz w:val="35"/>
                <w:szCs w:val="35"/>
              </w:rPr>
            </w:pPr>
            <w:r>
              <w:rPr>
                <w:spacing w:val="-7"/>
                <w:sz w:val="35"/>
                <w:szCs w:val="35"/>
              </w:rPr>
              <w:t>计</w:t>
            </w:r>
            <w:r>
              <w:rPr>
                <w:spacing w:val="56"/>
                <w:sz w:val="35"/>
                <w:szCs w:val="35"/>
              </w:rPr>
              <w:t xml:space="preserve"> </w:t>
            </w:r>
            <w:r>
              <w:rPr>
                <w:spacing w:val="-7"/>
                <w:sz w:val="35"/>
                <w:szCs w:val="35"/>
              </w:rPr>
              <w:t>划</w:t>
            </w:r>
          </w:p>
          <w:p>
            <w:pPr>
              <w:pStyle w:val="TableText"/>
              <w:spacing w:line="219" w:lineRule="auto"/>
              <w:ind w:left="606"/>
              <w:rPr>
                <w:sz w:val="35"/>
                <w:szCs w:val="35"/>
              </w:rPr>
            </w:pPr>
            <w:r>
              <w:rPr>
                <w:spacing w:val="-9"/>
                <w:sz w:val="35"/>
                <w:szCs w:val="35"/>
              </w:rPr>
              <w:t>数</w:t>
            </w:r>
            <w:r>
              <w:rPr>
                <w:spacing w:val="49"/>
                <w:sz w:val="35"/>
                <w:szCs w:val="35"/>
              </w:rPr>
              <w:t xml:space="preserve"> </w:t>
            </w:r>
            <w:r>
              <w:rPr>
                <w:spacing w:val="-9"/>
                <w:sz w:val="35"/>
                <w:szCs w:val="35"/>
              </w:rPr>
              <w:t>量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spacing w:before="336" w:line="220" w:lineRule="auto"/>
              <w:ind w:left="357"/>
              <w:rPr>
                <w:sz w:val="35"/>
                <w:szCs w:val="35"/>
              </w:rPr>
            </w:pPr>
            <w:r>
              <w:rPr>
                <w:spacing w:val="8"/>
                <w:sz w:val="35"/>
                <w:szCs w:val="35"/>
              </w:rPr>
              <w:t>进场时间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pStyle w:val="TableText"/>
              <w:spacing w:before="337" w:line="221" w:lineRule="auto"/>
              <w:ind w:left="479"/>
              <w:rPr>
                <w:sz w:val="35"/>
                <w:szCs w:val="35"/>
              </w:rPr>
            </w:pPr>
            <w:r>
              <w:rPr>
                <w:spacing w:val="8"/>
                <w:sz w:val="35"/>
                <w:szCs w:val="35"/>
              </w:rPr>
              <w:t>备注</w:t>
            </w:r>
          </w:p>
        </w:tc>
      </w:tr>
      <w:tr>
        <w:tblPrEx>
          <w:tblW w:w="13630" w:type="dxa"/>
          <w:tblInd w:w="5" w:type="dxa"/>
          <w:tblLayout w:type="fixed"/>
        </w:tblPrEx>
        <w:trPr>
          <w:trHeight w:val="130"/>
        </w:trPr>
        <w:tc>
          <w:tcPr>
            <w:tcW w:w="139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23" w:line="184" w:lineRule="auto"/>
              <w:ind w:left="652"/>
              <w:rPr>
                <w:sz w:val="35"/>
                <w:szCs w:val="35"/>
              </w:rPr>
            </w:pPr>
            <w:r>
              <w:rPr>
                <w:spacing w:val="-2"/>
                <w:sz w:val="35"/>
                <w:szCs w:val="35"/>
              </w:rPr>
              <w:t>DN150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35" w:line="219" w:lineRule="auto"/>
              <w:ind w:left="28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米</w:t>
            </w:r>
          </w:p>
        </w:tc>
        <w:tc>
          <w:tcPr>
            <w:tcW w:w="210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25" w:line="183" w:lineRule="auto"/>
              <w:ind w:left="95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6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23" w:line="184" w:lineRule="auto"/>
              <w:ind w:left="707"/>
              <w:rPr>
                <w:sz w:val="35"/>
                <w:szCs w:val="35"/>
              </w:rPr>
            </w:pPr>
            <w:r>
              <w:rPr>
                <w:spacing w:val="-4"/>
                <w:sz w:val="35"/>
                <w:szCs w:val="35"/>
              </w:rPr>
              <w:t>3.15</w:t>
            </w:r>
          </w:p>
        </w:tc>
        <w:tc>
          <w:tcPr>
            <w:tcW w:w="159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630" w:type="dxa"/>
          <w:tblInd w:w="5" w:type="dxa"/>
          <w:tblLayout w:type="fixed"/>
        </w:tblPrEx>
        <w:trPr>
          <w:trHeight w:val="684"/>
        </w:trPr>
        <w:tc>
          <w:tcPr>
            <w:tcW w:w="1394" w:type="dxa"/>
            <w:vAlign w:val="top"/>
          </w:tcPr>
          <w:p>
            <w:pPr>
              <w:pStyle w:val="TableText"/>
              <w:spacing w:before="253" w:line="184" w:lineRule="auto"/>
              <w:ind w:left="654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1</w:t>
            </w:r>
          </w:p>
        </w:tc>
        <w:tc>
          <w:tcPr>
            <w:tcW w:w="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630" w:type="dxa"/>
          <w:tblInd w:w="5" w:type="dxa"/>
          <w:tblLayout w:type="fixed"/>
        </w:tblPrEx>
        <w:trPr>
          <w:trHeight w:val="674"/>
        </w:trPr>
        <w:tc>
          <w:tcPr>
            <w:tcW w:w="1504" w:type="dxa"/>
            <w:gridSpan w:val="2"/>
            <w:vAlign w:val="top"/>
          </w:tcPr>
          <w:p>
            <w:pPr>
              <w:pStyle w:val="TableText"/>
              <w:spacing w:before="241" w:line="183" w:lineRule="auto"/>
              <w:ind w:left="654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2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spacing w:before="151" w:line="219" w:lineRule="auto"/>
              <w:ind w:left="871"/>
              <w:rPr>
                <w:sz w:val="35"/>
                <w:szCs w:val="35"/>
              </w:rPr>
            </w:pPr>
            <w:r>
              <w:rPr>
                <w:spacing w:val="4"/>
                <w:sz w:val="35"/>
                <w:szCs w:val="35"/>
              </w:rPr>
              <w:t>无缝钢管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241" w:line="183" w:lineRule="auto"/>
              <w:ind w:left="652"/>
              <w:rPr>
                <w:sz w:val="35"/>
                <w:szCs w:val="35"/>
              </w:rPr>
            </w:pPr>
            <w:r>
              <w:rPr>
                <w:spacing w:val="-2"/>
                <w:sz w:val="35"/>
                <w:szCs w:val="35"/>
              </w:rPr>
              <w:t>DN200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spacing w:before="151" w:line="219" w:lineRule="auto"/>
              <w:ind w:left="28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米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spacing w:before="241" w:line="183" w:lineRule="auto"/>
              <w:ind w:left="95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6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spacing w:before="278" w:line="184" w:lineRule="auto"/>
              <w:ind w:left="617"/>
              <w:rPr>
                <w:sz w:val="35"/>
                <w:szCs w:val="35"/>
              </w:rPr>
            </w:pPr>
            <w:r>
              <w:rPr>
                <w:spacing w:val="-5"/>
                <w:sz w:val="35"/>
                <w:szCs w:val="35"/>
              </w:rPr>
              <w:t>3。15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630" w:type="dxa"/>
          <w:tblInd w:w="5" w:type="dxa"/>
          <w:tblLayout w:type="fixed"/>
        </w:tblPrEx>
        <w:trPr>
          <w:trHeight w:val="698"/>
        </w:trPr>
        <w:tc>
          <w:tcPr>
            <w:tcW w:w="1504" w:type="dxa"/>
            <w:gridSpan w:val="2"/>
            <w:vAlign w:val="top"/>
          </w:tcPr>
          <w:p>
            <w:pPr>
              <w:pStyle w:val="TableText"/>
              <w:spacing w:before="267" w:line="183" w:lineRule="auto"/>
              <w:ind w:left="654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3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spacing w:before="177" w:line="219" w:lineRule="auto"/>
              <w:ind w:left="871"/>
              <w:rPr>
                <w:sz w:val="35"/>
                <w:szCs w:val="35"/>
              </w:rPr>
            </w:pPr>
            <w:r>
              <w:rPr>
                <w:spacing w:val="5"/>
                <w:sz w:val="35"/>
                <w:szCs w:val="35"/>
              </w:rPr>
              <w:t>焊接弯头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211"/>
              <w:ind w:left="303"/>
              <w:rPr>
                <w:sz w:val="35"/>
                <w:szCs w:val="35"/>
              </w:rPr>
            </w:pPr>
            <w:r>
              <w:rPr>
                <w:spacing w:val="-1"/>
                <w:sz w:val="35"/>
                <w:szCs w:val="35"/>
              </w:rPr>
              <w:t>DN150~200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spacing w:before="177" w:line="219" w:lineRule="auto"/>
              <w:ind w:left="285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个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spacing w:before="265" w:line="184" w:lineRule="auto"/>
              <w:ind w:left="875"/>
              <w:rPr>
                <w:sz w:val="35"/>
                <w:szCs w:val="35"/>
              </w:rPr>
            </w:pPr>
            <w:r>
              <w:rPr>
                <w:spacing w:val="-10"/>
                <w:sz w:val="35"/>
                <w:szCs w:val="35"/>
              </w:rPr>
              <w:t>12</w:t>
            </w:r>
          </w:p>
        </w:tc>
        <w:tc>
          <w:tcPr>
            <w:tcW w:w="22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630" w:type="dxa"/>
          <w:tblInd w:w="5" w:type="dxa"/>
          <w:tblLayout w:type="fixed"/>
        </w:tblPrEx>
        <w:trPr>
          <w:trHeight w:val="669"/>
        </w:trPr>
        <w:tc>
          <w:tcPr>
            <w:tcW w:w="1504" w:type="dxa"/>
            <w:gridSpan w:val="2"/>
            <w:vAlign w:val="top"/>
          </w:tcPr>
          <w:p>
            <w:pPr>
              <w:pStyle w:val="TableText"/>
              <w:spacing w:before="269" w:line="183" w:lineRule="auto"/>
              <w:ind w:left="654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4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spacing w:before="176" w:line="219" w:lineRule="auto"/>
              <w:ind w:left="520"/>
              <w:rPr>
                <w:sz w:val="35"/>
                <w:szCs w:val="35"/>
              </w:rPr>
            </w:pPr>
            <w:r>
              <w:rPr>
                <w:spacing w:val="2"/>
                <w:sz w:val="35"/>
                <w:szCs w:val="35"/>
              </w:rPr>
              <w:t>橡塑保温材料</w:t>
            </w:r>
          </w:p>
        </w:tc>
        <w:tc>
          <w:tcPr>
            <w:tcW w:w="2208" w:type="dxa"/>
            <w:vAlign w:val="top"/>
          </w:tcPr>
          <w:p>
            <w:pPr>
              <w:pStyle w:val="TableText"/>
              <w:spacing w:before="213" w:line="235" w:lineRule="auto"/>
              <w:ind w:left="303"/>
              <w:rPr>
                <w:sz w:val="35"/>
                <w:szCs w:val="35"/>
              </w:rPr>
            </w:pPr>
            <w:r>
              <w:rPr>
                <w:spacing w:val="-14"/>
                <w:sz w:val="35"/>
                <w:szCs w:val="35"/>
              </w:rPr>
              <w:t>δ=30～50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spacing w:before="234" w:line="182" w:lineRule="auto"/>
              <w:ind w:left="195"/>
              <w:rPr>
                <w:rFonts w:ascii="Calibri" w:eastAsia="Calibri" w:hAnsi="Calibri" w:cs="Calibri"/>
                <w:sz w:val="35"/>
                <w:szCs w:val="35"/>
              </w:rPr>
            </w:pPr>
            <w:r>
              <w:rPr>
                <w:spacing w:val="-2"/>
                <w:sz w:val="35"/>
                <w:szCs w:val="35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35"/>
                <w:szCs w:val="35"/>
              </w:rPr>
              <w:t>₃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spacing w:before="267" w:line="183" w:lineRule="auto"/>
              <w:ind w:left="695"/>
              <w:rPr>
                <w:sz w:val="35"/>
                <w:szCs w:val="35"/>
              </w:rPr>
            </w:pPr>
            <w:r>
              <w:rPr>
                <w:spacing w:val="-5"/>
                <w:sz w:val="35"/>
                <w:szCs w:val="35"/>
              </w:rPr>
              <w:t>0。5</w:t>
            </w:r>
          </w:p>
        </w:tc>
        <w:tc>
          <w:tcPr>
            <w:tcW w:w="2218" w:type="dxa"/>
            <w:gridSpan w:val="2"/>
            <w:vAlign w:val="top"/>
          </w:tcPr>
          <w:p>
            <w:pPr>
              <w:pStyle w:val="TableText"/>
              <w:spacing w:before="267" w:line="184" w:lineRule="auto"/>
              <w:ind w:left="757"/>
              <w:rPr>
                <w:sz w:val="35"/>
                <w:szCs w:val="35"/>
              </w:rPr>
            </w:pPr>
            <w:r>
              <w:rPr>
                <w:spacing w:val="-4"/>
                <w:sz w:val="35"/>
                <w:szCs w:val="35"/>
              </w:rPr>
              <w:t>3.15</w:t>
            </w: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" w:lineRule="exact"/>
        <w:rPr>
          <w:rFonts w:ascii="Arial"/>
          <w:sz w:val="2"/>
        </w:rPr>
      </w:pPr>
    </w:p>
    <w:p>
      <w:pPr>
        <w:spacing w:line="26" w:lineRule="exact"/>
        <w:rPr>
          <w:rFonts w:ascii="Arial" w:eastAsia="Arial" w:hAnsi="Arial" w:cs="Arial"/>
          <w:sz w:val="2"/>
          <w:szCs w:val="2"/>
        </w:rPr>
        <w:sectPr>
          <w:headerReference w:type="default" r:id="rId22"/>
          <w:pgSz w:w="17860" w:h="25260"/>
          <w:pgMar w:top="400" w:right="2074" w:bottom="0" w:left="2144" w:header="0" w:footer="0" w:gutter="0"/>
          <w:pgNumType w:start="7"/>
          <w:cols w:num="1" w:space="708" w:equalWidth="0">
            <w:col w:w="13641" w:space="0"/>
          </w:cols>
        </w:sectPr>
      </w:pPr>
    </w:p>
    <w:p>
      <w:pPr>
        <w:pStyle w:val="BodyText"/>
        <w:spacing w:before="115" w:line="184" w:lineRule="auto"/>
        <w:ind w:left="1605"/>
      </w:pPr>
      <w:r>
        <w:rPr>
          <w:rFonts w:ascii="Times New Roman" w:eastAsia="Times New Roman" w:hAnsi="Times New Roman" w:cs="Times New Roman"/>
        </w:rPr>
        <w:t>C</w:t>
      </w:r>
      <w:r>
        <w:t>。主要施工机械计划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80" w:line="184" w:lineRule="auto"/>
        <w:rPr>
          <w:sz w:val="35"/>
          <w:szCs w:val="35"/>
        </w:rPr>
      </w:pPr>
      <w:r>
        <w:rPr>
          <w:spacing w:val="-4"/>
          <w:sz w:val="35"/>
          <w:szCs w:val="35"/>
        </w:rPr>
        <w:t>3.15</w:t>
      </w:r>
    </w:p>
    <w:p>
      <w:pPr>
        <w:spacing w:line="184" w:lineRule="auto"/>
        <w:rPr>
          <w:sz w:val="35"/>
          <w:szCs w:val="35"/>
        </w:rPr>
        <w:sectPr>
          <w:headerReference w:type="default" r:id="rId23"/>
          <w:type w:val="continuous"/>
          <w:pgSz w:w="17860" w:h="25260"/>
          <w:pgMar w:top="400" w:right="2074" w:bottom="0" w:left="2144" w:header="0" w:footer="0" w:gutter="0"/>
          <w:pgNumType w:start="8"/>
          <w:cols w:num="2" w:space="708" w:equalWidth="0">
            <w:col w:w="10386" w:space="100"/>
            <w:col w:w="3155" w:space="0"/>
          </w:cols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07" w:line="211" w:lineRule="auto"/>
        <w:ind w:left="645"/>
        <w:rPr>
          <w:sz w:val="33"/>
          <w:szCs w:val="33"/>
        </w:rPr>
      </w:pPr>
      <w:r>
        <w:rPr>
          <w:color w:val="FF0000"/>
          <w:spacing w:val="5"/>
          <w:sz w:val="33"/>
          <w:szCs w:val="33"/>
        </w:rPr>
        <w:t>------------各类专业好文档，值得你下载，教育，管理，论文，制度，方案手册，</w:t>
      </w:r>
    </w:p>
    <w:p>
      <w:pPr>
        <w:pStyle w:val="BodyText"/>
        <w:spacing w:line="500" w:lineRule="exact"/>
        <w:ind w:firstLine="5234"/>
      </w:pPr>
      <w:r>
        <w:rPr>
          <w:position w:val="-9"/>
        </w:rPr>
        <w:pict>
          <v:group id="_x0000_i1044" style="width:151.05pt;height:25pt;mso-position-horizontal-relative:char;mso-position-vertical-relative:line" coordorigin="0,0" coordsize="3021,500" filled="f" stroked="f">
            <v:shape id="_x0000_s1045" type="#_x0000_t75" style="width:3021;height:500;position:absolute" filled="f" stroked="f">
              <v:imagedata r:id="rId24" o:title=""/>
            </v:shape>
            <v:shape id="_x0000_s1046" type="#_x0000_t202" style="width:3061;height:5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04" w:line="220" w:lineRule="auto"/>
                      <w:ind w:left="20"/>
                      <w:rPr>
                        <w:rFonts w:ascii="SimSun" w:eastAsia="SimSun" w:hAnsi="SimSun" w:cs="SimSun"/>
                        <w:sz w:val="33"/>
                        <w:szCs w:val="33"/>
                      </w:rPr>
                    </w:pPr>
                    <w:r>
                      <w:rPr>
                        <w:rFonts w:ascii="SimSun" w:eastAsia="SimSun" w:hAnsi="SimSun" w:cs="SimSun"/>
                        <w:color w:val="FF0000"/>
                        <w:spacing w:val="-23"/>
                        <w:sz w:val="33"/>
                        <w:szCs w:val="33"/>
                      </w:rPr>
                      <w:t>应有尽有------------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500" w:lineRule="exact"/>
        <w:sectPr>
          <w:headerReference w:type="default" r:id="rId25"/>
          <w:type w:val="continuous"/>
          <w:pgSz w:w="17860" w:h="25260"/>
          <w:pgMar w:top="400" w:right="2074" w:bottom="0" w:left="2144" w:header="0" w:footer="0" w:gutter="0"/>
          <w:pgNumType w:start="9"/>
          <w:cols w:num="1" w:space="708" w:equalWidth="0">
            <w:col w:w="13641" w:space="0"/>
          </w:cols>
        </w:sectPr>
      </w:pPr>
    </w:p>
    <w:p>
      <w:pPr>
        <w:spacing w:line="271" w:lineRule="auto"/>
        <w:rPr>
          <w:rFonts w:ascii="Arial"/>
          <w:sz w:val="21"/>
        </w:rPr>
      </w:pPr>
      <w:r>
        <w:pict>
          <v:rect id="_x0000_s1047" style="width:630.5pt;height:1pt;margin-top:1169.5pt;margin-left:130.5pt;mso-position-horizontal-relative:page;mso-position-vertical-relative:page;position:absolute;z-index:251667456" o:allowincell="f" filled="t" fillcolor="black" stroked="f"/>
        </w:pic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14" w:line="198" w:lineRule="auto"/>
        <w:ind w:left="724"/>
        <w:rPr>
          <w:sz w:val="35"/>
          <w:szCs w:val="35"/>
        </w:rPr>
      </w:pPr>
      <w:r>
        <w:rPr>
          <w:color w:val="FF0000"/>
          <w:spacing w:val="-8"/>
          <w:sz w:val="35"/>
          <w:szCs w:val="35"/>
        </w:rPr>
        <w:t>-----------各类专业好文档，值得你下载，教育，管理，论文，制度，方案手册，</w:t>
      </w:r>
    </w:p>
    <w:p>
      <w:pPr>
        <w:pStyle w:val="BodyText"/>
        <w:spacing w:line="499" w:lineRule="exact"/>
        <w:ind w:firstLine="5284"/>
      </w:pPr>
      <w:r>
        <w:rPr>
          <w:position w:val="-9"/>
        </w:rPr>
        <w:pict>
          <v:group id="_x0000_i1048" style="width:150.05pt;height:25pt;mso-position-horizontal-relative:char;mso-position-vertical-relative:line" coordorigin="0,0" coordsize="3001,500" filled="f" stroked="f">
            <v:shape id="_x0000_s1049" type="#_x0000_t75" style="width:3001;height:500;position:absolute" filled="f" stroked="f">
              <v:imagedata r:id="rId26" o:title=""/>
            </v:shape>
            <v:shape id="_x0000_s1050" type="#_x0000_t202" style="width:3041;height:5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220" w:lineRule="auto"/>
                      <w:ind w:left="20"/>
                      <w:rPr>
                        <w:rFonts w:ascii="SimSun" w:eastAsia="SimSun" w:hAnsi="SimSun" w:cs="SimSun"/>
                        <w:sz w:val="35"/>
                        <w:szCs w:val="35"/>
                      </w:rPr>
                    </w:pPr>
                    <w:r>
                      <w:rPr>
                        <w:rFonts w:ascii="SimSun" w:eastAsia="SimSun" w:hAnsi="SimSun" w:cs="SimSun"/>
                        <w:color w:val="FF0000"/>
                        <w:spacing w:val="-24"/>
                        <w:w w:val="96"/>
                        <w:sz w:val="35"/>
                        <w:szCs w:val="35"/>
                      </w:rPr>
                      <w:t>应有尽有------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39" w:line="21" w:lineRule="exact"/>
        <w:ind w:firstLine="505"/>
      </w:pPr>
      <w:r>
        <w:drawing>
          <wp:inline distT="0" distB="0" distL="0" distR="0">
            <wp:extent cx="8007269" cy="12833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7269" cy="1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3"/>
      </w:pPr>
    </w:p>
    <w:tbl>
      <w:tblPr>
        <w:tblStyle w:val="TableNormal3"/>
        <w:tblW w:w="13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984"/>
        <w:gridCol w:w="5106"/>
        <w:gridCol w:w="2634"/>
        <w:gridCol w:w="190"/>
        <w:gridCol w:w="1393"/>
        <w:gridCol w:w="2333"/>
      </w:tblGrid>
      <w:tr>
        <w:tblPrEx>
          <w:tblW w:w="1364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74"/>
        </w:trPr>
        <w:tc>
          <w:tcPr>
            <w:tcW w:w="1984" w:type="dxa"/>
            <w:vAlign w:val="top"/>
          </w:tcPr>
          <w:p>
            <w:pPr>
              <w:pStyle w:val="TableText"/>
              <w:spacing w:before="180" w:line="221" w:lineRule="auto"/>
              <w:ind w:left="645"/>
              <w:rPr>
                <w:sz w:val="34"/>
                <w:szCs w:val="34"/>
              </w:rPr>
            </w:pPr>
            <w:r>
              <w:rPr>
                <w:spacing w:val="10"/>
                <w:sz w:val="34"/>
                <w:szCs w:val="34"/>
              </w:rPr>
              <w:t>序号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76" w:line="219" w:lineRule="auto"/>
              <w:ind w:left="1350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机械或设备名称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179" w:line="219" w:lineRule="auto"/>
              <w:ind w:left="634"/>
              <w:rPr>
                <w:sz w:val="34"/>
                <w:szCs w:val="34"/>
              </w:rPr>
            </w:pPr>
            <w:r>
              <w:rPr>
                <w:spacing w:val="5"/>
                <w:sz w:val="34"/>
                <w:szCs w:val="34"/>
              </w:rPr>
              <w:t>规格型号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80" w:line="220" w:lineRule="auto"/>
              <w:ind w:left="451"/>
              <w:rPr>
                <w:sz w:val="34"/>
                <w:szCs w:val="34"/>
              </w:rPr>
            </w:pPr>
            <w:r>
              <w:rPr>
                <w:spacing w:val="6"/>
                <w:sz w:val="34"/>
                <w:szCs w:val="34"/>
              </w:rPr>
              <w:t>单位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179" w:line="219" w:lineRule="auto"/>
              <w:ind w:left="817"/>
              <w:rPr>
                <w:sz w:val="34"/>
                <w:szCs w:val="34"/>
              </w:rPr>
            </w:pPr>
            <w:r>
              <w:rPr>
                <w:spacing w:val="6"/>
                <w:sz w:val="34"/>
                <w:szCs w:val="34"/>
              </w:rPr>
              <w:t>数量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69"/>
        </w:trPr>
        <w:tc>
          <w:tcPr>
            <w:tcW w:w="1984" w:type="dxa"/>
            <w:vAlign w:val="top"/>
          </w:tcPr>
          <w:p>
            <w:pPr>
              <w:pStyle w:val="TableText"/>
              <w:spacing w:before="260" w:line="184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76" w:line="220" w:lineRule="auto"/>
              <w:ind w:left="2200"/>
              <w:rPr>
                <w:sz w:val="34"/>
                <w:szCs w:val="34"/>
              </w:rPr>
            </w:pPr>
            <w:r>
              <w:rPr>
                <w:spacing w:val="8"/>
                <w:sz w:val="34"/>
                <w:szCs w:val="34"/>
              </w:rPr>
              <w:t>倒链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60" w:line="184" w:lineRule="auto"/>
              <w:ind w:left="1055"/>
              <w:rPr>
                <w:sz w:val="34"/>
                <w:szCs w:val="34"/>
              </w:rPr>
            </w:pPr>
            <w:r>
              <w:rPr>
                <w:spacing w:val="-9"/>
                <w:sz w:val="34"/>
                <w:szCs w:val="34"/>
              </w:rPr>
              <w:t>10t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79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60" w:line="184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69"/>
        </w:trPr>
        <w:tc>
          <w:tcPr>
            <w:tcW w:w="1984" w:type="dxa"/>
            <w:vAlign w:val="top"/>
          </w:tcPr>
          <w:p>
            <w:pPr>
              <w:pStyle w:val="TableText"/>
              <w:spacing w:before="263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73" w:line="219" w:lineRule="auto"/>
              <w:ind w:left="1350"/>
              <w:rPr>
                <w:sz w:val="34"/>
                <w:szCs w:val="34"/>
              </w:rPr>
            </w:pPr>
            <w:r>
              <w:rPr>
                <w:spacing w:val="1"/>
                <w:sz w:val="34"/>
                <w:szCs w:val="34"/>
              </w:rPr>
              <w:t>交流电弧焊机机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63" w:line="183" w:lineRule="auto"/>
              <w:ind w:left="464"/>
              <w:rPr>
                <w:sz w:val="34"/>
                <w:szCs w:val="34"/>
              </w:rPr>
            </w:pPr>
            <w:r>
              <w:rPr>
                <w:spacing w:val="-1"/>
                <w:sz w:val="34"/>
                <w:szCs w:val="34"/>
              </w:rPr>
              <w:t>BX3-500—2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80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61" w:line="184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20"/>
        </w:trPr>
        <w:tc>
          <w:tcPr>
            <w:tcW w:w="1984" w:type="dxa"/>
            <w:vAlign w:val="top"/>
          </w:tcPr>
          <w:p>
            <w:pPr>
              <w:pStyle w:val="TableText"/>
              <w:spacing w:before="234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44" w:line="219" w:lineRule="auto"/>
              <w:ind w:left="1691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砂轮切割机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175" w:line="234" w:lineRule="auto"/>
              <w:ind w:left="885"/>
              <w:rPr>
                <w:sz w:val="34"/>
                <w:szCs w:val="34"/>
              </w:rPr>
            </w:pPr>
            <w:r>
              <w:rPr>
                <w:spacing w:val="-17"/>
                <w:sz w:val="34"/>
                <w:szCs w:val="34"/>
              </w:rPr>
              <w:t>φ400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51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34" w:line="183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100"/>
        </w:trPr>
        <w:tc>
          <w:tcPr>
            <w:tcW w:w="1984" w:type="dxa"/>
            <w:tcBorders>
              <w:left w:val="single" w:sz="2" w:space="0" w:color="FFFFFF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5106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2634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2333" w:type="dxa"/>
            <w:tcBorders>
              <w:left w:val="nil"/>
              <w:right w:val="single" w:sz="2" w:space="0" w:color="FFFFFF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</w:tr>
      <w:tr>
        <w:tblPrEx>
          <w:tblW w:w="13640" w:type="dxa"/>
          <w:tblInd w:w="5" w:type="dxa"/>
          <w:tblLayout w:type="fixed"/>
        </w:tblPrEx>
        <w:trPr>
          <w:trHeight w:val="589"/>
        </w:trPr>
        <w:tc>
          <w:tcPr>
            <w:tcW w:w="1984" w:type="dxa"/>
            <w:vAlign w:val="top"/>
          </w:tcPr>
          <w:p>
            <w:pPr>
              <w:pStyle w:val="TableText"/>
              <w:spacing w:before="224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34" w:line="219" w:lineRule="auto"/>
              <w:ind w:left="2031"/>
              <w:rPr>
                <w:sz w:val="34"/>
                <w:szCs w:val="34"/>
              </w:rPr>
            </w:pPr>
            <w:r>
              <w:rPr>
                <w:spacing w:val="6"/>
                <w:sz w:val="34"/>
                <w:szCs w:val="34"/>
              </w:rPr>
              <w:t>脚手架</w:t>
            </w:r>
          </w:p>
        </w:tc>
        <w:tc>
          <w:tcPr>
            <w:tcW w:w="2824" w:type="dxa"/>
            <w:gridSpan w:val="2"/>
            <w:vAlign w:val="top"/>
          </w:tcPr>
          <w:p>
            <w:pPr>
              <w:pStyle w:val="TableText"/>
              <w:spacing w:before="137" w:line="219" w:lineRule="auto"/>
              <w:ind w:left="805"/>
              <w:rPr>
                <w:sz w:val="34"/>
                <w:szCs w:val="34"/>
              </w:rPr>
            </w:pPr>
            <w:r>
              <w:rPr>
                <w:spacing w:val="7"/>
                <w:sz w:val="34"/>
                <w:szCs w:val="34"/>
              </w:rPr>
              <w:t>2米每副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spacing w:before="137" w:line="219" w:lineRule="auto"/>
              <w:ind w:left="5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副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22" w:line="184" w:lineRule="auto"/>
              <w:ind w:left="988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12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100"/>
        </w:trPr>
        <w:tc>
          <w:tcPr>
            <w:tcW w:w="1984" w:type="dxa"/>
            <w:tcBorders>
              <w:left w:val="single" w:sz="2" w:space="0" w:color="FFFFFF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5106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2634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  <w:tc>
          <w:tcPr>
            <w:tcW w:w="2333" w:type="dxa"/>
            <w:tcBorders>
              <w:left w:val="nil"/>
              <w:right w:val="single" w:sz="2" w:space="0" w:color="FFFFFF"/>
            </w:tcBorders>
            <w:vAlign w:val="top"/>
          </w:tcPr>
          <w:p>
            <w:pPr>
              <w:spacing w:line="90" w:lineRule="exact"/>
              <w:rPr>
                <w:rFonts w:ascii="Arial"/>
                <w:sz w:val="7"/>
              </w:rPr>
            </w:pPr>
          </w:p>
        </w:tc>
      </w:tr>
      <w:tr>
        <w:tblPrEx>
          <w:tblW w:w="13640" w:type="dxa"/>
          <w:tblInd w:w="5" w:type="dxa"/>
          <w:tblLayout w:type="fixed"/>
        </w:tblPrEx>
        <w:trPr>
          <w:trHeight w:val="669"/>
        </w:trPr>
        <w:tc>
          <w:tcPr>
            <w:tcW w:w="1984" w:type="dxa"/>
            <w:vAlign w:val="top"/>
          </w:tcPr>
          <w:p>
            <w:pPr>
              <w:pStyle w:val="TableText"/>
              <w:spacing w:before="267" w:line="182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75" w:line="219" w:lineRule="auto"/>
              <w:ind w:left="1691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氧气乙炔焰</w:t>
            </w:r>
          </w:p>
        </w:tc>
        <w:tc>
          <w:tcPr>
            <w:tcW w:w="2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TableText"/>
              <w:spacing w:before="179" w:line="221" w:lineRule="auto"/>
              <w:ind w:left="5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瓶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63" w:line="184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60"/>
        </w:trPr>
        <w:tc>
          <w:tcPr>
            <w:tcW w:w="1984" w:type="dxa"/>
            <w:vAlign w:val="top"/>
          </w:tcPr>
          <w:p>
            <w:pPr>
              <w:pStyle w:val="TableText"/>
              <w:spacing w:before="256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6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66" w:line="219" w:lineRule="auto"/>
              <w:ind w:left="2031"/>
              <w:rPr>
                <w:sz w:val="34"/>
                <w:szCs w:val="34"/>
              </w:rPr>
            </w:pPr>
            <w:r>
              <w:rPr>
                <w:spacing w:val="9"/>
                <w:sz w:val="34"/>
                <w:szCs w:val="34"/>
              </w:rPr>
              <w:t>安全帽</w:t>
            </w:r>
          </w:p>
        </w:tc>
        <w:tc>
          <w:tcPr>
            <w:tcW w:w="2824" w:type="dxa"/>
            <w:gridSpan w:val="2"/>
            <w:vAlign w:val="top"/>
          </w:tcPr>
          <w:p>
            <w:pPr>
              <w:pStyle w:val="TableText"/>
              <w:spacing w:before="170" w:line="220" w:lineRule="auto"/>
              <w:ind w:left="1065"/>
              <w:rPr>
                <w:sz w:val="34"/>
                <w:szCs w:val="34"/>
              </w:rPr>
            </w:pPr>
            <w:r>
              <w:rPr>
                <w:spacing w:val="20"/>
                <w:sz w:val="34"/>
                <w:szCs w:val="34"/>
              </w:rPr>
              <w:t>专用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spacing w:before="169" w:line="219" w:lineRule="auto"/>
              <w:ind w:left="5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个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54" w:line="184" w:lineRule="auto"/>
              <w:ind w:left="988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10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749"/>
        </w:trPr>
        <w:tc>
          <w:tcPr>
            <w:tcW w:w="1984" w:type="dxa"/>
            <w:vAlign w:val="top"/>
          </w:tcPr>
          <w:p>
            <w:pPr>
              <w:pStyle w:val="TableText"/>
              <w:spacing w:before="308" w:line="182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7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216" w:line="219" w:lineRule="auto"/>
              <w:ind w:left="1350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保温材料专用胶</w:t>
            </w:r>
          </w:p>
        </w:tc>
        <w:tc>
          <w:tcPr>
            <w:tcW w:w="28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TableText"/>
              <w:spacing w:before="226" w:line="224" w:lineRule="auto"/>
              <w:ind w:left="5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盒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304" w:line="184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99"/>
        </w:trPr>
        <w:tc>
          <w:tcPr>
            <w:tcW w:w="1984" w:type="dxa"/>
            <w:vAlign w:val="top"/>
          </w:tcPr>
          <w:p>
            <w:pPr>
              <w:pStyle w:val="TableText"/>
              <w:spacing w:before="277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8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87" w:line="219" w:lineRule="auto"/>
              <w:ind w:left="1691"/>
              <w:rPr>
                <w:sz w:val="34"/>
                <w:szCs w:val="34"/>
              </w:rPr>
            </w:pPr>
            <w:r>
              <w:rPr>
                <w:spacing w:val="2"/>
                <w:sz w:val="34"/>
                <w:szCs w:val="34"/>
              </w:rPr>
              <w:t>角向磨光机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18" w:line="234" w:lineRule="auto"/>
              <w:ind w:left="885"/>
              <w:rPr>
                <w:sz w:val="34"/>
                <w:szCs w:val="34"/>
              </w:rPr>
            </w:pPr>
            <w:r>
              <w:rPr>
                <w:spacing w:val="-17"/>
                <w:sz w:val="34"/>
                <w:szCs w:val="34"/>
              </w:rPr>
              <w:t>φ100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64" w:line="221" w:lineRule="auto"/>
              <w:ind w:left="50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640" w:type="dxa"/>
          <w:tblInd w:w="5" w:type="dxa"/>
          <w:tblLayout w:type="fixed"/>
        </w:tblPrEx>
        <w:trPr>
          <w:trHeight w:val="689"/>
        </w:trPr>
        <w:tc>
          <w:tcPr>
            <w:tcW w:w="1984" w:type="dxa"/>
            <w:vAlign w:val="top"/>
          </w:tcPr>
          <w:p>
            <w:pPr>
              <w:pStyle w:val="TableText"/>
              <w:spacing w:before="278" w:line="183" w:lineRule="auto"/>
              <w:ind w:left="89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9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201" w:line="225" w:lineRule="auto"/>
              <w:ind w:left="2200"/>
              <w:rPr>
                <w:sz w:val="34"/>
                <w:szCs w:val="34"/>
              </w:rPr>
            </w:pPr>
            <w:r>
              <w:rPr>
                <w:spacing w:val="7"/>
                <w:sz w:val="34"/>
                <w:szCs w:val="34"/>
              </w:rPr>
              <w:t>电锤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76" w:line="184" w:lineRule="auto"/>
              <w:ind w:left="805"/>
              <w:rPr>
                <w:sz w:val="34"/>
                <w:szCs w:val="34"/>
              </w:rPr>
            </w:pPr>
            <w:r>
              <w:rPr>
                <w:spacing w:val="-2"/>
                <w:sz w:val="34"/>
                <w:szCs w:val="34"/>
              </w:rPr>
              <w:t>ZIC-16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95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把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78" w:line="183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99"/>
        </w:trPr>
        <w:tc>
          <w:tcPr>
            <w:tcW w:w="1984" w:type="dxa"/>
            <w:vAlign w:val="top"/>
          </w:tcPr>
          <w:p>
            <w:pPr>
              <w:pStyle w:val="TableText"/>
              <w:spacing w:before="277" w:line="184" w:lineRule="auto"/>
              <w:ind w:left="814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10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89" w:line="219" w:lineRule="auto"/>
              <w:ind w:left="169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焊条烘干箱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25"/>
              <w:ind w:left="885"/>
              <w:rPr>
                <w:sz w:val="34"/>
                <w:szCs w:val="34"/>
              </w:rPr>
            </w:pPr>
            <w:r>
              <w:rPr>
                <w:spacing w:val="-4"/>
                <w:sz w:val="34"/>
                <w:szCs w:val="34"/>
              </w:rPr>
              <w:t>500°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96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77" w:line="184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99"/>
        </w:trPr>
        <w:tc>
          <w:tcPr>
            <w:tcW w:w="1984" w:type="dxa"/>
            <w:vAlign w:val="top"/>
          </w:tcPr>
          <w:p>
            <w:pPr>
              <w:pStyle w:val="TableText"/>
              <w:spacing w:before="278" w:line="184" w:lineRule="auto"/>
              <w:ind w:left="814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11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94" w:line="220" w:lineRule="auto"/>
              <w:ind w:left="2031"/>
              <w:rPr>
                <w:sz w:val="34"/>
                <w:szCs w:val="34"/>
              </w:rPr>
            </w:pPr>
            <w:r>
              <w:rPr>
                <w:spacing w:val="5"/>
                <w:sz w:val="34"/>
                <w:szCs w:val="34"/>
              </w:rPr>
              <w:t>手电钻</w:t>
            </w:r>
          </w:p>
        </w:tc>
        <w:tc>
          <w:tcPr>
            <w:tcW w:w="2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97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78" w:line="184" w:lineRule="auto"/>
              <w:ind w:left="988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10</w:t>
            </w:r>
          </w:p>
        </w:tc>
      </w:tr>
      <w:tr>
        <w:tblPrEx>
          <w:tblW w:w="13640" w:type="dxa"/>
          <w:tblInd w:w="5" w:type="dxa"/>
          <w:tblLayout w:type="fixed"/>
        </w:tblPrEx>
        <w:trPr>
          <w:trHeight w:val="694"/>
        </w:trPr>
        <w:tc>
          <w:tcPr>
            <w:tcW w:w="1984" w:type="dxa"/>
            <w:vAlign w:val="top"/>
          </w:tcPr>
          <w:p>
            <w:pPr>
              <w:pStyle w:val="TableText"/>
              <w:spacing w:before="279" w:line="184" w:lineRule="auto"/>
              <w:ind w:left="814"/>
              <w:rPr>
                <w:sz w:val="34"/>
                <w:szCs w:val="34"/>
              </w:rPr>
            </w:pPr>
            <w:r>
              <w:rPr>
                <w:spacing w:val="-10"/>
                <w:sz w:val="34"/>
                <w:szCs w:val="34"/>
              </w:rPr>
              <w:t>12</w:t>
            </w:r>
          </w:p>
        </w:tc>
        <w:tc>
          <w:tcPr>
            <w:tcW w:w="5106" w:type="dxa"/>
            <w:vAlign w:val="top"/>
          </w:tcPr>
          <w:p>
            <w:pPr>
              <w:pStyle w:val="TableText"/>
              <w:spacing w:before="198" w:line="221" w:lineRule="auto"/>
              <w:ind w:left="2200"/>
              <w:rPr>
                <w:sz w:val="34"/>
                <w:szCs w:val="34"/>
              </w:rPr>
            </w:pPr>
            <w:r>
              <w:rPr>
                <w:spacing w:val="8"/>
                <w:sz w:val="34"/>
                <w:szCs w:val="34"/>
              </w:rPr>
              <w:t>台钻</w:t>
            </w:r>
          </w:p>
        </w:tc>
        <w:tc>
          <w:tcPr>
            <w:tcW w:w="2634" w:type="dxa"/>
            <w:vAlign w:val="top"/>
          </w:tcPr>
          <w:p>
            <w:pPr>
              <w:pStyle w:val="TableText"/>
              <w:spacing w:before="256" w:line="183" w:lineRule="auto"/>
              <w:ind w:left="805"/>
              <w:rPr>
                <w:sz w:val="34"/>
                <w:szCs w:val="34"/>
              </w:rPr>
            </w:pPr>
            <w:r>
              <w:rPr>
                <w:spacing w:val="-2"/>
                <w:sz w:val="34"/>
                <w:szCs w:val="34"/>
              </w:rPr>
              <w:t>EQ3025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pStyle w:val="TableText"/>
              <w:spacing w:before="198" w:line="221" w:lineRule="auto"/>
              <w:ind w:left="62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台</w:t>
            </w:r>
          </w:p>
        </w:tc>
        <w:tc>
          <w:tcPr>
            <w:tcW w:w="2333" w:type="dxa"/>
            <w:vAlign w:val="top"/>
          </w:tcPr>
          <w:p>
            <w:pPr>
              <w:pStyle w:val="TableText"/>
              <w:spacing w:before="281" w:line="183" w:lineRule="auto"/>
              <w:ind w:left="1078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53" w:line="219" w:lineRule="auto"/>
        <w:ind w:left="1575"/>
        <w:rPr>
          <w:sz w:val="47"/>
          <w:szCs w:val="47"/>
        </w:rPr>
      </w:pPr>
      <w:r>
        <w:rPr>
          <w:spacing w:val="-18"/>
          <w:sz w:val="47"/>
          <w:szCs w:val="47"/>
        </w:rPr>
        <w:t>二</w:t>
      </w:r>
      <w:r>
        <w:rPr>
          <w:spacing w:val="-44"/>
          <w:sz w:val="47"/>
          <w:szCs w:val="47"/>
        </w:rPr>
        <w:t xml:space="preserve"> </w:t>
      </w:r>
      <w:r>
        <w:rPr>
          <w:spacing w:val="-18"/>
          <w:sz w:val="47"/>
          <w:szCs w:val="47"/>
        </w:rPr>
        <w:t>.管道整改施工</w:t>
      </w:r>
    </w:p>
    <w:p>
      <w:pPr>
        <w:pStyle w:val="BodyText"/>
        <w:spacing w:before="332" w:line="283" w:lineRule="auto"/>
        <w:ind w:left="615" w:right="2309" w:firstLine="1069"/>
        <w:jc w:val="both"/>
      </w:pPr>
      <w:r>
        <w:rPr>
          <w:spacing w:val="9"/>
        </w:rPr>
        <w:t>管道整改主要施工技术为管道焊接技术，焊接技术规范和要求</w:t>
      </w:r>
      <w:r>
        <w:rPr>
          <w:spacing w:val="5"/>
        </w:rPr>
        <w:t xml:space="preserve"> </w:t>
      </w:r>
      <w:r>
        <w:rPr>
          <w:spacing w:val="12"/>
        </w:rPr>
        <w:t>如下：壁厚&gt;4毫米要开坡口(坡口型式见下表),开坡口使</w:t>
      </w:r>
      <w:r>
        <w:rPr>
          <w:spacing w:val="11"/>
        </w:rPr>
        <w:t>用坡口机，</w:t>
      </w:r>
      <w:r>
        <w:t xml:space="preserve"> </w:t>
      </w:r>
      <w:r>
        <w:rPr>
          <w:spacing w:val="3"/>
        </w:rPr>
        <w:t>需除净表面氧化层，坡口不得有裂纹、夹层等缺陷，坡口内外表面要</w:t>
      </w:r>
    </w:p>
    <w:p>
      <w:pPr>
        <w:pStyle w:val="BodyText"/>
        <w:spacing w:before="2" w:line="218" w:lineRule="auto"/>
        <w:ind w:left="615"/>
      </w:pPr>
      <w:r>
        <w:rPr>
          <w:spacing w:val="-13"/>
        </w:rPr>
        <w:t>清理干净；</w:t>
      </w:r>
    </w:p>
    <w:p>
      <w:pPr>
        <w:pStyle w:val="BodyText"/>
        <w:spacing w:before="134" w:line="641" w:lineRule="exact"/>
        <w:ind w:left="1695"/>
      </w:pPr>
      <w:r>
        <w:rPr>
          <w:spacing w:val="9"/>
          <w:position w:val="16"/>
        </w:rPr>
        <w:t>管道焊缝应有加强面高度和遮盖面宽度，具体</w:t>
      </w:r>
      <w:r>
        <w:rPr>
          <w:spacing w:val="8"/>
          <w:position w:val="16"/>
        </w:rPr>
        <w:t>尺寸见下表。焊</w:t>
      </w:r>
    </w:p>
    <w:p>
      <w:pPr>
        <w:pStyle w:val="BodyText"/>
        <w:spacing w:before="1" w:line="219" w:lineRule="auto"/>
        <w:ind w:left="615"/>
      </w:pPr>
      <w:r>
        <w:rPr>
          <w:spacing w:val="2"/>
        </w:rPr>
        <w:t>缝处不得有裂纹、夹渣、气孔、砂眼等缺陷；</w:t>
      </w:r>
    </w:p>
    <w:p>
      <w:pPr>
        <w:pStyle w:val="BodyText"/>
        <w:spacing w:before="261" w:line="219" w:lineRule="auto"/>
        <w:ind w:left="1745"/>
      </w:pPr>
      <w:r>
        <w:rPr>
          <w:spacing w:val="-6"/>
        </w:rPr>
        <w:t>焊缝尺寸要求：</w:t>
      </w: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TableNormal3"/>
        <w:tblW w:w="14500" w:type="dxa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4702"/>
        <w:gridCol w:w="1499"/>
        <w:gridCol w:w="1619"/>
        <w:gridCol w:w="1569"/>
        <w:gridCol w:w="5111"/>
      </w:tblGrid>
      <w:tr>
        <w:tblPrEx>
          <w:tblW w:w="14500" w:type="dxa"/>
          <w:tblInd w:w="89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82"/>
        </w:trPr>
        <w:tc>
          <w:tcPr>
            <w:tcW w:w="4702" w:type="dxa"/>
            <w:vAlign w:val="top"/>
          </w:tcPr>
          <w:p>
            <w:pPr>
              <w:pStyle w:val="TableText"/>
              <w:spacing w:before="247" w:line="219" w:lineRule="auto"/>
              <w:ind w:left="1395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厚度(毫米)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spacing w:before="324" w:line="183" w:lineRule="auto"/>
              <w:ind w:left="443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2～3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before="276"/>
              <w:ind w:left="52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4~6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spacing w:before="323" w:line="184" w:lineRule="auto"/>
              <w:ind w:left="33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7～10</w:t>
            </w:r>
          </w:p>
        </w:tc>
        <w:tc>
          <w:tcPr>
            <w:tcW w:w="5111" w:type="dxa"/>
            <w:vAlign w:val="top"/>
          </w:tcPr>
          <w:p>
            <w:pPr>
              <w:pStyle w:val="TableText"/>
              <w:spacing w:before="247" w:line="219" w:lineRule="auto"/>
              <w:ind w:left="1866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焊缝型式</w:t>
            </w:r>
          </w:p>
        </w:tc>
      </w:tr>
    </w:tbl>
    <w:p>
      <w:pPr>
        <w:sectPr>
          <w:headerReference w:type="default" r:id="rId27"/>
          <w:pgSz w:w="17860" w:h="25260"/>
          <w:pgMar w:top="400" w:right="365" w:bottom="0" w:left="2094" w:header="0" w:footer="0" w:gutter="0"/>
          <w:pgNumType w:start="10"/>
          <w:cols w:space="708"/>
        </w:sectPr>
      </w:pPr>
    </w:p>
    <w:tbl>
      <w:tblPr>
        <w:tblStyle w:val="TableNormal4"/>
        <w:tblW w:w="14500" w:type="dxa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4"/>
        <w:gridCol w:w="3348"/>
        <w:gridCol w:w="1499"/>
        <w:gridCol w:w="1619"/>
        <w:gridCol w:w="1709"/>
        <w:gridCol w:w="610"/>
        <w:gridCol w:w="3747"/>
        <w:gridCol w:w="614"/>
      </w:tblGrid>
      <w:tr>
        <w:tblPrEx>
          <w:tblW w:w="14500" w:type="dxa"/>
          <w:tblInd w:w="89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948"/>
        </w:trPr>
        <w:tc>
          <w:tcPr>
            <w:tcW w:w="1354" w:type="dxa"/>
            <w:textDirection w:val="tbRlV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7" w:lineRule="auto"/>
              <w:ind w:left="41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无</w:t>
            </w:r>
            <w:r>
              <w:rPr>
                <w:spacing w:val="19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坡</w:t>
            </w:r>
          </w:p>
        </w:tc>
        <w:tc>
          <w:tcPr>
            <w:tcW w:w="334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219" w:lineRule="auto"/>
              <w:ind w:left="261"/>
              <w:rPr>
                <w:sz w:val="30"/>
                <w:szCs w:val="30"/>
              </w:rPr>
            </w:pPr>
            <w:r>
              <w:rPr>
                <w:spacing w:val="65"/>
                <w:sz w:val="30"/>
                <w:szCs w:val="30"/>
              </w:rPr>
              <w:t>焊缝加强高度(</w:t>
            </w:r>
            <w:r>
              <w:rPr>
                <w:sz w:val="30"/>
                <w:szCs w:val="30"/>
              </w:rPr>
              <w:t>mm</w:t>
            </w:r>
            <w:r>
              <w:rPr>
                <w:spacing w:val="65"/>
                <w:sz w:val="30"/>
                <w:szCs w:val="30"/>
              </w:rPr>
              <w:t>)</w:t>
            </w:r>
          </w:p>
        </w:tc>
        <w:tc>
          <w:tcPr>
            <w:tcW w:w="14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212" w:lineRule="auto"/>
              <w:ind w:left="363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1~1.5</w:t>
            </w:r>
          </w:p>
        </w:tc>
        <w:tc>
          <w:tcPr>
            <w:tcW w:w="161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4" w:lineRule="auto"/>
              <w:ind w:left="463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1.5～2</w:t>
            </w: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7" w:type="dxa"/>
            <w:vAlign w:val="top"/>
          </w:tcPr>
          <w:p>
            <w:pPr>
              <w:spacing w:before="52" w:line="1851" w:lineRule="exact"/>
              <w:ind w:firstLine="16"/>
            </w:pPr>
            <w:r>
              <w:rPr>
                <w:position w:val="-37"/>
              </w:rPr>
              <w:drawing>
                <wp:inline distT="0" distB="0" distL="0" distR="0">
                  <wp:extent cx="2336833" cy="1174776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33" cy="11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72" w:lineRule="auto"/>
        <w:rPr>
          <w:rFonts w:ascii="Arial"/>
          <w:sz w:val="21"/>
        </w:rPr>
      </w:pPr>
    </w:p>
    <w:p>
      <w:pPr>
        <w:spacing w:line="20" w:lineRule="exact"/>
        <w:ind w:firstLine="555"/>
      </w:pPr>
      <w:r>
        <w:drawing>
          <wp:inline distT="0" distB="0" distL="0" distR="0">
            <wp:extent cx="7943760" cy="1283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43760" cy="1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4" w:line="209" w:lineRule="auto"/>
        <w:ind w:left="854"/>
        <w:rPr>
          <w:sz w:val="35"/>
          <w:szCs w:val="35"/>
        </w:rPr>
      </w:pPr>
      <w:r>
        <w:rPr>
          <w:color w:val="FF0000"/>
          <w:spacing w:val="-11"/>
          <w:sz w:val="35"/>
          <w:szCs w:val="35"/>
        </w:rPr>
        <w:t>-----------各类专业好文档，值得你下载，教育，管理，论文，制度，方案手册，</w:t>
      </w:r>
    </w:p>
    <w:p>
      <w:pPr>
        <w:pStyle w:val="BodyText"/>
        <w:spacing w:line="500" w:lineRule="exact"/>
        <w:ind w:firstLine="5284"/>
      </w:pPr>
      <w:r>
        <w:rPr>
          <w:position w:val="-9"/>
        </w:rPr>
        <w:pict>
          <v:group id="_x0000_i1051" style="width:151.05pt;height:25pt;mso-position-horizontal-relative:char;mso-position-vertical-relative:line" coordorigin="0,0" coordsize="3021,500" filled="f" stroked="f">
            <v:shape id="_x0000_s1052" type="#_x0000_t75" style="width:3021;height:500;position:absolute" filled="f" stroked="f">
              <v:imagedata r:id="rId30" o:title=""/>
            </v:shape>
            <v:shape id="_x0000_s1053" type="#_x0000_t202" style="width:3061;height:54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75" w:line="220" w:lineRule="auto"/>
                      <w:ind w:left="40"/>
                      <w:rPr>
                        <w:rFonts w:ascii="SimSun" w:eastAsia="SimSun" w:hAnsi="SimSun" w:cs="SimSun"/>
                        <w:sz w:val="35"/>
                        <w:szCs w:val="35"/>
                      </w:rPr>
                    </w:pPr>
                    <w:r>
                      <w:rPr>
                        <w:rFonts w:ascii="SimSun" w:eastAsia="SimSun" w:hAnsi="SimSun" w:cs="SimSun"/>
                        <w:color w:val="FF0000"/>
                        <w:spacing w:val="-19"/>
                        <w:w w:val="90"/>
                        <w:sz w:val="35"/>
                        <w:szCs w:val="35"/>
                      </w:rPr>
                      <w:t>应有尽有------------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500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https://d.book118.com/618063041051006041</w:t>
        </w:r>
      </w:hyperlink>
    </w:p>
    <w:p>
      <w:pPr>
        <w:spacing w:line="500" w:lineRule="exact"/>
      </w:pPr>
    </w:p>
    <w:sectPr>
      <w:headerReference w:type="default" r:id="rId32"/>
      <w:type w:val="nextPage"/>
      <w:pgSz w:w="17860" w:h="25260"/>
      <w:pgMar w:top="400" w:right="365" w:bottom="0" w:left="2094" w:header="0" w:footer="0" w:gutter="0"/>
      <w:pgNumType w:start="11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41"/>
      <w:szCs w:val="4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41"/>
      <w:szCs w:val="4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image" Target="media/image5.jpeg" /><Relationship Id="rId12" Type="http://schemas.openxmlformats.org/officeDocument/2006/relationships/header" Target="header4.xml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png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header" Target="head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jpeg" /><Relationship Id="rId22" Type="http://schemas.openxmlformats.org/officeDocument/2006/relationships/header" Target="header7.xml" /><Relationship Id="rId23" Type="http://schemas.openxmlformats.org/officeDocument/2006/relationships/header" Target="header8.xml" /><Relationship Id="rId24" Type="http://schemas.openxmlformats.org/officeDocument/2006/relationships/image" Target="media/image13.jpeg" /><Relationship Id="rId25" Type="http://schemas.openxmlformats.org/officeDocument/2006/relationships/header" Target="header9.xml" /><Relationship Id="rId26" Type="http://schemas.openxmlformats.org/officeDocument/2006/relationships/image" Target="media/image14.jpeg" /><Relationship Id="rId27" Type="http://schemas.openxmlformats.org/officeDocument/2006/relationships/header" Target="header10.xml" /><Relationship Id="rId28" Type="http://schemas.openxmlformats.org/officeDocument/2006/relationships/image" Target="media/image15.jpeg" /><Relationship Id="rId29" Type="http://schemas.openxmlformats.org/officeDocument/2006/relationships/image" Target="media/image16.png" /><Relationship Id="rId3" Type="http://schemas.openxmlformats.org/officeDocument/2006/relationships/fontTable" Target="fontTable.xml" /><Relationship Id="rId30" Type="http://schemas.openxmlformats.org/officeDocument/2006/relationships/image" Target="media/image17.jpeg" /><Relationship Id="rId31" Type="http://schemas.openxmlformats.org/officeDocument/2006/relationships/hyperlink" Target="https://d.book118.com/618063041051006041" TargetMode="External" /><Relationship Id="rId32" Type="http://schemas.openxmlformats.org/officeDocument/2006/relationships/header" Target="header11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image" Target="media/image3.jpeg" /><Relationship Id="rId8" Type="http://schemas.openxmlformats.org/officeDocument/2006/relationships/header" Target="header2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2024-02-29T21:06:35Z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2024-02-29T21:06:37Z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65e0815679a864001f01b112wl</vt:lpwstr>
  </property>
</Properties>
</file>