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导航系统项目规划设计蓝图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67" w:history="1">
        <w:r>
          <w:rPr>
            <w:rFonts w:ascii="仿宋" w:eastAsia="仿宋" w:hAnsi="仿宋" w:cs="仿宋" w:hint="eastAsia"/>
            <w:lang w:eastAsia="zh-CN"/>
          </w:rPr>
          <w:t>概论</w:t>
        </w:r>
        <w:r>
          <w:tab/>
        </w:r>
        <w:r>
          <w:fldChar w:fldCharType="begin"/>
        </w:r>
        <w:r>
          <w:instrText xml:space="preserve"> PAGEREF _Toc4567 \h </w:instrText>
        </w:r>
        <w:r>
          <w:fldChar w:fldCharType="separate"/>
        </w:r>
        <w:r>
          <w:t>3</w:t>
        </w:r>
        <w:r>
          <w:fldChar w:fldCharType="end"/>
        </w:r>
      </w:hyperlink>
    </w:p>
    <w:p>
      <w:pPr>
        <w:pStyle w:val="TOC1"/>
        <w:tabs>
          <w:tab w:val="right" w:leader="dot" w:pos="8306"/>
        </w:tabs>
      </w:pPr>
      <w:hyperlink w:anchor="_Toc24794" w:history="1">
        <w:r>
          <w:rPr>
            <w:rFonts w:ascii="仿宋" w:eastAsia="仿宋" w:hAnsi="仿宋" w:cs="仿宋" w:hint="eastAsia"/>
            <w:lang w:eastAsia="zh-CN"/>
          </w:rPr>
          <w:t>一、导航系统项目概论</w:t>
        </w:r>
        <w:r>
          <w:tab/>
        </w:r>
        <w:r>
          <w:fldChar w:fldCharType="begin"/>
        </w:r>
        <w:r>
          <w:instrText xml:space="preserve"> PAGEREF _Toc24794 \h </w:instrText>
        </w:r>
        <w:r>
          <w:fldChar w:fldCharType="separate"/>
        </w:r>
        <w:r>
          <w:t>3</w:t>
        </w:r>
        <w:r>
          <w:fldChar w:fldCharType="end"/>
        </w:r>
      </w:hyperlink>
    </w:p>
    <w:p>
      <w:pPr>
        <w:pStyle w:val="TOC2"/>
        <w:tabs>
          <w:tab w:val="right" w:leader="dot" w:pos="8306"/>
        </w:tabs>
      </w:pPr>
      <w:hyperlink w:anchor="_Toc25287" w:history="1">
        <w:r>
          <w:rPr>
            <w:rFonts w:ascii="仿宋" w:eastAsia="仿宋" w:hAnsi="仿宋" w:cs="仿宋" w:hint="eastAsia"/>
            <w:lang w:eastAsia="zh-CN"/>
          </w:rPr>
          <w:t>(一)、导航系统项目概况</w:t>
        </w:r>
        <w:r>
          <w:tab/>
        </w:r>
        <w:r>
          <w:fldChar w:fldCharType="begin"/>
        </w:r>
        <w:r>
          <w:instrText xml:space="preserve"> PAGEREF _Toc25287 \h </w:instrText>
        </w:r>
        <w:r>
          <w:fldChar w:fldCharType="separate"/>
        </w:r>
        <w:r>
          <w:t>3</w:t>
        </w:r>
        <w:r>
          <w:fldChar w:fldCharType="end"/>
        </w:r>
      </w:hyperlink>
    </w:p>
    <w:p>
      <w:pPr>
        <w:pStyle w:val="TOC2"/>
        <w:tabs>
          <w:tab w:val="right" w:leader="dot" w:pos="8306"/>
        </w:tabs>
      </w:pPr>
      <w:hyperlink w:anchor="_Toc5262" w:history="1">
        <w:r>
          <w:rPr>
            <w:rFonts w:ascii="仿宋" w:eastAsia="仿宋" w:hAnsi="仿宋" w:cs="仿宋" w:hint="eastAsia"/>
            <w:lang w:eastAsia="zh-CN"/>
          </w:rPr>
          <w:t>(二)、导航系统项目目标</w:t>
        </w:r>
        <w:r>
          <w:tab/>
        </w:r>
        <w:r>
          <w:fldChar w:fldCharType="begin"/>
        </w:r>
        <w:r>
          <w:instrText xml:space="preserve"> PAGEREF _Toc5262 \h </w:instrText>
        </w:r>
        <w:r>
          <w:fldChar w:fldCharType="separate"/>
        </w:r>
        <w:r>
          <w:t>5</w:t>
        </w:r>
        <w:r>
          <w:fldChar w:fldCharType="end"/>
        </w:r>
      </w:hyperlink>
    </w:p>
    <w:p>
      <w:pPr>
        <w:pStyle w:val="TOC2"/>
        <w:tabs>
          <w:tab w:val="right" w:leader="dot" w:pos="8306"/>
        </w:tabs>
      </w:pPr>
      <w:hyperlink w:anchor="_Toc2883" w:history="1">
        <w:r>
          <w:rPr>
            <w:rFonts w:ascii="仿宋" w:eastAsia="仿宋" w:hAnsi="仿宋" w:cs="仿宋" w:hint="eastAsia"/>
            <w:lang w:eastAsia="zh-CN"/>
          </w:rPr>
          <w:t>(三)、导航系统项目提出的理由</w:t>
        </w:r>
        <w:r>
          <w:tab/>
        </w:r>
        <w:r>
          <w:fldChar w:fldCharType="begin"/>
        </w:r>
        <w:r>
          <w:instrText xml:space="preserve"> PAGEREF _Toc2883 \h </w:instrText>
        </w:r>
        <w:r>
          <w:fldChar w:fldCharType="separate"/>
        </w:r>
        <w:r>
          <w:t>6</w:t>
        </w:r>
        <w:r>
          <w:fldChar w:fldCharType="end"/>
        </w:r>
      </w:hyperlink>
    </w:p>
    <w:p>
      <w:pPr>
        <w:pStyle w:val="TOC2"/>
        <w:tabs>
          <w:tab w:val="right" w:leader="dot" w:pos="8306"/>
        </w:tabs>
      </w:pPr>
      <w:hyperlink w:anchor="_Toc10999" w:history="1">
        <w:r>
          <w:rPr>
            <w:rFonts w:ascii="仿宋" w:eastAsia="仿宋" w:hAnsi="仿宋" w:cs="仿宋" w:hint="eastAsia"/>
            <w:lang w:eastAsia="zh-CN"/>
          </w:rPr>
          <w:t>(四)、导航系统项目意义</w:t>
        </w:r>
        <w:r>
          <w:tab/>
        </w:r>
        <w:r>
          <w:fldChar w:fldCharType="begin"/>
        </w:r>
        <w:r>
          <w:instrText xml:space="preserve"> PAGEREF _Toc10999 \h </w:instrText>
        </w:r>
        <w:r>
          <w:fldChar w:fldCharType="separate"/>
        </w:r>
        <w:r>
          <w:t>8</w:t>
        </w:r>
        <w:r>
          <w:fldChar w:fldCharType="end"/>
        </w:r>
      </w:hyperlink>
    </w:p>
    <w:p>
      <w:pPr>
        <w:pStyle w:val="TOC2"/>
        <w:tabs>
          <w:tab w:val="right" w:leader="dot" w:pos="8306"/>
        </w:tabs>
      </w:pPr>
      <w:hyperlink w:anchor="_Toc2190" w:history="1">
        <w:r>
          <w:rPr>
            <w:rFonts w:ascii="仿宋" w:eastAsia="仿宋" w:hAnsi="仿宋" w:cs="仿宋" w:hint="eastAsia"/>
            <w:lang w:eastAsia="zh-CN"/>
          </w:rPr>
          <w:t>(五)、导航系统项目背景</w:t>
        </w:r>
        <w:r>
          <w:tab/>
        </w:r>
        <w:r>
          <w:fldChar w:fldCharType="begin"/>
        </w:r>
        <w:r>
          <w:instrText xml:space="preserve"> PAGEREF _Toc2190 \h </w:instrText>
        </w:r>
        <w:r>
          <w:fldChar w:fldCharType="separate"/>
        </w:r>
        <w:r>
          <w:t>9</w:t>
        </w:r>
        <w:r>
          <w:fldChar w:fldCharType="end"/>
        </w:r>
      </w:hyperlink>
    </w:p>
    <w:p>
      <w:pPr>
        <w:pStyle w:val="TOC1"/>
        <w:tabs>
          <w:tab w:val="right" w:leader="dot" w:pos="8306"/>
        </w:tabs>
      </w:pPr>
      <w:hyperlink w:anchor="_Toc8480" w:history="1">
        <w:r>
          <w:rPr>
            <w:rFonts w:ascii="仿宋" w:eastAsia="仿宋" w:hAnsi="仿宋" w:cs="仿宋" w:hint="eastAsia"/>
            <w:lang w:eastAsia="zh-CN"/>
          </w:rPr>
          <w:t>二、导航系统项目文档管理</w:t>
        </w:r>
        <w:r>
          <w:tab/>
        </w:r>
        <w:r>
          <w:fldChar w:fldCharType="begin"/>
        </w:r>
        <w:r>
          <w:instrText xml:space="preserve"> PAGEREF _Toc8480 \h </w:instrText>
        </w:r>
        <w:r>
          <w:fldChar w:fldCharType="separate"/>
        </w:r>
        <w:r>
          <w:t>9</w:t>
        </w:r>
        <w:r>
          <w:fldChar w:fldCharType="end"/>
        </w:r>
      </w:hyperlink>
    </w:p>
    <w:p>
      <w:pPr>
        <w:pStyle w:val="TOC2"/>
        <w:tabs>
          <w:tab w:val="right" w:leader="dot" w:pos="8306"/>
        </w:tabs>
      </w:pPr>
      <w:hyperlink w:anchor="_Toc19736" w:history="1">
        <w:r>
          <w:rPr>
            <w:rFonts w:ascii="仿宋" w:eastAsia="仿宋" w:hAnsi="仿宋" w:cs="仿宋" w:hint="eastAsia"/>
            <w:lang w:eastAsia="zh-CN"/>
          </w:rPr>
          <w:t>(一)、文档编制与审查</w:t>
        </w:r>
        <w:r>
          <w:tab/>
        </w:r>
        <w:r>
          <w:fldChar w:fldCharType="begin"/>
        </w:r>
        <w:r>
          <w:instrText xml:space="preserve"> PAGEREF _Toc19736 \h </w:instrText>
        </w:r>
        <w:r>
          <w:fldChar w:fldCharType="separate"/>
        </w:r>
        <w:r>
          <w:t>9</w:t>
        </w:r>
        <w:r>
          <w:fldChar w:fldCharType="end"/>
        </w:r>
      </w:hyperlink>
    </w:p>
    <w:p>
      <w:pPr>
        <w:pStyle w:val="TOC2"/>
        <w:tabs>
          <w:tab w:val="right" w:leader="dot" w:pos="8306"/>
        </w:tabs>
      </w:pPr>
      <w:hyperlink w:anchor="_Toc2842" w:history="1">
        <w:r>
          <w:rPr>
            <w:rFonts w:ascii="仿宋" w:eastAsia="仿宋" w:hAnsi="仿宋" w:cs="仿宋" w:hint="eastAsia"/>
            <w:lang w:eastAsia="zh-CN"/>
          </w:rPr>
          <w:t>(二)、文档发布与分发</w:t>
        </w:r>
        <w:r>
          <w:tab/>
        </w:r>
        <w:r>
          <w:fldChar w:fldCharType="begin"/>
        </w:r>
        <w:r>
          <w:instrText xml:space="preserve"> PAGEREF _Toc2842 \h </w:instrText>
        </w:r>
        <w:r>
          <w:fldChar w:fldCharType="separate"/>
        </w:r>
        <w:r>
          <w:t>11</w:t>
        </w:r>
        <w:r>
          <w:fldChar w:fldCharType="end"/>
        </w:r>
      </w:hyperlink>
    </w:p>
    <w:p>
      <w:pPr>
        <w:pStyle w:val="TOC2"/>
        <w:tabs>
          <w:tab w:val="right" w:leader="dot" w:pos="8306"/>
        </w:tabs>
      </w:pPr>
      <w:hyperlink w:anchor="_Toc25215" w:history="1">
        <w:r>
          <w:rPr>
            <w:rFonts w:ascii="仿宋" w:eastAsia="仿宋" w:hAnsi="仿宋" w:cs="仿宋" w:hint="eastAsia"/>
            <w:lang w:eastAsia="zh-CN"/>
          </w:rPr>
          <w:t>(三)、文档存档与归档</w:t>
        </w:r>
        <w:r>
          <w:tab/>
        </w:r>
        <w:r>
          <w:fldChar w:fldCharType="begin"/>
        </w:r>
        <w:r>
          <w:instrText xml:space="preserve"> PAGEREF _Toc25215 \h </w:instrText>
        </w:r>
        <w:r>
          <w:fldChar w:fldCharType="separate"/>
        </w:r>
        <w:r>
          <w:t>12</w:t>
        </w:r>
        <w:r>
          <w:fldChar w:fldCharType="end"/>
        </w:r>
      </w:hyperlink>
    </w:p>
    <w:p>
      <w:pPr>
        <w:pStyle w:val="TOC1"/>
        <w:tabs>
          <w:tab w:val="right" w:leader="dot" w:pos="8306"/>
        </w:tabs>
      </w:pPr>
      <w:hyperlink w:anchor="_Toc25213" w:history="1">
        <w:r>
          <w:rPr>
            <w:rFonts w:ascii="仿宋" w:eastAsia="仿宋" w:hAnsi="仿宋" w:cs="仿宋" w:hint="eastAsia"/>
            <w:lang w:eastAsia="zh-CN"/>
          </w:rPr>
          <w:t>三、导航系统项目危机管理</w:t>
        </w:r>
        <w:r>
          <w:tab/>
        </w:r>
        <w:r>
          <w:fldChar w:fldCharType="begin"/>
        </w:r>
        <w:r>
          <w:instrText xml:space="preserve"> PAGEREF _Toc25213 \h </w:instrText>
        </w:r>
        <w:r>
          <w:fldChar w:fldCharType="separate"/>
        </w:r>
        <w:r>
          <w:t>13</w:t>
        </w:r>
        <w:r>
          <w:fldChar w:fldCharType="end"/>
        </w:r>
      </w:hyperlink>
    </w:p>
    <w:p>
      <w:pPr>
        <w:pStyle w:val="TOC2"/>
        <w:tabs>
          <w:tab w:val="right" w:leader="dot" w:pos="8306"/>
        </w:tabs>
      </w:pPr>
      <w:hyperlink w:anchor="_Toc24751" w:history="1">
        <w:r>
          <w:rPr>
            <w:rFonts w:ascii="仿宋" w:eastAsia="仿宋" w:hAnsi="仿宋" w:cs="仿宋" w:hint="eastAsia"/>
            <w:lang w:eastAsia="zh-CN"/>
          </w:rPr>
          <w:t>(一)、危机预警与识别</w:t>
        </w:r>
        <w:r>
          <w:tab/>
        </w:r>
        <w:r>
          <w:fldChar w:fldCharType="begin"/>
        </w:r>
        <w:r>
          <w:instrText xml:space="preserve"> PAGEREF _Toc24751 \h </w:instrText>
        </w:r>
        <w:r>
          <w:fldChar w:fldCharType="separate"/>
        </w:r>
        <w:r>
          <w:t>13</w:t>
        </w:r>
        <w:r>
          <w:fldChar w:fldCharType="end"/>
        </w:r>
      </w:hyperlink>
    </w:p>
    <w:p>
      <w:pPr>
        <w:pStyle w:val="TOC2"/>
        <w:tabs>
          <w:tab w:val="right" w:leader="dot" w:pos="8306"/>
        </w:tabs>
      </w:pPr>
      <w:hyperlink w:anchor="_Toc31114" w:history="1">
        <w:r>
          <w:rPr>
            <w:rFonts w:ascii="仿宋" w:eastAsia="仿宋" w:hAnsi="仿宋" w:cs="仿宋" w:hint="eastAsia"/>
            <w:lang w:eastAsia="zh-CN"/>
          </w:rPr>
          <w:t>(二)、危机应对与恢复</w:t>
        </w:r>
        <w:r>
          <w:tab/>
        </w:r>
        <w:r>
          <w:fldChar w:fldCharType="begin"/>
        </w:r>
        <w:r>
          <w:instrText xml:space="preserve"> PAGEREF _Toc31114 \h </w:instrText>
        </w:r>
        <w:r>
          <w:fldChar w:fldCharType="separate"/>
        </w:r>
        <w:r>
          <w:t>14</w:t>
        </w:r>
        <w:r>
          <w:fldChar w:fldCharType="end"/>
        </w:r>
      </w:hyperlink>
    </w:p>
    <w:p>
      <w:pPr>
        <w:pStyle w:val="TOC1"/>
        <w:tabs>
          <w:tab w:val="right" w:leader="dot" w:pos="8306"/>
        </w:tabs>
      </w:pPr>
      <w:hyperlink w:anchor="_Toc2777" w:history="1">
        <w:r>
          <w:rPr>
            <w:rFonts w:ascii="仿宋" w:eastAsia="仿宋" w:hAnsi="仿宋" w:cs="仿宋" w:hint="eastAsia"/>
            <w:lang w:eastAsia="zh-CN"/>
          </w:rPr>
          <w:t>四、导航系统项目绩效评估</w:t>
        </w:r>
        <w:r>
          <w:tab/>
        </w:r>
        <w:r>
          <w:fldChar w:fldCharType="begin"/>
        </w:r>
        <w:r>
          <w:instrText xml:space="preserve"> PAGEREF _Toc2777 \h </w:instrText>
        </w:r>
        <w:r>
          <w:fldChar w:fldCharType="separate"/>
        </w:r>
        <w:r>
          <w:t>15</w:t>
        </w:r>
        <w:r>
          <w:fldChar w:fldCharType="end"/>
        </w:r>
      </w:hyperlink>
    </w:p>
    <w:p>
      <w:pPr>
        <w:pStyle w:val="TOC2"/>
        <w:tabs>
          <w:tab w:val="right" w:leader="dot" w:pos="8306"/>
        </w:tabs>
      </w:pPr>
      <w:hyperlink w:anchor="_Toc16568" w:history="1">
        <w:r>
          <w:rPr>
            <w:rFonts w:ascii="仿宋" w:eastAsia="仿宋" w:hAnsi="仿宋" w:cs="仿宋" w:hint="eastAsia"/>
            <w:lang w:eastAsia="zh-CN"/>
          </w:rPr>
          <w:t>(一)、绩效评估指标</w:t>
        </w:r>
        <w:r>
          <w:tab/>
        </w:r>
        <w:r>
          <w:fldChar w:fldCharType="begin"/>
        </w:r>
        <w:r>
          <w:instrText xml:space="preserve"> PAGEREF _Toc16568 \h </w:instrText>
        </w:r>
        <w:r>
          <w:fldChar w:fldCharType="separate"/>
        </w:r>
        <w:r>
          <w:t>15</w:t>
        </w:r>
        <w:r>
          <w:fldChar w:fldCharType="end"/>
        </w:r>
      </w:hyperlink>
    </w:p>
    <w:p>
      <w:pPr>
        <w:pStyle w:val="TOC2"/>
        <w:tabs>
          <w:tab w:val="right" w:leader="dot" w:pos="8306"/>
        </w:tabs>
      </w:pPr>
      <w:hyperlink w:anchor="_Toc10594" w:history="1">
        <w:r>
          <w:rPr>
            <w:rFonts w:ascii="仿宋" w:eastAsia="仿宋" w:hAnsi="仿宋" w:cs="仿宋" w:hint="eastAsia"/>
            <w:lang w:eastAsia="zh-CN"/>
          </w:rPr>
          <w:t>(二)、绩效评估方法</w:t>
        </w:r>
        <w:r>
          <w:tab/>
        </w:r>
        <w:r>
          <w:fldChar w:fldCharType="begin"/>
        </w:r>
        <w:r>
          <w:instrText xml:space="preserve"> PAGEREF _Toc10594 \h </w:instrText>
        </w:r>
        <w:r>
          <w:fldChar w:fldCharType="separate"/>
        </w:r>
        <w:r>
          <w:t>16</w:t>
        </w:r>
        <w:r>
          <w:fldChar w:fldCharType="end"/>
        </w:r>
      </w:hyperlink>
    </w:p>
    <w:p>
      <w:pPr>
        <w:pStyle w:val="TOC2"/>
        <w:tabs>
          <w:tab w:val="right" w:leader="dot" w:pos="8306"/>
        </w:tabs>
      </w:pPr>
      <w:hyperlink w:anchor="_Toc14723" w:history="1">
        <w:r>
          <w:rPr>
            <w:rFonts w:ascii="仿宋" w:eastAsia="仿宋" w:hAnsi="仿宋" w:cs="仿宋" w:hint="eastAsia"/>
            <w:lang w:eastAsia="zh-CN"/>
          </w:rPr>
          <w:t>(三)、绩效评估周期</w:t>
        </w:r>
        <w:r>
          <w:tab/>
        </w:r>
        <w:r>
          <w:fldChar w:fldCharType="begin"/>
        </w:r>
        <w:r>
          <w:instrText xml:space="preserve"> PAGEREF _Toc14723 \h </w:instrText>
        </w:r>
        <w:r>
          <w:fldChar w:fldCharType="separate"/>
        </w:r>
        <w:r>
          <w:t>17</w:t>
        </w:r>
        <w:r>
          <w:fldChar w:fldCharType="end"/>
        </w:r>
      </w:hyperlink>
    </w:p>
    <w:p>
      <w:pPr>
        <w:pStyle w:val="TOC1"/>
        <w:tabs>
          <w:tab w:val="right" w:leader="dot" w:pos="8306"/>
        </w:tabs>
      </w:pPr>
      <w:hyperlink w:anchor="_Toc12273" w:history="1">
        <w:r>
          <w:rPr>
            <w:rFonts w:ascii="仿宋" w:eastAsia="仿宋" w:hAnsi="仿宋" w:cs="仿宋" w:hint="eastAsia"/>
            <w:lang w:eastAsia="zh-CN"/>
          </w:rPr>
          <w:t>五、导航系统项目建设单位说明</w:t>
        </w:r>
        <w:r>
          <w:tab/>
        </w:r>
        <w:r>
          <w:fldChar w:fldCharType="begin"/>
        </w:r>
        <w:r>
          <w:instrText xml:space="preserve"> PAGEREF _Toc12273 \h </w:instrText>
        </w:r>
        <w:r>
          <w:fldChar w:fldCharType="separate"/>
        </w:r>
        <w:r>
          <w:t>18</w:t>
        </w:r>
        <w:r>
          <w:fldChar w:fldCharType="end"/>
        </w:r>
      </w:hyperlink>
    </w:p>
    <w:p>
      <w:pPr>
        <w:pStyle w:val="TOC2"/>
        <w:tabs>
          <w:tab w:val="right" w:leader="dot" w:pos="8306"/>
        </w:tabs>
      </w:pPr>
      <w:hyperlink w:anchor="_Toc2213" w:history="1">
        <w:r>
          <w:rPr>
            <w:rFonts w:ascii="仿宋" w:eastAsia="仿宋" w:hAnsi="仿宋" w:cs="仿宋" w:hint="eastAsia"/>
            <w:lang w:eastAsia="zh-CN"/>
          </w:rPr>
          <w:t>(一)、导航系统项目承办单位基本情况</w:t>
        </w:r>
        <w:r>
          <w:tab/>
        </w:r>
        <w:r>
          <w:fldChar w:fldCharType="begin"/>
        </w:r>
        <w:r>
          <w:instrText xml:space="preserve"> PAGEREF _Toc2213 \h </w:instrText>
        </w:r>
        <w:r>
          <w:fldChar w:fldCharType="separate"/>
        </w:r>
        <w:r>
          <w:t>18</w:t>
        </w:r>
        <w:r>
          <w:fldChar w:fldCharType="end"/>
        </w:r>
      </w:hyperlink>
    </w:p>
    <w:p>
      <w:pPr>
        <w:pStyle w:val="TOC2"/>
        <w:tabs>
          <w:tab w:val="right" w:leader="dot" w:pos="8306"/>
        </w:tabs>
      </w:pPr>
      <w:hyperlink w:anchor="_Toc31043" w:history="1">
        <w:r>
          <w:rPr>
            <w:rFonts w:ascii="仿宋" w:eastAsia="仿宋" w:hAnsi="仿宋" w:cs="仿宋" w:hint="eastAsia"/>
            <w:lang w:eastAsia="zh-CN"/>
          </w:rPr>
          <w:t>(二)、公司经济效益分析</w:t>
        </w:r>
        <w:r>
          <w:tab/>
        </w:r>
        <w:r>
          <w:fldChar w:fldCharType="begin"/>
        </w:r>
        <w:r>
          <w:instrText xml:space="preserve"> PAGEREF _Toc31043 \h </w:instrText>
        </w:r>
        <w:r>
          <w:fldChar w:fldCharType="separate"/>
        </w:r>
        <w:r>
          <w:t>19</w:t>
        </w:r>
        <w:r>
          <w:fldChar w:fldCharType="end"/>
        </w:r>
      </w:hyperlink>
    </w:p>
    <w:p>
      <w:pPr>
        <w:pStyle w:val="TOC1"/>
        <w:tabs>
          <w:tab w:val="right" w:leader="dot" w:pos="8306"/>
        </w:tabs>
      </w:pPr>
      <w:hyperlink w:anchor="_Toc27428" w:history="1">
        <w:r>
          <w:rPr>
            <w:rFonts w:ascii="仿宋" w:eastAsia="仿宋" w:hAnsi="仿宋" w:cs="仿宋" w:hint="eastAsia"/>
            <w:lang w:eastAsia="zh-CN"/>
          </w:rPr>
          <w:t>六、产品规划分析</w:t>
        </w:r>
        <w:r>
          <w:tab/>
        </w:r>
        <w:r>
          <w:fldChar w:fldCharType="begin"/>
        </w:r>
        <w:r>
          <w:instrText xml:space="preserve"> PAGEREF _Toc27428 \h </w:instrText>
        </w:r>
        <w:r>
          <w:fldChar w:fldCharType="separate"/>
        </w:r>
        <w:r>
          <w:t>20</w:t>
        </w:r>
        <w:r>
          <w:fldChar w:fldCharType="end"/>
        </w:r>
      </w:hyperlink>
    </w:p>
    <w:p>
      <w:pPr>
        <w:pStyle w:val="TOC2"/>
        <w:tabs>
          <w:tab w:val="right" w:leader="dot" w:pos="8306"/>
        </w:tabs>
      </w:pPr>
      <w:hyperlink w:anchor="_Toc28288" w:history="1">
        <w:r>
          <w:rPr>
            <w:rFonts w:ascii="仿宋" w:eastAsia="仿宋" w:hAnsi="仿宋" w:cs="仿宋" w:hint="eastAsia"/>
            <w:lang w:eastAsia="zh-CN"/>
          </w:rPr>
          <w:t>(一)、产品规划</w:t>
        </w:r>
        <w:r>
          <w:tab/>
        </w:r>
        <w:r>
          <w:fldChar w:fldCharType="begin"/>
        </w:r>
        <w:r>
          <w:instrText xml:space="preserve"> PAGEREF _Toc28288 \h </w:instrText>
        </w:r>
        <w:r>
          <w:fldChar w:fldCharType="separate"/>
        </w:r>
        <w:r>
          <w:t>20</w:t>
        </w:r>
        <w:r>
          <w:fldChar w:fldCharType="end"/>
        </w:r>
      </w:hyperlink>
    </w:p>
    <w:p>
      <w:pPr>
        <w:pStyle w:val="TOC2"/>
        <w:tabs>
          <w:tab w:val="right" w:leader="dot" w:pos="8306"/>
        </w:tabs>
      </w:pPr>
      <w:hyperlink w:anchor="_Toc11489" w:history="1">
        <w:r>
          <w:rPr>
            <w:rFonts w:ascii="仿宋" w:eastAsia="仿宋" w:hAnsi="仿宋" w:cs="仿宋" w:hint="eastAsia"/>
            <w:lang w:eastAsia="zh-CN"/>
          </w:rPr>
          <w:t>(二)、建设规模</w:t>
        </w:r>
        <w:r>
          <w:tab/>
        </w:r>
        <w:r>
          <w:fldChar w:fldCharType="begin"/>
        </w:r>
        <w:r>
          <w:instrText xml:space="preserve"> PAGEREF _Toc11489 \h </w:instrText>
        </w:r>
        <w:r>
          <w:fldChar w:fldCharType="separate"/>
        </w:r>
        <w:r>
          <w:t>21</w:t>
        </w:r>
        <w:r>
          <w:fldChar w:fldCharType="end"/>
        </w:r>
      </w:hyperlink>
    </w:p>
    <w:p>
      <w:pPr>
        <w:pStyle w:val="TOC1"/>
        <w:tabs>
          <w:tab w:val="right" w:leader="dot" w:pos="8306"/>
        </w:tabs>
      </w:pPr>
      <w:hyperlink w:anchor="_Toc24079" w:history="1">
        <w:r>
          <w:rPr>
            <w:rFonts w:ascii="仿宋" w:eastAsia="仿宋" w:hAnsi="仿宋" w:cs="仿宋" w:hint="eastAsia"/>
            <w:lang w:eastAsia="zh-CN"/>
          </w:rPr>
          <w:t>七、导航系统项目风险管理</w:t>
        </w:r>
        <w:r>
          <w:tab/>
        </w:r>
        <w:r>
          <w:fldChar w:fldCharType="begin"/>
        </w:r>
        <w:r>
          <w:instrText xml:space="preserve"> PAGEREF _Toc24079 \h </w:instrText>
        </w:r>
        <w:r>
          <w:fldChar w:fldCharType="separate"/>
        </w:r>
        <w:r>
          <w:t>22</w:t>
        </w:r>
        <w:r>
          <w:fldChar w:fldCharType="end"/>
        </w:r>
      </w:hyperlink>
    </w:p>
    <w:p>
      <w:pPr>
        <w:pStyle w:val="TOC2"/>
        <w:tabs>
          <w:tab w:val="right" w:leader="dot" w:pos="8306"/>
        </w:tabs>
      </w:pPr>
      <w:hyperlink w:anchor="_Toc29833" w:history="1">
        <w:r>
          <w:rPr>
            <w:rFonts w:ascii="仿宋" w:eastAsia="仿宋" w:hAnsi="仿宋" w:cs="仿宋" w:hint="eastAsia"/>
            <w:lang w:eastAsia="zh-CN"/>
          </w:rPr>
          <w:t>(一)、风险识别与评估</w:t>
        </w:r>
        <w:r>
          <w:tab/>
        </w:r>
        <w:r>
          <w:fldChar w:fldCharType="begin"/>
        </w:r>
        <w:r>
          <w:instrText xml:space="preserve"> PAGEREF _Toc29833 \h </w:instrText>
        </w:r>
        <w:r>
          <w:fldChar w:fldCharType="separate"/>
        </w:r>
        <w:r>
          <w:t>22</w:t>
        </w:r>
        <w:r>
          <w:fldChar w:fldCharType="end"/>
        </w:r>
      </w:hyperlink>
    </w:p>
    <w:p>
      <w:pPr>
        <w:pStyle w:val="TOC2"/>
        <w:tabs>
          <w:tab w:val="right" w:leader="dot" w:pos="8306"/>
        </w:tabs>
      </w:pPr>
      <w:hyperlink w:anchor="_Toc9793" w:history="1">
        <w:r>
          <w:rPr>
            <w:rFonts w:ascii="仿宋" w:eastAsia="仿宋" w:hAnsi="仿宋" w:cs="仿宋" w:hint="eastAsia"/>
            <w:lang w:eastAsia="zh-CN"/>
          </w:rPr>
          <w:t>(二)、风险应对策略</w:t>
        </w:r>
        <w:r>
          <w:tab/>
        </w:r>
        <w:r>
          <w:fldChar w:fldCharType="begin"/>
        </w:r>
        <w:r>
          <w:instrText xml:space="preserve"> PAGEREF _Toc9793 \h </w:instrText>
        </w:r>
        <w:r>
          <w:fldChar w:fldCharType="separate"/>
        </w:r>
        <w:r>
          <w:t>23</w:t>
        </w:r>
        <w:r>
          <w:fldChar w:fldCharType="end"/>
        </w:r>
      </w:hyperlink>
    </w:p>
    <w:p>
      <w:pPr>
        <w:pStyle w:val="TOC2"/>
        <w:tabs>
          <w:tab w:val="right" w:leader="dot" w:pos="8306"/>
        </w:tabs>
      </w:pPr>
      <w:hyperlink w:anchor="_Toc6162" w:history="1">
        <w:r>
          <w:rPr>
            <w:rFonts w:ascii="仿宋" w:eastAsia="仿宋" w:hAnsi="仿宋" w:cs="仿宋" w:hint="eastAsia"/>
            <w:lang w:eastAsia="zh-CN"/>
          </w:rPr>
          <w:t>(三)、风险监控与控制</w:t>
        </w:r>
        <w:r>
          <w:tab/>
        </w:r>
        <w:r>
          <w:fldChar w:fldCharType="begin"/>
        </w:r>
        <w:r>
          <w:instrText xml:space="preserve"> PAGEREF _Toc6162 \h </w:instrText>
        </w:r>
        <w:r>
          <w:fldChar w:fldCharType="separate"/>
        </w:r>
        <w:r>
          <w:t>25</w:t>
        </w:r>
        <w:r>
          <w:fldChar w:fldCharType="end"/>
        </w:r>
      </w:hyperlink>
    </w:p>
    <w:p>
      <w:pPr>
        <w:pStyle w:val="TOC1"/>
        <w:tabs>
          <w:tab w:val="right" w:leader="dot" w:pos="8306"/>
        </w:tabs>
      </w:pPr>
      <w:hyperlink w:anchor="_Toc14941" w:history="1">
        <w:r>
          <w:rPr>
            <w:rFonts w:ascii="仿宋" w:eastAsia="仿宋" w:hAnsi="仿宋" w:cs="仿宋" w:hint="eastAsia"/>
            <w:lang w:eastAsia="zh-CN"/>
          </w:rPr>
          <w:t>八、导航系统项目财务管理</w:t>
        </w:r>
        <w:r>
          <w:tab/>
        </w:r>
        <w:r>
          <w:fldChar w:fldCharType="begin"/>
        </w:r>
        <w:r>
          <w:instrText xml:space="preserve"> PAGEREF _Toc14941 \h </w:instrText>
        </w:r>
        <w:r>
          <w:fldChar w:fldCharType="separate"/>
        </w:r>
        <w:r>
          <w:t>26</w:t>
        </w:r>
        <w:r>
          <w:fldChar w:fldCharType="end"/>
        </w:r>
      </w:hyperlink>
    </w:p>
    <w:p>
      <w:pPr>
        <w:pStyle w:val="TOC2"/>
        <w:tabs>
          <w:tab w:val="right" w:leader="dot" w:pos="8306"/>
        </w:tabs>
      </w:pPr>
      <w:hyperlink w:anchor="_Toc1588" w:history="1">
        <w:r>
          <w:rPr>
            <w:rFonts w:ascii="仿宋" w:eastAsia="仿宋" w:hAnsi="仿宋" w:cs="仿宋" w:hint="eastAsia"/>
            <w:lang w:eastAsia="zh-CN"/>
          </w:rPr>
          <w:t>(一)、资金需求大</w:t>
        </w:r>
        <w:r>
          <w:tab/>
        </w:r>
        <w:r>
          <w:fldChar w:fldCharType="begin"/>
        </w:r>
        <w:r>
          <w:instrText xml:space="preserve"> PAGEREF _Toc1588 \h </w:instrText>
        </w:r>
        <w:r>
          <w:fldChar w:fldCharType="separate"/>
        </w:r>
        <w:r>
          <w:t>26</w:t>
        </w:r>
        <w:r>
          <w:fldChar w:fldCharType="end"/>
        </w:r>
      </w:hyperlink>
    </w:p>
    <w:p>
      <w:pPr>
        <w:pStyle w:val="TOC2"/>
        <w:tabs>
          <w:tab w:val="right" w:leader="dot" w:pos="8306"/>
        </w:tabs>
      </w:pPr>
      <w:hyperlink w:anchor="_Toc31932" w:history="1">
        <w:r>
          <w:rPr>
            <w:rFonts w:ascii="仿宋" w:eastAsia="仿宋" w:hAnsi="仿宋" w:cs="仿宋" w:hint="eastAsia"/>
            <w:lang w:eastAsia="zh-CN"/>
          </w:rPr>
          <w:t>(二)、研发周期长</w:t>
        </w:r>
        <w:r>
          <w:tab/>
        </w:r>
        <w:r>
          <w:fldChar w:fldCharType="begin"/>
        </w:r>
        <w:r>
          <w:instrText xml:space="preserve"> PAGEREF _Toc31932 \h </w:instrText>
        </w:r>
        <w:r>
          <w:fldChar w:fldCharType="separate"/>
        </w:r>
        <w:r>
          <w:t>27</w:t>
        </w:r>
        <w:r>
          <w:fldChar w:fldCharType="end"/>
        </w:r>
      </w:hyperlink>
    </w:p>
    <w:p>
      <w:pPr>
        <w:pStyle w:val="TOC2"/>
        <w:tabs>
          <w:tab w:val="right" w:leader="dot" w:pos="8306"/>
        </w:tabs>
      </w:pPr>
      <w:hyperlink w:anchor="_Toc29808" w:history="1">
        <w:r>
          <w:rPr>
            <w:rFonts w:ascii="仿宋" w:eastAsia="仿宋" w:hAnsi="仿宋" w:cs="仿宋" w:hint="eastAsia"/>
            <w:lang w:eastAsia="zh-CN"/>
          </w:rPr>
          <w:t>(三)、市场风险大</w:t>
        </w:r>
        <w:r>
          <w:tab/>
        </w:r>
        <w:r>
          <w:fldChar w:fldCharType="begin"/>
        </w:r>
        <w:r>
          <w:instrText xml:space="preserve"> PAGEREF _Toc29808 \h </w:instrText>
        </w:r>
        <w:r>
          <w:fldChar w:fldCharType="separate"/>
        </w:r>
        <w:r>
          <w:t>28</w:t>
        </w:r>
        <w:r>
          <w:fldChar w:fldCharType="end"/>
        </w:r>
      </w:hyperlink>
    </w:p>
    <w:p>
      <w:pPr>
        <w:pStyle w:val="TOC2"/>
        <w:tabs>
          <w:tab w:val="right" w:leader="dot" w:pos="8306"/>
        </w:tabs>
      </w:pPr>
      <w:hyperlink w:anchor="_Toc32539" w:history="1">
        <w:r>
          <w:rPr>
            <w:rFonts w:ascii="仿宋" w:eastAsia="仿宋" w:hAnsi="仿宋" w:cs="仿宋" w:hint="eastAsia"/>
            <w:lang w:eastAsia="zh-CN"/>
          </w:rPr>
          <w:t>(四)、利润率高</w:t>
        </w:r>
        <w:r>
          <w:tab/>
        </w:r>
        <w:r>
          <w:fldChar w:fldCharType="begin"/>
        </w:r>
        <w:r>
          <w:instrText xml:space="preserve"> PAGEREF _Toc32539 \h </w:instrText>
        </w:r>
        <w:r>
          <w:fldChar w:fldCharType="separate"/>
        </w:r>
        <w:r>
          <w:t>31</w:t>
        </w:r>
        <w:r>
          <w:fldChar w:fldCharType="end"/>
        </w:r>
      </w:hyperlink>
    </w:p>
    <w:p>
      <w:pPr>
        <w:pStyle w:val="TOC1"/>
        <w:tabs>
          <w:tab w:val="right" w:leader="dot" w:pos="8306"/>
        </w:tabs>
      </w:pPr>
      <w:hyperlink w:anchor="_Toc16049" w:history="1">
        <w:r>
          <w:rPr>
            <w:rFonts w:ascii="仿宋" w:eastAsia="仿宋" w:hAnsi="仿宋" w:cs="仿宋" w:hint="eastAsia"/>
            <w:lang w:eastAsia="zh-CN"/>
          </w:rPr>
          <w:t>九、导航系统项目人力资源管理</w:t>
        </w:r>
        <w:r>
          <w:tab/>
        </w:r>
        <w:r>
          <w:fldChar w:fldCharType="begin"/>
        </w:r>
        <w:r>
          <w:instrText xml:space="preserve"> PAGEREF _Toc16049 \h </w:instrText>
        </w:r>
        <w:r>
          <w:fldChar w:fldCharType="separate"/>
        </w:r>
        <w:r>
          <w:t>33</w:t>
        </w:r>
        <w:r>
          <w:fldChar w:fldCharType="end"/>
        </w:r>
      </w:hyperlink>
    </w:p>
    <w:p>
      <w:pPr>
        <w:pStyle w:val="TOC2"/>
        <w:tabs>
          <w:tab w:val="right" w:leader="dot" w:pos="8306"/>
        </w:tabs>
      </w:pPr>
      <w:hyperlink w:anchor="_Toc604" w:history="1">
        <w:r>
          <w:rPr>
            <w:rFonts w:ascii="仿宋" w:eastAsia="仿宋" w:hAnsi="仿宋" w:cs="仿宋" w:hint="eastAsia"/>
            <w:lang w:eastAsia="zh-CN"/>
          </w:rPr>
          <w:t>(一)、建立健全的预算管理制度</w:t>
        </w:r>
        <w:r>
          <w:tab/>
        </w:r>
        <w:r>
          <w:fldChar w:fldCharType="begin"/>
        </w:r>
        <w:r>
          <w:instrText xml:space="preserve"> PAGEREF _Toc604 \h </w:instrText>
        </w:r>
        <w:r>
          <w:fldChar w:fldCharType="separate"/>
        </w:r>
        <w:r>
          <w:t>33</w:t>
        </w:r>
        <w:r>
          <w:fldChar w:fldCharType="end"/>
        </w:r>
      </w:hyperlink>
    </w:p>
    <w:p>
      <w:pPr>
        <w:pStyle w:val="TOC2"/>
        <w:tabs>
          <w:tab w:val="right" w:leader="dot" w:pos="8306"/>
        </w:tabs>
      </w:pPr>
      <w:hyperlink w:anchor="_Toc3205" w:history="1">
        <w:r>
          <w:rPr>
            <w:rFonts w:ascii="仿宋" w:eastAsia="仿宋" w:hAnsi="仿宋" w:cs="仿宋" w:hint="eastAsia"/>
            <w:lang w:eastAsia="zh-CN"/>
          </w:rPr>
          <w:t>(二)、加强资金流动监控</w:t>
        </w:r>
        <w:r>
          <w:tab/>
        </w:r>
        <w:r>
          <w:fldChar w:fldCharType="begin"/>
        </w:r>
        <w:r>
          <w:instrText xml:space="preserve"> PAGEREF _Toc3205 \h </w:instrText>
        </w:r>
        <w:r>
          <w:fldChar w:fldCharType="separate"/>
        </w:r>
        <w:r>
          <w:t>34</w:t>
        </w:r>
        <w:r>
          <w:fldChar w:fldCharType="end"/>
        </w:r>
      </w:hyperlink>
    </w:p>
    <w:p>
      <w:pPr>
        <w:pStyle w:val="TOC2"/>
        <w:tabs>
          <w:tab w:val="right" w:leader="dot" w:pos="8306"/>
        </w:tabs>
      </w:pPr>
      <w:hyperlink w:anchor="_Toc6459" w:history="1">
        <w:r>
          <w:rPr>
            <w:rFonts w:ascii="仿宋" w:eastAsia="仿宋" w:hAnsi="仿宋" w:cs="仿宋" w:hint="eastAsia"/>
            <w:lang w:eastAsia="zh-CN"/>
          </w:rPr>
          <w:t>(三)、制定完善的风险控制机制</w:t>
        </w:r>
        <w:r>
          <w:tab/>
        </w:r>
        <w:r>
          <w:fldChar w:fldCharType="begin"/>
        </w:r>
        <w:r>
          <w:instrText xml:space="preserve"> PAGEREF _Toc6459 \h </w:instrText>
        </w:r>
        <w:r>
          <w:fldChar w:fldCharType="separate"/>
        </w:r>
        <w:r>
          <w:t>35</w:t>
        </w:r>
        <w:r>
          <w:fldChar w:fldCharType="end"/>
        </w:r>
      </w:hyperlink>
    </w:p>
    <w:p>
      <w:pPr>
        <w:pStyle w:val="TOC2"/>
        <w:tabs>
          <w:tab w:val="right" w:leader="dot" w:pos="8306"/>
        </w:tabs>
      </w:pPr>
      <w:hyperlink w:anchor="_Toc12665" w:history="1">
        <w:r>
          <w:rPr>
            <w:rFonts w:ascii="仿宋" w:eastAsia="仿宋" w:hAnsi="仿宋" w:cs="仿宋" w:hint="eastAsia"/>
            <w:lang w:eastAsia="zh-CN"/>
          </w:rPr>
          <w:t>(四)、优化成本管理</w:t>
        </w:r>
        <w:r>
          <w:tab/>
        </w:r>
        <w:r>
          <w:fldChar w:fldCharType="begin"/>
        </w:r>
        <w:r>
          <w:instrText xml:space="preserve"> PAGEREF _Toc12665 \h </w:instrText>
        </w:r>
        <w:r>
          <w:fldChar w:fldCharType="separate"/>
        </w:r>
        <w:r>
          <w:t>37</w:t>
        </w:r>
        <w:r>
          <w:fldChar w:fldCharType="end"/>
        </w:r>
      </w:hyperlink>
    </w:p>
    <w:p>
      <w:pPr>
        <w:pStyle w:val="TOC1"/>
        <w:tabs>
          <w:tab w:val="right" w:leader="dot" w:pos="8306"/>
        </w:tabs>
      </w:pPr>
      <w:hyperlink w:anchor="_Toc11720" w:history="1">
        <w:r>
          <w:rPr>
            <w:rFonts w:ascii="仿宋" w:eastAsia="仿宋" w:hAnsi="仿宋" w:cs="仿宋" w:hint="eastAsia"/>
            <w:lang w:eastAsia="zh-CN"/>
          </w:rPr>
          <w:t>十、生产安全保护</w:t>
        </w:r>
        <w:r>
          <w:tab/>
        </w:r>
        <w:r>
          <w:fldChar w:fldCharType="begin"/>
        </w:r>
        <w:r>
          <w:instrText xml:space="preserve"> PAGEREF _Toc11720 \h </w:instrText>
        </w:r>
        <w:r>
          <w:fldChar w:fldCharType="separate"/>
        </w:r>
        <w:r>
          <w:t>38</w:t>
        </w:r>
        <w:r>
          <w:fldChar w:fldCharType="end"/>
        </w:r>
      </w:hyperlink>
    </w:p>
    <w:p>
      <w:pPr>
        <w:pStyle w:val="TOC2"/>
        <w:tabs>
          <w:tab w:val="right" w:leader="dot" w:pos="8306"/>
        </w:tabs>
      </w:pPr>
      <w:hyperlink w:anchor="_Toc10544" w:history="1">
        <w:r>
          <w:rPr>
            <w:rFonts w:ascii="仿宋" w:eastAsia="仿宋" w:hAnsi="仿宋" w:cs="仿宋" w:hint="eastAsia"/>
            <w:lang w:eastAsia="zh-CN"/>
          </w:rPr>
          <w:t>(一)、消防安全</w:t>
        </w:r>
        <w:r>
          <w:tab/>
        </w:r>
        <w:r>
          <w:fldChar w:fldCharType="begin"/>
        </w:r>
        <w:r>
          <w:instrText xml:space="preserve"> PAGEREF _Toc10544 \h </w:instrText>
        </w:r>
        <w:r>
          <w:fldChar w:fldCharType="separate"/>
        </w:r>
        <w:r>
          <w:t>38</w:t>
        </w:r>
        <w:r>
          <w:fldChar w:fldCharType="end"/>
        </w:r>
      </w:hyperlink>
    </w:p>
    <w:p>
      <w:pPr>
        <w:pStyle w:val="TOC2"/>
        <w:tabs>
          <w:tab w:val="right" w:leader="dot" w:pos="8306"/>
        </w:tabs>
      </w:pPr>
      <w:hyperlink w:anchor="_Toc26538" w:history="1">
        <w:r>
          <w:rPr>
            <w:rFonts w:ascii="仿宋" w:eastAsia="仿宋" w:hAnsi="仿宋" w:cs="仿宋" w:hint="eastAsia"/>
            <w:lang w:eastAsia="zh-CN"/>
          </w:rPr>
          <w:t>(二)、防火防爆总图布置措施</w:t>
        </w:r>
        <w:r>
          <w:tab/>
        </w:r>
        <w:r>
          <w:fldChar w:fldCharType="begin"/>
        </w:r>
        <w:r>
          <w:instrText xml:space="preserve"> PAGEREF _Toc26538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84" w:history="1">
        <w:r>
          <w:rPr>
            <w:rFonts w:ascii="仿宋" w:eastAsia="仿宋" w:hAnsi="仿宋" w:cs="仿宋" w:hint="eastAsia"/>
            <w:lang w:eastAsia="zh-CN"/>
          </w:rPr>
          <w:t>(三)、自然灾害防范措施</w:t>
        </w:r>
        <w:r>
          <w:tab/>
        </w:r>
        <w:r>
          <w:fldChar w:fldCharType="begin"/>
        </w:r>
        <w:r>
          <w:instrText xml:space="preserve"> PAGEREF _Toc21784 \h </w:instrText>
        </w:r>
        <w:r>
          <w:fldChar w:fldCharType="separate"/>
        </w:r>
        <w:r>
          <w:t>40</w:t>
        </w:r>
        <w:r>
          <w:fldChar w:fldCharType="end"/>
        </w:r>
      </w:hyperlink>
    </w:p>
    <w:p>
      <w:pPr>
        <w:pStyle w:val="TOC2"/>
        <w:tabs>
          <w:tab w:val="right" w:leader="dot" w:pos="8306"/>
        </w:tabs>
      </w:pPr>
      <w:hyperlink w:anchor="_Toc8560" w:history="1">
        <w:r>
          <w:rPr>
            <w:rFonts w:ascii="仿宋" w:eastAsia="仿宋" w:hAnsi="仿宋" w:cs="仿宋" w:hint="eastAsia"/>
            <w:lang w:eastAsia="zh-CN"/>
          </w:rPr>
          <w:t>(四)、安全色及安全标志使用要求</w:t>
        </w:r>
        <w:r>
          <w:tab/>
        </w:r>
        <w:r>
          <w:fldChar w:fldCharType="begin"/>
        </w:r>
        <w:r>
          <w:instrText xml:space="preserve"> PAGEREF _Toc8560 \h </w:instrText>
        </w:r>
        <w:r>
          <w:fldChar w:fldCharType="separate"/>
        </w:r>
        <w:r>
          <w:t>41</w:t>
        </w:r>
        <w:r>
          <w:fldChar w:fldCharType="end"/>
        </w:r>
      </w:hyperlink>
    </w:p>
    <w:p>
      <w:pPr>
        <w:pStyle w:val="TOC2"/>
        <w:tabs>
          <w:tab w:val="right" w:leader="dot" w:pos="8306"/>
        </w:tabs>
      </w:pPr>
      <w:hyperlink w:anchor="_Toc4336" w:history="1">
        <w:r>
          <w:rPr>
            <w:rFonts w:ascii="仿宋" w:eastAsia="仿宋" w:hAnsi="仿宋" w:cs="仿宋" w:hint="eastAsia"/>
            <w:lang w:eastAsia="zh-CN"/>
          </w:rPr>
          <w:t>(五)、防尘防毒措施</w:t>
        </w:r>
        <w:r>
          <w:tab/>
        </w:r>
        <w:r>
          <w:fldChar w:fldCharType="begin"/>
        </w:r>
        <w:r>
          <w:instrText xml:space="preserve"> PAGEREF _Toc4336 \h </w:instrText>
        </w:r>
        <w:r>
          <w:fldChar w:fldCharType="separate"/>
        </w:r>
        <w:r>
          <w:t>42</w:t>
        </w:r>
        <w:r>
          <w:fldChar w:fldCharType="end"/>
        </w:r>
      </w:hyperlink>
    </w:p>
    <w:p>
      <w:pPr>
        <w:pStyle w:val="TOC2"/>
        <w:tabs>
          <w:tab w:val="right" w:leader="dot" w:pos="8306"/>
        </w:tabs>
      </w:pPr>
      <w:hyperlink w:anchor="_Toc19842" w:history="1">
        <w:r>
          <w:rPr>
            <w:rFonts w:ascii="仿宋" w:eastAsia="仿宋" w:hAnsi="仿宋" w:cs="仿宋" w:hint="eastAsia"/>
            <w:lang w:eastAsia="zh-CN"/>
          </w:rPr>
          <w:t>(六)、防静电、触电防护及防雷措施</w:t>
        </w:r>
        <w:r>
          <w:tab/>
        </w:r>
        <w:r>
          <w:fldChar w:fldCharType="begin"/>
        </w:r>
        <w:r>
          <w:instrText xml:space="preserve"> PAGEREF _Toc19842 \h </w:instrText>
        </w:r>
        <w:r>
          <w:fldChar w:fldCharType="separate"/>
        </w:r>
        <w:r>
          <w:t>43</w:t>
        </w:r>
        <w:r>
          <w:fldChar w:fldCharType="end"/>
        </w:r>
      </w:hyperlink>
    </w:p>
    <w:p>
      <w:pPr>
        <w:pStyle w:val="TOC2"/>
        <w:tabs>
          <w:tab w:val="right" w:leader="dot" w:pos="8306"/>
        </w:tabs>
      </w:pPr>
      <w:hyperlink w:anchor="_Toc7307" w:history="1">
        <w:r>
          <w:rPr>
            <w:rFonts w:ascii="仿宋" w:eastAsia="仿宋" w:hAnsi="仿宋" w:cs="仿宋" w:hint="eastAsia"/>
            <w:lang w:eastAsia="zh-CN"/>
          </w:rPr>
          <w:t>(七)、机械设备安全保障措施</w:t>
        </w:r>
        <w:r>
          <w:tab/>
        </w:r>
        <w:r>
          <w:fldChar w:fldCharType="begin"/>
        </w:r>
        <w:r>
          <w:instrText xml:space="preserve"> PAGEREF _Toc7307 \h </w:instrText>
        </w:r>
        <w:r>
          <w:fldChar w:fldCharType="separate"/>
        </w:r>
        <w:r>
          <w:t>44</w:t>
        </w:r>
        <w:r>
          <w:fldChar w:fldCharType="end"/>
        </w:r>
      </w:hyperlink>
    </w:p>
    <w:p>
      <w:pPr>
        <w:pStyle w:val="TOC1"/>
        <w:tabs>
          <w:tab w:val="right" w:leader="dot" w:pos="8306"/>
        </w:tabs>
      </w:pPr>
      <w:hyperlink w:anchor="_Toc28518" w:history="1">
        <w:r>
          <w:rPr>
            <w:rFonts w:ascii="仿宋" w:eastAsia="仿宋" w:hAnsi="仿宋" w:cs="仿宋" w:hint="eastAsia"/>
            <w:lang w:eastAsia="zh-CN"/>
          </w:rPr>
          <w:t>十一、导航系统项目技术管理</w:t>
        </w:r>
        <w:r>
          <w:tab/>
        </w:r>
        <w:r>
          <w:fldChar w:fldCharType="begin"/>
        </w:r>
        <w:r>
          <w:instrText xml:space="preserve"> PAGEREF _Toc28518 \h </w:instrText>
        </w:r>
        <w:r>
          <w:fldChar w:fldCharType="separate"/>
        </w:r>
        <w:r>
          <w:t>46</w:t>
        </w:r>
        <w:r>
          <w:fldChar w:fldCharType="end"/>
        </w:r>
      </w:hyperlink>
    </w:p>
    <w:p>
      <w:pPr>
        <w:pStyle w:val="TOC2"/>
        <w:tabs>
          <w:tab w:val="right" w:leader="dot" w:pos="8306"/>
        </w:tabs>
      </w:pPr>
      <w:hyperlink w:anchor="_Toc3167" w:history="1">
        <w:r>
          <w:rPr>
            <w:rFonts w:ascii="仿宋" w:eastAsia="仿宋" w:hAnsi="仿宋" w:cs="仿宋" w:hint="eastAsia"/>
            <w:lang w:eastAsia="zh-CN"/>
          </w:rPr>
          <w:t>(一)、技术方案选用方向</w:t>
        </w:r>
        <w:r>
          <w:tab/>
        </w:r>
        <w:r>
          <w:fldChar w:fldCharType="begin"/>
        </w:r>
        <w:r>
          <w:instrText xml:space="preserve"> PAGEREF _Toc3167 \h </w:instrText>
        </w:r>
        <w:r>
          <w:fldChar w:fldCharType="separate"/>
        </w:r>
        <w:r>
          <w:t>46</w:t>
        </w:r>
        <w:r>
          <w:fldChar w:fldCharType="end"/>
        </w:r>
      </w:hyperlink>
    </w:p>
    <w:p>
      <w:pPr>
        <w:pStyle w:val="TOC2"/>
        <w:tabs>
          <w:tab w:val="right" w:leader="dot" w:pos="8306"/>
        </w:tabs>
      </w:pPr>
      <w:hyperlink w:anchor="_Toc13440" w:history="1">
        <w:r>
          <w:rPr>
            <w:rFonts w:ascii="仿宋" w:eastAsia="仿宋" w:hAnsi="仿宋" w:cs="仿宋" w:hint="eastAsia"/>
            <w:lang w:eastAsia="zh-CN"/>
          </w:rPr>
          <w:t>(二)、工艺技术方案选用原则</w:t>
        </w:r>
        <w:r>
          <w:tab/>
        </w:r>
        <w:r>
          <w:fldChar w:fldCharType="begin"/>
        </w:r>
        <w:r>
          <w:instrText xml:space="preserve"> PAGEREF _Toc13440 \h </w:instrText>
        </w:r>
        <w:r>
          <w:fldChar w:fldCharType="separate"/>
        </w:r>
        <w:r>
          <w:t>48</w:t>
        </w:r>
        <w:r>
          <w:fldChar w:fldCharType="end"/>
        </w:r>
      </w:hyperlink>
    </w:p>
    <w:p>
      <w:pPr>
        <w:pStyle w:val="TOC2"/>
        <w:tabs>
          <w:tab w:val="right" w:leader="dot" w:pos="8306"/>
        </w:tabs>
      </w:pPr>
      <w:hyperlink w:anchor="_Toc16364" w:history="1">
        <w:r>
          <w:rPr>
            <w:rFonts w:ascii="仿宋" w:eastAsia="仿宋" w:hAnsi="仿宋" w:cs="仿宋" w:hint="eastAsia"/>
            <w:lang w:eastAsia="zh-CN"/>
          </w:rPr>
          <w:t>(三)、工艺技术方案要求</w:t>
        </w:r>
        <w:r>
          <w:tab/>
        </w:r>
        <w:r>
          <w:fldChar w:fldCharType="begin"/>
        </w:r>
        <w:r>
          <w:instrText xml:space="preserve"> PAGEREF _Toc16364 \h </w:instrText>
        </w:r>
        <w:r>
          <w:fldChar w:fldCharType="separate"/>
        </w:r>
        <w:r>
          <w:t>50</w:t>
        </w:r>
        <w:r>
          <w:fldChar w:fldCharType="end"/>
        </w:r>
      </w:hyperlink>
    </w:p>
    <w:p>
      <w:pPr>
        <w:pStyle w:val="TOC1"/>
        <w:tabs>
          <w:tab w:val="right" w:leader="dot" w:pos="8306"/>
        </w:tabs>
      </w:pPr>
      <w:hyperlink w:anchor="_Toc20336" w:history="1">
        <w:r>
          <w:rPr>
            <w:rFonts w:ascii="仿宋" w:eastAsia="仿宋" w:hAnsi="仿宋" w:cs="仿宋" w:hint="eastAsia"/>
            <w:lang w:eastAsia="zh-CN"/>
          </w:rPr>
          <w:t>十二、导航系统项目计划安排</w:t>
        </w:r>
        <w:r>
          <w:tab/>
        </w:r>
        <w:r>
          <w:fldChar w:fldCharType="begin"/>
        </w:r>
        <w:r>
          <w:instrText xml:space="preserve"> PAGEREF _Toc20336 \h </w:instrText>
        </w:r>
        <w:r>
          <w:fldChar w:fldCharType="separate"/>
        </w:r>
        <w:r>
          <w:t>52</w:t>
        </w:r>
        <w:r>
          <w:fldChar w:fldCharType="end"/>
        </w:r>
      </w:hyperlink>
    </w:p>
    <w:p>
      <w:pPr>
        <w:pStyle w:val="TOC2"/>
        <w:tabs>
          <w:tab w:val="right" w:leader="dot" w:pos="8306"/>
        </w:tabs>
      </w:pPr>
      <w:hyperlink w:anchor="_Toc5117" w:history="1">
        <w:r>
          <w:rPr>
            <w:rFonts w:ascii="仿宋" w:eastAsia="仿宋" w:hAnsi="仿宋" w:cs="仿宋" w:hint="eastAsia"/>
            <w:lang w:eastAsia="zh-CN"/>
          </w:rPr>
          <w:t>(一)、建设周期</w:t>
        </w:r>
        <w:r>
          <w:tab/>
        </w:r>
        <w:r>
          <w:fldChar w:fldCharType="begin"/>
        </w:r>
        <w:r>
          <w:instrText xml:space="preserve"> PAGEREF _Toc5117 \h </w:instrText>
        </w:r>
        <w:r>
          <w:fldChar w:fldCharType="separate"/>
        </w:r>
        <w:r>
          <w:t>52</w:t>
        </w:r>
        <w:r>
          <w:fldChar w:fldCharType="end"/>
        </w:r>
      </w:hyperlink>
    </w:p>
    <w:p>
      <w:pPr>
        <w:pStyle w:val="TOC2"/>
        <w:tabs>
          <w:tab w:val="right" w:leader="dot" w:pos="8306"/>
        </w:tabs>
      </w:pPr>
      <w:hyperlink w:anchor="_Toc5048" w:history="1">
        <w:r>
          <w:rPr>
            <w:rFonts w:ascii="仿宋" w:eastAsia="仿宋" w:hAnsi="仿宋" w:cs="仿宋" w:hint="eastAsia"/>
            <w:lang w:eastAsia="zh-CN"/>
          </w:rPr>
          <w:t>(二)、建设进度</w:t>
        </w:r>
        <w:r>
          <w:tab/>
        </w:r>
        <w:r>
          <w:fldChar w:fldCharType="begin"/>
        </w:r>
        <w:r>
          <w:instrText xml:space="preserve"> PAGEREF _Toc5048 \h </w:instrText>
        </w:r>
        <w:r>
          <w:fldChar w:fldCharType="separate"/>
        </w:r>
        <w:r>
          <w:t>53</w:t>
        </w:r>
        <w:r>
          <w:fldChar w:fldCharType="end"/>
        </w:r>
      </w:hyperlink>
    </w:p>
    <w:p>
      <w:pPr>
        <w:pStyle w:val="TOC2"/>
        <w:tabs>
          <w:tab w:val="right" w:leader="dot" w:pos="8306"/>
        </w:tabs>
      </w:pPr>
      <w:hyperlink w:anchor="_Toc30801" w:history="1">
        <w:r>
          <w:rPr>
            <w:rFonts w:ascii="仿宋" w:eastAsia="仿宋" w:hAnsi="仿宋" w:cs="仿宋" w:hint="eastAsia"/>
            <w:lang w:eastAsia="zh-CN"/>
          </w:rPr>
          <w:t>(三)、进度安排注意事项</w:t>
        </w:r>
        <w:r>
          <w:tab/>
        </w:r>
        <w:r>
          <w:fldChar w:fldCharType="begin"/>
        </w:r>
        <w:r>
          <w:instrText xml:space="preserve"> PAGEREF _Toc30801 \h </w:instrText>
        </w:r>
        <w:r>
          <w:fldChar w:fldCharType="separate"/>
        </w:r>
        <w:r>
          <w:t>54</w:t>
        </w:r>
        <w:r>
          <w:fldChar w:fldCharType="end"/>
        </w:r>
      </w:hyperlink>
    </w:p>
    <w:p>
      <w:pPr>
        <w:pStyle w:val="TOC2"/>
        <w:tabs>
          <w:tab w:val="right" w:leader="dot" w:pos="8306"/>
        </w:tabs>
      </w:pPr>
      <w:hyperlink w:anchor="_Toc31579" w:history="1">
        <w:r>
          <w:rPr>
            <w:rFonts w:ascii="仿宋" w:eastAsia="仿宋" w:hAnsi="仿宋" w:cs="仿宋" w:hint="eastAsia"/>
            <w:lang w:eastAsia="zh-CN"/>
          </w:rPr>
          <w:t>(四)、人力资源配置</w:t>
        </w:r>
        <w:r>
          <w:tab/>
        </w:r>
        <w:r>
          <w:fldChar w:fldCharType="begin"/>
        </w:r>
        <w:r>
          <w:instrText xml:space="preserve"> PAGEREF _Toc31579 \h </w:instrText>
        </w:r>
        <w:r>
          <w:fldChar w:fldCharType="separate"/>
        </w:r>
        <w:r>
          <w:t>55</w:t>
        </w:r>
        <w:r>
          <w:fldChar w:fldCharType="end"/>
        </w:r>
      </w:hyperlink>
    </w:p>
    <w:p>
      <w:pPr>
        <w:pStyle w:val="TOC1"/>
        <w:tabs>
          <w:tab w:val="right" w:leader="dot" w:pos="8306"/>
        </w:tabs>
      </w:pPr>
      <w:hyperlink w:anchor="_Toc2863" w:history="1">
        <w:r>
          <w:rPr>
            <w:rFonts w:ascii="仿宋" w:eastAsia="仿宋" w:hAnsi="仿宋" w:cs="仿宋" w:hint="eastAsia"/>
            <w:lang w:eastAsia="zh-CN"/>
          </w:rPr>
          <w:t>十三、营销与推广策略</w:t>
        </w:r>
        <w:r>
          <w:tab/>
        </w:r>
        <w:r>
          <w:fldChar w:fldCharType="begin"/>
        </w:r>
        <w:r>
          <w:instrText xml:space="preserve"> PAGEREF _Toc2863 \h </w:instrText>
        </w:r>
        <w:r>
          <w:fldChar w:fldCharType="separate"/>
        </w:r>
        <w:r>
          <w:t>56</w:t>
        </w:r>
        <w:r>
          <w:fldChar w:fldCharType="end"/>
        </w:r>
      </w:hyperlink>
    </w:p>
    <w:p>
      <w:pPr>
        <w:pStyle w:val="TOC2"/>
        <w:tabs>
          <w:tab w:val="right" w:leader="dot" w:pos="8306"/>
        </w:tabs>
      </w:pPr>
      <w:hyperlink w:anchor="_Toc20103" w:history="1">
        <w:r>
          <w:rPr>
            <w:rFonts w:ascii="仿宋" w:eastAsia="仿宋" w:hAnsi="仿宋" w:cs="仿宋" w:hint="eastAsia"/>
            <w:lang w:eastAsia="zh-CN"/>
          </w:rPr>
          <w:t>(一)、产品/服务定位与特点</w:t>
        </w:r>
        <w:r>
          <w:tab/>
        </w:r>
        <w:r>
          <w:fldChar w:fldCharType="begin"/>
        </w:r>
        <w:r>
          <w:instrText xml:space="preserve"> PAGEREF _Toc20103 \h </w:instrText>
        </w:r>
        <w:r>
          <w:fldChar w:fldCharType="separate"/>
        </w:r>
        <w:r>
          <w:t>56</w:t>
        </w:r>
        <w:r>
          <w:fldChar w:fldCharType="end"/>
        </w:r>
      </w:hyperlink>
    </w:p>
    <w:p>
      <w:pPr>
        <w:pStyle w:val="TOC2"/>
        <w:tabs>
          <w:tab w:val="right" w:leader="dot" w:pos="8306"/>
        </w:tabs>
      </w:pPr>
      <w:hyperlink w:anchor="_Toc13041" w:history="1">
        <w:r>
          <w:rPr>
            <w:rFonts w:ascii="仿宋" w:eastAsia="仿宋" w:hAnsi="仿宋" w:cs="仿宋" w:hint="eastAsia"/>
            <w:lang w:eastAsia="zh-CN"/>
          </w:rPr>
          <w:t>(二)、市场定位与竞争分析</w:t>
        </w:r>
        <w:r>
          <w:tab/>
        </w:r>
        <w:r>
          <w:fldChar w:fldCharType="begin"/>
        </w:r>
        <w:r>
          <w:instrText xml:space="preserve"> PAGEREF _Toc13041 \h </w:instrText>
        </w:r>
        <w:r>
          <w:fldChar w:fldCharType="separate"/>
        </w:r>
        <w:r>
          <w:t>57</w:t>
        </w:r>
        <w:r>
          <w:fldChar w:fldCharType="end"/>
        </w:r>
      </w:hyperlink>
    </w:p>
    <w:p>
      <w:pPr>
        <w:pStyle w:val="TOC2"/>
        <w:tabs>
          <w:tab w:val="right" w:leader="dot" w:pos="8306"/>
        </w:tabs>
      </w:pPr>
      <w:hyperlink w:anchor="_Toc9618" w:history="1">
        <w:r>
          <w:rPr>
            <w:rFonts w:ascii="仿宋" w:eastAsia="仿宋" w:hAnsi="仿宋" w:cs="仿宋" w:hint="eastAsia"/>
            <w:lang w:eastAsia="zh-CN"/>
          </w:rPr>
          <w:t>(三)、营销渠道与策略</w:t>
        </w:r>
        <w:r>
          <w:tab/>
        </w:r>
        <w:r>
          <w:fldChar w:fldCharType="begin"/>
        </w:r>
        <w:r>
          <w:instrText xml:space="preserve"> PAGEREF _Toc9618 \h </w:instrText>
        </w:r>
        <w:r>
          <w:fldChar w:fldCharType="separate"/>
        </w:r>
        <w:r>
          <w:t>59</w:t>
        </w:r>
        <w:r>
          <w:fldChar w:fldCharType="end"/>
        </w:r>
      </w:hyperlink>
    </w:p>
    <w:p>
      <w:pPr>
        <w:pStyle w:val="TOC2"/>
        <w:tabs>
          <w:tab w:val="right" w:leader="dot" w:pos="8306"/>
        </w:tabs>
      </w:pPr>
      <w:hyperlink w:anchor="_Toc11400" w:history="1">
        <w:r>
          <w:rPr>
            <w:rFonts w:ascii="仿宋" w:eastAsia="仿宋" w:hAnsi="仿宋" w:cs="仿宋" w:hint="eastAsia"/>
            <w:lang w:eastAsia="zh-CN"/>
          </w:rPr>
          <w:t>(四)、推广与宣传活动</w:t>
        </w:r>
        <w:r>
          <w:tab/>
        </w:r>
        <w:r>
          <w:fldChar w:fldCharType="begin"/>
        </w:r>
        <w:r>
          <w:instrText xml:space="preserve"> PAGEREF _Toc11400 \h </w:instrText>
        </w:r>
        <w:r>
          <w:fldChar w:fldCharType="separate"/>
        </w:r>
        <w:r>
          <w:t>60</w:t>
        </w:r>
        <w:r>
          <w:fldChar w:fldCharType="end"/>
        </w:r>
      </w:hyperlink>
    </w:p>
    <w:p>
      <w:pPr>
        <w:pStyle w:val="TOC1"/>
        <w:tabs>
          <w:tab w:val="right" w:leader="dot" w:pos="8306"/>
        </w:tabs>
      </w:pPr>
      <w:hyperlink w:anchor="_Toc32714" w:history="1">
        <w:r>
          <w:rPr>
            <w:rFonts w:ascii="仿宋" w:eastAsia="仿宋" w:hAnsi="仿宋" w:cs="仿宋" w:hint="eastAsia"/>
            <w:lang w:eastAsia="zh-CN"/>
          </w:rPr>
          <w:t>十四、导航系统项目实施保障措施</w:t>
        </w:r>
        <w:r>
          <w:tab/>
        </w:r>
        <w:r>
          <w:fldChar w:fldCharType="begin"/>
        </w:r>
        <w:r>
          <w:instrText xml:space="preserve"> PAGEREF _Toc32714 \h </w:instrText>
        </w:r>
        <w:r>
          <w:fldChar w:fldCharType="separate"/>
        </w:r>
        <w:r>
          <w:t>65</w:t>
        </w:r>
        <w:r>
          <w:fldChar w:fldCharType="end"/>
        </w:r>
      </w:hyperlink>
    </w:p>
    <w:p>
      <w:pPr>
        <w:pStyle w:val="TOC2"/>
        <w:tabs>
          <w:tab w:val="right" w:leader="dot" w:pos="8306"/>
        </w:tabs>
      </w:pPr>
      <w:hyperlink w:anchor="_Toc32648" w:history="1">
        <w:r>
          <w:rPr>
            <w:rFonts w:ascii="仿宋" w:eastAsia="仿宋" w:hAnsi="仿宋" w:cs="仿宋" w:hint="eastAsia"/>
            <w:lang w:eastAsia="zh-CN"/>
          </w:rPr>
          <w:t>(一)、导航系统项目实施保障机制</w:t>
        </w:r>
        <w:r>
          <w:tab/>
        </w:r>
        <w:r>
          <w:fldChar w:fldCharType="begin"/>
        </w:r>
        <w:r>
          <w:instrText xml:space="preserve"> PAGEREF _Toc32648 \h </w:instrText>
        </w:r>
        <w:r>
          <w:fldChar w:fldCharType="separate"/>
        </w:r>
        <w:r>
          <w:t>65</w:t>
        </w:r>
        <w:r>
          <w:fldChar w:fldCharType="end"/>
        </w:r>
      </w:hyperlink>
    </w:p>
    <w:p>
      <w:pPr>
        <w:pStyle w:val="TOC2"/>
        <w:tabs>
          <w:tab w:val="right" w:leader="dot" w:pos="8306"/>
        </w:tabs>
      </w:pPr>
      <w:hyperlink w:anchor="_Toc15855" w:history="1">
        <w:r>
          <w:rPr>
            <w:rFonts w:ascii="仿宋" w:eastAsia="仿宋" w:hAnsi="仿宋" w:cs="仿宋" w:hint="eastAsia"/>
            <w:lang w:eastAsia="zh-CN"/>
          </w:rPr>
          <w:t>(二)、导航系统项目法律合规要求</w:t>
        </w:r>
        <w:r>
          <w:tab/>
        </w:r>
        <w:r>
          <w:fldChar w:fldCharType="begin"/>
        </w:r>
        <w:r>
          <w:instrText xml:space="preserve"> PAGEREF _Toc15855 \h </w:instrText>
        </w:r>
        <w:r>
          <w:fldChar w:fldCharType="separate"/>
        </w:r>
        <w:r>
          <w:t>69</w:t>
        </w:r>
        <w:r>
          <w:fldChar w:fldCharType="end"/>
        </w:r>
      </w:hyperlink>
    </w:p>
    <w:p>
      <w:pPr>
        <w:pStyle w:val="TOC2"/>
        <w:tabs>
          <w:tab w:val="right" w:leader="dot" w:pos="8306"/>
        </w:tabs>
      </w:pPr>
      <w:hyperlink w:anchor="_Toc2886" w:history="1">
        <w:r>
          <w:rPr>
            <w:rFonts w:ascii="仿宋" w:eastAsia="仿宋" w:hAnsi="仿宋" w:cs="仿宋" w:hint="eastAsia"/>
            <w:lang w:eastAsia="zh-CN"/>
          </w:rPr>
          <w:t>(三)、导航系统项目合同管理与法律事务</w:t>
        </w:r>
        <w:r>
          <w:tab/>
        </w:r>
        <w:r>
          <w:fldChar w:fldCharType="begin"/>
        </w:r>
        <w:r>
          <w:instrText xml:space="preserve"> PAGEREF _Toc2886 \h </w:instrText>
        </w:r>
        <w:r>
          <w:fldChar w:fldCharType="separate"/>
        </w:r>
        <w:r>
          <w:t>73</w:t>
        </w:r>
        <w:r>
          <w:fldChar w:fldCharType="end"/>
        </w:r>
      </w:hyperlink>
    </w:p>
    <w:p>
      <w:pPr>
        <w:pStyle w:val="TOC2"/>
        <w:tabs>
          <w:tab w:val="right" w:leader="dot" w:pos="8306"/>
        </w:tabs>
      </w:pPr>
      <w:hyperlink w:anchor="_Toc1357" w:history="1">
        <w:r>
          <w:rPr>
            <w:rFonts w:ascii="仿宋" w:eastAsia="仿宋" w:hAnsi="仿宋" w:cs="仿宋" w:hint="eastAsia"/>
            <w:lang w:eastAsia="zh-CN"/>
          </w:rPr>
          <w:t>(四)、导航系统项目知识产权保护策略</w:t>
        </w:r>
        <w:r>
          <w:tab/>
        </w:r>
        <w:r>
          <w:fldChar w:fldCharType="begin"/>
        </w:r>
        <w:r>
          <w:instrText xml:space="preserve"> PAGEREF _Toc1357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94"/>
      <w:r>
        <w:rPr>
          <w:rFonts w:ascii="仿宋" w:eastAsia="仿宋" w:hAnsi="仿宋" w:cs="仿宋" w:hint="eastAsia"/>
          <w:sz w:val="28"/>
          <w:lang w:eastAsia="zh-CN"/>
        </w:rPr>
        <w:t>一、导航系统项目概论</w:t>
      </w:r>
      <w:bookmarkEnd w:id="2"/>
    </w:p>
    <w:p>
      <w:pPr>
        <w:pStyle w:val="Heading2"/>
        <w:rPr>
          <w:rFonts w:ascii="仿宋" w:eastAsia="仿宋" w:hAnsi="仿宋" w:cs="仿宋" w:hint="eastAsia"/>
          <w:lang w:eastAsia="zh-CN"/>
        </w:rPr>
      </w:pPr>
      <w:bookmarkStart w:id="3" w:name="_Toc25287"/>
      <w:r>
        <w:rPr>
          <w:rFonts w:ascii="仿宋" w:eastAsia="仿宋" w:hAnsi="仿宋" w:cs="仿宋" w:hint="eastAsia"/>
          <w:lang w:eastAsia="zh-CN"/>
        </w:rPr>
        <w:t>(一)、导航系统项目概况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起源追溯至对市场的深入洞察。市场的不断演变与变革为导航系统项目提供了难得的机遇。当前市场存在的需求缺口和变革的大环境共同构成了导航系统项目的背景。这个导航系统项目旨在充分利用市场机遇，填补行业中尚未满足的需求，为客户提供全新的解决方案。市场的变革和需求的增长使得这个导航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导航系统项目名称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导航系统项目正式命名为导航系统。这个名称不仅仅是一个标识，更代表了导航系统项目的核心理念和愿景。它蕴含着导航系统项目所要解决问题的关键字，具有强烈的表达和辨识度，为导航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导航系统项目目标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核心目标是提供一种全新、高效的解决方案，满足客户日益增长的需求。导航系统项目追求的不仅仅是满足市场需求，更是在市场中获得卓越的竞争优势。通过不断提升产品或服务的质量和创新水平，导航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导航系统项目范围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全面涵盖了产品研发、制造、市场推广和售后服务，确保从产品设计到最终用户体验的全方位关注。这一全面的导航系统项目范围是为了确保导航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导航系统项目时间表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导航系统项目计划在未来18个月内完成，包括研发、测试、市场试点和正式推出等不同阶段。这个时间表的合理设计是为了确保导航系统项目各个阶段的顺利推进，以便按时交付高质量的成果。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导航系统项目预算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导航系统项目总预算估算为XX百万美元，主要分配在研发、市场推广、人员培训和运营等方面。这一充足的预算为导航系统项目提供了充足的资源，确保导航系统项目在各个方面都能取得优异的表现。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导航系统项目风险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导航系统项目可能面临的风险包括市场接受度低、技术难题、竞争激烈等。导航系统项目团队已经制定了相应的风险应对计划，通过前瞻性的风险管理，确保导航系统项目在面对不确定性时能够迅速做出应对。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导航系统项目团队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导航系统项目汇聚了一支经验丰富、多领域专业素养的核心团队，确保导航系统项目在各个方面都能拥有高水平的执行力。团队的协同作战是导航系统项目成功的关键因素之一。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导航系统项目背景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导航系统项目的背景根植于市场对更高效、创新产品的渴望，同时也受到科技发展对行业格局的深刻改变的影响。这为导航系统项目提供了广阔的发展空间和市场需求。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导航系统项目现状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截至目前，导航系统项目已完成市场调研和技术验证，取得了初步的成功。这为导航系统项目在未来的发展奠定了坚实的基础，为更远大的目标打下了坚实的基石。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262"/>
      <w:r>
        <w:rPr>
          <w:rFonts w:ascii="仿宋" w:eastAsia="仿宋" w:hAnsi="仿宋" w:cs="仿宋" w:hint="eastAsia"/>
          <w:sz w:val="28"/>
          <w:lang w:eastAsia="zh-CN"/>
        </w:rPr>
        <w:t>(二)、导航系统项目目标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keyword》导航系统项目首要业务目标是在市场中占据有利地位，实现产品/服务的成功推广和销售。通过不断提升产品质量、创新性，导航系统项目追求成为行业中的领导者，赢得更多客户的青睐。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在科技迅速发展的时代，导航系统项目着眼于技术创新。通过持续的研发和技术升级，导航系统项目旨在推出更具创新性的产品或服务，以满足市场对新鲜、先进解决方案的需求。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为了建立可持续的客户关系，导航系统项目设定了客户满意度目标。通过提供卓越的产品质量和优质的客户服务，导航系统项目追求赢得客户的信任和忠诚度，确保他们的满意度达到行业领先水平。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导航系统项目注重社会责任和可持续发展。通过实施环保、社会责任导航系统项目，导航系统项目致力于在经济发展的同时保护环境，促进社会公平，实现可持续经营。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导航系统项目的团队是实现目标的核心驱动力。因此，导航系统项目设定了团队发展目标，包括提升团队成员的专业技能、培养领导力，以及搭建协同高效的团队工作氛围。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83"/>
      <w:r>
        <w:rPr>
          <w:rFonts w:ascii="仿宋" w:eastAsia="仿宋" w:hAnsi="仿宋" w:cs="仿宋" w:hint="eastAsia"/>
          <w:sz w:val="28"/>
          <w:lang w:eastAsia="zh-CN"/>
        </w:rPr>
        <w:t>(三)、导航系统项目提出的理由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导航系统项目提出的理由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提出源于对市场机遇的深刻洞察。当前市场中存在的需求缺口和行业发展趋势表明，有巨大的商业机会等待被开发。通过准确捕捉市场机遇，导航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理念基于对技术创新的信仰。通过持续的研发和技术投入，导航系统项目有望推出更具创新性的产品或服务。在科技飞速发展的当下，导航系统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提出是为了增强企业的行业竞争力。通过提升产品或服务的质量和独特性，导航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响应了消费者需求的变化。随着社会和科技的不断发展，消费者对产品和服务的需求也在发生变化。通过深入了解并及时回应消费者的新需求，导航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导航系统项目的提出是企业战略发展规划的一部分。在面对日益激烈的市场竞争和不断变化的商业环境中，导航系统项目作为企业战略的一环，旨在为企业开辟新的增长领域，巩固企业在行业中的地位。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提出不仅仅是基于商业考量，还注重社会责任。通过推出环保、社会责任等方面的导航系统项目，导航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导航系统项目的提出反映了对利益相关者期望的关注。包括客户、员工、投资者等利益相关者在企业发展中都有着各自的期望，导航系统项目力求在满足这些期望的同时，取得更大的共赢。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999"/>
      <w:r>
        <w:rPr>
          <w:rFonts w:ascii="仿宋" w:eastAsia="仿宋" w:hAnsi="仿宋" w:cs="仿宋" w:hint="eastAsia"/>
          <w:sz w:val="28"/>
          <w:lang w:eastAsia="zh-CN"/>
        </w:rPr>
        <w:t>(四)、导航系统项目意义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在实施导航系统项目的过程中，我们不仅仅是在追逐商业成功，更是为企业和社会的多个层面创造了深远的意义。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的首要意义在于提升企业的市场竞争力。通过持续的创新和对产品质量的高标准要求，导航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导航系统项目的推进将促使行业技术水平的提升。通过引入先进技术和创新性解决方案，导航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导航系统项目不仅创造了大量就业机会，提高了就业水平，还注重社会责任和环保。通过参与社会公益事业和推动环保导航系统项目，导航系统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综合而言，导航系统项目意义重大，不仅推动了企业的发展，也为行业和社会的进步贡献了积极力量。这是一个全面而深刻的影响，将在未来产生可持续的正面效应。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90"/>
      <w:r>
        <w:rPr>
          <w:rFonts w:ascii="仿宋" w:eastAsia="仿宋" w:hAnsi="仿宋" w:cs="仿宋" w:hint="eastAsia"/>
          <w:sz w:val="28"/>
          <w:lang w:eastAsia="zh-CN"/>
        </w:rPr>
        <w:t>(五)、导航系统项目背景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在当今迅猛发展的商业环境中，导航系统项目的动因根植于对多方面因素的审慎考量。这个导航系统项目的提出并非孤立的决策，而是对企业所处背景深入思考的产物。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市场的不断演变是导航系统项目背后的首要原因。科技的迅速发展和全球市场的快速变化使得企业必须灵活应对。导航系统项目应运而生，旨在通过创新性的解决方案迎合市场的多变需求，赢得竞争中的先机。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竞争的激烈程度也是导航系统项目背景中不可忽视的一环。企业需要在激烈竞争中脱颖而出，为此，导航系统项目致力于打破常规，提供独特的价值主张，以吸引客户并确保市场份额的增长。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技术的迅速发展为企业带来了机遇与挑战。作为导航系统项目启动的背景之一，对新兴技术的应用将有助于提升企业的技术水平，使其在不断演进的商业环境中保持竞争优势。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此外，社会对企业责任的期望也在逐渐升高。导航系统项目充分融入了社会责任的理念，通过可持续经营和社会公益导航系统项目，企图为社会贡献一份力量，在商业成功的同时关注社会价值。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480"/>
      <w:r>
        <w:rPr>
          <w:rFonts w:ascii="仿宋" w:eastAsia="仿宋" w:hAnsi="仿宋" w:cs="仿宋" w:hint="eastAsia"/>
          <w:sz w:val="28"/>
          <w:lang w:eastAsia="zh-CN"/>
        </w:rPr>
        <w:t>二、导航系统项目文档管理</w:t>
      </w:r>
      <w:bookmarkEnd w:id="8"/>
    </w:p>
    <w:p>
      <w:pPr>
        <w:pStyle w:val="Heading2"/>
        <w:rPr>
          <w:rFonts w:ascii="仿宋" w:eastAsia="仿宋" w:hAnsi="仿宋" w:cs="仿宋" w:hint="eastAsia"/>
          <w:lang w:eastAsia="zh-CN"/>
        </w:rPr>
      </w:pPr>
      <w:bookmarkStart w:id="9" w:name="_Toc1973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导航系统项目高度重视文档的质量和准确性，以支持导航系统项目的各项活动和决策。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文档的编制始于导航系统项目计划的初期，我们制定了详细的文档编制计划，明确了每个文档的内容、格式和编写责任人。在导航系统项目启动阶段，我们首先编制了导航系统项目章程，明确定义了导航系统项目的目标、范围、风险等关键要素。随后，导航系统项目团队根据计划陆续编制了需求文档、设计文档、测试文档等各类文档，确保导航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导航系统项目管理中的重要环节，旨在确保导航系统项目文档符合质量标准和导航系统项目需求。在导航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除了内部审查，我们还进行了外部审查，邀请导航系统项目相关利益方和专业领域的专家对文档进行独立审查。这有助于获取更全面、客观的反馈，确保导航系统项目文档不仅符合内部标准，也满足外部需求。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导航系统项目在文档编制与审查方面建立了严格的管理机制，通过规范的流程和多维度的审查，确保导航系统项目文档的质量、准确性和可靠性，为导航系统项目的顺利推进提供了有力支持。</w:t>
      </w:r>
    </w:p>
    <w:p>
      <w:pPr>
        <w:pStyle w:val="Heading2"/>
        <w:ind w:firstLine="560" w:firstLineChars="200"/>
        <w:rPr>
          <w:rFonts w:ascii="仿宋" w:eastAsia="仿宋" w:hAnsi="仿宋" w:cs="仿宋" w:hint="eastAsia"/>
          <w:sz w:val="28"/>
          <w:lang w:eastAsia="zh-CN"/>
        </w:rPr>
      </w:pPr>
      <w:bookmarkStart w:id="10" w:name="_Toc284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在导航系统项目中，我们致力于优化文档发布与分发过程，以确保信息的高效传递和团队间协作的顺畅进行。以下是我们采取的关键优化策略：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我们通过多渠道发布文档，包括电子邮件、导航系统项目管理平台、内部网站等，以满足不同团队成员的偏好和需求。多渠道发布确保了信息的全面覆盖。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我们采用了精细的权限控制，确保只有授权人员可以访问敏感信息。这种安全措施保护了导航系统项目文档的机密性，防止了未经授权的信息泄露。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21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文档存档与归档是导航系统项目生命周期中一个至关重要的环节，直接关系到导航系统项目信息的长期保存和历史记录的完整性。在导航系统项目中，我们实施了一系列有效的文档存档与归档管理策略：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5213"/>
      <w:r>
        <w:rPr>
          <w:rFonts w:ascii="仿宋" w:eastAsia="仿宋" w:hAnsi="仿宋" w:cs="仿宋" w:hint="eastAsia"/>
          <w:sz w:val="28"/>
          <w:lang w:eastAsia="zh-CN"/>
        </w:rPr>
        <w:t>三、导航系统项目危机管理</w:t>
      </w:r>
      <w:bookmarkEnd w:id="12"/>
    </w:p>
    <w:p>
      <w:pPr>
        <w:pStyle w:val="Heading2"/>
        <w:rPr>
          <w:rFonts w:ascii="仿宋" w:eastAsia="仿宋" w:hAnsi="仿宋" w:cs="仿宋" w:hint="eastAsia"/>
          <w:lang w:eastAsia="zh-CN"/>
        </w:rPr>
      </w:pPr>
      <w:bookmarkStart w:id="13" w:name="_Toc2475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导航系统项目危机管理中，危机预警与识别是确保导航系统项目稳健运行的核心步骤。通过建立全面的监测机制，导航系统项目团队旨在及时发现和理解潜在的风险和危机因素，以便采取及时的预防和应对措施，确保导航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首先，通过深入的风险评估，导航系统项目团队全面分析了整个导航系统项目和各个阶段可能存在的威胁。这包括准确评估每个潜在风险的发生概率和可能影响的程度，为后续危机预警提供了有力支持。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导航系统项目团队着重于明确定义导航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导航系统项目进展的持续监控，团队能够及时发现潜在问题并作出迅速反应。导航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在这一阶段，团队的专业素养和反应速度将发挥至关重要的作用，以确保潜在危机能够在初期得到有效的处理，最大程度地减轻负面影响。通过危机预警与识别，导航系统项目得以更有序、可控地推进。</w:t>
      </w:r>
    </w:p>
    <w:p>
      <w:pPr>
        <w:pStyle w:val="Heading2"/>
        <w:ind w:firstLine="560" w:firstLineChars="200"/>
        <w:rPr>
          <w:rFonts w:ascii="仿宋" w:eastAsia="仿宋" w:hAnsi="仿宋" w:cs="仿宋" w:hint="eastAsia"/>
          <w:sz w:val="28"/>
          <w:lang w:eastAsia="zh-CN"/>
        </w:rPr>
      </w:pPr>
      <w:bookmarkStart w:id="14" w:name="_Toc3111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在危机发生时，导航系统项目团队立即行动，成立了应急小组。该小组的任务是迅速制定并实施紧急应对措施，以最小化潜在损失。以下是采取的主要措施：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暂停导航系统项目进度：为遏制危机蔓延，导航系统项目暂时停止进行，以便全面评估当前状况。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资源重新分配：重新评估导航系统项目资源的分配，确保最大限度地减小损失。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实时沟通：与关键利益相关者建立实时沟通机制，向他们传递导航系统项目危机的实际状况，保障导航系统项目核心利益。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在紧急应对的同时，导航系统项目团队强调了团队协作和有效沟通的重要性。以下是团队协作的关键举措：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信息共享机制：建立了信息共享平台，确保团队成员能够及时获取导航系统项目危机的实时信息。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领导者沟通：导航系统项目领导者通过定期会议和即时沟通工具，指导团队应对危机，保持团队稳定运行。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随着危机得到初步控制，导航系统项目团队转向制定恢复计划，以确保导航系统项目能够从中迅速恢复。主要恢复计划包括：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修复受损的进度计划：重新评估导航系统项目进度，制定修复计划，确保导航系统项目尽快回归正常进程。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重新调整资源分配：优化资源分配，确保导航系统项目在有限资源下高效运转。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风险管理机制加强：对导航系统项目风险进行全面评估，制定更强化的风险管理策略，以预防未来可能的危机。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777"/>
      <w:r>
        <w:rPr>
          <w:rFonts w:ascii="仿宋" w:eastAsia="仿宋" w:hAnsi="仿宋" w:cs="仿宋" w:hint="eastAsia"/>
          <w:sz w:val="28"/>
          <w:lang w:eastAsia="zh-CN"/>
        </w:rPr>
        <w:t>四、导航系统项目绩效评估</w:t>
      </w:r>
      <w:bookmarkEnd w:id="15"/>
    </w:p>
    <w:p>
      <w:pPr>
        <w:pStyle w:val="Heading2"/>
        <w:rPr>
          <w:rFonts w:ascii="仿宋" w:eastAsia="仿宋" w:hAnsi="仿宋" w:cs="仿宋" w:hint="eastAsia"/>
          <w:lang w:eastAsia="zh-CN"/>
        </w:rPr>
      </w:pPr>
      <w:bookmarkStart w:id="16" w:name="_Toc1656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导航系统项目中，我们设计了一套全面的绩效评估指标，以确保导航系统项目的可控和成功交付。这些指标跨足导航系统项目目标、成本、进度和质量等多个维度，为我们提供了全面洞察导航系统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目标达成率是我们关注的首要指标。我们设定了明确的目标，并通过定期监测和评估，迅速发现并应对潜在的目标偏差。这为导航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成本绩效是另一个核心关注点。通过实际成本与预算成本的对比分析，我们深入了解成本差异的原因，及时调整资源分配，保持导航系统项目在经济效益方面的合理水平。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系统项目进度作为关键的绩效指标之一，得到了精心的关注。我们制定了详细的导航系统项目进度计划，并设立了进度符合度指标，确保实际进度与计划进度保持一致。这使我们能够快速发现和解决潜在的进度问题，保持导航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导航系统项目绩效的不可或缺的一环。我们引入了一系列的质量标准和客户满意度指标，以确保导航系统项目交付的成果在质量上达到或超越预期水平。通过持续监测这些指标，我们努力提升导航系统项目整体质量水平，为导航系统项目的成功交付提供有力保障。通过这些科学且全面的绩效评估，我们能够更好地引导导航系统项目的持续改进，确保导航系统项目目标的顺利达成。</w:t>
      </w:r>
    </w:p>
    <w:p>
      <w:pPr>
        <w:pStyle w:val="Heading2"/>
        <w:ind w:firstLine="560" w:firstLineChars="200"/>
        <w:rPr>
          <w:rFonts w:ascii="仿宋" w:eastAsia="仿宋" w:hAnsi="仿宋" w:cs="仿宋" w:hint="eastAsia"/>
          <w:sz w:val="28"/>
          <w:lang w:eastAsia="zh-CN"/>
        </w:rPr>
      </w:pPr>
      <w:bookmarkStart w:id="17" w:name="_Toc1059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绩效评估是导航系统项目中的关键环节，为确保导航系统项目达到预期目标，我们采用了多层次、多维度的绩效评估方法。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导航系统项目的战略目标对齐，确保每个决策和行动都与导航系统项目整体目标保持一致。团队会定期召开战略对齐会议，审视当前工作与导航系统项目战略是否保持一致，以及是否需要调整战略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https://d.book118.com/618067075055006032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E04F2A"/>
    <w:rsid w:val="70E04F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6707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2024-01-28T06:51:00Z</dcterms:created>
  <dcterms:modified xsi:type="dcterms:W3CDTF">2024-01-28T06:52:09Z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D7C0FC42318E44C1A6B2AF93F0587DE9_11</vt:lpwstr>
  </property>
  <property fmtid="{D5CDD505-2E9C-101B-9397-08002B2CF9AE}" pid="3" name="KSOProductBuildVer">
    <vt:lpwstr>2052-12.1.0.16120</vt:lpwstr>
  </property>
</Properties>
</file>