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细胞治疗项目建设方案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8" w:history="1">
        <w:r>
          <w:rPr>
            <w:rFonts w:ascii="仿宋" w:eastAsia="仿宋" w:hAnsi="仿宋" w:cs="仿宋" w:hint="eastAsia"/>
            <w:lang w:eastAsia="zh-CN"/>
          </w:rPr>
          <w:t>概论</w:t>
        </w:r>
        <w:r>
          <w:tab/>
        </w:r>
        <w:r>
          <w:fldChar w:fldCharType="begin"/>
        </w:r>
        <w:r>
          <w:instrText xml:space="preserve"> PAGEREF _Toc22358 \h </w:instrText>
        </w:r>
        <w:r>
          <w:fldChar w:fldCharType="separate"/>
        </w:r>
        <w:r>
          <w:t>3</w:t>
        </w:r>
        <w:r>
          <w:fldChar w:fldCharType="end"/>
        </w:r>
      </w:hyperlink>
    </w:p>
    <w:p>
      <w:pPr>
        <w:pStyle w:val="TOC1"/>
        <w:tabs>
          <w:tab w:val="right" w:leader="dot" w:pos="8306"/>
        </w:tabs>
      </w:pPr>
      <w:hyperlink w:anchor="_Toc19584" w:history="1">
        <w:r>
          <w:rPr>
            <w:rFonts w:ascii="仿宋" w:eastAsia="仿宋" w:hAnsi="仿宋" w:cs="仿宋" w:hint="eastAsia"/>
            <w:lang w:eastAsia="zh-CN"/>
          </w:rPr>
          <w:t>一、背景、必要性分析</w:t>
        </w:r>
        <w:r>
          <w:tab/>
        </w:r>
        <w:r>
          <w:fldChar w:fldCharType="begin"/>
        </w:r>
        <w:r>
          <w:instrText xml:space="preserve"> PAGEREF _Toc19584 \h </w:instrText>
        </w:r>
        <w:r>
          <w:fldChar w:fldCharType="separate"/>
        </w:r>
        <w:r>
          <w:t>3</w:t>
        </w:r>
        <w:r>
          <w:fldChar w:fldCharType="end"/>
        </w:r>
      </w:hyperlink>
    </w:p>
    <w:p>
      <w:pPr>
        <w:pStyle w:val="TOC2"/>
        <w:tabs>
          <w:tab w:val="right" w:leader="dot" w:pos="8306"/>
        </w:tabs>
      </w:pPr>
      <w:hyperlink w:anchor="_Toc16847" w:history="1">
        <w:r>
          <w:rPr>
            <w:rFonts w:ascii="仿宋" w:eastAsia="仿宋" w:hAnsi="仿宋" w:cs="仿宋" w:hint="eastAsia"/>
            <w:lang w:eastAsia="zh-CN"/>
          </w:rPr>
          <w:t>(一)、项目建设背景</w:t>
        </w:r>
        <w:r>
          <w:tab/>
        </w:r>
        <w:r>
          <w:fldChar w:fldCharType="begin"/>
        </w:r>
        <w:r>
          <w:instrText xml:space="preserve"> PAGEREF _Toc16847 \h </w:instrText>
        </w:r>
        <w:r>
          <w:fldChar w:fldCharType="separate"/>
        </w:r>
        <w:r>
          <w:t>3</w:t>
        </w:r>
        <w:r>
          <w:fldChar w:fldCharType="end"/>
        </w:r>
      </w:hyperlink>
    </w:p>
    <w:p>
      <w:pPr>
        <w:pStyle w:val="TOC2"/>
        <w:tabs>
          <w:tab w:val="right" w:leader="dot" w:pos="8306"/>
        </w:tabs>
      </w:pPr>
      <w:hyperlink w:anchor="_Toc3690" w:history="1">
        <w:r>
          <w:rPr>
            <w:rFonts w:ascii="仿宋" w:eastAsia="仿宋" w:hAnsi="仿宋" w:cs="仿宋" w:hint="eastAsia"/>
            <w:lang w:eastAsia="zh-CN"/>
          </w:rPr>
          <w:t>(二)、必要性分析</w:t>
        </w:r>
        <w:r>
          <w:tab/>
        </w:r>
        <w:r>
          <w:fldChar w:fldCharType="begin"/>
        </w:r>
        <w:r>
          <w:instrText xml:space="preserve"> PAGEREF _Toc3690 \h </w:instrText>
        </w:r>
        <w:r>
          <w:fldChar w:fldCharType="separate"/>
        </w:r>
        <w:r>
          <w:t>4</w:t>
        </w:r>
        <w:r>
          <w:fldChar w:fldCharType="end"/>
        </w:r>
      </w:hyperlink>
    </w:p>
    <w:p>
      <w:pPr>
        <w:pStyle w:val="TOC2"/>
        <w:tabs>
          <w:tab w:val="right" w:leader="dot" w:pos="8306"/>
        </w:tabs>
      </w:pPr>
      <w:hyperlink w:anchor="_Toc25143" w:history="1">
        <w:r>
          <w:rPr>
            <w:rFonts w:ascii="仿宋" w:eastAsia="仿宋" w:hAnsi="仿宋" w:cs="仿宋" w:hint="eastAsia"/>
            <w:lang w:eastAsia="zh-CN"/>
          </w:rPr>
          <w:t>(三)、项目建设有利条件</w:t>
        </w:r>
        <w:r>
          <w:tab/>
        </w:r>
        <w:r>
          <w:fldChar w:fldCharType="begin"/>
        </w:r>
        <w:r>
          <w:instrText xml:space="preserve"> PAGEREF _Toc25143 \h </w:instrText>
        </w:r>
        <w:r>
          <w:fldChar w:fldCharType="separate"/>
        </w:r>
        <w:r>
          <w:t>5</w:t>
        </w:r>
        <w:r>
          <w:fldChar w:fldCharType="end"/>
        </w:r>
      </w:hyperlink>
    </w:p>
    <w:p>
      <w:pPr>
        <w:pStyle w:val="TOC1"/>
        <w:tabs>
          <w:tab w:val="right" w:leader="dot" w:pos="8306"/>
        </w:tabs>
      </w:pPr>
      <w:hyperlink w:anchor="_Toc15461" w:history="1">
        <w:r>
          <w:rPr>
            <w:rFonts w:ascii="仿宋" w:eastAsia="仿宋" w:hAnsi="仿宋" w:cs="仿宋" w:hint="eastAsia"/>
            <w:lang w:eastAsia="zh-CN"/>
          </w:rPr>
          <w:t>二、项目选址研究</w:t>
        </w:r>
        <w:r>
          <w:tab/>
        </w:r>
        <w:r>
          <w:fldChar w:fldCharType="begin"/>
        </w:r>
        <w:r>
          <w:instrText xml:space="preserve"> PAGEREF _Toc15461 \h </w:instrText>
        </w:r>
        <w:r>
          <w:fldChar w:fldCharType="separate"/>
        </w:r>
        <w:r>
          <w:t>7</w:t>
        </w:r>
        <w:r>
          <w:fldChar w:fldCharType="end"/>
        </w:r>
      </w:hyperlink>
    </w:p>
    <w:p>
      <w:pPr>
        <w:pStyle w:val="TOC2"/>
        <w:tabs>
          <w:tab w:val="right" w:leader="dot" w:pos="8306"/>
        </w:tabs>
      </w:pPr>
      <w:hyperlink w:anchor="_Toc26058" w:history="1">
        <w:r>
          <w:rPr>
            <w:rFonts w:ascii="仿宋" w:eastAsia="仿宋" w:hAnsi="仿宋" w:cs="仿宋" w:hint="eastAsia"/>
            <w:lang w:eastAsia="zh-CN"/>
          </w:rPr>
          <w:t>(一)、项目选址原则</w:t>
        </w:r>
        <w:r>
          <w:tab/>
        </w:r>
        <w:r>
          <w:fldChar w:fldCharType="begin"/>
        </w:r>
        <w:r>
          <w:instrText xml:space="preserve"> PAGEREF _Toc26058 \h </w:instrText>
        </w:r>
        <w:r>
          <w:fldChar w:fldCharType="separate"/>
        </w:r>
        <w:r>
          <w:t>7</w:t>
        </w:r>
        <w:r>
          <w:fldChar w:fldCharType="end"/>
        </w:r>
      </w:hyperlink>
    </w:p>
    <w:p>
      <w:pPr>
        <w:pStyle w:val="TOC2"/>
        <w:tabs>
          <w:tab w:val="right" w:leader="dot" w:pos="8306"/>
        </w:tabs>
      </w:pPr>
      <w:hyperlink w:anchor="_Toc22468" w:history="1">
        <w:r>
          <w:rPr>
            <w:rFonts w:ascii="仿宋" w:eastAsia="仿宋" w:hAnsi="仿宋" w:cs="仿宋" w:hint="eastAsia"/>
            <w:lang w:eastAsia="zh-CN"/>
          </w:rPr>
          <w:t>(二)、项目选址</w:t>
        </w:r>
        <w:r>
          <w:tab/>
        </w:r>
        <w:r>
          <w:fldChar w:fldCharType="begin"/>
        </w:r>
        <w:r>
          <w:instrText xml:space="preserve"> PAGEREF _Toc22468 \h </w:instrText>
        </w:r>
        <w:r>
          <w:fldChar w:fldCharType="separate"/>
        </w:r>
        <w:r>
          <w:t>10</w:t>
        </w:r>
        <w:r>
          <w:fldChar w:fldCharType="end"/>
        </w:r>
      </w:hyperlink>
    </w:p>
    <w:p>
      <w:pPr>
        <w:pStyle w:val="TOC2"/>
        <w:tabs>
          <w:tab w:val="right" w:leader="dot" w:pos="8306"/>
        </w:tabs>
      </w:pPr>
      <w:hyperlink w:anchor="_Toc13703" w:history="1">
        <w:r>
          <w:rPr>
            <w:rFonts w:ascii="仿宋" w:eastAsia="仿宋" w:hAnsi="仿宋" w:cs="仿宋" w:hint="eastAsia"/>
            <w:lang w:eastAsia="zh-CN"/>
          </w:rPr>
          <w:t>(三)、建设条件分析</w:t>
        </w:r>
        <w:r>
          <w:tab/>
        </w:r>
        <w:r>
          <w:fldChar w:fldCharType="begin"/>
        </w:r>
        <w:r>
          <w:instrText xml:space="preserve"> PAGEREF _Toc13703 \h </w:instrText>
        </w:r>
        <w:r>
          <w:fldChar w:fldCharType="separate"/>
        </w:r>
        <w:r>
          <w:t>12</w:t>
        </w:r>
        <w:r>
          <w:fldChar w:fldCharType="end"/>
        </w:r>
      </w:hyperlink>
    </w:p>
    <w:p>
      <w:pPr>
        <w:pStyle w:val="TOC2"/>
        <w:tabs>
          <w:tab w:val="right" w:leader="dot" w:pos="8306"/>
        </w:tabs>
      </w:pPr>
      <w:hyperlink w:anchor="_Toc18071" w:history="1">
        <w:r>
          <w:rPr>
            <w:rFonts w:ascii="仿宋" w:eastAsia="仿宋" w:hAnsi="仿宋" w:cs="仿宋" w:hint="eastAsia"/>
            <w:lang w:eastAsia="zh-CN"/>
          </w:rPr>
          <w:t>(四)、用地控制指标</w:t>
        </w:r>
        <w:r>
          <w:tab/>
        </w:r>
        <w:r>
          <w:fldChar w:fldCharType="begin"/>
        </w:r>
        <w:r>
          <w:instrText xml:space="preserve"> PAGEREF _Toc18071 \h </w:instrText>
        </w:r>
        <w:r>
          <w:fldChar w:fldCharType="separate"/>
        </w:r>
        <w:r>
          <w:t>14</w:t>
        </w:r>
        <w:r>
          <w:fldChar w:fldCharType="end"/>
        </w:r>
      </w:hyperlink>
    </w:p>
    <w:p>
      <w:pPr>
        <w:pStyle w:val="TOC2"/>
        <w:tabs>
          <w:tab w:val="right" w:leader="dot" w:pos="8306"/>
        </w:tabs>
      </w:pPr>
      <w:hyperlink w:anchor="_Toc1037" w:history="1">
        <w:r>
          <w:rPr>
            <w:rFonts w:ascii="仿宋" w:eastAsia="仿宋" w:hAnsi="仿宋" w:cs="仿宋" w:hint="eastAsia"/>
            <w:lang w:eastAsia="zh-CN"/>
          </w:rPr>
          <w:t>(五)、地总体要求</w:t>
        </w:r>
        <w:r>
          <w:tab/>
        </w:r>
        <w:r>
          <w:fldChar w:fldCharType="begin"/>
        </w:r>
        <w:r>
          <w:instrText xml:space="preserve"> PAGEREF _Toc1037 \h </w:instrText>
        </w:r>
        <w:r>
          <w:fldChar w:fldCharType="separate"/>
        </w:r>
        <w:r>
          <w:t>15</w:t>
        </w:r>
        <w:r>
          <w:fldChar w:fldCharType="end"/>
        </w:r>
      </w:hyperlink>
    </w:p>
    <w:p>
      <w:pPr>
        <w:pStyle w:val="TOC2"/>
        <w:tabs>
          <w:tab w:val="right" w:leader="dot" w:pos="8306"/>
        </w:tabs>
      </w:pPr>
      <w:hyperlink w:anchor="_Toc27302" w:history="1">
        <w:r>
          <w:rPr>
            <w:rFonts w:ascii="仿宋" w:eastAsia="仿宋" w:hAnsi="仿宋" w:cs="仿宋" w:hint="eastAsia"/>
            <w:lang w:eastAsia="zh-CN"/>
          </w:rPr>
          <w:t>(六)、节约用地措施</w:t>
        </w:r>
        <w:r>
          <w:tab/>
        </w:r>
        <w:r>
          <w:fldChar w:fldCharType="begin"/>
        </w:r>
        <w:r>
          <w:instrText xml:space="preserve"> PAGEREF _Toc27302 \h </w:instrText>
        </w:r>
        <w:r>
          <w:fldChar w:fldCharType="separate"/>
        </w:r>
        <w:r>
          <w:t>16</w:t>
        </w:r>
        <w:r>
          <w:fldChar w:fldCharType="end"/>
        </w:r>
      </w:hyperlink>
    </w:p>
    <w:p>
      <w:pPr>
        <w:pStyle w:val="TOC2"/>
        <w:tabs>
          <w:tab w:val="right" w:leader="dot" w:pos="8306"/>
        </w:tabs>
      </w:pPr>
      <w:hyperlink w:anchor="_Toc18206" w:history="1">
        <w:r>
          <w:rPr>
            <w:rFonts w:ascii="仿宋" w:eastAsia="仿宋" w:hAnsi="仿宋" w:cs="仿宋" w:hint="eastAsia"/>
            <w:lang w:eastAsia="zh-CN"/>
          </w:rPr>
          <w:t>(七)、选址综合评价</w:t>
        </w:r>
        <w:r>
          <w:tab/>
        </w:r>
        <w:r>
          <w:fldChar w:fldCharType="begin"/>
        </w:r>
        <w:r>
          <w:instrText xml:space="preserve"> PAGEREF _Toc18206 \h </w:instrText>
        </w:r>
        <w:r>
          <w:fldChar w:fldCharType="separate"/>
        </w:r>
        <w:r>
          <w:t>18</w:t>
        </w:r>
        <w:r>
          <w:fldChar w:fldCharType="end"/>
        </w:r>
      </w:hyperlink>
    </w:p>
    <w:p>
      <w:pPr>
        <w:pStyle w:val="TOC1"/>
        <w:tabs>
          <w:tab w:val="right" w:leader="dot" w:pos="8306"/>
        </w:tabs>
      </w:pPr>
      <w:hyperlink w:anchor="_Toc31068" w:history="1">
        <w:r>
          <w:rPr>
            <w:rFonts w:ascii="仿宋" w:eastAsia="仿宋" w:hAnsi="仿宋" w:cs="仿宋" w:hint="eastAsia"/>
            <w:lang w:eastAsia="zh-CN"/>
          </w:rPr>
          <w:t>三、经济影响分析</w:t>
        </w:r>
        <w:r>
          <w:tab/>
        </w:r>
        <w:r>
          <w:fldChar w:fldCharType="begin"/>
        </w:r>
        <w:r>
          <w:instrText xml:space="preserve"> PAGEREF _Toc31068 \h </w:instrText>
        </w:r>
        <w:r>
          <w:fldChar w:fldCharType="separate"/>
        </w:r>
        <w:r>
          <w:t>19</w:t>
        </w:r>
        <w:r>
          <w:fldChar w:fldCharType="end"/>
        </w:r>
      </w:hyperlink>
    </w:p>
    <w:p>
      <w:pPr>
        <w:pStyle w:val="TOC2"/>
        <w:tabs>
          <w:tab w:val="right" w:leader="dot" w:pos="8306"/>
        </w:tabs>
      </w:pPr>
      <w:hyperlink w:anchor="_Toc25184" w:history="1">
        <w:r>
          <w:rPr>
            <w:rFonts w:ascii="仿宋" w:eastAsia="仿宋" w:hAnsi="仿宋" w:cs="仿宋" w:hint="eastAsia"/>
            <w:lang w:eastAsia="zh-CN"/>
          </w:rPr>
          <w:t>(一)、经济费用效益或费用效果分析</w:t>
        </w:r>
        <w:r>
          <w:tab/>
        </w:r>
        <w:r>
          <w:fldChar w:fldCharType="begin"/>
        </w:r>
        <w:r>
          <w:instrText xml:space="preserve"> PAGEREF _Toc25184 \h </w:instrText>
        </w:r>
        <w:r>
          <w:fldChar w:fldCharType="separate"/>
        </w:r>
        <w:r>
          <w:t>19</w:t>
        </w:r>
        <w:r>
          <w:fldChar w:fldCharType="end"/>
        </w:r>
      </w:hyperlink>
    </w:p>
    <w:p>
      <w:pPr>
        <w:pStyle w:val="TOC2"/>
        <w:tabs>
          <w:tab w:val="right" w:leader="dot" w:pos="8306"/>
        </w:tabs>
      </w:pPr>
      <w:hyperlink w:anchor="_Toc25609" w:history="1">
        <w:r>
          <w:rPr>
            <w:rFonts w:ascii="仿宋" w:eastAsia="仿宋" w:hAnsi="仿宋" w:cs="仿宋" w:hint="eastAsia"/>
            <w:lang w:eastAsia="zh-CN"/>
          </w:rPr>
          <w:t>(二)、行业影响分析</w:t>
        </w:r>
        <w:r>
          <w:tab/>
        </w:r>
        <w:r>
          <w:fldChar w:fldCharType="begin"/>
        </w:r>
        <w:r>
          <w:instrText xml:space="preserve"> PAGEREF _Toc25609 \h </w:instrText>
        </w:r>
        <w:r>
          <w:fldChar w:fldCharType="separate"/>
        </w:r>
        <w:r>
          <w:t>21</w:t>
        </w:r>
        <w:r>
          <w:fldChar w:fldCharType="end"/>
        </w:r>
      </w:hyperlink>
    </w:p>
    <w:p>
      <w:pPr>
        <w:pStyle w:val="TOC2"/>
        <w:tabs>
          <w:tab w:val="right" w:leader="dot" w:pos="8306"/>
        </w:tabs>
      </w:pPr>
      <w:hyperlink w:anchor="_Toc13599" w:history="1">
        <w:r>
          <w:rPr>
            <w:rFonts w:ascii="仿宋" w:eastAsia="仿宋" w:hAnsi="仿宋" w:cs="仿宋" w:hint="eastAsia"/>
            <w:lang w:eastAsia="zh-CN"/>
          </w:rPr>
          <w:t>(三)、区域经济影响分析</w:t>
        </w:r>
        <w:r>
          <w:tab/>
        </w:r>
        <w:r>
          <w:fldChar w:fldCharType="begin"/>
        </w:r>
        <w:r>
          <w:instrText xml:space="preserve"> PAGEREF _Toc13599 \h </w:instrText>
        </w:r>
        <w:r>
          <w:fldChar w:fldCharType="separate"/>
        </w:r>
        <w:r>
          <w:t>23</w:t>
        </w:r>
        <w:r>
          <w:fldChar w:fldCharType="end"/>
        </w:r>
      </w:hyperlink>
    </w:p>
    <w:p>
      <w:pPr>
        <w:pStyle w:val="TOC2"/>
        <w:tabs>
          <w:tab w:val="right" w:leader="dot" w:pos="8306"/>
        </w:tabs>
      </w:pPr>
      <w:hyperlink w:anchor="_Toc23324" w:history="1">
        <w:r>
          <w:rPr>
            <w:rFonts w:ascii="仿宋" w:eastAsia="仿宋" w:hAnsi="仿宋" w:cs="仿宋" w:hint="eastAsia"/>
            <w:lang w:eastAsia="zh-CN"/>
          </w:rPr>
          <w:t>(四)、宏观经济影响分析</w:t>
        </w:r>
        <w:r>
          <w:tab/>
        </w:r>
        <w:r>
          <w:fldChar w:fldCharType="begin"/>
        </w:r>
        <w:r>
          <w:instrText xml:space="preserve"> PAGEREF _Toc23324 \h </w:instrText>
        </w:r>
        <w:r>
          <w:fldChar w:fldCharType="separate"/>
        </w:r>
        <w:r>
          <w:t>23</w:t>
        </w:r>
        <w:r>
          <w:fldChar w:fldCharType="end"/>
        </w:r>
      </w:hyperlink>
    </w:p>
    <w:p>
      <w:pPr>
        <w:pStyle w:val="TOC1"/>
        <w:tabs>
          <w:tab w:val="right" w:leader="dot" w:pos="8306"/>
        </w:tabs>
      </w:pPr>
      <w:hyperlink w:anchor="_Toc2837" w:history="1">
        <w:r>
          <w:rPr>
            <w:rFonts w:ascii="仿宋" w:eastAsia="仿宋" w:hAnsi="仿宋" w:cs="仿宋" w:hint="eastAsia"/>
            <w:lang w:eastAsia="zh-CN"/>
          </w:rPr>
          <w:t>四、资源开发及综合利用分析</w:t>
        </w:r>
        <w:r>
          <w:tab/>
        </w:r>
        <w:r>
          <w:fldChar w:fldCharType="begin"/>
        </w:r>
        <w:r>
          <w:instrText xml:space="preserve"> PAGEREF _Toc2837 \h </w:instrText>
        </w:r>
        <w:r>
          <w:fldChar w:fldCharType="separate"/>
        </w:r>
        <w:r>
          <w:t>25</w:t>
        </w:r>
        <w:r>
          <w:fldChar w:fldCharType="end"/>
        </w:r>
      </w:hyperlink>
    </w:p>
    <w:p>
      <w:pPr>
        <w:pStyle w:val="TOC2"/>
        <w:tabs>
          <w:tab w:val="right" w:leader="dot" w:pos="8306"/>
        </w:tabs>
      </w:pPr>
      <w:hyperlink w:anchor="_Toc3144" w:history="1">
        <w:r>
          <w:rPr>
            <w:rFonts w:ascii="仿宋" w:eastAsia="仿宋" w:hAnsi="仿宋" w:cs="仿宋" w:hint="eastAsia"/>
            <w:lang w:eastAsia="zh-CN"/>
          </w:rPr>
          <w:t>(一)、资源开发方案</w:t>
        </w:r>
        <w:r>
          <w:tab/>
        </w:r>
        <w:r>
          <w:fldChar w:fldCharType="begin"/>
        </w:r>
        <w:r>
          <w:instrText xml:space="preserve"> PAGEREF _Toc3144 \h </w:instrText>
        </w:r>
        <w:r>
          <w:fldChar w:fldCharType="separate"/>
        </w:r>
        <w:r>
          <w:t>25</w:t>
        </w:r>
        <w:r>
          <w:fldChar w:fldCharType="end"/>
        </w:r>
      </w:hyperlink>
    </w:p>
    <w:p>
      <w:pPr>
        <w:pStyle w:val="TOC2"/>
        <w:tabs>
          <w:tab w:val="right" w:leader="dot" w:pos="8306"/>
        </w:tabs>
      </w:pPr>
      <w:hyperlink w:anchor="_Toc12424" w:history="1">
        <w:r>
          <w:rPr>
            <w:rFonts w:ascii="仿宋" w:eastAsia="仿宋" w:hAnsi="仿宋" w:cs="仿宋" w:hint="eastAsia"/>
            <w:lang w:eastAsia="zh-CN"/>
          </w:rPr>
          <w:t>(二)、资源利用方案</w:t>
        </w:r>
        <w:r>
          <w:tab/>
        </w:r>
        <w:r>
          <w:fldChar w:fldCharType="begin"/>
        </w:r>
        <w:r>
          <w:instrText xml:space="preserve"> PAGEREF _Toc12424 \h </w:instrText>
        </w:r>
        <w:r>
          <w:fldChar w:fldCharType="separate"/>
        </w:r>
        <w:r>
          <w:t>26</w:t>
        </w:r>
        <w:r>
          <w:fldChar w:fldCharType="end"/>
        </w:r>
      </w:hyperlink>
    </w:p>
    <w:p>
      <w:pPr>
        <w:pStyle w:val="TOC2"/>
        <w:tabs>
          <w:tab w:val="right" w:leader="dot" w:pos="8306"/>
        </w:tabs>
      </w:pPr>
      <w:hyperlink w:anchor="_Toc31406" w:history="1">
        <w:r>
          <w:rPr>
            <w:rFonts w:ascii="仿宋" w:eastAsia="仿宋" w:hAnsi="仿宋" w:cs="仿宋" w:hint="eastAsia"/>
            <w:lang w:eastAsia="zh-CN"/>
          </w:rPr>
          <w:t>(三)、资源节约措施</w:t>
        </w:r>
        <w:r>
          <w:tab/>
        </w:r>
        <w:r>
          <w:fldChar w:fldCharType="begin"/>
        </w:r>
        <w:r>
          <w:instrText xml:space="preserve"> PAGEREF _Toc31406 \h </w:instrText>
        </w:r>
        <w:r>
          <w:fldChar w:fldCharType="separate"/>
        </w:r>
        <w:r>
          <w:t>27</w:t>
        </w:r>
        <w:r>
          <w:fldChar w:fldCharType="end"/>
        </w:r>
      </w:hyperlink>
    </w:p>
    <w:p>
      <w:pPr>
        <w:pStyle w:val="TOC1"/>
        <w:tabs>
          <w:tab w:val="right" w:leader="dot" w:pos="8306"/>
        </w:tabs>
      </w:pPr>
      <w:hyperlink w:anchor="_Toc11323" w:history="1">
        <w:r>
          <w:rPr>
            <w:rFonts w:ascii="仿宋" w:eastAsia="仿宋" w:hAnsi="仿宋" w:cs="仿宋" w:hint="eastAsia"/>
            <w:lang w:eastAsia="zh-CN"/>
          </w:rPr>
          <w:t>五、建设风险评估分析</w:t>
        </w:r>
        <w:r>
          <w:tab/>
        </w:r>
        <w:r>
          <w:fldChar w:fldCharType="begin"/>
        </w:r>
        <w:r>
          <w:instrText xml:space="preserve"> PAGEREF _Toc11323 \h </w:instrText>
        </w:r>
        <w:r>
          <w:fldChar w:fldCharType="separate"/>
        </w:r>
        <w:r>
          <w:t>29</w:t>
        </w:r>
        <w:r>
          <w:fldChar w:fldCharType="end"/>
        </w:r>
      </w:hyperlink>
    </w:p>
    <w:p>
      <w:pPr>
        <w:pStyle w:val="TOC2"/>
        <w:tabs>
          <w:tab w:val="right" w:leader="dot" w:pos="8306"/>
        </w:tabs>
      </w:pPr>
      <w:hyperlink w:anchor="_Toc2436" w:history="1">
        <w:r>
          <w:rPr>
            <w:rFonts w:ascii="仿宋" w:eastAsia="仿宋" w:hAnsi="仿宋" w:cs="仿宋" w:hint="eastAsia"/>
            <w:lang w:eastAsia="zh-CN"/>
          </w:rPr>
          <w:t>(一)、政策风险分析</w:t>
        </w:r>
        <w:r>
          <w:tab/>
        </w:r>
        <w:r>
          <w:fldChar w:fldCharType="begin"/>
        </w:r>
        <w:r>
          <w:instrText xml:space="preserve"> PAGEREF _Toc2436 \h </w:instrText>
        </w:r>
        <w:r>
          <w:fldChar w:fldCharType="separate"/>
        </w:r>
        <w:r>
          <w:t>29</w:t>
        </w:r>
        <w:r>
          <w:fldChar w:fldCharType="end"/>
        </w:r>
      </w:hyperlink>
    </w:p>
    <w:p>
      <w:pPr>
        <w:pStyle w:val="TOC2"/>
        <w:tabs>
          <w:tab w:val="right" w:leader="dot" w:pos="8306"/>
        </w:tabs>
      </w:pPr>
      <w:hyperlink w:anchor="_Toc30215" w:history="1">
        <w:r>
          <w:rPr>
            <w:rFonts w:ascii="仿宋" w:eastAsia="仿宋" w:hAnsi="仿宋" w:cs="仿宋" w:hint="eastAsia"/>
            <w:lang w:eastAsia="zh-CN"/>
          </w:rPr>
          <w:t>(二)、社会风险分析</w:t>
        </w:r>
        <w:r>
          <w:tab/>
        </w:r>
        <w:r>
          <w:fldChar w:fldCharType="begin"/>
        </w:r>
        <w:r>
          <w:instrText xml:space="preserve"> PAGEREF _Toc30215 \h </w:instrText>
        </w:r>
        <w:r>
          <w:fldChar w:fldCharType="separate"/>
        </w:r>
        <w:r>
          <w:t>30</w:t>
        </w:r>
        <w:r>
          <w:fldChar w:fldCharType="end"/>
        </w:r>
      </w:hyperlink>
    </w:p>
    <w:p>
      <w:pPr>
        <w:pStyle w:val="TOC2"/>
        <w:tabs>
          <w:tab w:val="right" w:leader="dot" w:pos="8306"/>
        </w:tabs>
      </w:pPr>
      <w:hyperlink w:anchor="_Toc21718" w:history="1">
        <w:r>
          <w:rPr>
            <w:rFonts w:ascii="仿宋" w:eastAsia="仿宋" w:hAnsi="仿宋" w:cs="仿宋" w:hint="eastAsia"/>
            <w:lang w:eastAsia="zh-CN"/>
          </w:rPr>
          <w:t>(三)、市场风险分析</w:t>
        </w:r>
        <w:r>
          <w:tab/>
        </w:r>
        <w:r>
          <w:fldChar w:fldCharType="begin"/>
        </w:r>
        <w:r>
          <w:instrText xml:space="preserve"> PAGEREF _Toc21718 \h </w:instrText>
        </w:r>
        <w:r>
          <w:fldChar w:fldCharType="separate"/>
        </w:r>
        <w:r>
          <w:t>31</w:t>
        </w:r>
        <w:r>
          <w:fldChar w:fldCharType="end"/>
        </w:r>
      </w:hyperlink>
    </w:p>
    <w:p>
      <w:pPr>
        <w:pStyle w:val="TOC2"/>
        <w:tabs>
          <w:tab w:val="right" w:leader="dot" w:pos="8306"/>
        </w:tabs>
      </w:pPr>
      <w:hyperlink w:anchor="_Toc30485" w:history="1">
        <w:r>
          <w:rPr>
            <w:rFonts w:ascii="仿宋" w:eastAsia="仿宋" w:hAnsi="仿宋" w:cs="仿宋" w:hint="eastAsia"/>
            <w:lang w:eastAsia="zh-CN"/>
          </w:rPr>
          <w:t>(四)、资金风险分析</w:t>
        </w:r>
        <w:r>
          <w:tab/>
        </w:r>
        <w:r>
          <w:fldChar w:fldCharType="begin"/>
        </w:r>
        <w:r>
          <w:instrText xml:space="preserve"> PAGEREF _Toc30485 \h </w:instrText>
        </w:r>
        <w:r>
          <w:fldChar w:fldCharType="separate"/>
        </w:r>
        <w:r>
          <w:t>32</w:t>
        </w:r>
        <w:r>
          <w:fldChar w:fldCharType="end"/>
        </w:r>
      </w:hyperlink>
    </w:p>
    <w:p>
      <w:pPr>
        <w:pStyle w:val="TOC2"/>
        <w:tabs>
          <w:tab w:val="right" w:leader="dot" w:pos="8306"/>
        </w:tabs>
      </w:pPr>
      <w:hyperlink w:anchor="_Toc4423" w:history="1">
        <w:r>
          <w:rPr>
            <w:rFonts w:ascii="仿宋" w:eastAsia="仿宋" w:hAnsi="仿宋" w:cs="仿宋" w:hint="eastAsia"/>
            <w:lang w:eastAsia="zh-CN"/>
          </w:rPr>
          <w:t>(五)、技术风险分析</w:t>
        </w:r>
        <w:r>
          <w:tab/>
        </w:r>
        <w:r>
          <w:fldChar w:fldCharType="begin"/>
        </w:r>
        <w:r>
          <w:instrText xml:space="preserve"> PAGEREF _Toc4423 \h </w:instrText>
        </w:r>
        <w:r>
          <w:fldChar w:fldCharType="separate"/>
        </w:r>
        <w:r>
          <w:t>33</w:t>
        </w:r>
        <w:r>
          <w:fldChar w:fldCharType="end"/>
        </w:r>
      </w:hyperlink>
    </w:p>
    <w:p>
      <w:pPr>
        <w:pStyle w:val="TOC2"/>
        <w:tabs>
          <w:tab w:val="right" w:leader="dot" w:pos="8306"/>
        </w:tabs>
      </w:pPr>
      <w:hyperlink w:anchor="_Toc18704" w:history="1">
        <w:r>
          <w:rPr>
            <w:rFonts w:ascii="仿宋" w:eastAsia="仿宋" w:hAnsi="仿宋" w:cs="仿宋" w:hint="eastAsia"/>
            <w:lang w:eastAsia="zh-CN"/>
          </w:rPr>
          <w:t>(六)、财务风险分析</w:t>
        </w:r>
        <w:r>
          <w:tab/>
        </w:r>
        <w:r>
          <w:fldChar w:fldCharType="begin"/>
        </w:r>
        <w:r>
          <w:instrText xml:space="preserve"> PAGEREF _Toc18704 \h </w:instrText>
        </w:r>
        <w:r>
          <w:fldChar w:fldCharType="separate"/>
        </w:r>
        <w:r>
          <w:t>35</w:t>
        </w:r>
        <w:r>
          <w:fldChar w:fldCharType="end"/>
        </w:r>
      </w:hyperlink>
    </w:p>
    <w:p>
      <w:pPr>
        <w:pStyle w:val="TOC2"/>
        <w:tabs>
          <w:tab w:val="right" w:leader="dot" w:pos="8306"/>
        </w:tabs>
      </w:pPr>
      <w:hyperlink w:anchor="_Toc13067" w:history="1">
        <w:r>
          <w:rPr>
            <w:rFonts w:ascii="仿宋" w:eastAsia="仿宋" w:hAnsi="仿宋" w:cs="仿宋" w:hint="eastAsia"/>
            <w:lang w:eastAsia="zh-CN"/>
          </w:rPr>
          <w:t>(七)、管理风险分析</w:t>
        </w:r>
        <w:r>
          <w:tab/>
        </w:r>
        <w:r>
          <w:fldChar w:fldCharType="begin"/>
        </w:r>
        <w:r>
          <w:instrText xml:space="preserve"> PAGEREF _Toc13067 \h </w:instrText>
        </w:r>
        <w:r>
          <w:fldChar w:fldCharType="separate"/>
        </w:r>
        <w:r>
          <w:t>36</w:t>
        </w:r>
        <w:r>
          <w:fldChar w:fldCharType="end"/>
        </w:r>
      </w:hyperlink>
    </w:p>
    <w:p>
      <w:pPr>
        <w:pStyle w:val="TOC2"/>
        <w:tabs>
          <w:tab w:val="right" w:leader="dot" w:pos="8306"/>
        </w:tabs>
      </w:pPr>
      <w:hyperlink w:anchor="_Toc5067" w:history="1">
        <w:r>
          <w:rPr>
            <w:rFonts w:ascii="仿宋" w:eastAsia="仿宋" w:hAnsi="仿宋" w:cs="仿宋" w:hint="eastAsia"/>
            <w:lang w:eastAsia="zh-CN"/>
          </w:rPr>
          <w:t>(八)、其它风险分析</w:t>
        </w:r>
        <w:r>
          <w:tab/>
        </w:r>
        <w:r>
          <w:fldChar w:fldCharType="begin"/>
        </w:r>
        <w:r>
          <w:instrText xml:space="preserve"> PAGEREF _Toc5067 \h </w:instrText>
        </w:r>
        <w:r>
          <w:fldChar w:fldCharType="separate"/>
        </w:r>
        <w:r>
          <w:t>38</w:t>
        </w:r>
        <w:r>
          <w:fldChar w:fldCharType="end"/>
        </w:r>
      </w:hyperlink>
    </w:p>
    <w:p>
      <w:pPr>
        <w:pStyle w:val="TOC2"/>
        <w:tabs>
          <w:tab w:val="right" w:leader="dot" w:pos="8306"/>
        </w:tabs>
      </w:pPr>
      <w:hyperlink w:anchor="_Toc23911" w:history="1">
        <w:r>
          <w:rPr>
            <w:rFonts w:ascii="仿宋" w:eastAsia="仿宋" w:hAnsi="仿宋" w:cs="仿宋" w:hint="eastAsia"/>
            <w:lang w:eastAsia="zh-CN"/>
          </w:rPr>
          <w:t>(九)、社会影响评估</w:t>
        </w:r>
        <w:r>
          <w:tab/>
        </w:r>
        <w:r>
          <w:fldChar w:fldCharType="begin"/>
        </w:r>
        <w:r>
          <w:instrText xml:space="preserve"> PAGEREF _Toc23911 \h </w:instrText>
        </w:r>
        <w:r>
          <w:fldChar w:fldCharType="separate"/>
        </w:r>
        <w:r>
          <w:t>39</w:t>
        </w:r>
        <w:r>
          <w:fldChar w:fldCharType="end"/>
        </w:r>
      </w:hyperlink>
    </w:p>
    <w:p>
      <w:pPr>
        <w:pStyle w:val="TOC1"/>
        <w:tabs>
          <w:tab w:val="right" w:leader="dot" w:pos="8306"/>
        </w:tabs>
      </w:pPr>
      <w:hyperlink w:anchor="_Toc9516" w:history="1">
        <w:r>
          <w:rPr>
            <w:rFonts w:ascii="仿宋" w:eastAsia="仿宋" w:hAnsi="仿宋" w:cs="仿宋" w:hint="eastAsia"/>
            <w:lang w:eastAsia="zh-CN"/>
          </w:rPr>
          <w:t>六、环境和生态影响分析</w:t>
        </w:r>
        <w:r>
          <w:tab/>
        </w:r>
        <w:r>
          <w:fldChar w:fldCharType="begin"/>
        </w:r>
        <w:r>
          <w:instrText xml:space="preserve"> PAGEREF _Toc9516 \h </w:instrText>
        </w:r>
        <w:r>
          <w:fldChar w:fldCharType="separate"/>
        </w:r>
        <w:r>
          <w:t>41</w:t>
        </w:r>
        <w:r>
          <w:fldChar w:fldCharType="end"/>
        </w:r>
      </w:hyperlink>
    </w:p>
    <w:p>
      <w:pPr>
        <w:pStyle w:val="TOC2"/>
        <w:tabs>
          <w:tab w:val="right" w:leader="dot" w:pos="8306"/>
        </w:tabs>
      </w:pPr>
      <w:hyperlink w:anchor="_Toc26493" w:history="1">
        <w:r>
          <w:rPr>
            <w:rFonts w:ascii="仿宋" w:eastAsia="仿宋" w:hAnsi="仿宋" w:cs="仿宋" w:hint="eastAsia"/>
            <w:lang w:eastAsia="zh-CN"/>
          </w:rPr>
          <w:t>(一)、环境和生态现状</w:t>
        </w:r>
        <w:r>
          <w:tab/>
        </w:r>
        <w:r>
          <w:fldChar w:fldCharType="begin"/>
        </w:r>
        <w:r>
          <w:instrText xml:space="preserve"> PAGEREF _Toc26493 \h </w:instrText>
        </w:r>
        <w:r>
          <w:fldChar w:fldCharType="separate"/>
        </w:r>
        <w:r>
          <w:t>41</w:t>
        </w:r>
        <w:r>
          <w:fldChar w:fldCharType="end"/>
        </w:r>
      </w:hyperlink>
    </w:p>
    <w:p>
      <w:pPr>
        <w:pStyle w:val="TOC2"/>
        <w:tabs>
          <w:tab w:val="right" w:leader="dot" w:pos="8306"/>
        </w:tabs>
      </w:pPr>
      <w:hyperlink w:anchor="_Toc32094" w:history="1">
        <w:r>
          <w:rPr>
            <w:rFonts w:ascii="仿宋" w:eastAsia="仿宋" w:hAnsi="仿宋" w:cs="仿宋" w:hint="eastAsia"/>
            <w:lang w:eastAsia="zh-CN"/>
          </w:rPr>
          <w:t>(二)、生态环境影响分析</w:t>
        </w:r>
        <w:r>
          <w:tab/>
        </w:r>
        <w:r>
          <w:fldChar w:fldCharType="begin"/>
        </w:r>
        <w:r>
          <w:instrText xml:space="preserve"> PAGEREF _Toc32094 \h </w:instrText>
        </w:r>
        <w:r>
          <w:fldChar w:fldCharType="separate"/>
        </w:r>
        <w:r>
          <w:t>43</w:t>
        </w:r>
        <w:r>
          <w:fldChar w:fldCharType="end"/>
        </w:r>
      </w:hyperlink>
    </w:p>
    <w:p>
      <w:pPr>
        <w:pStyle w:val="TOC2"/>
        <w:tabs>
          <w:tab w:val="right" w:leader="dot" w:pos="8306"/>
        </w:tabs>
      </w:pPr>
      <w:hyperlink w:anchor="_Toc26670" w:history="1">
        <w:r>
          <w:rPr>
            <w:rFonts w:ascii="仿宋" w:eastAsia="仿宋" w:hAnsi="仿宋" w:cs="仿宋" w:hint="eastAsia"/>
            <w:lang w:eastAsia="zh-CN"/>
          </w:rPr>
          <w:t>(三)、生态环境保护措施</w:t>
        </w:r>
        <w:r>
          <w:tab/>
        </w:r>
        <w:r>
          <w:fldChar w:fldCharType="begin"/>
        </w:r>
        <w:r>
          <w:instrText xml:space="preserve"> PAGEREF _Toc26670 \h </w:instrText>
        </w:r>
        <w:r>
          <w:fldChar w:fldCharType="separate"/>
        </w:r>
        <w:r>
          <w:t>44</w:t>
        </w:r>
        <w:r>
          <w:fldChar w:fldCharType="end"/>
        </w:r>
      </w:hyperlink>
    </w:p>
    <w:p>
      <w:pPr>
        <w:pStyle w:val="TOC2"/>
        <w:tabs>
          <w:tab w:val="right" w:leader="dot" w:pos="8306"/>
        </w:tabs>
      </w:pPr>
      <w:hyperlink w:anchor="_Toc6548" w:history="1">
        <w:r>
          <w:rPr>
            <w:rFonts w:ascii="仿宋" w:eastAsia="仿宋" w:hAnsi="仿宋" w:cs="仿宋" w:hint="eastAsia"/>
            <w:lang w:eastAsia="zh-CN"/>
          </w:rPr>
          <w:t>(四)、地质灾害影响分析</w:t>
        </w:r>
        <w:r>
          <w:tab/>
        </w:r>
        <w:r>
          <w:fldChar w:fldCharType="begin"/>
        </w:r>
        <w:r>
          <w:instrText xml:space="preserve"> PAGEREF _Toc6548 \h </w:instrText>
        </w:r>
        <w:r>
          <w:fldChar w:fldCharType="separate"/>
        </w:r>
        <w:r>
          <w:t>46</w:t>
        </w:r>
        <w:r>
          <w:fldChar w:fldCharType="end"/>
        </w:r>
      </w:hyperlink>
    </w:p>
    <w:p>
      <w:pPr>
        <w:pStyle w:val="TOC2"/>
        <w:tabs>
          <w:tab w:val="right" w:leader="dot" w:pos="8306"/>
        </w:tabs>
      </w:pPr>
      <w:hyperlink w:anchor="_Toc2646" w:history="1">
        <w:r>
          <w:rPr>
            <w:rFonts w:ascii="仿宋" w:eastAsia="仿宋" w:hAnsi="仿宋" w:cs="仿宋" w:hint="eastAsia"/>
            <w:lang w:eastAsia="zh-CN"/>
          </w:rPr>
          <w:t>(五)、特殊环境影响</w:t>
        </w:r>
        <w:r>
          <w:tab/>
        </w:r>
        <w:r>
          <w:fldChar w:fldCharType="begin"/>
        </w:r>
        <w:r>
          <w:instrText xml:space="preserve"> PAGEREF _Toc2646 \h </w:instrText>
        </w:r>
        <w:r>
          <w:fldChar w:fldCharType="separate"/>
        </w:r>
        <w:r>
          <w:t>47</w:t>
        </w:r>
        <w:r>
          <w:fldChar w:fldCharType="end"/>
        </w:r>
      </w:hyperlink>
    </w:p>
    <w:p>
      <w:pPr>
        <w:pStyle w:val="TOC1"/>
        <w:tabs>
          <w:tab w:val="right" w:leader="dot" w:pos="8306"/>
        </w:tabs>
      </w:pPr>
      <w:hyperlink w:anchor="_Toc23009" w:history="1">
        <w:r>
          <w:rPr>
            <w:rFonts w:ascii="仿宋" w:eastAsia="仿宋" w:hAnsi="仿宋" w:cs="仿宋" w:hint="eastAsia"/>
            <w:lang w:eastAsia="zh-CN"/>
          </w:rPr>
          <w:t>七、环境保护与绿色发展</w:t>
        </w:r>
        <w:r>
          <w:tab/>
        </w:r>
        <w:r>
          <w:fldChar w:fldCharType="begin"/>
        </w:r>
        <w:r>
          <w:instrText xml:space="preserve"> PAGEREF _Toc23009 \h </w:instrText>
        </w:r>
        <w:r>
          <w:fldChar w:fldCharType="separate"/>
        </w:r>
        <w:r>
          <w:t>48</w:t>
        </w:r>
        <w:r>
          <w:fldChar w:fldCharType="end"/>
        </w:r>
      </w:hyperlink>
    </w:p>
    <w:p>
      <w:pPr>
        <w:pStyle w:val="TOC2"/>
        <w:tabs>
          <w:tab w:val="right" w:leader="dot" w:pos="8306"/>
        </w:tabs>
      </w:pPr>
      <w:hyperlink w:anchor="_Toc13239" w:history="1">
        <w:r>
          <w:rPr>
            <w:rFonts w:ascii="仿宋" w:eastAsia="仿宋" w:hAnsi="仿宋" w:cs="仿宋" w:hint="eastAsia"/>
            <w:lang w:eastAsia="zh-CN"/>
          </w:rPr>
          <w:t>(一)、环境保护措施</w:t>
        </w:r>
        <w:r>
          <w:tab/>
        </w:r>
        <w:r>
          <w:fldChar w:fldCharType="begin"/>
        </w:r>
        <w:r>
          <w:instrText xml:space="preserve"> PAGEREF _Toc13239 \h </w:instrText>
        </w:r>
        <w:r>
          <w:fldChar w:fldCharType="separate"/>
        </w:r>
        <w:r>
          <w:t>48</w:t>
        </w:r>
        <w:r>
          <w:fldChar w:fldCharType="end"/>
        </w:r>
      </w:hyperlink>
    </w:p>
    <w:p>
      <w:pPr>
        <w:pStyle w:val="TOC2"/>
        <w:tabs>
          <w:tab w:val="right" w:leader="dot" w:pos="8306"/>
        </w:tabs>
      </w:pPr>
      <w:hyperlink w:anchor="_Toc766" w:history="1">
        <w:r>
          <w:rPr>
            <w:rFonts w:ascii="仿宋" w:eastAsia="仿宋" w:hAnsi="仿宋" w:cs="仿宋" w:hint="eastAsia"/>
            <w:lang w:eastAsia="zh-CN"/>
          </w:rPr>
          <w:t>(二)、绿色发展与可持续发展策略</w:t>
        </w:r>
        <w:r>
          <w:tab/>
        </w:r>
        <w:r>
          <w:fldChar w:fldCharType="begin"/>
        </w:r>
        <w:r>
          <w:instrText xml:space="preserve"> PAGEREF _Toc766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32" w:history="1">
        <w:r>
          <w:rPr>
            <w:rFonts w:ascii="仿宋" w:eastAsia="仿宋" w:hAnsi="仿宋" w:cs="仿宋" w:hint="eastAsia"/>
            <w:lang w:eastAsia="zh-CN"/>
          </w:rPr>
          <w:t>八、客户关系管理与市场拓展</w:t>
        </w:r>
        <w:r>
          <w:tab/>
        </w:r>
        <w:r>
          <w:fldChar w:fldCharType="begin"/>
        </w:r>
        <w:r>
          <w:instrText xml:space="preserve"> PAGEREF _Toc7232 \h </w:instrText>
        </w:r>
        <w:r>
          <w:fldChar w:fldCharType="separate"/>
        </w:r>
        <w:r>
          <w:t>51</w:t>
        </w:r>
        <w:r>
          <w:fldChar w:fldCharType="end"/>
        </w:r>
      </w:hyperlink>
    </w:p>
    <w:p>
      <w:pPr>
        <w:pStyle w:val="TOC2"/>
        <w:tabs>
          <w:tab w:val="right" w:leader="dot" w:pos="8306"/>
        </w:tabs>
      </w:pPr>
      <w:hyperlink w:anchor="_Toc8935" w:history="1">
        <w:r>
          <w:rPr>
            <w:rFonts w:ascii="仿宋" w:eastAsia="仿宋" w:hAnsi="仿宋" w:cs="仿宋" w:hint="eastAsia"/>
            <w:lang w:eastAsia="zh-CN"/>
          </w:rPr>
          <w:t>(一)、客户关系管理策略</w:t>
        </w:r>
        <w:r>
          <w:tab/>
        </w:r>
        <w:r>
          <w:fldChar w:fldCharType="begin"/>
        </w:r>
        <w:r>
          <w:instrText xml:space="preserve"> PAGEREF _Toc8935 \h </w:instrText>
        </w:r>
        <w:r>
          <w:fldChar w:fldCharType="separate"/>
        </w:r>
        <w:r>
          <w:t>51</w:t>
        </w:r>
        <w:r>
          <w:fldChar w:fldCharType="end"/>
        </w:r>
      </w:hyperlink>
    </w:p>
    <w:p>
      <w:pPr>
        <w:pStyle w:val="TOC2"/>
        <w:tabs>
          <w:tab w:val="right" w:leader="dot" w:pos="8306"/>
        </w:tabs>
      </w:pPr>
      <w:hyperlink w:anchor="_Toc8347" w:history="1">
        <w:r>
          <w:rPr>
            <w:rFonts w:ascii="仿宋" w:eastAsia="仿宋" w:hAnsi="仿宋" w:cs="仿宋" w:hint="eastAsia"/>
            <w:lang w:eastAsia="zh-CN"/>
          </w:rPr>
          <w:t>(二)、市场拓展方案</w:t>
        </w:r>
        <w:r>
          <w:tab/>
        </w:r>
        <w:r>
          <w:fldChar w:fldCharType="begin"/>
        </w:r>
        <w:r>
          <w:instrText xml:space="preserve"> PAGEREF _Toc8347 \h </w:instrText>
        </w:r>
        <w:r>
          <w:fldChar w:fldCharType="separate"/>
        </w:r>
        <w:r>
          <w:t>52</w:t>
        </w:r>
        <w:r>
          <w:fldChar w:fldCharType="end"/>
        </w:r>
      </w:hyperlink>
    </w:p>
    <w:p>
      <w:pPr>
        <w:pStyle w:val="TOC1"/>
        <w:tabs>
          <w:tab w:val="right" w:leader="dot" w:pos="8306"/>
        </w:tabs>
      </w:pPr>
      <w:hyperlink w:anchor="_Toc6071" w:history="1">
        <w:r>
          <w:rPr>
            <w:rFonts w:ascii="仿宋" w:eastAsia="仿宋" w:hAnsi="仿宋" w:cs="仿宋" w:hint="eastAsia"/>
            <w:lang w:eastAsia="zh-CN"/>
          </w:rPr>
          <w:t>九、项目质量与标准</w:t>
        </w:r>
        <w:r>
          <w:tab/>
        </w:r>
        <w:r>
          <w:fldChar w:fldCharType="begin"/>
        </w:r>
        <w:r>
          <w:instrText xml:space="preserve"> PAGEREF _Toc6071 \h </w:instrText>
        </w:r>
        <w:r>
          <w:fldChar w:fldCharType="separate"/>
        </w:r>
        <w:r>
          <w:t>54</w:t>
        </w:r>
        <w:r>
          <w:fldChar w:fldCharType="end"/>
        </w:r>
      </w:hyperlink>
    </w:p>
    <w:p>
      <w:pPr>
        <w:pStyle w:val="TOC2"/>
        <w:tabs>
          <w:tab w:val="right" w:leader="dot" w:pos="8306"/>
        </w:tabs>
      </w:pPr>
      <w:hyperlink w:anchor="_Toc12840" w:history="1">
        <w:r>
          <w:rPr>
            <w:rFonts w:ascii="仿宋" w:eastAsia="仿宋" w:hAnsi="仿宋" w:cs="仿宋" w:hint="eastAsia"/>
            <w:lang w:eastAsia="zh-CN"/>
          </w:rPr>
          <w:t>(一)、质量保障体系</w:t>
        </w:r>
        <w:r>
          <w:tab/>
        </w:r>
        <w:r>
          <w:fldChar w:fldCharType="begin"/>
        </w:r>
        <w:r>
          <w:instrText xml:space="preserve"> PAGEREF _Toc12840 \h </w:instrText>
        </w:r>
        <w:r>
          <w:fldChar w:fldCharType="separate"/>
        </w:r>
        <w:r>
          <w:t>54</w:t>
        </w:r>
        <w:r>
          <w:fldChar w:fldCharType="end"/>
        </w:r>
      </w:hyperlink>
    </w:p>
    <w:p>
      <w:pPr>
        <w:pStyle w:val="TOC2"/>
        <w:tabs>
          <w:tab w:val="right" w:leader="dot" w:pos="8306"/>
        </w:tabs>
      </w:pPr>
      <w:hyperlink w:anchor="_Toc12856" w:history="1">
        <w:r>
          <w:rPr>
            <w:rFonts w:ascii="仿宋" w:eastAsia="仿宋" w:hAnsi="仿宋" w:cs="仿宋" w:hint="eastAsia"/>
            <w:lang w:eastAsia="zh-CN"/>
          </w:rPr>
          <w:t>(二)、标准化作业流程</w:t>
        </w:r>
        <w:r>
          <w:tab/>
        </w:r>
        <w:r>
          <w:fldChar w:fldCharType="begin"/>
        </w:r>
        <w:r>
          <w:instrText xml:space="preserve"> PAGEREF _Toc12856 \h </w:instrText>
        </w:r>
        <w:r>
          <w:fldChar w:fldCharType="separate"/>
        </w:r>
        <w:r>
          <w:t>55</w:t>
        </w:r>
        <w:r>
          <w:fldChar w:fldCharType="end"/>
        </w:r>
      </w:hyperlink>
    </w:p>
    <w:p>
      <w:pPr>
        <w:pStyle w:val="TOC2"/>
        <w:tabs>
          <w:tab w:val="right" w:leader="dot" w:pos="8306"/>
        </w:tabs>
      </w:pPr>
      <w:hyperlink w:anchor="_Toc6094" w:history="1">
        <w:r>
          <w:rPr>
            <w:rFonts w:ascii="仿宋" w:eastAsia="仿宋" w:hAnsi="仿宋" w:cs="仿宋" w:hint="eastAsia"/>
            <w:lang w:eastAsia="zh-CN"/>
          </w:rPr>
          <w:t>(三)、质量监控与评估</w:t>
        </w:r>
        <w:r>
          <w:tab/>
        </w:r>
        <w:r>
          <w:fldChar w:fldCharType="begin"/>
        </w:r>
        <w:r>
          <w:instrText xml:space="preserve"> PAGEREF _Toc6094 \h </w:instrText>
        </w:r>
        <w:r>
          <w:fldChar w:fldCharType="separate"/>
        </w:r>
        <w:r>
          <w:t>57</w:t>
        </w:r>
        <w:r>
          <w:fldChar w:fldCharType="end"/>
        </w:r>
      </w:hyperlink>
    </w:p>
    <w:p>
      <w:pPr>
        <w:pStyle w:val="TOC2"/>
        <w:tabs>
          <w:tab w:val="right" w:leader="dot" w:pos="8306"/>
        </w:tabs>
      </w:pPr>
      <w:hyperlink w:anchor="_Toc31218" w:history="1">
        <w:r>
          <w:rPr>
            <w:rFonts w:ascii="仿宋" w:eastAsia="仿宋" w:hAnsi="仿宋" w:cs="仿宋" w:hint="eastAsia"/>
            <w:lang w:eastAsia="zh-CN"/>
          </w:rPr>
          <w:t>(四)、质量改进计划</w:t>
        </w:r>
        <w:r>
          <w:tab/>
        </w:r>
        <w:r>
          <w:fldChar w:fldCharType="begin"/>
        </w:r>
        <w:r>
          <w:instrText xml:space="preserve"> PAGEREF _Toc31218 \h </w:instrText>
        </w:r>
        <w:r>
          <w:fldChar w:fldCharType="separate"/>
        </w:r>
        <w:r>
          <w:t>58</w:t>
        </w:r>
        <w:r>
          <w:fldChar w:fldCharType="end"/>
        </w:r>
      </w:hyperlink>
    </w:p>
    <w:p>
      <w:pPr>
        <w:pStyle w:val="TOC1"/>
        <w:tabs>
          <w:tab w:val="right" w:leader="dot" w:pos="8306"/>
        </w:tabs>
      </w:pPr>
      <w:hyperlink w:anchor="_Toc3650" w:history="1">
        <w:r>
          <w:rPr>
            <w:rFonts w:ascii="仿宋" w:eastAsia="仿宋" w:hAnsi="仿宋" w:cs="仿宋" w:hint="eastAsia"/>
            <w:lang w:eastAsia="zh-CN"/>
          </w:rPr>
          <w:t>十、技术创新与产业升级</w:t>
        </w:r>
        <w:r>
          <w:tab/>
        </w:r>
        <w:r>
          <w:fldChar w:fldCharType="begin"/>
        </w:r>
        <w:r>
          <w:instrText xml:space="preserve"> PAGEREF _Toc3650 \h </w:instrText>
        </w:r>
        <w:r>
          <w:fldChar w:fldCharType="separate"/>
        </w:r>
        <w:r>
          <w:t>59</w:t>
        </w:r>
        <w:r>
          <w:fldChar w:fldCharType="end"/>
        </w:r>
      </w:hyperlink>
    </w:p>
    <w:p>
      <w:pPr>
        <w:pStyle w:val="TOC2"/>
        <w:tabs>
          <w:tab w:val="right" w:leader="dot" w:pos="8306"/>
        </w:tabs>
      </w:pPr>
      <w:hyperlink w:anchor="_Toc1736" w:history="1">
        <w:r>
          <w:rPr>
            <w:rFonts w:ascii="仿宋" w:eastAsia="仿宋" w:hAnsi="仿宋" w:cs="仿宋" w:hint="eastAsia"/>
            <w:lang w:eastAsia="zh-CN"/>
          </w:rPr>
          <w:t>(一)、技术创新方向与目标</w:t>
        </w:r>
        <w:r>
          <w:tab/>
        </w:r>
        <w:r>
          <w:fldChar w:fldCharType="begin"/>
        </w:r>
        <w:r>
          <w:instrText xml:space="preserve"> PAGEREF _Toc1736 \h </w:instrText>
        </w:r>
        <w:r>
          <w:fldChar w:fldCharType="separate"/>
        </w:r>
        <w:r>
          <w:t>59</w:t>
        </w:r>
        <w:r>
          <w:fldChar w:fldCharType="end"/>
        </w:r>
      </w:hyperlink>
    </w:p>
    <w:p>
      <w:pPr>
        <w:pStyle w:val="TOC2"/>
        <w:tabs>
          <w:tab w:val="right" w:leader="dot" w:pos="8306"/>
        </w:tabs>
      </w:pPr>
      <w:hyperlink w:anchor="_Toc3011" w:history="1">
        <w:r>
          <w:rPr>
            <w:rFonts w:ascii="仿宋" w:eastAsia="仿宋" w:hAnsi="仿宋" w:cs="仿宋" w:hint="eastAsia"/>
            <w:lang w:eastAsia="zh-CN"/>
          </w:rPr>
          <w:t>(二)、产业升级路径与措施</w:t>
        </w:r>
        <w:r>
          <w:tab/>
        </w:r>
        <w:r>
          <w:fldChar w:fldCharType="begin"/>
        </w:r>
        <w:r>
          <w:instrText xml:space="preserve"> PAGEREF _Toc3011 \h </w:instrText>
        </w:r>
        <w:r>
          <w:fldChar w:fldCharType="separate"/>
        </w:r>
        <w:r>
          <w:t>60</w:t>
        </w:r>
        <w:r>
          <w:fldChar w:fldCharType="end"/>
        </w:r>
      </w:hyperlink>
    </w:p>
    <w:p>
      <w:pPr>
        <w:pStyle w:val="TOC1"/>
        <w:tabs>
          <w:tab w:val="right" w:leader="dot" w:pos="8306"/>
        </w:tabs>
      </w:pPr>
      <w:hyperlink w:anchor="_Toc17504" w:history="1">
        <w:r>
          <w:rPr>
            <w:rFonts w:ascii="仿宋" w:eastAsia="仿宋" w:hAnsi="仿宋" w:cs="仿宋" w:hint="eastAsia"/>
            <w:lang w:eastAsia="zh-CN"/>
          </w:rPr>
          <w:t>十一、经济效益与社会效益优化</w:t>
        </w:r>
        <w:r>
          <w:tab/>
        </w:r>
        <w:r>
          <w:fldChar w:fldCharType="begin"/>
        </w:r>
        <w:r>
          <w:instrText xml:space="preserve"> PAGEREF _Toc17504 \h </w:instrText>
        </w:r>
        <w:r>
          <w:fldChar w:fldCharType="separate"/>
        </w:r>
        <w:r>
          <w:t>62</w:t>
        </w:r>
        <w:r>
          <w:fldChar w:fldCharType="end"/>
        </w:r>
      </w:hyperlink>
    </w:p>
    <w:p>
      <w:pPr>
        <w:pStyle w:val="TOC2"/>
        <w:tabs>
          <w:tab w:val="right" w:leader="dot" w:pos="8306"/>
        </w:tabs>
      </w:pPr>
      <w:hyperlink w:anchor="_Toc19022" w:history="1">
        <w:r>
          <w:rPr>
            <w:rFonts w:ascii="仿宋" w:eastAsia="仿宋" w:hAnsi="仿宋" w:cs="仿宋" w:hint="eastAsia"/>
            <w:lang w:eastAsia="zh-CN"/>
          </w:rPr>
          <w:t>(一)、经济效益提升策略</w:t>
        </w:r>
        <w:r>
          <w:tab/>
        </w:r>
        <w:r>
          <w:fldChar w:fldCharType="begin"/>
        </w:r>
        <w:r>
          <w:instrText xml:space="preserve"> PAGEREF _Toc19022 \h </w:instrText>
        </w:r>
        <w:r>
          <w:fldChar w:fldCharType="separate"/>
        </w:r>
        <w:r>
          <w:t>62</w:t>
        </w:r>
        <w:r>
          <w:fldChar w:fldCharType="end"/>
        </w:r>
      </w:hyperlink>
    </w:p>
    <w:p>
      <w:pPr>
        <w:pStyle w:val="TOC2"/>
        <w:tabs>
          <w:tab w:val="right" w:leader="dot" w:pos="8306"/>
        </w:tabs>
      </w:pPr>
      <w:hyperlink w:anchor="_Toc21993" w:history="1">
        <w:r>
          <w:rPr>
            <w:rFonts w:ascii="仿宋" w:eastAsia="仿宋" w:hAnsi="仿宋" w:cs="仿宋" w:hint="eastAsia"/>
            <w:lang w:eastAsia="zh-CN"/>
          </w:rPr>
          <w:t>(二)、社会效益增强方案</w:t>
        </w:r>
        <w:r>
          <w:tab/>
        </w:r>
        <w:r>
          <w:fldChar w:fldCharType="begin"/>
        </w:r>
        <w:r>
          <w:instrText xml:space="preserve"> PAGEREF _Toc21993 \h </w:instrText>
        </w:r>
        <w:r>
          <w:fldChar w:fldCharType="separate"/>
        </w:r>
        <w:r>
          <w:t>63</w:t>
        </w:r>
        <w:r>
          <w:fldChar w:fldCharType="end"/>
        </w:r>
      </w:hyperlink>
    </w:p>
    <w:p>
      <w:pPr>
        <w:pStyle w:val="TOC1"/>
        <w:tabs>
          <w:tab w:val="right" w:leader="dot" w:pos="8306"/>
        </w:tabs>
      </w:pPr>
      <w:hyperlink w:anchor="_Toc5335" w:history="1">
        <w:r>
          <w:rPr>
            <w:rFonts w:ascii="仿宋" w:eastAsia="仿宋" w:hAnsi="仿宋" w:cs="仿宋" w:hint="eastAsia"/>
            <w:lang w:eastAsia="zh-CN"/>
          </w:rPr>
          <w:t>十二、资金管理与财务规划</w:t>
        </w:r>
        <w:r>
          <w:tab/>
        </w:r>
        <w:r>
          <w:fldChar w:fldCharType="begin"/>
        </w:r>
        <w:r>
          <w:instrText xml:space="preserve"> PAGEREF _Toc5335 \h </w:instrText>
        </w:r>
        <w:r>
          <w:fldChar w:fldCharType="separate"/>
        </w:r>
        <w:r>
          <w:t>64</w:t>
        </w:r>
        <w:r>
          <w:fldChar w:fldCharType="end"/>
        </w:r>
      </w:hyperlink>
    </w:p>
    <w:p>
      <w:pPr>
        <w:pStyle w:val="TOC2"/>
        <w:tabs>
          <w:tab w:val="right" w:leader="dot" w:pos="8306"/>
        </w:tabs>
      </w:pPr>
      <w:hyperlink w:anchor="_Toc17664" w:history="1">
        <w:r>
          <w:rPr>
            <w:rFonts w:ascii="仿宋" w:eastAsia="仿宋" w:hAnsi="仿宋" w:cs="仿宋" w:hint="eastAsia"/>
            <w:lang w:eastAsia="zh-CN"/>
          </w:rPr>
          <w:t>(一)、项目资金来源与筹措</w:t>
        </w:r>
        <w:r>
          <w:tab/>
        </w:r>
        <w:r>
          <w:fldChar w:fldCharType="begin"/>
        </w:r>
        <w:r>
          <w:instrText xml:space="preserve"> PAGEREF _Toc17664 \h </w:instrText>
        </w:r>
        <w:r>
          <w:fldChar w:fldCharType="separate"/>
        </w:r>
        <w:r>
          <w:t>64</w:t>
        </w:r>
        <w:r>
          <w:fldChar w:fldCharType="end"/>
        </w:r>
      </w:hyperlink>
    </w:p>
    <w:p>
      <w:pPr>
        <w:pStyle w:val="TOC2"/>
        <w:tabs>
          <w:tab w:val="right" w:leader="dot" w:pos="8306"/>
        </w:tabs>
      </w:pPr>
      <w:hyperlink w:anchor="_Toc30489" w:history="1">
        <w:r>
          <w:rPr>
            <w:rFonts w:ascii="仿宋" w:eastAsia="仿宋" w:hAnsi="仿宋" w:cs="仿宋" w:hint="eastAsia"/>
            <w:lang w:eastAsia="zh-CN"/>
          </w:rPr>
          <w:t>(二)、资金使用与监管</w:t>
        </w:r>
        <w:r>
          <w:tab/>
        </w:r>
        <w:r>
          <w:fldChar w:fldCharType="begin"/>
        </w:r>
        <w:r>
          <w:instrText xml:space="preserve"> PAGEREF _Toc30489 \h </w:instrText>
        </w:r>
        <w:r>
          <w:fldChar w:fldCharType="separate"/>
        </w:r>
        <w:r>
          <w:t>65</w:t>
        </w:r>
        <w:r>
          <w:fldChar w:fldCharType="end"/>
        </w:r>
      </w:hyperlink>
    </w:p>
    <w:p>
      <w:pPr>
        <w:pStyle w:val="TOC2"/>
        <w:tabs>
          <w:tab w:val="right" w:leader="dot" w:pos="8306"/>
        </w:tabs>
      </w:pPr>
      <w:hyperlink w:anchor="_Toc15551" w:history="1">
        <w:r>
          <w:rPr>
            <w:rFonts w:ascii="仿宋" w:eastAsia="仿宋" w:hAnsi="仿宋" w:cs="仿宋" w:hint="eastAsia"/>
            <w:lang w:eastAsia="zh-CN"/>
          </w:rPr>
          <w:t>(三)、财务规划与预测</w:t>
        </w:r>
        <w:r>
          <w:tab/>
        </w:r>
        <w:r>
          <w:fldChar w:fldCharType="begin"/>
        </w:r>
        <w:r>
          <w:instrText xml:space="preserve"> PAGEREF _Toc15551 \h </w:instrText>
        </w:r>
        <w:r>
          <w:fldChar w:fldCharType="separate"/>
        </w:r>
        <w:r>
          <w:t>66</w:t>
        </w:r>
        <w:r>
          <w:fldChar w:fldCharType="end"/>
        </w:r>
      </w:hyperlink>
    </w:p>
    <w:p>
      <w:pPr>
        <w:pStyle w:val="TOC1"/>
        <w:tabs>
          <w:tab w:val="right" w:leader="dot" w:pos="8306"/>
        </w:tabs>
      </w:pPr>
      <w:hyperlink w:anchor="_Toc11500" w:history="1">
        <w:r>
          <w:rPr>
            <w:rFonts w:ascii="仿宋" w:eastAsia="仿宋" w:hAnsi="仿宋" w:cs="仿宋" w:hint="eastAsia"/>
            <w:lang w:eastAsia="zh-CN"/>
          </w:rPr>
          <w:t>十三、企业合规与伦理</w:t>
        </w:r>
        <w:r>
          <w:tab/>
        </w:r>
        <w:r>
          <w:fldChar w:fldCharType="begin"/>
        </w:r>
        <w:r>
          <w:instrText xml:space="preserve"> PAGEREF _Toc11500 \h </w:instrText>
        </w:r>
        <w:r>
          <w:fldChar w:fldCharType="separate"/>
        </w:r>
        <w:r>
          <w:t>67</w:t>
        </w:r>
        <w:r>
          <w:fldChar w:fldCharType="end"/>
        </w:r>
      </w:hyperlink>
    </w:p>
    <w:p>
      <w:pPr>
        <w:pStyle w:val="TOC2"/>
        <w:tabs>
          <w:tab w:val="right" w:leader="dot" w:pos="8306"/>
        </w:tabs>
      </w:pPr>
      <w:hyperlink w:anchor="_Toc23097" w:history="1">
        <w:r>
          <w:rPr>
            <w:rFonts w:ascii="仿宋" w:eastAsia="仿宋" w:hAnsi="仿宋" w:cs="仿宋" w:hint="eastAsia"/>
            <w:lang w:eastAsia="zh-CN"/>
          </w:rPr>
          <w:t>(一)、合规政策与程序</w:t>
        </w:r>
        <w:r>
          <w:tab/>
        </w:r>
        <w:r>
          <w:fldChar w:fldCharType="begin"/>
        </w:r>
        <w:r>
          <w:instrText xml:space="preserve"> PAGEREF _Toc23097 \h </w:instrText>
        </w:r>
        <w:r>
          <w:fldChar w:fldCharType="separate"/>
        </w:r>
        <w:r>
          <w:t>67</w:t>
        </w:r>
        <w:r>
          <w:fldChar w:fldCharType="end"/>
        </w:r>
      </w:hyperlink>
    </w:p>
    <w:p>
      <w:pPr>
        <w:pStyle w:val="TOC2"/>
        <w:tabs>
          <w:tab w:val="right" w:leader="dot" w:pos="8306"/>
        </w:tabs>
      </w:pPr>
      <w:hyperlink w:anchor="_Toc21830" w:history="1">
        <w:r>
          <w:rPr>
            <w:rFonts w:ascii="仿宋" w:eastAsia="仿宋" w:hAnsi="仿宋" w:cs="仿宋" w:hint="eastAsia"/>
            <w:lang w:eastAsia="zh-CN"/>
          </w:rPr>
          <w:t>(二)、伦理规范与培训</w:t>
        </w:r>
        <w:r>
          <w:tab/>
        </w:r>
        <w:r>
          <w:fldChar w:fldCharType="begin"/>
        </w:r>
        <w:r>
          <w:instrText xml:space="preserve"> PAGEREF _Toc21830 \h </w:instrText>
        </w:r>
        <w:r>
          <w:fldChar w:fldCharType="separate"/>
        </w:r>
        <w:r>
          <w:t>69</w:t>
        </w:r>
        <w:r>
          <w:fldChar w:fldCharType="end"/>
        </w:r>
      </w:hyperlink>
    </w:p>
    <w:p>
      <w:pPr>
        <w:pStyle w:val="TOC2"/>
        <w:tabs>
          <w:tab w:val="right" w:leader="dot" w:pos="8306"/>
        </w:tabs>
      </w:pPr>
      <w:hyperlink w:anchor="_Toc9716" w:history="1">
        <w:r>
          <w:rPr>
            <w:rFonts w:ascii="仿宋" w:eastAsia="仿宋" w:hAnsi="仿宋" w:cs="仿宋" w:hint="eastAsia"/>
            <w:lang w:eastAsia="zh-CN"/>
          </w:rPr>
          <w:t>(三)、合规风险评估</w:t>
        </w:r>
        <w:r>
          <w:tab/>
        </w:r>
        <w:r>
          <w:fldChar w:fldCharType="begin"/>
        </w:r>
        <w:r>
          <w:instrText xml:space="preserve"> PAGEREF _Toc9716 \h </w:instrText>
        </w:r>
        <w:r>
          <w:fldChar w:fldCharType="separate"/>
        </w:r>
        <w:r>
          <w:t>69</w:t>
        </w:r>
        <w:r>
          <w:fldChar w:fldCharType="end"/>
        </w:r>
      </w:hyperlink>
    </w:p>
    <w:p>
      <w:pPr>
        <w:pStyle w:val="TOC2"/>
        <w:tabs>
          <w:tab w:val="right" w:leader="dot" w:pos="8306"/>
        </w:tabs>
      </w:pPr>
      <w:hyperlink w:anchor="_Toc20052" w:history="1">
        <w:r>
          <w:rPr>
            <w:rFonts w:ascii="仿宋" w:eastAsia="仿宋" w:hAnsi="仿宋" w:cs="仿宋" w:hint="eastAsia"/>
            <w:lang w:eastAsia="zh-CN"/>
          </w:rPr>
          <w:t>(四)、合规监督与执行</w:t>
        </w:r>
        <w:r>
          <w:tab/>
        </w:r>
        <w:r>
          <w:fldChar w:fldCharType="begin"/>
        </w:r>
        <w:r>
          <w:instrText xml:space="preserve"> PAGEREF _Toc20052 \h </w:instrText>
        </w:r>
        <w:r>
          <w:fldChar w:fldCharType="separate"/>
        </w:r>
        <w:r>
          <w:t>71</w:t>
        </w:r>
        <w:r>
          <w:fldChar w:fldCharType="end"/>
        </w:r>
      </w:hyperlink>
    </w:p>
    <w:p>
      <w:pPr>
        <w:pStyle w:val="TOC1"/>
        <w:tabs>
          <w:tab w:val="right" w:leader="dot" w:pos="8306"/>
        </w:tabs>
      </w:pPr>
      <w:hyperlink w:anchor="_Toc9766" w:history="1">
        <w:r>
          <w:rPr>
            <w:rFonts w:ascii="仿宋" w:eastAsia="仿宋" w:hAnsi="仿宋" w:cs="仿宋" w:hint="eastAsia"/>
            <w:lang w:eastAsia="zh-CN"/>
          </w:rPr>
          <w:t>十四、知识产权管理与保护</w:t>
        </w:r>
        <w:r>
          <w:tab/>
        </w:r>
        <w:r>
          <w:fldChar w:fldCharType="begin"/>
        </w:r>
        <w:r>
          <w:instrText xml:space="preserve"> PAGEREF _Toc9766 \h </w:instrText>
        </w:r>
        <w:r>
          <w:fldChar w:fldCharType="separate"/>
        </w:r>
        <w:r>
          <w:t>71</w:t>
        </w:r>
        <w:r>
          <w:fldChar w:fldCharType="end"/>
        </w:r>
      </w:hyperlink>
    </w:p>
    <w:p>
      <w:pPr>
        <w:pStyle w:val="TOC2"/>
        <w:tabs>
          <w:tab w:val="right" w:leader="dot" w:pos="8306"/>
        </w:tabs>
      </w:pPr>
      <w:hyperlink w:anchor="_Toc2894" w:history="1">
        <w:r>
          <w:rPr>
            <w:rFonts w:ascii="仿宋" w:eastAsia="仿宋" w:hAnsi="仿宋" w:cs="仿宋" w:hint="eastAsia"/>
            <w:lang w:eastAsia="zh-CN"/>
          </w:rPr>
          <w:t>(一)、知识产权管理体系建设</w:t>
        </w:r>
        <w:r>
          <w:tab/>
        </w:r>
        <w:r>
          <w:fldChar w:fldCharType="begin"/>
        </w:r>
        <w:r>
          <w:instrText xml:space="preserve"> PAGEREF _Toc2894 \h </w:instrText>
        </w:r>
        <w:r>
          <w:fldChar w:fldCharType="separate"/>
        </w:r>
        <w:r>
          <w:t>71</w:t>
        </w:r>
        <w:r>
          <w:fldChar w:fldCharType="end"/>
        </w:r>
      </w:hyperlink>
    </w:p>
    <w:p>
      <w:pPr>
        <w:pStyle w:val="TOC2"/>
        <w:tabs>
          <w:tab w:val="right" w:leader="dot" w:pos="8306"/>
        </w:tabs>
      </w:pPr>
      <w:hyperlink w:anchor="_Toc14254" w:history="1">
        <w:r>
          <w:rPr>
            <w:rFonts w:ascii="仿宋" w:eastAsia="仿宋" w:hAnsi="仿宋" w:cs="仿宋" w:hint="eastAsia"/>
            <w:lang w:eastAsia="zh-CN"/>
          </w:rPr>
          <w:t>(二)、知识产权保护措施</w:t>
        </w:r>
        <w:r>
          <w:tab/>
        </w:r>
        <w:r>
          <w:fldChar w:fldCharType="begin"/>
        </w:r>
        <w:r>
          <w:instrText xml:space="preserve"> PAGEREF _Toc14254 \h </w:instrText>
        </w:r>
        <w:r>
          <w:fldChar w:fldCharType="separate"/>
        </w:r>
        <w:r>
          <w:t>72</w:t>
        </w:r>
        <w:r>
          <w:fldChar w:fldCharType="end"/>
        </w:r>
      </w:hyperlink>
    </w:p>
    <w:p>
      <w:pPr>
        <w:pStyle w:val="TOC1"/>
        <w:tabs>
          <w:tab w:val="right" w:leader="dot" w:pos="8306"/>
        </w:tabs>
      </w:pPr>
      <w:hyperlink w:anchor="_Toc3121" w:history="1">
        <w:r>
          <w:rPr>
            <w:rFonts w:ascii="仿宋" w:eastAsia="仿宋" w:hAnsi="仿宋" w:cs="仿宋" w:hint="eastAsia"/>
            <w:lang w:eastAsia="zh-CN"/>
          </w:rPr>
          <w:t>十五、法律法规与政策遵循</w:t>
        </w:r>
        <w:r>
          <w:tab/>
        </w:r>
        <w:r>
          <w:fldChar w:fldCharType="begin"/>
        </w:r>
        <w:r>
          <w:instrText xml:space="preserve"> PAGEREF _Toc3121 \h </w:instrText>
        </w:r>
        <w:r>
          <w:fldChar w:fldCharType="separate"/>
        </w:r>
        <w:r>
          <w:t>74</w:t>
        </w:r>
        <w:r>
          <w:fldChar w:fldCharType="end"/>
        </w:r>
      </w:hyperlink>
    </w:p>
    <w:p>
      <w:pPr>
        <w:pStyle w:val="TOC2"/>
        <w:tabs>
          <w:tab w:val="right" w:leader="dot" w:pos="8306"/>
        </w:tabs>
      </w:pPr>
      <w:hyperlink w:anchor="_Toc31942" w:history="1">
        <w:r>
          <w:rPr>
            <w:rFonts w:ascii="仿宋" w:eastAsia="仿宋" w:hAnsi="仿宋" w:cs="仿宋" w:hint="eastAsia"/>
            <w:lang w:eastAsia="zh-CN"/>
          </w:rPr>
          <w:t>(一)、法律法规遵守</w:t>
        </w:r>
        <w:r>
          <w:tab/>
        </w:r>
        <w:r>
          <w:fldChar w:fldCharType="begin"/>
        </w:r>
        <w:r>
          <w:instrText xml:space="preserve"> PAGEREF _Toc31942 \h </w:instrText>
        </w:r>
        <w:r>
          <w:fldChar w:fldCharType="separate"/>
        </w:r>
        <w:r>
          <w:t>74</w:t>
        </w:r>
        <w:r>
          <w:fldChar w:fldCharType="end"/>
        </w:r>
      </w:hyperlink>
    </w:p>
    <w:p>
      <w:pPr>
        <w:pStyle w:val="TOC2"/>
        <w:tabs>
          <w:tab w:val="right" w:leader="dot" w:pos="8306"/>
        </w:tabs>
      </w:pPr>
      <w:hyperlink w:anchor="_Toc23998" w:history="1">
        <w:r>
          <w:rPr>
            <w:rFonts w:ascii="仿宋" w:eastAsia="仿宋" w:hAnsi="仿宋" w:cs="仿宋" w:hint="eastAsia"/>
            <w:lang w:eastAsia="zh-CN"/>
          </w:rPr>
          <w:t>(二)、政策导向与利用</w:t>
        </w:r>
        <w:r>
          <w:tab/>
        </w:r>
        <w:r>
          <w:fldChar w:fldCharType="begin"/>
        </w:r>
        <w:r>
          <w:instrText xml:space="preserve"> PAGEREF _Toc23998 \h </w:instrText>
        </w:r>
        <w:r>
          <w:fldChar w:fldCharType="separate"/>
        </w:r>
        <w:r>
          <w:t>75</w:t>
        </w:r>
        <w:r>
          <w:fldChar w:fldCharType="end"/>
        </w:r>
      </w:hyperlink>
    </w:p>
    <w:p>
      <w:pPr>
        <w:pStyle w:val="TOC1"/>
        <w:tabs>
          <w:tab w:val="right" w:leader="dot" w:pos="8306"/>
        </w:tabs>
      </w:pPr>
      <w:hyperlink w:anchor="_Toc26779" w:history="1">
        <w:r>
          <w:rPr>
            <w:rFonts w:ascii="仿宋" w:eastAsia="仿宋" w:hAnsi="仿宋" w:cs="仿宋" w:hint="eastAsia"/>
            <w:lang w:eastAsia="zh-CN"/>
          </w:rPr>
          <w:t>十六、产业协同与集群发展</w:t>
        </w:r>
        <w:r>
          <w:tab/>
        </w:r>
        <w:r>
          <w:fldChar w:fldCharType="begin"/>
        </w:r>
        <w:r>
          <w:instrText xml:space="preserve"> PAGEREF _Toc26779 \h </w:instrText>
        </w:r>
        <w:r>
          <w:fldChar w:fldCharType="separate"/>
        </w:r>
        <w:r>
          <w:t>76</w:t>
        </w:r>
        <w:r>
          <w:fldChar w:fldCharType="end"/>
        </w:r>
      </w:hyperlink>
    </w:p>
    <w:p>
      <w:pPr>
        <w:pStyle w:val="TOC2"/>
        <w:tabs>
          <w:tab w:val="right" w:leader="dot" w:pos="8306"/>
        </w:tabs>
      </w:pPr>
      <w:hyperlink w:anchor="_Toc11491" w:history="1">
        <w:r>
          <w:rPr>
            <w:rFonts w:ascii="仿宋" w:eastAsia="仿宋" w:hAnsi="仿宋" w:cs="仿宋" w:hint="eastAsia"/>
            <w:lang w:eastAsia="zh-CN"/>
          </w:rPr>
          <w:t>(一)、产业协同机制建设</w:t>
        </w:r>
        <w:r>
          <w:tab/>
        </w:r>
        <w:r>
          <w:fldChar w:fldCharType="begin"/>
        </w:r>
        <w:r>
          <w:instrText xml:space="preserve"> PAGEREF _Toc11491 \h </w:instrText>
        </w:r>
        <w:r>
          <w:fldChar w:fldCharType="separate"/>
        </w:r>
        <w:r>
          <w:t>76</w:t>
        </w:r>
        <w:r>
          <w:fldChar w:fldCharType="end"/>
        </w:r>
      </w:hyperlink>
    </w:p>
    <w:p>
      <w:pPr>
        <w:pStyle w:val="TOC2"/>
        <w:tabs>
          <w:tab w:val="right" w:leader="dot" w:pos="8306"/>
        </w:tabs>
      </w:pPr>
      <w:hyperlink w:anchor="_Toc9953" w:history="1">
        <w:r>
          <w:rPr>
            <w:rFonts w:ascii="仿宋" w:eastAsia="仿宋" w:hAnsi="仿宋" w:cs="仿宋" w:hint="eastAsia"/>
            <w:lang w:eastAsia="zh-CN"/>
          </w:rPr>
          <w:t>(二)、产业集群培育与发展</w:t>
        </w:r>
        <w:r>
          <w:tab/>
        </w:r>
        <w:r>
          <w:fldChar w:fldCharType="begin"/>
        </w:r>
        <w:r>
          <w:instrText xml:space="preserve"> PAGEREF _Toc9953 \h </w:instrText>
        </w:r>
        <w:r>
          <w:fldChar w:fldCharType="separate"/>
        </w:r>
        <w:r>
          <w:t>77</w:t>
        </w:r>
        <w:r>
          <w:fldChar w:fldCharType="end"/>
        </w:r>
      </w:hyperlink>
    </w:p>
    <w:p>
      <w:pPr>
        <w:pStyle w:val="TOC1"/>
        <w:tabs>
          <w:tab w:val="right" w:leader="dot" w:pos="8306"/>
        </w:tabs>
      </w:pPr>
      <w:hyperlink w:anchor="_Toc17435" w:history="1">
        <w:r>
          <w:rPr>
            <w:rFonts w:ascii="仿宋" w:eastAsia="仿宋" w:hAnsi="仿宋" w:cs="仿宋" w:hint="eastAsia"/>
            <w:lang w:eastAsia="zh-CN"/>
          </w:rPr>
          <w:t>十七、设施与设备管理</w:t>
        </w:r>
        <w:r>
          <w:tab/>
        </w:r>
        <w:r>
          <w:fldChar w:fldCharType="begin"/>
        </w:r>
        <w:r>
          <w:instrText xml:space="preserve"> PAGEREF _Toc17435 \h </w:instrText>
        </w:r>
        <w:r>
          <w:fldChar w:fldCharType="separate"/>
        </w:r>
        <w:r>
          <w:t>78</w:t>
        </w:r>
        <w:r>
          <w:fldChar w:fldCharType="end"/>
        </w:r>
      </w:hyperlink>
    </w:p>
    <w:p>
      <w:pPr>
        <w:pStyle w:val="TOC2"/>
        <w:tabs>
          <w:tab w:val="right" w:leader="dot" w:pos="8306"/>
        </w:tabs>
      </w:pPr>
      <w:hyperlink w:anchor="_Toc27586" w:history="1">
        <w:r>
          <w:rPr>
            <w:rFonts w:ascii="仿宋" w:eastAsia="仿宋" w:hAnsi="仿宋" w:cs="仿宋" w:hint="eastAsia"/>
            <w:lang w:eastAsia="zh-CN"/>
          </w:rPr>
          <w:t>(一)、设施规划与配置</w:t>
        </w:r>
        <w:r>
          <w:tab/>
        </w:r>
        <w:r>
          <w:fldChar w:fldCharType="begin"/>
        </w:r>
        <w:r>
          <w:instrText xml:space="preserve"> PAGEREF _Toc27586 \h </w:instrText>
        </w:r>
        <w:r>
          <w:fldChar w:fldCharType="separate"/>
        </w:r>
        <w:r>
          <w:t>78</w:t>
        </w:r>
        <w:r>
          <w:fldChar w:fldCharType="end"/>
        </w:r>
      </w:hyperlink>
    </w:p>
    <w:p>
      <w:pPr>
        <w:pStyle w:val="TOC2"/>
        <w:tabs>
          <w:tab w:val="right" w:leader="dot" w:pos="8306"/>
        </w:tabs>
      </w:pPr>
      <w:hyperlink w:anchor="_Toc21498" w:history="1">
        <w:r>
          <w:rPr>
            <w:rFonts w:ascii="仿宋" w:eastAsia="仿宋" w:hAnsi="仿宋" w:cs="仿宋" w:hint="eastAsia"/>
            <w:lang w:eastAsia="zh-CN"/>
          </w:rPr>
          <w:t>(二)、设备采购与维护管理</w:t>
        </w:r>
        <w:r>
          <w:tab/>
        </w:r>
        <w:r>
          <w:fldChar w:fldCharType="begin"/>
        </w:r>
        <w:r>
          <w:instrText xml:space="preserve"> PAGEREF _Toc21498 \h </w:instrText>
        </w:r>
        <w:r>
          <w:fldChar w:fldCharType="separate"/>
        </w:r>
        <w:r>
          <w:t>78</w:t>
        </w:r>
        <w:r>
          <w:fldChar w:fldCharType="end"/>
        </w:r>
      </w:hyperlink>
    </w:p>
    <w:p>
      <w:pPr>
        <w:pStyle w:val="TOC2"/>
        <w:tabs>
          <w:tab w:val="right" w:leader="dot" w:pos="8306"/>
        </w:tabs>
      </w:pPr>
      <w:hyperlink w:anchor="_Toc9781" w:history="1">
        <w:r>
          <w:rPr>
            <w:rFonts w:ascii="仿宋" w:eastAsia="仿宋" w:hAnsi="仿宋" w:cs="仿宋" w:hint="eastAsia"/>
            <w:lang w:eastAsia="zh-CN"/>
          </w:rPr>
          <w:t>(三)、设施设备升级策略</w:t>
        </w:r>
        <w:r>
          <w:tab/>
        </w:r>
        <w:r>
          <w:fldChar w:fldCharType="begin"/>
        </w:r>
        <w:r>
          <w:instrText xml:space="preserve"> PAGEREF _Toc9781 \h </w:instrText>
        </w:r>
        <w:r>
          <w:fldChar w:fldCharType="separate"/>
        </w:r>
        <w:r>
          <w:t>79</w:t>
        </w:r>
        <w:r>
          <w:fldChar w:fldCharType="end"/>
        </w:r>
      </w:hyperlink>
    </w:p>
    <w:p>
      <w:pPr>
        <w:pStyle w:val="TOC1"/>
        <w:tabs>
          <w:tab w:val="right" w:leader="dot" w:pos="8306"/>
        </w:tabs>
      </w:pPr>
      <w:hyperlink w:anchor="_Toc21902" w:history="1">
        <w:r>
          <w:rPr>
            <w:rFonts w:ascii="仿宋" w:eastAsia="仿宋" w:hAnsi="仿宋" w:cs="仿宋" w:hint="eastAsia"/>
            <w:lang w:eastAsia="zh-CN"/>
          </w:rPr>
          <w:t>十八、项目施工方案</w:t>
        </w:r>
        <w:r>
          <w:tab/>
        </w:r>
        <w:r>
          <w:fldChar w:fldCharType="begin"/>
        </w:r>
        <w:r>
          <w:instrText xml:space="preserve"> PAGEREF _Toc21902 \h </w:instrText>
        </w:r>
        <w:r>
          <w:fldChar w:fldCharType="separate"/>
        </w:r>
        <w:r>
          <w:t>80</w:t>
        </w:r>
        <w:r>
          <w:fldChar w:fldCharType="end"/>
        </w:r>
      </w:hyperlink>
    </w:p>
    <w:p>
      <w:pPr>
        <w:pStyle w:val="TOC2"/>
        <w:tabs>
          <w:tab w:val="right" w:leader="dot" w:pos="8306"/>
        </w:tabs>
      </w:pPr>
      <w:hyperlink w:anchor="_Toc16725" w:history="1">
        <w:r>
          <w:rPr>
            <w:rFonts w:ascii="仿宋" w:eastAsia="仿宋" w:hAnsi="仿宋" w:cs="仿宋" w:hint="eastAsia"/>
            <w:lang w:eastAsia="zh-CN"/>
          </w:rPr>
          <w:t>(一)、施工组织设计</w:t>
        </w:r>
        <w:r>
          <w:tab/>
        </w:r>
        <w:r>
          <w:fldChar w:fldCharType="begin"/>
        </w:r>
        <w:r>
          <w:instrText xml:space="preserve"> PAGEREF _Toc16725 \h </w:instrText>
        </w:r>
        <w:r>
          <w:fldChar w:fldCharType="separate"/>
        </w:r>
        <w:r>
          <w:t>80</w:t>
        </w:r>
        <w:r>
          <w:fldChar w:fldCharType="end"/>
        </w:r>
      </w:hyperlink>
    </w:p>
    <w:p>
      <w:pPr>
        <w:pStyle w:val="TOC2"/>
        <w:tabs>
          <w:tab w:val="right" w:leader="dot" w:pos="8306"/>
        </w:tabs>
      </w:pPr>
      <w:hyperlink w:anchor="_Toc3260" w:history="1">
        <w:r>
          <w:rPr>
            <w:rFonts w:ascii="仿宋" w:eastAsia="仿宋" w:hAnsi="仿宋" w:cs="仿宋" w:hint="eastAsia"/>
            <w:lang w:eastAsia="zh-CN"/>
          </w:rPr>
          <w:t>(二)、施工工艺与技术路线</w:t>
        </w:r>
        <w:r>
          <w:tab/>
        </w:r>
        <w:r>
          <w:fldChar w:fldCharType="begin"/>
        </w:r>
        <w:r>
          <w:instrText xml:space="preserve"> PAGEREF _Toc3260 \h </w:instrText>
        </w:r>
        <w:r>
          <w:fldChar w:fldCharType="separate"/>
        </w:r>
        <w:r>
          <w:t>81</w:t>
        </w:r>
        <w:r>
          <w:fldChar w:fldCharType="end"/>
        </w:r>
      </w:hyperlink>
    </w:p>
    <w:p>
      <w:pPr>
        <w:pStyle w:val="TOC2"/>
        <w:tabs>
          <w:tab w:val="right" w:leader="dot" w:pos="8306"/>
        </w:tabs>
      </w:pPr>
      <w:hyperlink w:anchor="_Toc18882" w:history="1">
        <w:r>
          <w:rPr>
            <w:rFonts w:ascii="仿宋" w:eastAsia="仿宋" w:hAnsi="仿宋" w:cs="仿宋" w:hint="eastAsia"/>
            <w:lang w:eastAsia="zh-CN"/>
          </w:rPr>
          <w:t>(三)、关键节点施工计划</w:t>
        </w:r>
        <w:r>
          <w:tab/>
        </w:r>
        <w:r>
          <w:fldChar w:fldCharType="begin"/>
        </w:r>
        <w:r>
          <w:instrText xml:space="preserve"> PAGEREF _Toc18882 \h </w:instrText>
        </w:r>
        <w:r>
          <w:fldChar w:fldCharType="separate"/>
        </w:r>
        <w:r>
          <w:t>83</w:t>
        </w:r>
        <w:r>
          <w:fldChar w:fldCharType="end"/>
        </w:r>
      </w:hyperlink>
    </w:p>
    <w:p>
      <w:pPr>
        <w:pStyle w:val="TOC2"/>
        <w:tabs>
          <w:tab w:val="right" w:leader="dot" w:pos="8306"/>
        </w:tabs>
      </w:pPr>
      <w:hyperlink w:anchor="_Toc4782" w:history="1">
        <w:r>
          <w:rPr>
            <w:rFonts w:ascii="仿宋" w:eastAsia="仿宋" w:hAnsi="仿宋" w:cs="仿宋" w:hint="eastAsia"/>
            <w:lang w:eastAsia="zh-CN"/>
          </w:rPr>
          <w:t>(四)、施工现场管理</w:t>
        </w:r>
        <w:r>
          <w:tab/>
        </w:r>
        <w:r>
          <w:fldChar w:fldCharType="begin"/>
        </w:r>
        <w:r>
          <w:instrText xml:space="preserve"> PAGEREF _Toc4782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8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8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细胞治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细胞治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治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细胞治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69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细胞治疗项目的必要性在当前经济和社会背景下表现得尤为重要，其对市场需求的满足、技术创新的推动、社会经济发展的促进以及环境可持续性的提高，共同构成了项目建设的核心价值和必要性。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在全球经济快速发展和科技日新月异的今天，市场对创新技术和环保解决方案的需求日益增长。细胞治疗项目恰好聚焦于这一趋势，提供涵盖人工智能、大数据分析和可持续能源等领域的高效、先进产品和服务。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细胞治疗项目在其专注的领域内，特别是在人工智能和数据科学方面，有望推动显著的技术革新。项目的研发活动不仅有望孕育出改变行业运作方式的新技术，还可能在长远中影响整个技术生态系统。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细胞治疗项目还致力于提升当地居民的技能和就业能力，通过与当地教育机构合作提供培训和教育机会，从而提高社区整体的生活水平和社会福祉。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细胞治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14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细胞治疗项目的建设和发展得益于一系列有利条件，这些条件涵盖了技术优势、市场潜力、政策支持、人力资源、基础设施以及投资和合作伙伴的支持，共同构成了项目成功的坚实基础。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细胞治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细胞治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46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05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46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https://d.book118.com/618104000003006045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A07DE0"/>
    <w:rsid w:val="21A07D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0400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2024-02-24T09:49:00Z</dcterms:created>
  <dcterms:modified xsi:type="dcterms:W3CDTF">2024-02-24T09:50:06Z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03487DBE0B494E4FACBD0EB826C9D897_11</vt:lpwstr>
  </property>
  <property fmtid="{D5CDD505-2E9C-101B-9397-08002B2CF9AE}" pid="3" name="KSOProductBuildVer">
    <vt:lpwstr>2052-12.1.0.16250</vt:lpwstr>
  </property>
</Properties>
</file>