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PA9T项目规划设计蓝图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35" w:history="1">
        <w:r>
          <w:rPr>
            <w:rFonts w:ascii="仿宋" w:eastAsia="仿宋" w:hAnsi="仿宋" w:cs="仿宋" w:hint="eastAsia"/>
            <w:lang w:eastAsia="zh-CN"/>
          </w:rPr>
          <w:t>概论</w:t>
        </w:r>
        <w:r>
          <w:tab/>
        </w:r>
        <w:r>
          <w:fldChar w:fldCharType="begin"/>
        </w:r>
        <w:r>
          <w:instrText xml:space="preserve"> PAGEREF _Toc15235 \h </w:instrText>
        </w:r>
        <w:r>
          <w:fldChar w:fldCharType="separate"/>
        </w:r>
        <w:r>
          <w:t>3</w:t>
        </w:r>
        <w:r>
          <w:fldChar w:fldCharType="end"/>
        </w:r>
      </w:hyperlink>
    </w:p>
    <w:p>
      <w:pPr>
        <w:pStyle w:val="TOC1"/>
        <w:tabs>
          <w:tab w:val="right" w:leader="dot" w:pos="8306"/>
        </w:tabs>
      </w:pPr>
      <w:hyperlink w:anchor="_Toc28949" w:history="1">
        <w:r>
          <w:rPr>
            <w:rFonts w:ascii="仿宋" w:eastAsia="仿宋" w:hAnsi="仿宋" w:cs="仿宋" w:hint="eastAsia"/>
            <w:lang w:eastAsia="zh-CN"/>
          </w:rPr>
          <w:t>一、PA9T项目概论</w:t>
        </w:r>
        <w:r>
          <w:tab/>
        </w:r>
        <w:r>
          <w:fldChar w:fldCharType="begin"/>
        </w:r>
        <w:r>
          <w:instrText xml:space="preserve"> PAGEREF _Toc28949 \h </w:instrText>
        </w:r>
        <w:r>
          <w:fldChar w:fldCharType="separate"/>
        </w:r>
        <w:r>
          <w:t>3</w:t>
        </w:r>
        <w:r>
          <w:fldChar w:fldCharType="end"/>
        </w:r>
      </w:hyperlink>
    </w:p>
    <w:p>
      <w:pPr>
        <w:pStyle w:val="TOC2"/>
        <w:tabs>
          <w:tab w:val="right" w:leader="dot" w:pos="8306"/>
        </w:tabs>
      </w:pPr>
      <w:hyperlink w:anchor="_Toc9966" w:history="1">
        <w:r>
          <w:rPr>
            <w:rFonts w:ascii="仿宋" w:eastAsia="仿宋" w:hAnsi="仿宋" w:cs="仿宋" w:hint="eastAsia"/>
            <w:lang w:eastAsia="zh-CN"/>
          </w:rPr>
          <w:t>(一)、PA9T项目概况</w:t>
        </w:r>
        <w:r>
          <w:tab/>
        </w:r>
        <w:r>
          <w:fldChar w:fldCharType="begin"/>
        </w:r>
        <w:r>
          <w:instrText xml:space="preserve"> PAGEREF _Toc9966 \h </w:instrText>
        </w:r>
        <w:r>
          <w:fldChar w:fldCharType="separate"/>
        </w:r>
        <w:r>
          <w:t>3</w:t>
        </w:r>
        <w:r>
          <w:fldChar w:fldCharType="end"/>
        </w:r>
      </w:hyperlink>
    </w:p>
    <w:p>
      <w:pPr>
        <w:pStyle w:val="TOC2"/>
        <w:tabs>
          <w:tab w:val="right" w:leader="dot" w:pos="8306"/>
        </w:tabs>
      </w:pPr>
      <w:hyperlink w:anchor="_Toc21478" w:history="1">
        <w:r>
          <w:rPr>
            <w:rFonts w:ascii="仿宋" w:eastAsia="仿宋" w:hAnsi="仿宋" w:cs="仿宋" w:hint="eastAsia"/>
            <w:lang w:eastAsia="zh-CN"/>
          </w:rPr>
          <w:t>(二)、PA9T项目目标</w:t>
        </w:r>
        <w:r>
          <w:tab/>
        </w:r>
        <w:r>
          <w:fldChar w:fldCharType="begin"/>
        </w:r>
        <w:r>
          <w:instrText xml:space="preserve"> PAGEREF _Toc21478 \h </w:instrText>
        </w:r>
        <w:r>
          <w:fldChar w:fldCharType="separate"/>
        </w:r>
        <w:r>
          <w:t>5</w:t>
        </w:r>
        <w:r>
          <w:fldChar w:fldCharType="end"/>
        </w:r>
      </w:hyperlink>
    </w:p>
    <w:p>
      <w:pPr>
        <w:pStyle w:val="TOC2"/>
        <w:tabs>
          <w:tab w:val="right" w:leader="dot" w:pos="8306"/>
        </w:tabs>
      </w:pPr>
      <w:hyperlink w:anchor="_Toc10979" w:history="1">
        <w:r>
          <w:rPr>
            <w:rFonts w:ascii="仿宋" w:eastAsia="仿宋" w:hAnsi="仿宋" w:cs="仿宋" w:hint="eastAsia"/>
            <w:lang w:eastAsia="zh-CN"/>
          </w:rPr>
          <w:t>(三)、PA9T项目提出的理由</w:t>
        </w:r>
        <w:r>
          <w:tab/>
        </w:r>
        <w:r>
          <w:fldChar w:fldCharType="begin"/>
        </w:r>
        <w:r>
          <w:instrText xml:space="preserve"> PAGEREF _Toc10979 \h </w:instrText>
        </w:r>
        <w:r>
          <w:fldChar w:fldCharType="separate"/>
        </w:r>
        <w:r>
          <w:t>6</w:t>
        </w:r>
        <w:r>
          <w:fldChar w:fldCharType="end"/>
        </w:r>
      </w:hyperlink>
    </w:p>
    <w:p>
      <w:pPr>
        <w:pStyle w:val="TOC2"/>
        <w:tabs>
          <w:tab w:val="right" w:leader="dot" w:pos="8306"/>
        </w:tabs>
      </w:pPr>
      <w:hyperlink w:anchor="_Toc28652" w:history="1">
        <w:r>
          <w:rPr>
            <w:rFonts w:ascii="仿宋" w:eastAsia="仿宋" w:hAnsi="仿宋" w:cs="仿宋" w:hint="eastAsia"/>
            <w:lang w:eastAsia="zh-CN"/>
          </w:rPr>
          <w:t>(四)、PA9T项目意义</w:t>
        </w:r>
        <w:r>
          <w:tab/>
        </w:r>
        <w:r>
          <w:fldChar w:fldCharType="begin"/>
        </w:r>
        <w:r>
          <w:instrText xml:space="preserve"> PAGEREF _Toc28652 \h </w:instrText>
        </w:r>
        <w:r>
          <w:fldChar w:fldCharType="separate"/>
        </w:r>
        <w:r>
          <w:t>8</w:t>
        </w:r>
        <w:r>
          <w:fldChar w:fldCharType="end"/>
        </w:r>
      </w:hyperlink>
    </w:p>
    <w:p>
      <w:pPr>
        <w:pStyle w:val="TOC2"/>
        <w:tabs>
          <w:tab w:val="right" w:leader="dot" w:pos="8306"/>
        </w:tabs>
      </w:pPr>
      <w:hyperlink w:anchor="_Toc22464" w:history="1">
        <w:r>
          <w:rPr>
            <w:rFonts w:ascii="仿宋" w:eastAsia="仿宋" w:hAnsi="仿宋" w:cs="仿宋" w:hint="eastAsia"/>
            <w:lang w:eastAsia="zh-CN"/>
          </w:rPr>
          <w:t>(五)、PA9T项目背景</w:t>
        </w:r>
        <w:r>
          <w:tab/>
        </w:r>
        <w:r>
          <w:fldChar w:fldCharType="begin"/>
        </w:r>
        <w:r>
          <w:instrText xml:space="preserve"> PAGEREF _Toc22464 \h </w:instrText>
        </w:r>
        <w:r>
          <w:fldChar w:fldCharType="separate"/>
        </w:r>
        <w:r>
          <w:t>8</w:t>
        </w:r>
        <w:r>
          <w:fldChar w:fldCharType="end"/>
        </w:r>
      </w:hyperlink>
    </w:p>
    <w:p>
      <w:pPr>
        <w:pStyle w:val="TOC1"/>
        <w:tabs>
          <w:tab w:val="right" w:leader="dot" w:pos="8306"/>
        </w:tabs>
      </w:pPr>
      <w:hyperlink w:anchor="_Toc31913" w:history="1">
        <w:r>
          <w:rPr>
            <w:rFonts w:ascii="仿宋" w:eastAsia="仿宋" w:hAnsi="仿宋" w:cs="仿宋" w:hint="eastAsia"/>
            <w:lang w:eastAsia="zh-CN"/>
          </w:rPr>
          <w:t>二、产品规划分析</w:t>
        </w:r>
        <w:r>
          <w:tab/>
        </w:r>
        <w:r>
          <w:fldChar w:fldCharType="begin"/>
        </w:r>
        <w:r>
          <w:instrText xml:space="preserve"> PAGEREF _Toc31913 \h </w:instrText>
        </w:r>
        <w:r>
          <w:fldChar w:fldCharType="separate"/>
        </w:r>
        <w:r>
          <w:t>9</w:t>
        </w:r>
        <w:r>
          <w:fldChar w:fldCharType="end"/>
        </w:r>
      </w:hyperlink>
    </w:p>
    <w:p>
      <w:pPr>
        <w:pStyle w:val="TOC2"/>
        <w:tabs>
          <w:tab w:val="right" w:leader="dot" w:pos="8306"/>
        </w:tabs>
      </w:pPr>
      <w:hyperlink w:anchor="_Toc13616" w:history="1">
        <w:r>
          <w:rPr>
            <w:rFonts w:ascii="仿宋" w:eastAsia="仿宋" w:hAnsi="仿宋" w:cs="仿宋" w:hint="eastAsia"/>
            <w:lang w:eastAsia="zh-CN"/>
          </w:rPr>
          <w:t>(一)、产品规划</w:t>
        </w:r>
        <w:r>
          <w:tab/>
        </w:r>
        <w:r>
          <w:fldChar w:fldCharType="begin"/>
        </w:r>
        <w:r>
          <w:instrText xml:space="preserve"> PAGEREF _Toc13616 \h </w:instrText>
        </w:r>
        <w:r>
          <w:fldChar w:fldCharType="separate"/>
        </w:r>
        <w:r>
          <w:t>9</w:t>
        </w:r>
        <w:r>
          <w:fldChar w:fldCharType="end"/>
        </w:r>
      </w:hyperlink>
    </w:p>
    <w:p>
      <w:pPr>
        <w:pStyle w:val="TOC2"/>
        <w:tabs>
          <w:tab w:val="right" w:leader="dot" w:pos="8306"/>
        </w:tabs>
      </w:pPr>
      <w:hyperlink w:anchor="_Toc8322" w:history="1">
        <w:r>
          <w:rPr>
            <w:rFonts w:ascii="仿宋" w:eastAsia="仿宋" w:hAnsi="仿宋" w:cs="仿宋" w:hint="eastAsia"/>
            <w:lang w:eastAsia="zh-CN"/>
          </w:rPr>
          <w:t>(二)、建设规模</w:t>
        </w:r>
        <w:r>
          <w:tab/>
        </w:r>
        <w:r>
          <w:fldChar w:fldCharType="begin"/>
        </w:r>
        <w:r>
          <w:instrText xml:space="preserve"> PAGEREF _Toc8322 \h </w:instrText>
        </w:r>
        <w:r>
          <w:fldChar w:fldCharType="separate"/>
        </w:r>
        <w:r>
          <w:t>10</w:t>
        </w:r>
        <w:r>
          <w:fldChar w:fldCharType="end"/>
        </w:r>
      </w:hyperlink>
    </w:p>
    <w:p>
      <w:pPr>
        <w:pStyle w:val="TOC1"/>
        <w:tabs>
          <w:tab w:val="right" w:leader="dot" w:pos="8306"/>
        </w:tabs>
      </w:pPr>
      <w:hyperlink w:anchor="_Toc16328" w:history="1">
        <w:r>
          <w:rPr>
            <w:rFonts w:ascii="仿宋" w:eastAsia="仿宋" w:hAnsi="仿宋" w:cs="仿宋" w:hint="eastAsia"/>
            <w:lang w:eastAsia="zh-CN"/>
          </w:rPr>
          <w:t>三、PA9T项目建设单位说明</w:t>
        </w:r>
        <w:r>
          <w:tab/>
        </w:r>
        <w:r>
          <w:fldChar w:fldCharType="begin"/>
        </w:r>
        <w:r>
          <w:instrText xml:space="preserve"> PAGEREF _Toc16328 \h </w:instrText>
        </w:r>
        <w:r>
          <w:fldChar w:fldCharType="separate"/>
        </w:r>
        <w:r>
          <w:t>11</w:t>
        </w:r>
        <w:r>
          <w:fldChar w:fldCharType="end"/>
        </w:r>
      </w:hyperlink>
    </w:p>
    <w:p>
      <w:pPr>
        <w:pStyle w:val="TOC2"/>
        <w:tabs>
          <w:tab w:val="right" w:leader="dot" w:pos="8306"/>
        </w:tabs>
      </w:pPr>
      <w:hyperlink w:anchor="_Toc7800" w:history="1">
        <w:r>
          <w:rPr>
            <w:rFonts w:ascii="仿宋" w:eastAsia="仿宋" w:hAnsi="仿宋" w:cs="仿宋" w:hint="eastAsia"/>
            <w:lang w:eastAsia="zh-CN"/>
          </w:rPr>
          <w:t>(一)、PA9T项目承办单位基本情况</w:t>
        </w:r>
        <w:r>
          <w:tab/>
        </w:r>
        <w:r>
          <w:fldChar w:fldCharType="begin"/>
        </w:r>
        <w:r>
          <w:instrText xml:space="preserve"> PAGEREF _Toc7800 \h </w:instrText>
        </w:r>
        <w:r>
          <w:fldChar w:fldCharType="separate"/>
        </w:r>
        <w:r>
          <w:t>11</w:t>
        </w:r>
        <w:r>
          <w:fldChar w:fldCharType="end"/>
        </w:r>
      </w:hyperlink>
    </w:p>
    <w:p>
      <w:pPr>
        <w:pStyle w:val="TOC2"/>
        <w:tabs>
          <w:tab w:val="right" w:leader="dot" w:pos="8306"/>
        </w:tabs>
      </w:pPr>
      <w:hyperlink w:anchor="_Toc27732" w:history="1">
        <w:r>
          <w:rPr>
            <w:rFonts w:ascii="仿宋" w:eastAsia="仿宋" w:hAnsi="仿宋" w:cs="仿宋" w:hint="eastAsia"/>
            <w:lang w:eastAsia="zh-CN"/>
          </w:rPr>
          <w:t>(二)、公司经济效益分析</w:t>
        </w:r>
        <w:r>
          <w:tab/>
        </w:r>
        <w:r>
          <w:fldChar w:fldCharType="begin"/>
        </w:r>
        <w:r>
          <w:instrText xml:space="preserve"> PAGEREF _Toc27732 \h </w:instrText>
        </w:r>
        <w:r>
          <w:fldChar w:fldCharType="separate"/>
        </w:r>
        <w:r>
          <w:t>12</w:t>
        </w:r>
        <w:r>
          <w:fldChar w:fldCharType="end"/>
        </w:r>
      </w:hyperlink>
    </w:p>
    <w:p>
      <w:pPr>
        <w:pStyle w:val="TOC1"/>
        <w:tabs>
          <w:tab w:val="right" w:leader="dot" w:pos="8306"/>
        </w:tabs>
      </w:pPr>
      <w:hyperlink w:anchor="_Toc9899" w:history="1">
        <w:r>
          <w:rPr>
            <w:rFonts w:ascii="仿宋" w:eastAsia="仿宋" w:hAnsi="仿宋" w:cs="仿宋" w:hint="eastAsia"/>
            <w:lang w:eastAsia="zh-CN"/>
          </w:rPr>
          <w:t>四、PA9T项目可持续发展</w:t>
        </w:r>
        <w:r>
          <w:tab/>
        </w:r>
        <w:r>
          <w:fldChar w:fldCharType="begin"/>
        </w:r>
        <w:r>
          <w:instrText xml:space="preserve"> PAGEREF _Toc9899 \h </w:instrText>
        </w:r>
        <w:r>
          <w:fldChar w:fldCharType="separate"/>
        </w:r>
        <w:r>
          <w:t>13</w:t>
        </w:r>
        <w:r>
          <w:fldChar w:fldCharType="end"/>
        </w:r>
      </w:hyperlink>
    </w:p>
    <w:p>
      <w:pPr>
        <w:pStyle w:val="TOC2"/>
        <w:tabs>
          <w:tab w:val="right" w:leader="dot" w:pos="8306"/>
        </w:tabs>
      </w:pPr>
      <w:hyperlink w:anchor="_Toc9943" w:history="1">
        <w:r>
          <w:rPr>
            <w:rFonts w:ascii="仿宋" w:eastAsia="仿宋" w:hAnsi="仿宋" w:cs="仿宋" w:hint="eastAsia"/>
            <w:lang w:eastAsia="zh-CN"/>
          </w:rPr>
          <w:t>(一)、可持续战略与实践</w:t>
        </w:r>
        <w:r>
          <w:tab/>
        </w:r>
        <w:r>
          <w:fldChar w:fldCharType="begin"/>
        </w:r>
        <w:r>
          <w:instrText xml:space="preserve"> PAGEREF _Toc9943 \h </w:instrText>
        </w:r>
        <w:r>
          <w:fldChar w:fldCharType="separate"/>
        </w:r>
        <w:r>
          <w:t>13</w:t>
        </w:r>
        <w:r>
          <w:fldChar w:fldCharType="end"/>
        </w:r>
      </w:hyperlink>
    </w:p>
    <w:p>
      <w:pPr>
        <w:pStyle w:val="TOC2"/>
        <w:tabs>
          <w:tab w:val="right" w:leader="dot" w:pos="8306"/>
        </w:tabs>
      </w:pPr>
      <w:hyperlink w:anchor="_Toc2028" w:history="1">
        <w:r>
          <w:rPr>
            <w:rFonts w:ascii="仿宋" w:eastAsia="仿宋" w:hAnsi="仿宋" w:cs="仿宋" w:hint="eastAsia"/>
            <w:lang w:eastAsia="zh-CN"/>
          </w:rPr>
          <w:t>(二)、环保与社会责任</w:t>
        </w:r>
        <w:r>
          <w:tab/>
        </w:r>
        <w:r>
          <w:fldChar w:fldCharType="begin"/>
        </w:r>
        <w:r>
          <w:instrText xml:space="preserve"> PAGEREF _Toc2028 \h </w:instrText>
        </w:r>
        <w:r>
          <w:fldChar w:fldCharType="separate"/>
        </w:r>
        <w:r>
          <w:t>13</w:t>
        </w:r>
        <w:r>
          <w:fldChar w:fldCharType="end"/>
        </w:r>
      </w:hyperlink>
    </w:p>
    <w:p>
      <w:pPr>
        <w:pStyle w:val="TOC1"/>
        <w:tabs>
          <w:tab w:val="right" w:leader="dot" w:pos="8306"/>
        </w:tabs>
      </w:pPr>
      <w:hyperlink w:anchor="_Toc12881" w:history="1">
        <w:r>
          <w:rPr>
            <w:rFonts w:ascii="仿宋" w:eastAsia="仿宋" w:hAnsi="仿宋" w:cs="仿宋" w:hint="eastAsia"/>
            <w:lang w:eastAsia="zh-CN"/>
          </w:rPr>
          <w:t>五、PA9T项目选址可行性分析</w:t>
        </w:r>
        <w:r>
          <w:tab/>
        </w:r>
        <w:r>
          <w:fldChar w:fldCharType="begin"/>
        </w:r>
        <w:r>
          <w:instrText xml:space="preserve"> PAGEREF _Toc12881 \h </w:instrText>
        </w:r>
        <w:r>
          <w:fldChar w:fldCharType="separate"/>
        </w:r>
        <w:r>
          <w:t>14</w:t>
        </w:r>
        <w:r>
          <w:fldChar w:fldCharType="end"/>
        </w:r>
      </w:hyperlink>
    </w:p>
    <w:p>
      <w:pPr>
        <w:pStyle w:val="TOC2"/>
        <w:tabs>
          <w:tab w:val="right" w:leader="dot" w:pos="8306"/>
        </w:tabs>
      </w:pPr>
      <w:hyperlink w:anchor="_Toc13033" w:history="1">
        <w:r>
          <w:rPr>
            <w:rFonts w:ascii="仿宋" w:eastAsia="仿宋" w:hAnsi="仿宋" w:cs="仿宋" w:hint="eastAsia"/>
            <w:lang w:eastAsia="zh-CN"/>
          </w:rPr>
          <w:t>(一)、PA9T项目选址</w:t>
        </w:r>
        <w:r>
          <w:tab/>
        </w:r>
        <w:r>
          <w:fldChar w:fldCharType="begin"/>
        </w:r>
        <w:r>
          <w:instrText xml:space="preserve"> PAGEREF _Toc13033 \h </w:instrText>
        </w:r>
        <w:r>
          <w:fldChar w:fldCharType="separate"/>
        </w:r>
        <w:r>
          <w:t>14</w:t>
        </w:r>
        <w:r>
          <w:fldChar w:fldCharType="end"/>
        </w:r>
      </w:hyperlink>
    </w:p>
    <w:p>
      <w:pPr>
        <w:pStyle w:val="TOC2"/>
        <w:tabs>
          <w:tab w:val="right" w:leader="dot" w:pos="8306"/>
        </w:tabs>
      </w:pPr>
      <w:hyperlink w:anchor="_Toc14262" w:history="1">
        <w:r>
          <w:rPr>
            <w:rFonts w:ascii="仿宋" w:eastAsia="仿宋" w:hAnsi="仿宋" w:cs="仿宋" w:hint="eastAsia"/>
            <w:lang w:eastAsia="zh-CN"/>
          </w:rPr>
          <w:t>(二)、用地控制指标</w:t>
        </w:r>
        <w:r>
          <w:tab/>
        </w:r>
        <w:r>
          <w:fldChar w:fldCharType="begin"/>
        </w:r>
        <w:r>
          <w:instrText xml:space="preserve"> PAGEREF _Toc14262 \h </w:instrText>
        </w:r>
        <w:r>
          <w:fldChar w:fldCharType="separate"/>
        </w:r>
        <w:r>
          <w:t>14</w:t>
        </w:r>
        <w:r>
          <w:fldChar w:fldCharType="end"/>
        </w:r>
      </w:hyperlink>
    </w:p>
    <w:p>
      <w:pPr>
        <w:pStyle w:val="TOC2"/>
        <w:tabs>
          <w:tab w:val="right" w:leader="dot" w:pos="8306"/>
        </w:tabs>
      </w:pPr>
      <w:hyperlink w:anchor="_Toc17341" w:history="1">
        <w:r>
          <w:rPr>
            <w:rFonts w:ascii="仿宋" w:eastAsia="仿宋" w:hAnsi="仿宋" w:cs="仿宋" w:hint="eastAsia"/>
            <w:lang w:eastAsia="zh-CN"/>
          </w:rPr>
          <w:t>(三)、节约用地措施</w:t>
        </w:r>
        <w:r>
          <w:tab/>
        </w:r>
        <w:r>
          <w:fldChar w:fldCharType="begin"/>
        </w:r>
        <w:r>
          <w:instrText xml:space="preserve"> PAGEREF _Toc17341 \h </w:instrText>
        </w:r>
        <w:r>
          <w:fldChar w:fldCharType="separate"/>
        </w:r>
        <w:r>
          <w:t>16</w:t>
        </w:r>
        <w:r>
          <w:fldChar w:fldCharType="end"/>
        </w:r>
      </w:hyperlink>
    </w:p>
    <w:p>
      <w:pPr>
        <w:pStyle w:val="TOC2"/>
        <w:tabs>
          <w:tab w:val="right" w:leader="dot" w:pos="8306"/>
        </w:tabs>
      </w:pPr>
      <w:hyperlink w:anchor="_Toc1485" w:history="1">
        <w:r>
          <w:rPr>
            <w:rFonts w:ascii="仿宋" w:eastAsia="仿宋" w:hAnsi="仿宋" w:cs="仿宋" w:hint="eastAsia"/>
            <w:lang w:eastAsia="zh-CN"/>
          </w:rPr>
          <w:t>(四)、总图布置方案</w:t>
        </w:r>
        <w:r>
          <w:tab/>
        </w:r>
        <w:r>
          <w:fldChar w:fldCharType="begin"/>
        </w:r>
        <w:r>
          <w:instrText xml:space="preserve"> PAGEREF _Toc1485 \h </w:instrText>
        </w:r>
        <w:r>
          <w:fldChar w:fldCharType="separate"/>
        </w:r>
        <w:r>
          <w:t>17</w:t>
        </w:r>
        <w:r>
          <w:fldChar w:fldCharType="end"/>
        </w:r>
      </w:hyperlink>
    </w:p>
    <w:p>
      <w:pPr>
        <w:pStyle w:val="TOC2"/>
        <w:tabs>
          <w:tab w:val="right" w:leader="dot" w:pos="8306"/>
        </w:tabs>
      </w:pPr>
      <w:hyperlink w:anchor="_Toc11491" w:history="1">
        <w:r>
          <w:rPr>
            <w:rFonts w:ascii="仿宋" w:eastAsia="仿宋" w:hAnsi="仿宋" w:cs="仿宋" w:hint="eastAsia"/>
            <w:lang w:eastAsia="zh-CN"/>
          </w:rPr>
          <w:t>(五)、选址综合评价</w:t>
        </w:r>
        <w:r>
          <w:tab/>
        </w:r>
        <w:r>
          <w:fldChar w:fldCharType="begin"/>
        </w:r>
        <w:r>
          <w:instrText xml:space="preserve"> PAGEREF _Toc11491 \h </w:instrText>
        </w:r>
        <w:r>
          <w:fldChar w:fldCharType="separate"/>
        </w:r>
        <w:r>
          <w:t>18</w:t>
        </w:r>
        <w:r>
          <w:fldChar w:fldCharType="end"/>
        </w:r>
      </w:hyperlink>
    </w:p>
    <w:p>
      <w:pPr>
        <w:pStyle w:val="TOC1"/>
        <w:tabs>
          <w:tab w:val="right" w:leader="dot" w:pos="8306"/>
        </w:tabs>
      </w:pPr>
      <w:hyperlink w:anchor="_Toc20678" w:history="1">
        <w:r>
          <w:rPr>
            <w:rFonts w:ascii="仿宋" w:eastAsia="仿宋" w:hAnsi="仿宋" w:cs="仿宋" w:hint="eastAsia"/>
            <w:lang w:eastAsia="zh-CN"/>
          </w:rPr>
          <w:t>六、PA9T项目绩效评估</w:t>
        </w:r>
        <w:r>
          <w:tab/>
        </w:r>
        <w:r>
          <w:fldChar w:fldCharType="begin"/>
        </w:r>
        <w:r>
          <w:instrText xml:space="preserve"> PAGEREF _Toc20678 \h </w:instrText>
        </w:r>
        <w:r>
          <w:fldChar w:fldCharType="separate"/>
        </w:r>
        <w:r>
          <w:t>19</w:t>
        </w:r>
        <w:r>
          <w:fldChar w:fldCharType="end"/>
        </w:r>
      </w:hyperlink>
    </w:p>
    <w:p>
      <w:pPr>
        <w:pStyle w:val="TOC2"/>
        <w:tabs>
          <w:tab w:val="right" w:leader="dot" w:pos="8306"/>
        </w:tabs>
      </w:pPr>
      <w:hyperlink w:anchor="_Toc14043" w:history="1">
        <w:r>
          <w:rPr>
            <w:rFonts w:ascii="仿宋" w:eastAsia="仿宋" w:hAnsi="仿宋" w:cs="仿宋" w:hint="eastAsia"/>
            <w:lang w:eastAsia="zh-CN"/>
          </w:rPr>
          <w:t>(一)、绩效评估指标</w:t>
        </w:r>
        <w:r>
          <w:tab/>
        </w:r>
        <w:r>
          <w:fldChar w:fldCharType="begin"/>
        </w:r>
        <w:r>
          <w:instrText xml:space="preserve"> PAGEREF _Toc14043 \h </w:instrText>
        </w:r>
        <w:r>
          <w:fldChar w:fldCharType="separate"/>
        </w:r>
        <w:r>
          <w:t>19</w:t>
        </w:r>
        <w:r>
          <w:fldChar w:fldCharType="end"/>
        </w:r>
      </w:hyperlink>
    </w:p>
    <w:p>
      <w:pPr>
        <w:pStyle w:val="TOC2"/>
        <w:tabs>
          <w:tab w:val="right" w:leader="dot" w:pos="8306"/>
        </w:tabs>
      </w:pPr>
      <w:hyperlink w:anchor="_Toc30669" w:history="1">
        <w:r>
          <w:rPr>
            <w:rFonts w:ascii="仿宋" w:eastAsia="仿宋" w:hAnsi="仿宋" w:cs="仿宋" w:hint="eastAsia"/>
            <w:lang w:eastAsia="zh-CN"/>
          </w:rPr>
          <w:t>(二)、绩效评估方法</w:t>
        </w:r>
        <w:r>
          <w:tab/>
        </w:r>
        <w:r>
          <w:fldChar w:fldCharType="begin"/>
        </w:r>
        <w:r>
          <w:instrText xml:space="preserve"> PAGEREF _Toc30669 \h </w:instrText>
        </w:r>
        <w:r>
          <w:fldChar w:fldCharType="separate"/>
        </w:r>
        <w:r>
          <w:t>21</w:t>
        </w:r>
        <w:r>
          <w:fldChar w:fldCharType="end"/>
        </w:r>
      </w:hyperlink>
    </w:p>
    <w:p>
      <w:pPr>
        <w:pStyle w:val="TOC2"/>
        <w:tabs>
          <w:tab w:val="right" w:leader="dot" w:pos="8306"/>
        </w:tabs>
      </w:pPr>
      <w:hyperlink w:anchor="_Toc25106" w:history="1">
        <w:r>
          <w:rPr>
            <w:rFonts w:ascii="仿宋" w:eastAsia="仿宋" w:hAnsi="仿宋" w:cs="仿宋" w:hint="eastAsia"/>
            <w:lang w:eastAsia="zh-CN"/>
          </w:rPr>
          <w:t>(三)、绩效评估周期</w:t>
        </w:r>
        <w:r>
          <w:tab/>
        </w:r>
        <w:r>
          <w:fldChar w:fldCharType="begin"/>
        </w:r>
        <w:r>
          <w:instrText xml:space="preserve"> PAGEREF _Toc25106 \h </w:instrText>
        </w:r>
        <w:r>
          <w:fldChar w:fldCharType="separate"/>
        </w:r>
        <w:r>
          <w:t>22</w:t>
        </w:r>
        <w:r>
          <w:fldChar w:fldCharType="end"/>
        </w:r>
      </w:hyperlink>
    </w:p>
    <w:p>
      <w:pPr>
        <w:pStyle w:val="TOC1"/>
        <w:tabs>
          <w:tab w:val="right" w:leader="dot" w:pos="8306"/>
        </w:tabs>
      </w:pPr>
      <w:hyperlink w:anchor="_Toc18404" w:history="1">
        <w:r>
          <w:rPr>
            <w:rFonts w:ascii="仿宋" w:eastAsia="仿宋" w:hAnsi="仿宋" w:cs="仿宋" w:hint="eastAsia"/>
            <w:lang w:eastAsia="zh-CN"/>
          </w:rPr>
          <w:t>七、PA9T项目计划安排</w:t>
        </w:r>
        <w:r>
          <w:tab/>
        </w:r>
        <w:r>
          <w:fldChar w:fldCharType="begin"/>
        </w:r>
        <w:r>
          <w:instrText xml:space="preserve"> PAGEREF _Toc18404 \h </w:instrText>
        </w:r>
        <w:r>
          <w:fldChar w:fldCharType="separate"/>
        </w:r>
        <w:r>
          <w:t>23</w:t>
        </w:r>
        <w:r>
          <w:fldChar w:fldCharType="end"/>
        </w:r>
      </w:hyperlink>
    </w:p>
    <w:p>
      <w:pPr>
        <w:pStyle w:val="TOC2"/>
        <w:tabs>
          <w:tab w:val="right" w:leader="dot" w:pos="8306"/>
        </w:tabs>
      </w:pPr>
      <w:hyperlink w:anchor="_Toc25787" w:history="1">
        <w:r>
          <w:rPr>
            <w:rFonts w:ascii="仿宋" w:eastAsia="仿宋" w:hAnsi="仿宋" w:cs="仿宋" w:hint="eastAsia"/>
            <w:lang w:eastAsia="zh-CN"/>
          </w:rPr>
          <w:t>(一)、建设周期</w:t>
        </w:r>
        <w:r>
          <w:tab/>
        </w:r>
        <w:r>
          <w:fldChar w:fldCharType="begin"/>
        </w:r>
        <w:r>
          <w:instrText xml:space="preserve"> PAGEREF _Toc25787 \h </w:instrText>
        </w:r>
        <w:r>
          <w:fldChar w:fldCharType="separate"/>
        </w:r>
        <w:r>
          <w:t>23</w:t>
        </w:r>
        <w:r>
          <w:fldChar w:fldCharType="end"/>
        </w:r>
      </w:hyperlink>
    </w:p>
    <w:p>
      <w:pPr>
        <w:pStyle w:val="TOC2"/>
        <w:tabs>
          <w:tab w:val="right" w:leader="dot" w:pos="8306"/>
        </w:tabs>
      </w:pPr>
      <w:hyperlink w:anchor="_Toc11969" w:history="1">
        <w:r>
          <w:rPr>
            <w:rFonts w:ascii="仿宋" w:eastAsia="仿宋" w:hAnsi="仿宋" w:cs="仿宋" w:hint="eastAsia"/>
            <w:lang w:eastAsia="zh-CN"/>
          </w:rPr>
          <w:t>(二)、建设进度</w:t>
        </w:r>
        <w:r>
          <w:tab/>
        </w:r>
        <w:r>
          <w:fldChar w:fldCharType="begin"/>
        </w:r>
        <w:r>
          <w:instrText xml:space="preserve"> PAGEREF _Toc11969 \h </w:instrText>
        </w:r>
        <w:r>
          <w:fldChar w:fldCharType="separate"/>
        </w:r>
        <w:r>
          <w:t>23</w:t>
        </w:r>
        <w:r>
          <w:fldChar w:fldCharType="end"/>
        </w:r>
      </w:hyperlink>
    </w:p>
    <w:p>
      <w:pPr>
        <w:pStyle w:val="TOC2"/>
        <w:tabs>
          <w:tab w:val="right" w:leader="dot" w:pos="8306"/>
        </w:tabs>
      </w:pPr>
      <w:hyperlink w:anchor="_Toc3262" w:history="1">
        <w:r>
          <w:rPr>
            <w:rFonts w:ascii="仿宋" w:eastAsia="仿宋" w:hAnsi="仿宋" w:cs="仿宋" w:hint="eastAsia"/>
            <w:lang w:eastAsia="zh-CN"/>
          </w:rPr>
          <w:t>(三)、进度安排注意事项</w:t>
        </w:r>
        <w:r>
          <w:tab/>
        </w:r>
        <w:r>
          <w:fldChar w:fldCharType="begin"/>
        </w:r>
        <w:r>
          <w:instrText xml:space="preserve"> PAGEREF _Toc3262 \h </w:instrText>
        </w:r>
        <w:r>
          <w:fldChar w:fldCharType="separate"/>
        </w:r>
        <w:r>
          <w:t>24</w:t>
        </w:r>
        <w:r>
          <w:fldChar w:fldCharType="end"/>
        </w:r>
      </w:hyperlink>
    </w:p>
    <w:p>
      <w:pPr>
        <w:pStyle w:val="TOC2"/>
        <w:tabs>
          <w:tab w:val="right" w:leader="dot" w:pos="8306"/>
        </w:tabs>
      </w:pPr>
      <w:hyperlink w:anchor="_Toc9615" w:history="1">
        <w:r>
          <w:rPr>
            <w:rFonts w:ascii="仿宋" w:eastAsia="仿宋" w:hAnsi="仿宋" w:cs="仿宋" w:hint="eastAsia"/>
            <w:lang w:eastAsia="zh-CN"/>
          </w:rPr>
          <w:t>(四)、人力资源配置</w:t>
        </w:r>
        <w:r>
          <w:tab/>
        </w:r>
        <w:r>
          <w:fldChar w:fldCharType="begin"/>
        </w:r>
        <w:r>
          <w:instrText xml:space="preserve"> PAGEREF _Toc9615 \h </w:instrText>
        </w:r>
        <w:r>
          <w:fldChar w:fldCharType="separate"/>
        </w:r>
        <w:r>
          <w:t>26</w:t>
        </w:r>
        <w:r>
          <w:fldChar w:fldCharType="end"/>
        </w:r>
      </w:hyperlink>
    </w:p>
    <w:p>
      <w:pPr>
        <w:pStyle w:val="TOC1"/>
        <w:tabs>
          <w:tab w:val="right" w:leader="dot" w:pos="8306"/>
        </w:tabs>
      </w:pPr>
      <w:hyperlink w:anchor="_Toc19951" w:history="1">
        <w:r>
          <w:rPr>
            <w:rFonts w:ascii="仿宋" w:eastAsia="仿宋" w:hAnsi="仿宋" w:cs="仿宋" w:hint="eastAsia"/>
            <w:lang w:eastAsia="zh-CN"/>
          </w:rPr>
          <w:t>八、PA9T项目创新与研发</w:t>
        </w:r>
        <w:r>
          <w:tab/>
        </w:r>
        <w:r>
          <w:fldChar w:fldCharType="begin"/>
        </w:r>
        <w:r>
          <w:instrText xml:space="preserve"> PAGEREF _Toc19951 \h </w:instrText>
        </w:r>
        <w:r>
          <w:fldChar w:fldCharType="separate"/>
        </w:r>
        <w:r>
          <w:t>27</w:t>
        </w:r>
        <w:r>
          <w:fldChar w:fldCharType="end"/>
        </w:r>
      </w:hyperlink>
    </w:p>
    <w:p>
      <w:pPr>
        <w:pStyle w:val="TOC2"/>
        <w:tabs>
          <w:tab w:val="right" w:leader="dot" w:pos="8306"/>
        </w:tabs>
      </w:pPr>
      <w:hyperlink w:anchor="_Toc6849" w:history="1">
        <w:r>
          <w:rPr>
            <w:rFonts w:ascii="仿宋" w:eastAsia="仿宋" w:hAnsi="仿宋" w:cs="仿宋" w:hint="eastAsia"/>
            <w:lang w:eastAsia="zh-CN"/>
          </w:rPr>
          <w:t>(一)、创新策略与方向</w:t>
        </w:r>
        <w:r>
          <w:tab/>
        </w:r>
        <w:r>
          <w:fldChar w:fldCharType="begin"/>
        </w:r>
        <w:r>
          <w:instrText xml:space="preserve"> PAGEREF _Toc6849 \h </w:instrText>
        </w:r>
        <w:r>
          <w:fldChar w:fldCharType="separate"/>
        </w:r>
        <w:r>
          <w:t>27</w:t>
        </w:r>
        <w:r>
          <w:fldChar w:fldCharType="end"/>
        </w:r>
      </w:hyperlink>
    </w:p>
    <w:p>
      <w:pPr>
        <w:pStyle w:val="TOC2"/>
        <w:tabs>
          <w:tab w:val="right" w:leader="dot" w:pos="8306"/>
        </w:tabs>
      </w:pPr>
      <w:hyperlink w:anchor="_Toc18217" w:history="1">
        <w:r>
          <w:rPr>
            <w:rFonts w:ascii="仿宋" w:eastAsia="仿宋" w:hAnsi="仿宋" w:cs="仿宋" w:hint="eastAsia"/>
            <w:lang w:eastAsia="zh-CN"/>
          </w:rPr>
          <w:t>(二)、研发规划与投入</w:t>
        </w:r>
        <w:r>
          <w:tab/>
        </w:r>
        <w:r>
          <w:fldChar w:fldCharType="begin"/>
        </w:r>
        <w:r>
          <w:instrText xml:space="preserve"> PAGEREF _Toc18217 \h </w:instrText>
        </w:r>
        <w:r>
          <w:fldChar w:fldCharType="separate"/>
        </w:r>
        <w:r>
          <w:t>28</w:t>
        </w:r>
        <w:r>
          <w:fldChar w:fldCharType="end"/>
        </w:r>
      </w:hyperlink>
    </w:p>
    <w:p>
      <w:pPr>
        <w:pStyle w:val="TOC1"/>
        <w:tabs>
          <w:tab w:val="right" w:leader="dot" w:pos="8306"/>
        </w:tabs>
      </w:pPr>
      <w:hyperlink w:anchor="_Toc6989" w:history="1">
        <w:r>
          <w:rPr>
            <w:rFonts w:ascii="仿宋" w:eastAsia="仿宋" w:hAnsi="仿宋" w:cs="仿宋" w:hint="eastAsia"/>
            <w:lang w:eastAsia="zh-CN"/>
          </w:rPr>
          <w:t>九、PA9T项目技术管理</w:t>
        </w:r>
        <w:r>
          <w:tab/>
        </w:r>
        <w:r>
          <w:fldChar w:fldCharType="begin"/>
        </w:r>
        <w:r>
          <w:instrText xml:space="preserve"> PAGEREF _Toc6989 \h </w:instrText>
        </w:r>
        <w:r>
          <w:fldChar w:fldCharType="separate"/>
        </w:r>
        <w:r>
          <w:t>30</w:t>
        </w:r>
        <w:r>
          <w:fldChar w:fldCharType="end"/>
        </w:r>
      </w:hyperlink>
    </w:p>
    <w:p>
      <w:pPr>
        <w:pStyle w:val="TOC2"/>
        <w:tabs>
          <w:tab w:val="right" w:leader="dot" w:pos="8306"/>
        </w:tabs>
      </w:pPr>
      <w:hyperlink w:anchor="_Toc7418" w:history="1">
        <w:r>
          <w:rPr>
            <w:rFonts w:ascii="仿宋" w:eastAsia="仿宋" w:hAnsi="仿宋" w:cs="仿宋" w:hint="eastAsia"/>
            <w:lang w:eastAsia="zh-CN"/>
          </w:rPr>
          <w:t>(一)、技术方案选用方向</w:t>
        </w:r>
        <w:r>
          <w:tab/>
        </w:r>
        <w:r>
          <w:fldChar w:fldCharType="begin"/>
        </w:r>
        <w:r>
          <w:instrText xml:space="preserve"> PAGEREF _Toc7418 \h </w:instrText>
        </w:r>
        <w:r>
          <w:fldChar w:fldCharType="separate"/>
        </w:r>
        <w:r>
          <w:t>30</w:t>
        </w:r>
        <w:r>
          <w:fldChar w:fldCharType="end"/>
        </w:r>
      </w:hyperlink>
    </w:p>
    <w:p>
      <w:pPr>
        <w:pStyle w:val="TOC2"/>
        <w:tabs>
          <w:tab w:val="right" w:leader="dot" w:pos="8306"/>
        </w:tabs>
      </w:pPr>
      <w:hyperlink w:anchor="_Toc16150" w:history="1">
        <w:r>
          <w:rPr>
            <w:rFonts w:ascii="仿宋" w:eastAsia="仿宋" w:hAnsi="仿宋" w:cs="仿宋" w:hint="eastAsia"/>
            <w:lang w:eastAsia="zh-CN"/>
          </w:rPr>
          <w:t>(二)、工艺技术方案选用原则</w:t>
        </w:r>
        <w:r>
          <w:tab/>
        </w:r>
        <w:r>
          <w:fldChar w:fldCharType="begin"/>
        </w:r>
        <w:r>
          <w:instrText xml:space="preserve"> PAGEREF _Toc16150 \h </w:instrText>
        </w:r>
        <w:r>
          <w:fldChar w:fldCharType="separate"/>
        </w:r>
        <w:r>
          <w:t>32</w:t>
        </w:r>
        <w:r>
          <w:fldChar w:fldCharType="end"/>
        </w:r>
      </w:hyperlink>
    </w:p>
    <w:p>
      <w:pPr>
        <w:pStyle w:val="TOC2"/>
        <w:tabs>
          <w:tab w:val="right" w:leader="dot" w:pos="8306"/>
        </w:tabs>
      </w:pPr>
      <w:hyperlink w:anchor="_Toc16138" w:history="1">
        <w:r>
          <w:rPr>
            <w:rFonts w:ascii="仿宋" w:eastAsia="仿宋" w:hAnsi="仿宋" w:cs="仿宋" w:hint="eastAsia"/>
            <w:lang w:eastAsia="zh-CN"/>
          </w:rPr>
          <w:t>(三)、工艺技术方案要求</w:t>
        </w:r>
        <w:r>
          <w:tab/>
        </w:r>
        <w:r>
          <w:fldChar w:fldCharType="begin"/>
        </w:r>
        <w:r>
          <w:instrText xml:space="preserve"> PAGEREF _Toc16138 \h </w:instrText>
        </w:r>
        <w:r>
          <w:fldChar w:fldCharType="separate"/>
        </w:r>
        <w:r>
          <w:t>34</w:t>
        </w:r>
        <w:r>
          <w:fldChar w:fldCharType="end"/>
        </w:r>
      </w:hyperlink>
    </w:p>
    <w:p>
      <w:pPr>
        <w:pStyle w:val="TOC1"/>
        <w:tabs>
          <w:tab w:val="right" w:leader="dot" w:pos="8306"/>
        </w:tabs>
      </w:pPr>
      <w:hyperlink w:anchor="_Toc14666" w:history="1">
        <w:r>
          <w:rPr>
            <w:rFonts w:ascii="仿宋" w:eastAsia="仿宋" w:hAnsi="仿宋" w:cs="仿宋" w:hint="eastAsia"/>
            <w:lang w:eastAsia="zh-CN"/>
          </w:rPr>
          <w:t>十、PA9T项目投资规划</w:t>
        </w:r>
        <w:r>
          <w:tab/>
        </w:r>
        <w:r>
          <w:fldChar w:fldCharType="begin"/>
        </w:r>
        <w:r>
          <w:instrText xml:space="preserve"> PAGEREF _Toc14666 \h </w:instrText>
        </w:r>
        <w:r>
          <w:fldChar w:fldCharType="separate"/>
        </w:r>
        <w:r>
          <w:t>36</w:t>
        </w:r>
        <w:r>
          <w:fldChar w:fldCharType="end"/>
        </w:r>
      </w:hyperlink>
    </w:p>
    <w:p>
      <w:pPr>
        <w:pStyle w:val="TOC2"/>
        <w:tabs>
          <w:tab w:val="right" w:leader="dot" w:pos="8306"/>
        </w:tabs>
      </w:pPr>
      <w:hyperlink w:anchor="_Toc5474" w:history="1">
        <w:r>
          <w:rPr>
            <w:rFonts w:ascii="仿宋" w:eastAsia="仿宋" w:hAnsi="仿宋" w:cs="仿宋" w:hint="eastAsia"/>
            <w:lang w:eastAsia="zh-CN"/>
          </w:rPr>
          <w:t>(一)、PA9T项目总投资估算</w:t>
        </w:r>
        <w:r>
          <w:tab/>
        </w:r>
        <w:r>
          <w:fldChar w:fldCharType="begin"/>
        </w:r>
        <w:r>
          <w:instrText xml:space="preserve"> PAGEREF _Toc5474 \h </w:instrText>
        </w:r>
        <w:r>
          <w:fldChar w:fldCharType="separate"/>
        </w:r>
        <w:r>
          <w:t>36</w:t>
        </w:r>
        <w:r>
          <w:fldChar w:fldCharType="end"/>
        </w:r>
      </w:hyperlink>
    </w:p>
    <w:p>
      <w:pPr>
        <w:pStyle w:val="TOC2"/>
        <w:tabs>
          <w:tab w:val="right" w:leader="dot" w:pos="8306"/>
        </w:tabs>
      </w:pPr>
      <w:hyperlink w:anchor="_Toc13564" w:history="1">
        <w:r>
          <w:rPr>
            <w:rFonts w:ascii="仿宋" w:eastAsia="仿宋" w:hAnsi="仿宋" w:cs="仿宋" w:hint="eastAsia"/>
            <w:lang w:eastAsia="zh-CN"/>
          </w:rPr>
          <w:t>(二)、资金筹措</w:t>
        </w:r>
        <w:r>
          <w:tab/>
        </w:r>
        <w:r>
          <w:fldChar w:fldCharType="begin"/>
        </w:r>
        <w:r>
          <w:instrText xml:space="preserve"> PAGEREF _Toc13564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76" w:history="1">
        <w:r>
          <w:rPr>
            <w:rFonts w:ascii="仿宋" w:eastAsia="仿宋" w:hAnsi="仿宋" w:cs="仿宋" w:hint="eastAsia"/>
            <w:lang w:eastAsia="zh-CN"/>
          </w:rPr>
          <w:t>十一、PA9T项目环境影响分析</w:t>
        </w:r>
        <w:r>
          <w:tab/>
        </w:r>
        <w:r>
          <w:fldChar w:fldCharType="begin"/>
        </w:r>
        <w:r>
          <w:instrText xml:space="preserve"> PAGEREF _Toc15676 \h </w:instrText>
        </w:r>
        <w:r>
          <w:fldChar w:fldCharType="separate"/>
        </w:r>
        <w:r>
          <w:t>38</w:t>
        </w:r>
        <w:r>
          <w:fldChar w:fldCharType="end"/>
        </w:r>
      </w:hyperlink>
    </w:p>
    <w:p>
      <w:pPr>
        <w:pStyle w:val="TOC2"/>
        <w:tabs>
          <w:tab w:val="right" w:leader="dot" w:pos="8306"/>
        </w:tabs>
      </w:pPr>
      <w:hyperlink w:anchor="_Toc10051" w:history="1">
        <w:r>
          <w:rPr>
            <w:rFonts w:ascii="仿宋" w:eastAsia="仿宋" w:hAnsi="仿宋" w:cs="仿宋" w:hint="eastAsia"/>
            <w:lang w:eastAsia="zh-CN"/>
          </w:rPr>
          <w:t>(一)、建设区域环境质量现状</w:t>
        </w:r>
        <w:r>
          <w:tab/>
        </w:r>
        <w:r>
          <w:fldChar w:fldCharType="begin"/>
        </w:r>
        <w:r>
          <w:instrText xml:space="preserve"> PAGEREF _Toc10051 \h </w:instrText>
        </w:r>
        <w:r>
          <w:fldChar w:fldCharType="separate"/>
        </w:r>
        <w:r>
          <w:t>38</w:t>
        </w:r>
        <w:r>
          <w:fldChar w:fldCharType="end"/>
        </w:r>
      </w:hyperlink>
    </w:p>
    <w:p>
      <w:pPr>
        <w:pStyle w:val="TOC2"/>
        <w:tabs>
          <w:tab w:val="right" w:leader="dot" w:pos="8306"/>
        </w:tabs>
      </w:pPr>
      <w:hyperlink w:anchor="_Toc30983" w:history="1">
        <w:r>
          <w:rPr>
            <w:rFonts w:ascii="仿宋" w:eastAsia="仿宋" w:hAnsi="仿宋" w:cs="仿宋" w:hint="eastAsia"/>
            <w:lang w:eastAsia="zh-CN"/>
          </w:rPr>
          <w:t>(二)、建设期环境保护</w:t>
        </w:r>
        <w:r>
          <w:tab/>
        </w:r>
        <w:r>
          <w:fldChar w:fldCharType="begin"/>
        </w:r>
        <w:r>
          <w:instrText xml:space="preserve"> PAGEREF _Toc30983 \h </w:instrText>
        </w:r>
        <w:r>
          <w:fldChar w:fldCharType="separate"/>
        </w:r>
        <w:r>
          <w:t>39</w:t>
        </w:r>
        <w:r>
          <w:fldChar w:fldCharType="end"/>
        </w:r>
      </w:hyperlink>
    </w:p>
    <w:p>
      <w:pPr>
        <w:pStyle w:val="TOC2"/>
        <w:tabs>
          <w:tab w:val="right" w:leader="dot" w:pos="8306"/>
        </w:tabs>
      </w:pPr>
      <w:hyperlink w:anchor="_Toc19366" w:history="1">
        <w:r>
          <w:rPr>
            <w:rFonts w:ascii="仿宋" w:eastAsia="仿宋" w:hAnsi="仿宋" w:cs="仿宋" w:hint="eastAsia"/>
            <w:lang w:eastAsia="zh-CN"/>
          </w:rPr>
          <w:t>(三)、运营期环境保护</w:t>
        </w:r>
        <w:r>
          <w:tab/>
        </w:r>
        <w:r>
          <w:fldChar w:fldCharType="begin"/>
        </w:r>
        <w:r>
          <w:instrText xml:space="preserve"> PAGEREF _Toc19366 \h </w:instrText>
        </w:r>
        <w:r>
          <w:fldChar w:fldCharType="separate"/>
        </w:r>
        <w:r>
          <w:t>40</w:t>
        </w:r>
        <w:r>
          <w:fldChar w:fldCharType="end"/>
        </w:r>
      </w:hyperlink>
    </w:p>
    <w:p>
      <w:pPr>
        <w:pStyle w:val="TOC2"/>
        <w:tabs>
          <w:tab w:val="right" w:leader="dot" w:pos="8306"/>
        </w:tabs>
      </w:pPr>
      <w:hyperlink w:anchor="_Toc21944" w:history="1">
        <w:r>
          <w:rPr>
            <w:rFonts w:ascii="仿宋" w:eastAsia="仿宋" w:hAnsi="仿宋" w:cs="仿宋" w:hint="eastAsia"/>
            <w:lang w:eastAsia="zh-CN"/>
          </w:rPr>
          <w:t>(四)、PA9T项目建设对区域经济的影响</w:t>
        </w:r>
        <w:r>
          <w:tab/>
        </w:r>
        <w:r>
          <w:fldChar w:fldCharType="begin"/>
        </w:r>
        <w:r>
          <w:instrText xml:space="preserve"> PAGEREF _Toc21944 \h </w:instrText>
        </w:r>
        <w:r>
          <w:fldChar w:fldCharType="separate"/>
        </w:r>
        <w:r>
          <w:t>42</w:t>
        </w:r>
        <w:r>
          <w:fldChar w:fldCharType="end"/>
        </w:r>
      </w:hyperlink>
    </w:p>
    <w:p>
      <w:pPr>
        <w:pStyle w:val="TOC2"/>
        <w:tabs>
          <w:tab w:val="right" w:leader="dot" w:pos="8306"/>
        </w:tabs>
      </w:pPr>
      <w:hyperlink w:anchor="_Toc25762" w:history="1">
        <w:r>
          <w:rPr>
            <w:rFonts w:ascii="仿宋" w:eastAsia="仿宋" w:hAnsi="仿宋" w:cs="仿宋" w:hint="eastAsia"/>
            <w:lang w:eastAsia="zh-CN"/>
          </w:rPr>
          <w:t>(五)、废弃物处理</w:t>
        </w:r>
        <w:r>
          <w:tab/>
        </w:r>
        <w:r>
          <w:fldChar w:fldCharType="begin"/>
        </w:r>
        <w:r>
          <w:instrText xml:space="preserve"> PAGEREF _Toc25762 \h </w:instrText>
        </w:r>
        <w:r>
          <w:fldChar w:fldCharType="separate"/>
        </w:r>
        <w:r>
          <w:t>43</w:t>
        </w:r>
        <w:r>
          <w:fldChar w:fldCharType="end"/>
        </w:r>
      </w:hyperlink>
    </w:p>
    <w:p>
      <w:pPr>
        <w:pStyle w:val="TOC2"/>
        <w:tabs>
          <w:tab w:val="right" w:leader="dot" w:pos="8306"/>
        </w:tabs>
      </w:pPr>
      <w:hyperlink w:anchor="_Toc22450" w:history="1">
        <w:r>
          <w:rPr>
            <w:rFonts w:ascii="仿宋" w:eastAsia="仿宋" w:hAnsi="仿宋" w:cs="仿宋" w:hint="eastAsia"/>
            <w:lang w:eastAsia="zh-CN"/>
          </w:rPr>
          <w:t>(六)、特殊环境影响分析</w:t>
        </w:r>
        <w:r>
          <w:tab/>
        </w:r>
        <w:r>
          <w:fldChar w:fldCharType="begin"/>
        </w:r>
        <w:r>
          <w:instrText xml:space="preserve"> PAGEREF _Toc22450 \h </w:instrText>
        </w:r>
        <w:r>
          <w:fldChar w:fldCharType="separate"/>
        </w:r>
        <w:r>
          <w:t>45</w:t>
        </w:r>
        <w:r>
          <w:fldChar w:fldCharType="end"/>
        </w:r>
      </w:hyperlink>
    </w:p>
    <w:p>
      <w:pPr>
        <w:pStyle w:val="TOC2"/>
        <w:tabs>
          <w:tab w:val="right" w:leader="dot" w:pos="8306"/>
        </w:tabs>
      </w:pPr>
      <w:hyperlink w:anchor="_Toc27011" w:history="1">
        <w:r>
          <w:rPr>
            <w:rFonts w:ascii="仿宋" w:eastAsia="仿宋" w:hAnsi="仿宋" w:cs="仿宋" w:hint="eastAsia"/>
            <w:lang w:eastAsia="zh-CN"/>
          </w:rPr>
          <w:t>(七)、清洁生产</w:t>
        </w:r>
        <w:r>
          <w:tab/>
        </w:r>
        <w:r>
          <w:fldChar w:fldCharType="begin"/>
        </w:r>
        <w:r>
          <w:instrText xml:space="preserve"> PAGEREF _Toc27011 \h </w:instrText>
        </w:r>
        <w:r>
          <w:fldChar w:fldCharType="separate"/>
        </w:r>
        <w:r>
          <w:t>46</w:t>
        </w:r>
        <w:r>
          <w:fldChar w:fldCharType="end"/>
        </w:r>
      </w:hyperlink>
    </w:p>
    <w:p>
      <w:pPr>
        <w:pStyle w:val="TOC2"/>
        <w:tabs>
          <w:tab w:val="right" w:leader="dot" w:pos="8306"/>
        </w:tabs>
      </w:pPr>
      <w:hyperlink w:anchor="_Toc21441" w:history="1">
        <w:r>
          <w:rPr>
            <w:rFonts w:ascii="仿宋" w:eastAsia="仿宋" w:hAnsi="仿宋" w:cs="仿宋" w:hint="eastAsia"/>
            <w:lang w:eastAsia="zh-CN"/>
          </w:rPr>
          <w:t>(八)、环境保护综合评价</w:t>
        </w:r>
        <w:r>
          <w:tab/>
        </w:r>
        <w:r>
          <w:fldChar w:fldCharType="begin"/>
        </w:r>
        <w:r>
          <w:instrText xml:space="preserve"> PAGEREF _Toc21441 \h </w:instrText>
        </w:r>
        <w:r>
          <w:fldChar w:fldCharType="separate"/>
        </w:r>
        <w:r>
          <w:t>47</w:t>
        </w:r>
        <w:r>
          <w:fldChar w:fldCharType="end"/>
        </w:r>
      </w:hyperlink>
    </w:p>
    <w:p>
      <w:pPr>
        <w:pStyle w:val="TOC1"/>
        <w:tabs>
          <w:tab w:val="right" w:leader="dot" w:pos="8306"/>
        </w:tabs>
      </w:pPr>
      <w:hyperlink w:anchor="_Toc21483" w:history="1">
        <w:r>
          <w:rPr>
            <w:rFonts w:ascii="仿宋" w:eastAsia="仿宋" w:hAnsi="仿宋" w:cs="仿宋" w:hint="eastAsia"/>
            <w:lang w:eastAsia="zh-CN"/>
          </w:rPr>
          <w:t>十二、PA9T项目社会影响</w:t>
        </w:r>
        <w:r>
          <w:tab/>
        </w:r>
        <w:r>
          <w:fldChar w:fldCharType="begin"/>
        </w:r>
        <w:r>
          <w:instrText xml:space="preserve"> PAGEREF _Toc21483 \h </w:instrText>
        </w:r>
        <w:r>
          <w:fldChar w:fldCharType="separate"/>
        </w:r>
        <w:r>
          <w:t>48</w:t>
        </w:r>
        <w:r>
          <w:fldChar w:fldCharType="end"/>
        </w:r>
      </w:hyperlink>
    </w:p>
    <w:p>
      <w:pPr>
        <w:pStyle w:val="TOC2"/>
        <w:tabs>
          <w:tab w:val="right" w:leader="dot" w:pos="8306"/>
        </w:tabs>
      </w:pPr>
      <w:hyperlink w:anchor="_Toc31985" w:history="1">
        <w:r>
          <w:rPr>
            <w:rFonts w:ascii="仿宋" w:eastAsia="仿宋" w:hAnsi="仿宋" w:cs="仿宋" w:hint="eastAsia"/>
            <w:lang w:eastAsia="zh-CN"/>
          </w:rPr>
          <w:t>(一)、社会责任与义务</w:t>
        </w:r>
        <w:r>
          <w:tab/>
        </w:r>
        <w:r>
          <w:fldChar w:fldCharType="begin"/>
        </w:r>
        <w:r>
          <w:instrText xml:space="preserve"> PAGEREF _Toc31985 \h </w:instrText>
        </w:r>
        <w:r>
          <w:fldChar w:fldCharType="separate"/>
        </w:r>
        <w:r>
          <w:t>48</w:t>
        </w:r>
        <w:r>
          <w:fldChar w:fldCharType="end"/>
        </w:r>
      </w:hyperlink>
    </w:p>
    <w:p>
      <w:pPr>
        <w:pStyle w:val="TOC2"/>
        <w:tabs>
          <w:tab w:val="right" w:leader="dot" w:pos="8306"/>
        </w:tabs>
      </w:pPr>
      <w:hyperlink w:anchor="_Toc4800" w:history="1">
        <w:r>
          <w:rPr>
            <w:rFonts w:ascii="仿宋" w:eastAsia="仿宋" w:hAnsi="仿宋" w:cs="仿宋" w:hint="eastAsia"/>
            <w:lang w:eastAsia="zh-CN"/>
          </w:rPr>
          <w:t>(二)、社会参与与沟通</w:t>
        </w:r>
        <w:r>
          <w:tab/>
        </w:r>
        <w:r>
          <w:fldChar w:fldCharType="begin"/>
        </w:r>
        <w:r>
          <w:instrText xml:space="preserve"> PAGEREF _Toc4800 \h </w:instrText>
        </w:r>
        <w:r>
          <w:fldChar w:fldCharType="separate"/>
        </w:r>
        <w:r>
          <w:t>49</w:t>
        </w:r>
        <w:r>
          <w:fldChar w:fldCharType="end"/>
        </w:r>
      </w:hyperlink>
    </w:p>
    <w:p>
      <w:pPr>
        <w:pStyle w:val="TOC1"/>
        <w:tabs>
          <w:tab w:val="right" w:leader="dot" w:pos="8306"/>
        </w:tabs>
      </w:pPr>
      <w:hyperlink w:anchor="_Toc13918" w:history="1">
        <w:r>
          <w:rPr>
            <w:rFonts w:ascii="仿宋" w:eastAsia="仿宋" w:hAnsi="仿宋" w:cs="仿宋" w:hint="eastAsia"/>
            <w:lang w:eastAsia="zh-CN"/>
          </w:rPr>
          <w:t>十三、利益相关者分析与沟通计划</w:t>
        </w:r>
        <w:r>
          <w:tab/>
        </w:r>
        <w:r>
          <w:fldChar w:fldCharType="begin"/>
        </w:r>
        <w:r>
          <w:instrText xml:space="preserve"> PAGEREF _Toc13918 \h </w:instrText>
        </w:r>
        <w:r>
          <w:fldChar w:fldCharType="separate"/>
        </w:r>
        <w:r>
          <w:t>50</w:t>
        </w:r>
        <w:r>
          <w:fldChar w:fldCharType="end"/>
        </w:r>
      </w:hyperlink>
    </w:p>
    <w:p>
      <w:pPr>
        <w:pStyle w:val="TOC2"/>
        <w:tabs>
          <w:tab w:val="right" w:leader="dot" w:pos="8306"/>
        </w:tabs>
      </w:pPr>
      <w:hyperlink w:anchor="_Toc5462" w:history="1">
        <w:r>
          <w:rPr>
            <w:rFonts w:ascii="仿宋" w:eastAsia="仿宋" w:hAnsi="仿宋" w:cs="仿宋" w:hint="eastAsia"/>
            <w:lang w:eastAsia="zh-CN"/>
          </w:rPr>
          <w:t>(一)、利益相关者分析</w:t>
        </w:r>
        <w:r>
          <w:tab/>
        </w:r>
        <w:r>
          <w:fldChar w:fldCharType="begin"/>
        </w:r>
        <w:r>
          <w:instrText xml:space="preserve"> PAGEREF _Toc5462 \h </w:instrText>
        </w:r>
        <w:r>
          <w:fldChar w:fldCharType="separate"/>
        </w:r>
        <w:r>
          <w:t>50</w:t>
        </w:r>
        <w:r>
          <w:fldChar w:fldCharType="end"/>
        </w:r>
      </w:hyperlink>
    </w:p>
    <w:p>
      <w:pPr>
        <w:pStyle w:val="TOC2"/>
        <w:tabs>
          <w:tab w:val="right" w:leader="dot" w:pos="8306"/>
        </w:tabs>
      </w:pPr>
      <w:hyperlink w:anchor="_Toc28707" w:history="1">
        <w:r>
          <w:rPr>
            <w:rFonts w:ascii="仿宋" w:eastAsia="仿宋" w:hAnsi="仿宋" w:cs="仿宋" w:hint="eastAsia"/>
            <w:lang w:eastAsia="zh-CN"/>
          </w:rPr>
          <w:t>(二)、沟通计划</w:t>
        </w:r>
        <w:r>
          <w:tab/>
        </w:r>
        <w:r>
          <w:fldChar w:fldCharType="begin"/>
        </w:r>
        <w:r>
          <w:instrText xml:space="preserve"> PAGEREF _Toc28707 \h </w:instrText>
        </w:r>
        <w:r>
          <w:fldChar w:fldCharType="separate"/>
        </w:r>
        <w:r>
          <w:t>51</w:t>
        </w:r>
        <w:r>
          <w:fldChar w:fldCharType="end"/>
        </w:r>
      </w:hyperlink>
    </w:p>
    <w:p>
      <w:pPr>
        <w:pStyle w:val="TOC1"/>
        <w:tabs>
          <w:tab w:val="right" w:leader="dot" w:pos="8306"/>
        </w:tabs>
      </w:pPr>
      <w:hyperlink w:anchor="_Toc14606" w:history="1">
        <w:r>
          <w:rPr>
            <w:rFonts w:ascii="仿宋" w:eastAsia="仿宋" w:hAnsi="仿宋" w:cs="仿宋" w:hint="eastAsia"/>
            <w:lang w:eastAsia="zh-CN"/>
          </w:rPr>
          <w:t>十四、营销与推广策略</w:t>
        </w:r>
        <w:r>
          <w:tab/>
        </w:r>
        <w:r>
          <w:fldChar w:fldCharType="begin"/>
        </w:r>
        <w:r>
          <w:instrText xml:space="preserve"> PAGEREF _Toc14606 \h </w:instrText>
        </w:r>
        <w:r>
          <w:fldChar w:fldCharType="separate"/>
        </w:r>
        <w:r>
          <w:t>52</w:t>
        </w:r>
        <w:r>
          <w:fldChar w:fldCharType="end"/>
        </w:r>
      </w:hyperlink>
    </w:p>
    <w:p>
      <w:pPr>
        <w:pStyle w:val="TOC2"/>
        <w:tabs>
          <w:tab w:val="right" w:leader="dot" w:pos="8306"/>
        </w:tabs>
      </w:pPr>
      <w:hyperlink w:anchor="_Toc20749" w:history="1">
        <w:r>
          <w:rPr>
            <w:rFonts w:ascii="仿宋" w:eastAsia="仿宋" w:hAnsi="仿宋" w:cs="仿宋" w:hint="eastAsia"/>
            <w:lang w:eastAsia="zh-CN"/>
          </w:rPr>
          <w:t>(一)、产品/服务定位与特点</w:t>
        </w:r>
        <w:r>
          <w:tab/>
        </w:r>
        <w:r>
          <w:fldChar w:fldCharType="begin"/>
        </w:r>
        <w:r>
          <w:instrText xml:space="preserve"> PAGEREF _Toc20749 \h </w:instrText>
        </w:r>
        <w:r>
          <w:fldChar w:fldCharType="separate"/>
        </w:r>
        <w:r>
          <w:t>52</w:t>
        </w:r>
        <w:r>
          <w:fldChar w:fldCharType="end"/>
        </w:r>
      </w:hyperlink>
    </w:p>
    <w:p>
      <w:pPr>
        <w:pStyle w:val="TOC2"/>
        <w:tabs>
          <w:tab w:val="right" w:leader="dot" w:pos="8306"/>
        </w:tabs>
      </w:pPr>
      <w:hyperlink w:anchor="_Toc29886" w:history="1">
        <w:r>
          <w:rPr>
            <w:rFonts w:ascii="仿宋" w:eastAsia="仿宋" w:hAnsi="仿宋" w:cs="仿宋" w:hint="eastAsia"/>
            <w:lang w:eastAsia="zh-CN"/>
          </w:rPr>
          <w:t>(二)、市场定位与竞争分析</w:t>
        </w:r>
        <w:r>
          <w:tab/>
        </w:r>
        <w:r>
          <w:fldChar w:fldCharType="begin"/>
        </w:r>
        <w:r>
          <w:instrText xml:space="preserve"> PAGEREF _Toc29886 \h </w:instrText>
        </w:r>
        <w:r>
          <w:fldChar w:fldCharType="separate"/>
        </w:r>
        <w:r>
          <w:t>53</w:t>
        </w:r>
        <w:r>
          <w:fldChar w:fldCharType="end"/>
        </w:r>
      </w:hyperlink>
    </w:p>
    <w:p>
      <w:pPr>
        <w:pStyle w:val="TOC2"/>
        <w:tabs>
          <w:tab w:val="right" w:leader="dot" w:pos="8306"/>
        </w:tabs>
      </w:pPr>
      <w:hyperlink w:anchor="_Toc15055" w:history="1">
        <w:r>
          <w:rPr>
            <w:rFonts w:ascii="仿宋" w:eastAsia="仿宋" w:hAnsi="仿宋" w:cs="仿宋" w:hint="eastAsia"/>
            <w:lang w:eastAsia="zh-CN"/>
          </w:rPr>
          <w:t>(三)、营销渠道与策略</w:t>
        </w:r>
        <w:r>
          <w:tab/>
        </w:r>
        <w:r>
          <w:fldChar w:fldCharType="begin"/>
        </w:r>
        <w:r>
          <w:instrText xml:space="preserve"> PAGEREF _Toc15055 \h </w:instrText>
        </w:r>
        <w:r>
          <w:fldChar w:fldCharType="separate"/>
        </w:r>
        <w:r>
          <w:t>55</w:t>
        </w:r>
        <w:r>
          <w:fldChar w:fldCharType="end"/>
        </w:r>
      </w:hyperlink>
    </w:p>
    <w:p>
      <w:pPr>
        <w:pStyle w:val="TOC2"/>
        <w:tabs>
          <w:tab w:val="right" w:leader="dot" w:pos="8306"/>
        </w:tabs>
      </w:pPr>
      <w:hyperlink w:anchor="_Toc14501" w:history="1">
        <w:r>
          <w:rPr>
            <w:rFonts w:ascii="仿宋" w:eastAsia="仿宋" w:hAnsi="仿宋" w:cs="仿宋" w:hint="eastAsia"/>
            <w:lang w:eastAsia="zh-CN"/>
          </w:rPr>
          <w:t>(四)、推广与宣传活动</w:t>
        </w:r>
        <w:r>
          <w:tab/>
        </w:r>
        <w:r>
          <w:fldChar w:fldCharType="begin"/>
        </w:r>
        <w:r>
          <w:instrText xml:space="preserve"> PAGEREF _Toc14501 \h </w:instrText>
        </w:r>
        <w:r>
          <w:fldChar w:fldCharType="separate"/>
        </w:r>
        <w:r>
          <w:t>56</w:t>
        </w:r>
        <w:r>
          <w:fldChar w:fldCharType="end"/>
        </w:r>
      </w:hyperlink>
    </w:p>
    <w:p>
      <w:pPr>
        <w:pStyle w:val="TOC1"/>
        <w:tabs>
          <w:tab w:val="right" w:leader="dot" w:pos="8306"/>
        </w:tabs>
      </w:pPr>
      <w:hyperlink w:anchor="_Toc25782" w:history="1">
        <w:r>
          <w:rPr>
            <w:rFonts w:ascii="仿宋" w:eastAsia="仿宋" w:hAnsi="仿宋" w:cs="仿宋" w:hint="eastAsia"/>
            <w:lang w:eastAsia="zh-CN"/>
          </w:rPr>
          <w:t>十五、PA9T项目实施时间节点</w:t>
        </w:r>
        <w:r>
          <w:tab/>
        </w:r>
        <w:r>
          <w:fldChar w:fldCharType="begin"/>
        </w:r>
        <w:r>
          <w:instrText xml:space="preserve"> PAGEREF _Toc25782 \h </w:instrText>
        </w:r>
        <w:r>
          <w:fldChar w:fldCharType="separate"/>
        </w:r>
        <w:r>
          <w:t>61</w:t>
        </w:r>
        <w:r>
          <w:fldChar w:fldCharType="end"/>
        </w:r>
      </w:hyperlink>
    </w:p>
    <w:p>
      <w:pPr>
        <w:pStyle w:val="TOC2"/>
        <w:tabs>
          <w:tab w:val="right" w:leader="dot" w:pos="8306"/>
        </w:tabs>
      </w:pPr>
      <w:hyperlink w:anchor="_Toc28345" w:history="1">
        <w:r>
          <w:rPr>
            <w:rFonts w:ascii="仿宋" w:eastAsia="仿宋" w:hAnsi="仿宋" w:cs="仿宋" w:hint="eastAsia"/>
            <w:lang w:eastAsia="zh-CN"/>
          </w:rPr>
          <w:t>(一)、PA9T项目启动阶段时间节点</w:t>
        </w:r>
        <w:r>
          <w:tab/>
        </w:r>
        <w:r>
          <w:fldChar w:fldCharType="begin"/>
        </w:r>
        <w:r>
          <w:instrText xml:space="preserve"> PAGEREF _Toc28345 \h </w:instrText>
        </w:r>
        <w:r>
          <w:fldChar w:fldCharType="separate"/>
        </w:r>
        <w:r>
          <w:t>61</w:t>
        </w:r>
        <w:r>
          <w:fldChar w:fldCharType="end"/>
        </w:r>
      </w:hyperlink>
    </w:p>
    <w:p>
      <w:pPr>
        <w:pStyle w:val="TOC2"/>
        <w:tabs>
          <w:tab w:val="right" w:leader="dot" w:pos="8306"/>
        </w:tabs>
      </w:pPr>
      <w:hyperlink w:anchor="_Toc26938" w:history="1">
        <w:r>
          <w:rPr>
            <w:rFonts w:ascii="仿宋" w:eastAsia="仿宋" w:hAnsi="仿宋" w:cs="仿宋" w:hint="eastAsia"/>
            <w:lang w:eastAsia="zh-CN"/>
          </w:rPr>
          <w:t>(二)、PA9T项目执行阶段时间节点</w:t>
        </w:r>
        <w:r>
          <w:tab/>
        </w:r>
        <w:r>
          <w:fldChar w:fldCharType="begin"/>
        </w:r>
        <w:r>
          <w:instrText xml:space="preserve"> PAGEREF _Toc26938 \h </w:instrText>
        </w:r>
        <w:r>
          <w:fldChar w:fldCharType="separate"/>
        </w:r>
        <w:r>
          <w:t>62</w:t>
        </w:r>
        <w:r>
          <w:fldChar w:fldCharType="end"/>
        </w:r>
      </w:hyperlink>
    </w:p>
    <w:p>
      <w:pPr>
        <w:pStyle w:val="TOC2"/>
        <w:tabs>
          <w:tab w:val="right" w:leader="dot" w:pos="8306"/>
        </w:tabs>
      </w:pPr>
      <w:hyperlink w:anchor="_Toc9864" w:history="1">
        <w:r>
          <w:rPr>
            <w:rFonts w:ascii="仿宋" w:eastAsia="仿宋" w:hAnsi="仿宋" w:cs="仿宋" w:hint="eastAsia"/>
            <w:lang w:eastAsia="zh-CN"/>
          </w:rPr>
          <w:t>(三)、PA9T项目完成阶段时间节点</w:t>
        </w:r>
        <w:r>
          <w:tab/>
        </w:r>
        <w:r>
          <w:fldChar w:fldCharType="begin"/>
        </w:r>
        <w:r>
          <w:instrText xml:space="preserve"> PAGEREF _Toc9864 \h </w:instrText>
        </w:r>
        <w:r>
          <w:fldChar w:fldCharType="separate"/>
        </w:r>
        <w:r>
          <w:t>63</w:t>
        </w:r>
        <w:r>
          <w:fldChar w:fldCharType="end"/>
        </w:r>
      </w:hyperlink>
    </w:p>
    <w:p>
      <w:pPr>
        <w:pStyle w:val="TOC1"/>
        <w:tabs>
          <w:tab w:val="right" w:leader="dot" w:pos="8306"/>
        </w:tabs>
      </w:pPr>
      <w:hyperlink w:anchor="_Toc17630" w:history="1">
        <w:r>
          <w:rPr>
            <w:rFonts w:ascii="仿宋" w:eastAsia="仿宋" w:hAnsi="仿宋" w:cs="仿宋" w:hint="eastAsia"/>
            <w:lang w:eastAsia="zh-CN"/>
          </w:rPr>
          <w:t>十六、PA9T项目工程方案分析</w:t>
        </w:r>
        <w:r>
          <w:tab/>
        </w:r>
        <w:r>
          <w:fldChar w:fldCharType="begin"/>
        </w:r>
        <w:r>
          <w:instrText xml:space="preserve"> PAGEREF _Toc17630 \h </w:instrText>
        </w:r>
        <w:r>
          <w:fldChar w:fldCharType="separate"/>
        </w:r>
        <w:r>
          <w:t>64</w:t>
        </w:r>
        <w:r>
          <w:fldChar w:fldCharType="end"/>
        </w:r>
      </w:hyperlink>
    </w:p>
    <w:p>
      <w:pPr>
        <w:pStyle w:val="TOC2"/>
        <w:tabs>
          <w:tab w:val="right" w:leader="dot" w:pos="8306"/>
        </w:tabs>
      </w:pPr>
      <w:hyperlink w:anchor="_Toc4361" w:history="1">
        <w:r>
          <w:rPr>
            <w:rFonts w:ascii="仿宋" w:eastAsia="仿宋" w:hAnsi="仿宋" w:cs="仿宋" w:hint="eastAsia"/>
            <w:lang w:eastAsia="zh-CN"/>
          </w:rPr>
          <w:t>(一)、建筑工程设计原则</w:t>
        </w:r>
        <w:r>
          <w:tab/>
        </w:r>
        <w:r>
          <w:fldChar w:fldCharType="begin"/>
        </w:r>
        <w:r>
          <w:instrText xml:space="preserve"> PAGEREF _Toc4361 \h </w:instrText>
        </w:r>
        <w:r>
          <w:fldChar w:fldCharType="separate"/>
        </w:r>
        <w:r>
          <w:t>64</w:t>
        </w:r>
        <w:r>
          <w:fldChar w:fldCharType="end"/>
        </w:r>
      </w:hyperlink>
    </w:p>
    <w:p>
      <w:pPr>
        <w:pStyle w:val="TOC2"/>
        <w:tabs>
          <w:tab w:val="right" w:leader="dot" w:pos="8306"/>
        </w:tabs>
      </w:pPr>
      <w:hyperlink w:anchor="_Toc31032" w:history="1">
        <w:r>
          <w:rPr>
            <w:rFonts w:ascii="仿宋" w:eastAsia="仿宋" w:hAnsi="仿宋" w:cs="仿宋" w:hint="eastAsia"/>
            <w:lang w:eastAsia="zh-CN"/>
          </w:rPr>
          <w:t>(二)、土建工程建设指标</w:t>
        </w:r>
        <w:r>
          <w:tab/>
        </w:r>
        <w:r>
          <w:fldChar w:fldCharType="begin"/>
        </w:r>
        <w:r>
          <w:instrText xml:space="preserve"> PAGEREF _Toc31032 \h </w:instrText>
        </w:r>
        <w:r>
          <w:fldChar w:fldCharType="separate"/>
        </w:r>
        <w:r>
          <w:t>67</w:t>
        </w:r>
        <w:r>
          <w:fldChar w:fldCharType="end"/>
        </w:r>
      </w:hyperlink>
    </w:p>
    <w:p>
      <w:pPr>
        <w:pStyle w:val="TOC1"/>
        <w:tabs>
          <w:tab w:val="right" w:leader="dot" w:pos="8306"/>
        </w:tabs>
      </w:pPr>
      <w:hyperlink w:anchor="_Toc21515" w:history="1">
        <w:r>
          <w:rPr>
            <w:rFonts w:ascii="仿宋" w:eastAsia="仿宋" w:hAnsi="仿宋" w:cs="仿宋" w:hint="eastAsia"/>
            <w:lang w:eastAsia="zh-CN"/>
          </w:rPr>
          <w:t>十七、风险识别与分类</w:t>
        </w:r>
        <w:r>
          <w:tab/>
        </w:r>
        <w:r>
          <w:fldChar w:fldCharType="begin"/>
        </w:r>
        <w:r>
          <w:instrText xml:space="preserve"> PAGEREF _Toc21515 \h </w:instrText>
        </w:r>
        <w:r>
          <w:fldChar w:fldCharType="separate"/>
        </w:r>
        <w:r>
          <w:t>69</w:t>
        </w:r>
        <w:r>
          <w:fldChar w:fldCharType="end"/>
        </w:r>
      </w:hyperlink>
    </w:p>
    <w:p>
      <w:pPr>
        <w:pStyle w:val="TOC2"/>
        <w:tabs>
          <w:tab w:val="right" w:leader="dot" w:pos="8306"/>
        </w:tabs>
      </w:pPr>
      <w:hyperlink w:anchor="_Toc23837" w:history="1">
        <w:r>
          <w:rPr>
            <w:rFonts w:ascii="仿宋" w:eastAsia="仿宋" w:hAnsi="仿宋" w:cs="仿宋" w:hint="eastAsia"/>
            <w:lang w:eastAsia="zh-CN"/>
          </w:rPr>
          <w:t>(一)、风险识别</w:t>
        </w:r>
        <w:r>
          <w:tab/>
        </w:r>
        <w:r>
          <w:fldChar w:fldCharType="begin"/>
        </w:r>
        <w:r>
          <w:instrText xml:space="preserve"> PAGEREF _Toc23837 \h </w:instrText>
        </w:r>
        <w:r>
          <w:fldChar w:fldCharType="separate"/>
        </w:r>
        <w:r>
          <w:t>69</w:t>
        </w:r>
        <w:r>
          <w:fldChar w:fldCharType="end"/>
        </w:r>
      </w:hyperlink>
    </w:p>
    <w:p>
      <w:pPr>
        <w:pStyle w:val="TOC2"/>
        <w:tabs>
          <w:tab w:val="right" w:leader="dot" w:pos="8306"/>
        </w:tabs>
      </w:pPr>
      <w:hyperlink w:anchor="_Toc14899" w:history="1">
        <w:r>
          <w:rPr>
            <w:rFonts w:ascii="仿宋" w:eastAsia="仿宋" w:hAnsi="仿宋" w:cs="仿宋" w:hint="eastAsia"/>
            <w:lang w:eastAsia="zh-CN"/>
          </w:rPr>
          <w:t>(二)、风险分类</w:t>
        </w:r>
        <w:r>
          <w:tab/>
        </w:r>
        <w:r>
          <w:fldChar w:fldCharType="begin"/>
        </w:r>
        <w:r>
          <w:instrText xml:space="preserve"> PAGEREF _Toc14899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49"/>
      <w:r>
        <w:rPr>
          <w:rFonts w:ascii="仿宋" w:eastAsia="仿宋" w:hAnsi="仿宋" w:cs="仿宋" w:hint="eastAsia"/>
          <w:sz w:val="28"/>
          <w:lang w:eastAsia="zh-CN"/>
        </w:rPr>
        <w:t>一、PA9T项目概论</w:t>
      </w:r>
      <w:bookmarkEnd w:id="2"/>
    </w:p>
    <w:p>
      <w:pPr>
        <w:pStyle w:val="Heading2"/>
        <w:rPr>
          <w:rFonts w:ascii="仿宋" w:eastAsia="仿宋" w:hAnsi="仿宋" w:cs="仿宋" w:hint="eastAsia"/>
          <w:lang w:eastAsia="zh-CN"/>
        </w:rPr>
      </w:pPr>
      <w:bookmarkStart w:id="3" w:name="_Toc9966"/>
      <w:r>
        <w:rPr>
          <w:rFonts w:ascii="仿宋" w:eastAsia="仿宋" w:hAnsi="仿宋" w:cs="仿宋" w:hint="eastAsia"/>
          <w:lang w:eastAsia="zh-CN"/>
        </w:rPr>
        <w:t>(一)、PA9T项目概况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起源追溯至对市场的深入洞察。市场的不断演变与变革为PA9T项目提供了难得的机遇。当前市场存在的需求缺口和变革的大环境共同构成了PA9T项目的背景。这个PA9T项目旨在充分利用市场机遇，填补行业中尚未满足的需求，为客户提供全新的解决方案。市场的变革和需求的增长使得这个PA9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PA9T项目名称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PA9T项目正式命名为PA9T。这个名称不仅仅是一个标识，更代表了PA9T项目的核心理念和愿景。它蕴含着PA9T项目所要解决问题的关键字，具有强烈的表达和辨识度，为PA9T项目树立了鲜明的品牌形象。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PA9T项目目标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核心目标是提供一种全新、高效的解决方案，满足客户日益增长的需求。PA9T项目追求的不仅仅是满足市场需求，更是在市场中获得卓越的竞争优势。通过不断提升产品或服务的质量和创新水平，PA9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PA9T项目范围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全面涵盖了产品研发、制造、市场推广和售后服务，确保从产品设计到最终用户体验的全方位关注。这一全面的PA9T项目范围是为了确保PA9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PA9T项目时间表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PA9T项目计划在未来18个月内完成，包括研发、测试、市场试点和正式推出等不同阶段。这个时间表的合理设计是为了确保PA9T项目各个阶段的顺利推进，以便按时交付高质量的成果。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PA9T项目预算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PA9T项目总预算估算为XX百万美元，主要分配在研发、市场推广、人员培训和运营等方面。这一充足的预算为PA9T项目提供了充足的资源，确保PA9T项目在各个方面都能取得优异的表现。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PA9T项目风险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PA9T项目可能面临的风险包括市场接受度低、技术难题、竞争激烈等。PA9T项目团队已经制定了相应的风险应对计划，通过前瞻性的风险管理，确保PA9T项目在面对不确定性时能够迅速做出应对。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PA9T项目团队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PA9T项目汇聚了一支经验丰富、多领域专业素养的核心团队，确保PA9T项目在各个方面都能拥有高水平的执行力。团队的协同作战是PA9T项目成功的关键因素之一。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PA9T项目背景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PA9T项目的背景根植于市场对更高效、创新产品的渴望，同时也受到科技发展对行业格局的深刻改变的影响。这为PA9T项目提供了广阔的发展空间和市场需求。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PA9T项目现状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截至目前，PA9T项目已完成市场调研和技术验证，取得了初步的成功。这为PA9T项目在未来的发展奠定了坚实的基础，为更远大的目标打下了坚实的基石。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478"/>
      <w:r>
        <w:rPr>
          <w:rFonts w:ascii="仿宋" w:eastAsia="仿宋" w:hAnsi="仿宋" w:cs="仿宋" w:hint="eastAsia"/>
          <w:sz w:val="28"/>
          <w:lang w:eastAsia="zh-CN"/>
        </w:rPr>
        <w:t>(二)、PA9T项目目标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keyword》PA9T项目首要业务目标是在市场中占据有利地位，实现产品/服务的成功推广和销售。通过不断提升产品质量、创新性，PA9T项目追求成为行业中的领导者，赢得更多客户的青睐。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在科技迅速发展的时代，PA9T项目着眼于技术创新。通过持续的研发和技术升级，PA9T项目旨在推出更具创新性的产品或服务，以满足市场对新鲜、先进解决方案的需求。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为了建立可持续的客户关系，PA9T项目设定了客户满意度目标。通过提供卓越的产品质量和优质的客户服务，PA9T项目追求赢得客户的信任和忠诚度，确保他们的满意度达到行业领先水平。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PA9T项目注重社会责任和可持续发展。通过实施环保、社会责任PA9T项目，PA9T项目致力于在经济发展的同时保护环境，促进社会公平，实现可持续经营。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PA9T项目的团队是实现目标的核心驱动力。因此，PA9T项目设定了团队发展目标，包括提升团队成员的专业技能、培养领导力，以及搭建协同高效的团队工作氛围。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0979"/>
      <w:r>
        <w:rPr>
          <w:rFonts w:ascii="仿宋" w:eastAsia="仿宋" w:hAnsi="仿宋" w:cs="仿宋" w:hint="eastAsia"/>
          <w:sz w:val="28"/>
          <w:lang w:eastAsia="zh-CN"/>
        </w:rPr>
        <w:t>(三)、PA9T项目提出的理由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PA9T项目提出的理由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PA9T项目的提出源于对市场机遇的深刻洞察。当前市场中存在的需求缺口和行业发展趋势表明，有巨大的商业机会等待被开发。通过准确捕捉市场机遇，PA9T项目可以在激烈的竞争中脱颖而出，迅速占领市场份额。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理念基于对技术创新的信仰。通过持续的研发和技术投入，PA9T项目有望推出更具创新性的产品或服务。在科技飞速发展的当下，PA9T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提出是为了增强企业的行业竞争力。通过提升产品或服务的质量和独特性，PA9T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PA9T项目响应了消费者需求的变化。随着社会和科技的不断发展，消费者对产品和服务的需求也在发生变化。通过深入了解并及时回应消费者的新需求，PA9T项目将能够提供更符合市场潮流和客户期望的解决方案。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PA9T项目的提出是企业战略发展规划的一部分。在面对日益激烈的市场竞争和不断变化的商业环境中，PA9T项目作为企业战略的一环，旨在为企业开辟新的增长领域，巩固企业在行业中的地位。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PA9T项目的提出不仅仅是基于商业考量，还注重社会责任。通过推出环保、社会责任等方面的PA9T项目，PA9T企业可以在社会中树立积极形象，为社会做出积极贡献，实现经济效益和社会效益的双赢。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PA9T项目的提出反映了对利益相关者期望的关注。包括客户、员工、投资者等利益相关者在企业发展中都有着各自的期望，PA9T项目力求在满足这些期望的同时，取得更大的共赢。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8652"/>
      <w:r>
        <w:rPr>
          <w:rFonts w:ascii="仿宋" w:eastAsia="仿宋" w:hAnsi="仿宋" w:cs="仿宋" w:hint="eastAsia"/>
          <w:sz w:val="28"/>
          <w:lang w:eastAsia="zh-CN"/>
        </w:rPr>
        <w:t>(四)、PA9T项目意义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在实施PA9T项目的过程中，我们不仅仅是在追逐商业成功，更是为企业和社会的多个层面创造了深远的意义。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首要意义在于提升企业的市场竞争力。通过持续的创新和对产品质量的高标准要求，PA9T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A9T项目的推进将促使行业技术水平的提升。通过引入先进技术和创新性解决方案，PA9T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在社会层面，PA9T项目不仅创造了大量就业机会，提高了就业水平，还注重社会责任和环保。通过参与社会公益事业和推动环保PA9T项目，PA9T项目为社会贡献了一份力量，体现了企业对社会的积极回馈。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综合而言，PA9T项目意义重大，不仅推动了企业的发展，也为行业和社会的进步贡献了积极力量。这是一个全面而深刻的影响，将在未来产生可持续的正面效应。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464"/>
      <w:r>
        <w:rPr>
          <w:rFonts w:ascii="仿宋" w:eastAsia="仿宋" w:hAnsi="仿宋" w:cs="仿宋" w:hint="eastAsia"/>
          <w:sz w:val="28"/>
          <w:lang w:eastAsia="zh-CN"/>
        </w:rPr>
        <w:t>(五)、PA9T项目背景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在当今迅猛发展的商业环境中，PA9T项目的动因根植于对多方面因素的审慎考量。这个PA9T项目的提出并非孤立的决策，而是对企业所处背景深入思考的产物。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市场的不断演变是PA9T项目背后的首要原因。科技的迅速发展和全球市场的快速变化使得企业必须灵活应对。PA9T项目应运而生，旨在通过创新性的解决方案迎合市场的多变需求，赢得竞争中的先机。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竞争的激烈程度也是PA9T项目背景中不可忽视的一环。企业需要在激烈竞争中脱颖而出，为此，PA9T项目致力于打破常规，提供独特的价值主张，以吸引客户并确保市场份额的增长。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技术的迅速发展为企业带来了机遇与挑战。作为PA9T项目启动的背景之一，对新兴技术的应用将有助于提升企业的技术水平，使其在不断演进的商业环境中保持竞争优势。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此外，社会对企业责任的期望也在逐渐升高。PA9T项目充分融入了社会责任的理念，通过可持续经营和社会公益PA9T项目，企图为社会贡献一份力量，在商业成功的同时关注社会价值。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913"/>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361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PA9T项目的主要产品是XXXX，预计年产值为XXX万元。这一产品在市场中占据着重要的地位，其广泛的应用范围使得该PA9T项目的市场前景非常广阔。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A9T项目的xxx产品作为重要的原材料之一，将在多个领域发挥关键作用。其在建筑、交通、能源等方面的广泛应用将为整个产业链提供强大的支持，形成产业协同效应。PA9T项目的年产值XXX万XXX万XXX万万元不仅反映了其在市场上的巨大潜力，更预示着它对国民经济的积极贡献。这种关联度高、涉及面广的产业关系，使得该PA9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32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总征地面积为XXXX平方米，相当于约XX.XX亩，其中净用地面积为XXXX平方米，红线范围内相当于约XX.XX亩。这一用地规模充分考虑了PA9T项目的建设需求，保障了PA9T项目在合适的空间内得以充分发展。PA9T项目规划的总建筑面积为XXXX平方米，其中主体工程建设占XXXX平方米，计容建筑面积达XXXX平方米。预计建筑工程的投资将达到XXXX万元，为PA9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计划购置的设备共计XXXX台（套），设备购置费用为XXXX万元。这一设备购置计划充分考虑到PA9T项目的生产需求和技术要求，确保了PA9T项目在生产运营中具备先进的技术装备和高效的生产能力。设备的合理配置将为PA9T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计划总投资为XXXX万元，预计年实现营业收入为XXXX万元。这一产能规模的设定旨在确保PA9T项目能够在投资与回报之间取得平衡，实现长期可持续的发展。PA9T项目的总投资充分考虑到各个方面的需求，包括用地建设、设备购置等多个环节，以确保PA9T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6328"/>
      <w:r>
        <w:rPr>
          <w:rFonts w:ascii="仿宋" w:eastAsia="仿宋" w:hAnsi="仿宋" w:cs="仿宋" w:hint="eastAsia"/>
          <w:sz w:val="28"/>
          <w:lang w:eastAsia="zh-CN"/>
        </w:rPr>
        <w:t>三、PA9T项目建设单位说明</w:t>
      </w:r>
      <w:bookmarkEnd w:id="11"/>
    </w:p>
    <w:p>
      <w:pPr>
        <w:pStyle w:val="Heading2"/>
        <w:rPr>
          <w:rFonts w:ascii="仿宋" w:eastAsia="仿宋" w:hAnsi="仿宋" w:cs="仿宋" w:hint="eastAsia"/>
          <w:lang w:eastAsia="zh-CN"/>
        </w:rPr>
      </w:pPr>
      <w:bookmarkStart w:id="12" w:name="_Toc7800"/>
      <w:r>
        <w:rPr>
          <w:rFonts w:ascii="仿宋" w:eastAsia="仿宋" w:hAnsi="仿宋" w:cs="仿宋" w:hint="eastAsia"/>
          <w:lang w:eastAsia="zh-CN"/>
        </w:rPr>
        <w:t>(一)、PA9T项目承办单位基本情况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773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PA9T项目承办单位的XXXX，我们着眼于实现可持续的经济效益。通过技术创新和解决方案的提供，公司预计在PA9T项目执行期间将获得可观的收入增长。这一收入来源主要包括PA9T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同时，我们注重成本控制和效率提升，以确保PA9T项目的可持续盈利。透过精细的管理和资源优化，公司期望实现PA9T项目利润最大化。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PA9T项目实施进行全面的投资评估，包括PA9T项目启动阶段的资金投入和后续运营成本。通过对PA9T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为确保公司在PA9T项目实施过程中具备足够的资金流动性，公司将进行详尽的现金流分析。这包括资金需求的合理预测、PA9T项目周期内的资金峰谷分析以及灵活的财务管理策略，以应对各种潜在的经济变动。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899"/>
      <w:r>
        <w:rPr>
          <w:rFonts w:ascii="仿宋" w:eastAsia="仿宋" w:hAnsi="仿宋" w:cs="仿宋" w:hint="eastAsia"/>
          <w:sz w:val="28"/>
          <w:lang w:eastAsia="zh-CN"/>
        </w:rPr>
        <w:t>四、PA9T项目可持续发展</w:t>
      </w:r>
      <w:bookmarkEnd w:id="14"/>
    </w:p>
    <w:p>
      <w:pPr>
        <w:pStyle w:val="Heading2"/>
        <w:rPr>
          <w:rFonts w:ascii="仿宋" w:eastAsia="仿宋" w:hAnsi="仿宋" w:cs="仿宋" w:hint="eastAsia"/>
          <w:lang w:eastAsia="zh-CN"/>
        </w:rPr>
      </w:pPr>
      <w:bookmarkStart w:id="15" w:name="_Toc994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9T项目中，PA9T项目团队着眼于未来，明确了可持续发展的战略方向。制定的具体可持续发展目标包括降低资源使用、采用环保技术、最大化社会效益等。这一步骤不仅有助于PA9T项目在环保和社会责任方面达到最高标准，也为未来提供了明确的指引，确保PA9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可持续实践的融入PA9T项目管理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A9T项目管理周期。从PA9T项目规划开始，PA9T项目团队就考虑了环境和社会的因素。在执行阶段，PA9T项目团队积极推动绿色技术的应用，优化资源利用。此外，关注员工的社会责任，通过培训和沟通活动提高员工对可持续发展的认知，使他们能够在日常工作中践行可持续实践。这些举措不仅为PA9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2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扎根于PA9T项目的可持续发展理念，我们深信环保与社会责任是PA9T项目成功的关键支柱。在PA9T项目的每一步，我们都致力于通过创新和实践，履行对环境和社会的坚定责任。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团队通过引入先进的环保技术、建立高效的废物处理系统以及推动能源节约措施，积极履行环保责任。定期的环保监测和评估确保PA9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A9T项目不仅致力于自身可持续发展，还注重对社会的回馈。通过支持社区PA9T项目、参与慈善事业、提供培训机会等方式，PA9T项目积极履行社会责任。与当地社区建立积极互动，关注员工的工作与生活平衡，以及员工的身心健康，是PA9T项目在社会责任层面的关键举措。这样的实践不仅增强了PA9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881"/>
      <w:r>
        <w:rPr>
          <w:rFonts w:ascii="仿宋" w:eastAsia="仿宋" w:hAnsi="仿宋" w:cs="仿宋" w:hint="eastAsia"/>
          <w:sz w:val="28"/>
          <w:lang w:eastAsia="zh-CN"/>
        </w:rPr>
        <w:t>五、PA9T项目选址可行性分析</w:t>
      </w:r>
      <w:bookmarkEnd w:id="17"/>
    </w:p>
    <w:p>
      <w:pPr>
        <w:pStyle w:val="Heading2"/>
        <w:rPr>
          <w:rFonts w:ascii="仿宋" w:eastAsia="仿宋" w:hAnsi="仿宋" w:cs="仿宋" w:hint="eastAsia"/>
          <w:lang w:eastAsia="zh-CN"/>
        </w:rPr>
      </w:pPr>
      <w:bookmarkStart w:id="18" w:name="_Toc13033"/>
      <w:r>
        <w:rPr>
          <w:rFonts w:ascii="仿宋" w:eastAsia="仿宋" w:hAnsi="仿宋" w:cs="仿宋" w:hint="eastAsia"/>
          <w:lang w:eastAsia="zh-CN"/>
        </w:rPr>
        <w:t>(一)、PA9T项目选址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该PA9T项目选址位于XX省XX市XX区XXX街道</w:t>
      </w:r>
    </w:p>
    <w:p>
      <w:pPr>
        <w:pStyle w:val="Heading2"/>
        <w:ind w:firstLine="560" w:firstLineChars="200"/>
        <w:rPr>
          <w:rFonts w:ascii="仿宋" w:eastAsia="仿宋" w:hAnsi="仿宋" w:cs="仿宋" w:hint="eastAsia"/>
          <w:sz w:val="28"/>
          <w:lang w:eastAsia="zh-CN"/>
        </w:rPr>
      </w:pPr>
      <w:bookmarkStart w:id="19" w:name="_Toc1426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PA9T项目的征地面积将根据PA9T项目的实际规模和需求进行精确规划。具体面积XXX平方米，旨在确保PA9T项目不仅能够满足当前的发展需求，还能够预留空间以适应未来的扩展。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净用地面积是在征地面积基础上去除不可利用面积后的实际可开发用地。具体面积XXX平方米，考虑到环保、交通、安全等多方面因素，以确保PA9T项目在整体利用效率上达到最优。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PA9T项目计划建设的建筑总规模具体面积XXX平方米。这一规模的确定综合考虑了PA9T项目的性质、规模，以及城市规划的相关要求，确保建筑布局与周边环境协调一致。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绿地率是PA9T项目用地中被规划为绿地的比例。具体面积XXX平方米，旨在通过合理规划绿地，改善PA9T项目周边环境，提升居民生活质量，并符合城市整体绿化规划。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容积率是用地上可以建设的建筑总体积与用地面积之比。具体面积XXX，通过合理的容积率规划，确保PA9T项目建筑规模与周边环境和谐共生。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确保PA9T项目选址与当地城市规划相一致，具体面积XXX平方米。通过与城市规划部门深入沟通，确保PA9T项目不仅符合城市的整体发展方向，还能够融入城市的发展布局，为城市的长远发展贡献力量。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充分了解并确保PA9T项目选址符合当地产业政策，具体面积XXX平方米。这包括PA9T项目对当地经济的促进作用，以及对相关产业的带动效应，确保PA9T项目与地方政府的产业政策保持一致，促进共赢合作。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用地总体要求必须符合环保和可持续发展的原则，具体面积XXX平方米。通过采用绿色建筑设计、节能减排等措施，确保PA9T项目在建设和运营过程中对环境的影响最小化，达到可持续发展的要求。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确保PA9T项目选址具备必要的公共设施配套，具体面积XXX平方米。这包括交通便利性、教育、医疗等基础设施，以提高居民生活品质，使得PA9T项目选址更具吸引力。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考虑用地总体要求对当地社会稳定性的影响，具体面积XXX平方米。通过深入了解当地社区反馈，确保PA9T项目的选址和建设过程对当地社会和谐稳定产生积极作用。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A9T项目选址不仅符合法规和规划，还在实际操作中具有可行性。这一全面规划将为PA9T项目的成功实施提供坚实的基础，确保PA9T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734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9T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https://d.book118.com/618110140112006045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PA9T项目规划设计蓝图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63932"/>
    <w:rsid w:val="5D1639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1014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2024-03-01T21:18:00Z</dcterms:created>
  <dcterms:modified xsi:type="dcterms:W3CDTF">2024-03-01T21:18:43Z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3FE07C2FFC5646C392B80D1C32A517BF_11</vt:lpwstr>
  </property>
  <property fmtid="{D5CDD505-2E9C-101B-9397-08002B2CF9AE}" pid="3" name="KSOProductBuildVer">
    <vt:lpwstr>2052-12.1.0.16388</vt:lpwstr>
  </property>
</Properties>
</file>