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A95" w:rsidRPr="00896A95" w:rsidP="00896A95">
      <w:pPr>
        <w:jc w:val="center"/>
        <w:rPr>
          <w:rFonts w:ascii="宋体" w:hAnsi="宋体"/>
          <w:b/>
        </w:rPr>
      </w:pPr>
      <w:r w:rsidRPr="00896A95">
        <w:rPr>
          <w:rFonts w:ascii="微软雅黑" w:eastAsia="微软雅黑" w:hAnsi="微软雅黑"/>
          <w:b/>
          <w:sz w:val="28"/>
        </w:rPr>
        <w:t>《行政职业能力测验》2023年公务员考试拉萨市林周县考前冲刺试题</w:t>
      </w:r>
    </w:p>
    <w:p w:rsidR="00896A95" w:rsidRPr="00896A95" w:rsidP="00896A95">
      <w:pPr>
        <w:jc w:val="left"/>
        <w:rPr>
          <w:rFonts w:ascii="宋体" w:hAnsi="宋体"/>
          <w:b/>
        </w:rPr>
      </w:pPr>
      <w:r w:rsidRPr="00896A95">
        <w:rPr>
          <w:rFonts w:ascii="微软雅黑" w:eastAsia="微软雅黑" w:hAnsi="微软雅黑"/>
          <w:b/>
          <w:sz w:val="28"/>
        </w:rPr>
        <w:t>一、常识判断</w:t>
      </w:r>
    </w:p>
    <w:p w:rsidR="00896A95" w:rsidRPr="00896A95" w:rsidP="00DA32FB">
      <w:pPr>
        <w:jc w:val="left"/>
        <w:rPr>
          <w:rFonts w:ascii="华文中宋" w:eastAsia="华文中宋" w:hAnsi="华文中宋"/>
          <w:b/>
          <w:sz w:val="30"/>
          <w:szCs w:val="30"/>
        </w:rPr>
      </w:pPr>
      <w:r w:rsidRPr="00896A95">
        <w:rPr>
          <w:rFonts w:ascii="宋体" w:hAnsi="宋体"/>
          <w:b/>
        </w:rPr>
        <w:t>1．</w:t>
      </w:r>
      <w:r w:rsidRPr="00896A95">
        <w:rPr>
          <w:rFonts w:ascii="华文中宋" w:eastAsia="华文中宋" w:hAnsi="华文中宋"/>
          <w:b/>
          <w:sz w:val="30"/>
          <w:szCs w:val="30"/>
        </w:rPr>
        <w:t>下列选项中，英语是其国家或地区的官方语言之一的是（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A、印度、新加坡、南非</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B、澳大利亚、香港、芬兰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C、美国、丹麦、津巴布韦</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D、新西兰、瑞士、菲律宾</w:t>
      </w:r>
    </w:p>
    <w:p w:rsidR="00896A95" w:rsidRPr="00896A95" w:rsidP="00DA32FB">
      <w:pPr>
        <w:jc w:val="left"/>
        <w:rPr>
          <w:rFonts w:ascii="华文中宋" w:eastAsia="华文中宋" w:hAnsi="华文中宋"/>
          <w:b/>
          <w:sz w:val="30"/>
          <w:szCs w:val="30"/>
        </w:rPr>
      </w:pPr>
      <w:r w:rsidRPr="00896A95">
        <w:rPr>
          <w:rFonts w:ascii="宋体" w:hAnsi="宋体"/>
          <w:b/>
        </w:rPr>
        <w:t>2．</w:t>
      </w:r>
      <w:r w:rsidRPr="00896A95">
        <w:rPr>
          <w:rFonts w:ascii="华文中宋" w:eastAsia="华文中宋" w:hAnsi="华文中宋"/>
          <w:b/>
          <w:sz w:val="30"/>
          <w:szCs w:val="30"/>
        </w:rPr>
        <w:t>为实现中低收入者“居者有其屋”“居者优其屋”的要求和愿望，北京市政府提出，目前要重点发展中低价位、中小套型普通商品房、经济适用房和廉租房。这种工作思路体现了（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A、想问题办事情从实际出发的思想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B、分清主流、支流，把握事物本质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C、维护人民群众利益的群众观点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D、要集中精力解决主要矛盾的观点</w:t>
      </w:r>
    </w:p>
    <w:p w:rsidR="00896A95" w:rsidRPr="00896A95" w:rsidP="00DA32FB">
      <w:pPr>
        <w:jc w:val="left"/>
        <w:rPr>
          <w:rFonts w:ascii="华文中宋" w:eastAsia="华文中宋" w:hAnsi="华文中宋"/>
          <w:b/>
          <w:sz w:val="30"/>
          <w:szCs w:val="30"/>
        </w:rPr>
      </w:pPr>
      <w:r w:rsidRPr="00896A95">
        <w:rPr>
          <w:rFonts w:ascii="宋体" w:hAnsi="宋体"/>
          <w:b/>
        </w:rPr>
        <w:t>3．</w:t>
      </w:r>
      <w:r w:rsidRPr="00896A95">
        <w:rPr>
          <w:rFonts w:ascii="华文中宋" w:eastAsia="华文中宋" w:hAnsi="华文中宋"/>
          <w:b/>
          <w:sz w:val="30"/>
          <w:szCs w:val="30"/>
        </w:rPr>
        <w:t>太平天国初步建立政权的标志是（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A、金田起义</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B、武宣称王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C、永安建制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D、定都天京</w:t>
      </w:r>
    </w:p>
    <w:p w:rsidR="00896A95" w:rsidRPr="00896A95" w:rsidP="00DA32F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96A95">
        <w:rPr>
          <w:rFonts w:ascii="宋体" w:hAnsi="宋体"/>
          <w:b/>
        </w:rPr>
        <w:t>4．</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w:t>
      </w:r>
      <w:r w:rsidRPr="00896A95">
        <w:rPr>
          <w:rFonts w:ascii="华文中宋" w:eastAsia="华文中宋" w:hAnsi="华文中宋"/>
          <w:b/>
          <w:sz w:val="30"/>
          <w:szCs w:val="30"/>
        </w:rPr>
        <w:t xml:space="preserve"> 最适合做上面一段新闻标题的是（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A、道琼斯通讯社大力拓展中国市场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B、道琼斯通讯社以其独立、快捷的信息赢得了中国的市场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C、道琼斯通讯社以其独特的服务和本土化的战略满足用户的信息需求</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D、新华在线为道琼斯代理信息发布</w:t>
      </w:r>
    </w:p>
    <w:p w:rsidR="00896A95" w:rsidRPr="00896A95" w:rsidP="00DA32FB">
      <w:pPr>
        <w:jc w:val="left"/>
        <w:rPr>
          <w:rFonts w:ascii="华文中宋" w:eastAsia="华文中宋" w:hAnsi="华文中宋"/>
          <w:b/>
          <w:sz w:val="30"/>
          <w:szCs w:val="30"/>
        </w:rPr>
      </w:pPr>
      <w:r w:rsidRPr="00896A95">
        <w:rPr>
          <w:rFonts w:ascii="宋体" w:hAnsi="宋体"/>
          <w:b/>
        </w:rPr>
        <w:t>5．</w:t>
      </w:r>
      <w:r w:rsidRPr="00896A95">
        <w:rPr>
          <w:rFonts w:ascii="华文中宋" w:eastAsia="华文中宋" w:hAnsi="华文中宋"/>
          <w:b/>
          <w:sz w:val="30"/>
          <w:szCs w:val="30"/>
        </w:rPr>
        <w:t>下列关于河流的描述，不正确的是（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A、尼罗河是干流流经国家数量最多的河流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B、伏尔加河是世界上最长的内流河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C、亚马逊河是世界上水量最丰沛的河流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D、湄公河的上流在中国境内被称为澜沧江</w:t>
      </w:r>
    </w:p>
    <w:p w:rsidR="00896A95" w:rsidRPr="00896A95" w:rsidP="00DA32FB">
      <w:pPr>
        <w:jc w:val="left"/>
        <w:rPr>
          <w:rFonts w:ascii="华文中宋" w:eastAsia="华文中宋" w:hAnsi="华文中宋"/>
          <w:b/>
          <w:sz w:val="30"/>
          <w:szCs w:val="30"/>
        </w:rPr>
      </w:pPr>
      <w:r w:rsidRPr="00896A95">
        <w:rPr>
          <w:rFonts w:ascii="宋体" w:hAnsi="宋体"/>
          <w:b/>
        </w:rPr>
        <w:t>6．</w:t>
      </w:r>
      <w:r w:rsidRPr="00896A95">
        <w:rPr>
          <w:rFonts w:ascii="华文中宋" w:eastAsia="华文中宋" w:hAnsi="华文中宋"/>
          <w:b/>
          <w:sz w:val="30"/>
          <w:szCs w:val="30"/>
        </w:rPr>
        <w:t>下列有关各种艺术的表述，正确的是（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A、徐悲鸿是我国现代著名的爱国画家，他以画马闻名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B、京剧角色中的行当分为生、旦、净、丑四个，其中净、丑属于男性角色</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C、隶书又称正书，其特点是：形体方正，笔画平直，可作楷模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D、喇叭和唢呐是两种不同的乐器</w:t>
      </w:r>
    </w:p>
    <w:p w:rsidR="00896A95" w:rsidRPr="00896A95" w:rsidP="00DA32FB">
      <w:pPr>
        <w:jc w:val="left"/>
        <w:rPr>
          <w:rFonts w:ascii="华文中宋" w:eastAsia="华文中宋" w:hAnsi="华文中宋"/>
          <w:b/>
          <w:sz w:val="30"/>
          <w:szCs w:val="30"/>
        </w:rPr>
      </w:pPr>
      <w:r w:rsidRPr="00896A95">
        <w:rPr>
          <w:rFonts w:ascii="宋体" w:hAnsi="宋体"/>
          <w:b/>
        </w:rPr>
        <w:t>7．</w:t>
      </w:r>
      <w:r w:rsidRPr="00896A95">
        <w:rPr>
          <w:rFonts w:ascii="华文中宋" w:eastAsia="华文中宋" w:hAnsi="华文中宋"/>
          <w:b/>
          <w:sz w:val="30"/>
          <w:szCs w:val="30"/>
        </w:rPr>
        <w:t>中国共产党领导的全国人民的抗日中心是（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A、晋察冀抗日根据地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B、晋冀豫抗日根据地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C、晋绥抗日根据地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D、陕甘宁革命根据地</w:t>
      </w:r>
    </w:p>
    <w:p w:rsidR="00896A95" w:rsidRPr="00896A95" w:rsidP="00DA32FB">
      <w:pPr>
        <w:jc w:val="left"/>
        <w:rPr>
          <w:rFonts w:ascii="华文中宋" w:eastAsia="华文中宋" w:hAnsi="华文中宋"/>
          <w:b/>
          <w:sz w:val="30"/>
          <w:szCs w:val="30"/>
        </w:rPr>
      </w:pPr>
      <w:r w:rsidRPr="00896A95">
        <w:rPr>
          <w:rFonts w:ascii="宋体" w:hAnsi="宋体"/>
          <w:b/>
        </w:rPr>
        <w:t>8．</w:t>
      </w:r>
      <w:r w:rsidRPr="00896A95">
        <w:rPr>
          <w:rFonts w:ascii="华文中宋" w:eastAsia="华文中宋" w:hAnsi="华文中宋"/>
          <w:b/>
          <w:sz w:val="30"/>
          <w:szCs w:val="30"/>
        </w:rPr>
        <w:t xml:space="preserve">下列对CPI(居民消费价格指数)的认识正确的是（　　）。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96A95">
        <w:rPr>
          <w:rFonts w:ascii="华文中宋" w:eastAsia="华文中宋" w:hAnsi="华文中宋"/>
          <w:b/>
          <w:sz w:val="30"/>
          <w:szCs w:val="30"/>
        </w:rPr>
        <w:t>A、CP1反映一定时期内居民所购生活消费品的价格程度的绝对数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B、CP1用来分析消费品非零售价对居民生活费用支出的影响程度</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C、CP1反映居民所购生活消费品的价值和服务项目价格变动趋势</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D、CP1是采用指数商品加权平均的方法算出来的</w:t>
      </w:r>
    </w:p>
    <w:p w:rsidR="00896A95" w:rsidRPr="00896A95" w:rsidP="00DA32FB">
      <w:pPr>
        <w:jc w:val="left"/>
        <w:rPr>
          <w:rFonts w:ascii="华文中宋" w:eastAsia="华文中宋" w:hAnsi="华文中宋"/>
          <w:b/>
          <w:sz w:val="30"/>
          <w:szCs w:val="30"/>
        </w:rPr>
      </w:pPr>
      <w:r w:rsidRPr="00896A95">
        <w:rPr>
          <w:rFonts w:ascii="宋体" w:hAnsi="宋体"/>
          <w:b/>
        </w:rPr>
        <w:t>9．</w:t>
      </w:r>
      <w:r w:rsidRPr="00896A95">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多项选择题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A、事物的联系是普遍的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B、事物的联系是主观的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C、人具有主观能动性，能够认识和利用客观规律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D、正确把握因果联系，提高实践活动的自觉性和预见性</w:t>
      </w:r>
    </w:p>
    <w:p w:rsidR="00896A95" w:rsidRPr="00896A95" w:rsidP="00DA32FB">
      <w:pPr>
        <w:jc w:val="left"/>
        <w:rPr>
          <w:rFonts w:ascii="华文中宋" w:eastAsia="华文中宋" w:hAnsi="华文中宋"/>
          <w:b/>
          <w:sz w:val="30"/>
          <w:szCs w:val="30"/>
        </w:rPr>
      </w:pPr>
      <w:r w:rsidRPr="00896A95">
        <w:rPr>
          <w:rFonts w:ascii="宋体" w:hAnsi="宋体"/>
          <w:b/>
        </w:rPr>
        <w:t>10．</w:t>
      </w:r>
      <w:r w:rsidRPr="00896A95">
        <w:rPr>
          <w:rFonts w:ascii="华文中宋" w:eastAsia="华文中宋" w:hAnsi="华文中宋"/>
          <w:b/>
          <w:sz w:val="30"/>
          <w:szCs w:val="30"/>
        </w:rPr>
        <w:t xml:space="preserve">太阳黑子有的年份多，有的年份少，其变化周期大约为（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A、5．5年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B、9年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C、10年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D、11年</w:t>
      </w:r>
    </w:p>
    <w:p w:rsidR="00896A95" w:rsidRPr="00896A95" w:rsidP="00DA32FB">
      <w:pPr>
        <w:jc w:val="left"/>
        <w:rPr>
          <w:rFonts w:ascii="华文中宋" w:eastAsia="华文中宋" w:hAnsi="华文中宋"/>
          <w:b/>
          <w:sz w:val="30"/>
          <w:szCs w:val="30"/>
        </w:rPr>
      </w:pPr>
      <w:r w:rsidRPr="00896A95">
        <w:rPr>
          <w:rFonts w:ascii="宋体" w:hAnsi="宋体"/>
          <w:b/>
        </w:rPr>
        <w:t>11．</w:t>
      </w:r>
      <w:r w:rsidRPr="00896A95">
        <w:rPr>
          <w:rFonts w:ascii="华文中宋" w:eastAsia="华文中宋" w:hAnsi="华文中宋"/>
          <w:b/>
          <w:sz w:val="30"/>
          <w:szCs w:val="30"/>
        </w:rPr>
        <w:t>党的十七届四中全会明确指出，（　　）是党全部工作和战斗力的基础，是落实党的路线方针政策和各项工作任务的战斗堡垒。</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A、基层群众组织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B、各级行政机关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C、党的基层组织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D、广大人民群众</w:t>
      </w:r>
    </w:p>
    <w:p w:rsidR="00896A95" w:rsidRPr="00896A95" w:rsidP="00DA32FB">
      <w:pPr>
        <w:jc w:val="left"/>
        <w:rPr>
          <w:rFonts w:ascii="华文中宋" w:eastAsia="华文中宋" w:hAnsi="华文中宋"/>
          <w:b/>
          <w:sz w:val="30"/>
          <w:szCs w:val="30"/>
        </w:rPr>
      </w:pPr>
      <w:r w:rsidRPr="00896A95">
        <w:rPr>
          <w:rFonts w:ascii="宋体" w:hAnsi="宋体"/>
          <w:b/>
        </w:rPr>
        <w:t>12．</w:t>
      </w:r>
      <w:r w:rsidRPr="00896A95">
        <w:rPr>
          <w:rFonts w:ascii="华文中宋" w:eastAsia="华文中宋" w:hAnsi="华文中宋"/>
          <w:b/>
          <w:sz w:val="30"/>
          <w:szCs w:val="30"/>
        </w:rPr>
        <w:t>行政复议的基本原则不包括（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96A95">
        <w:rPr>
          <w:rFonts w:ascii="华文中宋" w:eastAsia="华文中宋" w:hAnsi="华文中宋"/>
          <w:b/>
          <w:sz w:val="30"/>
          <w:szCs w:val="30"/>
        </w:rPr>
        <w:t>A、合法性原则</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B、合理性原则</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C、高效、便民原则</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D、调解原则</w:t>
      </w:r>
    </w:p>
    <w:p w:rsidR="00896A95" w:rsidRPr="00896A95" w:rsidP="00DA32FB">
      <w:pPr>
        <w:jc w:val="left"/>
        <w:rPr>
          <w:rFonts w:ascii="华文中宋" w:eastAsia="华文中宋" w:hAnsi="华文中宋"/>
          <w:b/>
          <w:sz w:val="30"/>
          <w:szCs w:val="30"/>
        </w:rPr>
      </w:pPr>
      <w:r w:rsidRPr="00896A95">
        <w:rPr>
          <w:rFonts w:ascii="宋体" w:hAnsi="宋体"/>
          <w:b/>
        </w:rPr>
        <w:t>13．</w:t>
      </w:r>
      <w:r w:rsidRPr="00896A95">
        <w:rPr>
          <w:rFonts w:ascii="华文中宋" w:eastAsia="华文中宋" w:hAnsi="华文中宋"/>
          <w:b/>
          <w:sz w:val="30"/>
          <w:szCs w:val="30"/>
        </w:rPr>
        <w:t>下列关于经济全球化的说法中，不正确的是（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A、其主导力量是技术进步</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B、其主要表现形式是贸易、投资和金融的全球化</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C、其内容不仅涉及生产领域，还包括流通、金融、科技和文化领域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D、其核心是各国社会再生产过程的交叉渗透形成全球社会再生产</w:t>
      </w:r>
    </w:p>
    <w:p w:rsidR="00896A95" w:rsidRPr="00896A95" w:rsidP="00DA32FB">
      <w:pPr>
        <w:jc w:val="left"/>
        <w:rPr>
          <w:rFonts w:ascii="华文中宋" w:eastAsia="华文中宋" w:hAnsi="华文中宋"/>
          <w:b/>
          <w:sz w:val="30"/>
          <w:szCs w:val="30"/>
        </w:rPr>
      </w:pPr>
      <w:r w:rsidRPr="00896A95">
        <w:rPr>
          <w:rFonts w:ascii="宋体" w:hAnsi="宋体"/>
          <w:b/>
        </w:rPr>
        <w:t>14．</w:t>
      </w:r>
      <w:r w:rsidRPr="00896A95">
        <w:rPr>
          <w:rFonts w:ascii="华文中宋" w:eastAsia="华文中宋" w:hAnsi="华文中宋"/>
          <w:b/>
          <w:sz w:val="30"/>
          <w:szCs w:val="30"/>
        </w:rPr>
        <w:t>在几千年人类文明发展进程中，亚洲、非洲、美洲、欧洲都留下了许多宝贵的文学、艺术和建筑遗产。下列文化遗产属于同一个大洲的是（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A、《伊索寓言》、《星夜》、比萨斜塔</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B、杰内古城、泰姬陵、《战争与和平》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C、《麦田里的守望者》、《万叶集》、《哈姆雷特》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D、《我是猫》、《泰戈尔诗选》、马丘比丘</w:t>
      </w:r>
    </w:p>
    <w:p w:rsidR="00896A95" w:rsidRPr="00896A95" w:rsidP="00DA32FB">
      <w:pPr>
        <w:jc w:val="left"/>
        <w:rPr>
          <w:rFonts w:ascii="华文中宋" w:eastAsia="华文中宋" w:hAnsi="华文中宋"/>
          <w:b/>
          <w:sz w:val="30"/>
          <w:szCs w:val="30"/>
        </w:rPr>
      </w:pPr>
      <w:r w:rsidRPr="00896A95">
        <w:rPr>
          <w:rFonts w:ascii="宋体" w:hAnsi="宋体"/>
          <w:b/>
        </w:rPr>
        <w:t>15．</w:t>
      </w:r>
      <w:r w:rsidRPr="00896A95">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A、目前酒店的一次性洗漱用品需求量并未发生改变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B、酒店的一次性洗漱用品在所有洗漱用品中只是占很小的比例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C、不提供一次性洗漱用品会对酒店的服务水平造成影响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D、即使取消酒店的一次性洗漱用品，还是会有人选择自己自费购买</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96A95">
        <w:rPr>
          <w:rFonts w:ascii="宋体" w:hAnsi="宋体"/>
          <w:b/>
        </w:rPr>
        <w:t>16．</w:t>
      </w:r>
      <w:r w:rsidRPr="00896A95">
        <w:rPr>
          <w:rFonts w:ascii="华文中宋" w:eastAsia="华文中宋" w:hAnsi="华文中宋"/>
          <w:b/>
          <w:sz w:val="30"/>
          <w:szCs w:val="30"/>
        </w:rPr>
        <w:t>面值分别为1角、2角、5角的纸币共100张，总面值为30元整，其中2角的总面值比1角的总面值多1.6元。问面值1角、2角、5角的纸币各多少张？（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 24 20 56</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 28 22 40</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 36 24 40</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 32 24 44</w:t>
      </w:r>
    </w:p>
    <w:p w:rsidR="00896A95" w:rsidRPr="00896A95" w:rsidP="00DA32FB">
      <w:pPr>
        <w:jc w:val="left"/>
        <w:rPr>
          <w:rFonts w:ascii="华文中宋" w:eastAsia="华文中宋" w:hAnsi="华文中宋"/>
          <w:b/>
          <w:sz w:val="30"/>
          <w:szCs w:val="30"/>
        </w:rPr>
      </w:pPr>
      <w:r w:rsidRPr="00896A95">
        <w:rPr>
          <w:rFonts w:ascii="宋体" w:hAnsi="宋体"/>
          <w:b/>
        </w:rPr>
        <w:t>17．</w:t>
      </w:r>
      <w:r w:rsidRPr="00896A95">
        <w:rPr>
          <w:rFonts w:ascii="华文中宋" w:eastAsia="华文中宋" w:hAnsi="华文中宋"/>
          <w:b/>
          <w:sz w:val="30"/>
          <w:szCs w:val="30"/>
        </w:rPr>
        <w:t xml:space="preserve">2011年，一场关于PM2．5的讨论，牵动着国人神经。PM2．5是指（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A、极细颗粒物</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B、细颗粒物</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C、微颗粒物</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D、超微颗粒物</w:t>
      </w:r>
    </w:p>
    <w:p w:rsidR="00896A95" w:rsidRPr="00896A95" w:rsidP="00DA32FB">
      <w:pPr>
        <w:jc w:val="left"/>
        <w:rPr>
          <w:rFonts w:ascii="华文中宋" w:eastAsia="华文中宋" w:hAnsi="华文中宋"/>
          <w:b/>
          <w:sz w:val="30"/>
          <w:szCs w:val="30"/>
        </w:rPr>
      </w:pPr>
      <w:r w:rsidRPr="00896A95">
        <w:rPr>
          <w:rFonts w:ascii="宋体" w:hAnsi="宋体"/>
          <w:b/>
        </w:rPr>
        <w:t>18．</w:t>
      </w:r>
      <w:r w:rsidRPr="00896A95">
        <w:rPr>
          <w:rFonts w:ascii="华文中宋" w:eastAsia="华文中宋" w:hAnsi="华文中宋"/>
          <w:b/>
          <w:sz w:val="30"/>
          <w:szCs w:val="30"/>
        </w:rPr>
        <w:t>（　　）素有“生物基因库”之美称。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A、华山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B、太白山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C、秦岭巴山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D、终南山</w:t>
      </w:r>
    </w:p>
    <w:p w:rsidR="00896A95" w:rsidRPr="00896A95" w:rsidP="00DA32FB">
      <w:pPr>
        <w:jc w:val="left"/>
        <w:rPr>
          <w:rFonts w:ascii="华文中宋" w:eastAsia="华文中宋" w:hAnsi="华文中宋"/>
          <w:b/>
          <w:sz w:val="30"/>
          <w:szCs w:val="30"/>
        </w:rPr>
      </w:pPr>
      <w:r w:rsidRPr="00896A95">
        <w:rPr>
          <w:rFonts w:ascii="宋体" w:hAnsi="宋体"/>
          <w:b/>
        </w:rPr>
        <w:t>19．</w:t>
      </w:r>
      <w:r w:rsidRPr="00896A95">
        <w:rPr>
          <w:rFonts w:ascii="华文中宋" w:eastAsia="华文中宋" w:hAnsi="华文中宋"/>
          <w:b/>
          <w:sz w:val="30"/>
          <w:szCs w:val="30"/>
        </w:rPr>
        <w:t xml:space="preserve">我国公务员的培训实行何种管理?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A、登记管理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B、任职管理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C、智能管理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D、职能管理</w:t>
      </w:r>
    </w:p>
    <w:p w:rsidR="00896A95" w:rsidRPr="00896A95" w:rsidP="00DA32FB">
      <w:pPr>
        <w:jc w:val="left"/>
        <w:rPr>
          <w:rFonts w:ascii="华文中宋" w:eastAsia="华文中宋" w:hAnsi="华文中宋"/>
          <w:b/>
          <w:sz w:val="30"/>
          <w:szCs w:val="30"/>
        </w:rPr>
      </w:pPr>
      <w:r w:rsidRPr="00896A95">
        <w:rPr>
          <w:rFonts w:ascii="宋体" w:hAnsi="宋体"/>
          <w:b/>
        </w:rPr>
        <w:t>20．</w:t>
      </w:r>
      <w:r w:rsidRPr="00896A95">
        <w:rPr>
          <w:rFonts w:ascii="华文中宋" w:eastAsia="华文中宋" w:hAnsi="华文中宋"/>
          <w:b/>
          <w:sz w:val="30"/>
          <w:szCs w:val="30"/>
        </w:rPr>
        <w:t>人民警察在执行公务中使用鸣响警报器和回转警灯的警车，其他车辆应给让道，这体现了行政主体享有（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A、行政职权</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96A95">
        <w:rPr>
          <w:rFonts w:ascii="华文中宋" w:eastAsia="华文中宋" w:hAnsi="华文中宋"/>
          <w:b/>
          <w:sz w:val="30"/>
          <w:szCs w:val="30"/>
        </w:rPr>
        <w:t>B、行政特权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C、行政优先权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D、行政强制权</w:t>
      </w:r>
    </w:p>
    <w:p w:rsidR="00896A95" w:rsidRPr="00896A95" w:rsidP="00DA32FB">
      <w:pPr>
        <w:jc w:val="left"/>
        <w:rPr>
          <w:rFonts w:ascii="华文中宋" w:eastAsia="华文中宋" w:hAnsi="华文中宋"/>
          <w:b/>
          <w:sz w:val="30"/>
          <w:szCs w:val="30"/>
        </w:rPr>
      </w:pPr>
      <w:r w:rsidRPr="00896A95">
        <w:rPr>
          <w:rFonts w:ascii="宋体" w:hAnsi="宋体"/>
          <w:b/>
        </w:rPr>
        <w:t>21．</w:t>
      </w:r>
      <w:r w:rsidRPr="00896A95">
        <w:rPr>
          <w:rFonts w:ascii="华文中宋" w:eastAsia="华文中宋" w:hAnsi="华文中宋"/>
          <w:b/>
          <w:sz w:val="30"/>
          <w:szCs w:val="30"/>
        </w:rPr>
        <w:t xml:space="preserve">根据宪法和组织法规的规定，下列有权制定地方性法规的机关是（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A、××市×区人民代表大会</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B、××省人民政府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C、××省人民代表大会</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D、中共××市委</w:t>
      </w:r>
    </w:p>
    <w:p w:rsidR="00896A95" w:rsidRPr="00896A95" w:rsidP="00DA32FB">
      <w:pPr>
        <w:jc w:val="left"/>
        <w:rPr>
          <w:rFonts w:ascii="华文中宋" w:eastAsia="华文中宋" w:hAnsi="华文中宋"/>
          <w:b/>
          <w:sz w:val="30"/>
          <w:szCs w:val="30"/>
        </w:rPr>
      </w:pPr>
      <w:r w:rsidRPr="00896A95">
        <w:rPr>
          <w:rFonts w:ascii="宋体" w:hAnsi="宋体"/>
          <w:b/>
        </w:rPr>
        <w:t>22．</w:t>
      </w:r>
      <w:r w:rsidRPr="00896A95">
        <w:rPr>
          <w:rFonts w:ascii="华文中宋" w:eastAsia="华文中宋" w:hAnsi="华文中宋"/>
          <w:b/>
          <w:sz w:val="30"/>
          <w:szCs w:val="30"/>
        </w:rPr>
        <w:t>以下关于生活常识，说法不正确的是：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A、微波炉的加热原理是电能转化为电磁能，再将电磁能转化为内能</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B、堆煤的墙角变黑是因为分子永不停息地做无规则的运动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C、人民币最早的硬币材质是铝镍合金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D、低碳生活会降低城市居民的生活水平</w:t>
      </w:r>
    </w:p>
    <w:p w:rsidR="00896A95" w:rsidRPr="00896A95" w:rsidP="00DA32FB">
      <w:pPr>
        <w:jc w:val="left"/>
        <w:rPr>
          <w:rFonts w:ascii="华文中宋" w:eastAsia="华文中宋" w:hAnsi="华文中宋"/>
          <w:b/>
          <w:sz w:val="30"/>
          <w:szCs w:val="30"/>
        </w:rPr>
      </w:pPr>
      <w:r w:rsidRPr="00896A95">
        <w:rPr>
          <w:rFonts w:ascii="宋体" w:hAnsi="宋体"/>
          <w:b/>
        </w:rPr>
        <w:t>23．</w:t>
      </w:r>
      <w:r w:rsidRPr="00896A95">
        <w:rPr>
          <w:rFonts w:ascii="华文中宋" w:eastAsia="华文中宋" w:hAnsi="华文中宋"/>
          <w:b/>
          <w:sz w:val="30"/>
          <w:szCs w:val="30"/>
        </w:rPr>
        <w:t>15至16世纪，欧洲文艺复兴对欧洲以及全世界的艺术发展产生了深远的影响．其中“美术三杰”最为后人推崇，其中不包括：</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A、达·芬奇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B、但丁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C、米开朗琪罗</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D、拉斐尔</w:t>
      </w:r>
    </w:p>
    <w:p w:rsidR="00896A95" w:rsidRPr="00896A95" w:rsidP="00DA32FB">
      <w:pPr>
        <w:jc w:val="left"/>
        <w:rPr>
          <w:rFonts w:ascii="华文中宋" w:eastAsia="华文中宋" w:hAnsi="华文中宋"/>
          <w:b/>
          <w:sz w:val="30"/>
          <w:szCs w:val="30"/>
        </w:rPr>
      </w:pPr>
      <w:r w:rsidRPr="00896A95">
        <w:rPr>
          <w:rFonts w:ascii="宋体" w:hAnsi="宋体"/>
          <w:b/>
        </w:rPr>
        <w:t>24．</w:t>
      </w:r>
      <w:r w:rsidRPr="00896A95">
        <w:rPr>
          <w:rFonts w:ascii="华文中宋" w:eastAsia="华文中宋" w:hAnsi="华文中宋"/>
          <w:b/>
          <w:sz w:val="30"/>
          <w:szCs w:val="30"/>
        </w:rPr>
        <w:t xml:space="preserve">古希腊著名哲学家、思想家柏拉图认为：“所有的研究，所有的学习不过是回忆而已。”对他的这一观点分析正确的是（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多项选择题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A、取消了认识能否通过主观反映客观的问题</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96A95">
        <w:rPr>
          <w:rFonts w:ascii="华文中宋" w:eastAsia="华文中宋" w:hAnsi="华文中宋"/>
          <w:b/>
          <w:sz w:val="30"/>
          <w:szCs w:val="30"/>
        </w:rPr>
        <w:t>B、否认了认识的客观来源</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C、使认识神秘化从而歪曲了认识的本质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D、是一种典型的唯心主义先验论</w:t>
      </w:r>
    </w:p>
    <w:p w:rsidR="00896A95" w:rsidRPr="00896A95" w:rsidP="00DA32FB">
      <w:pPr>
        <w:jc w:val="left"/>
        <w:rPr>
          <w:rFonts w:ascii="华文中宋" w:eastAsia="华文中宋" w:hAnsi="华文中宋"/>
          <w:b/>
          <w:sz w:val="30"/>
          <w:szCs w:val="30"/>
        </w:rPr>
      </w:pPr>
      <w:r w:rsidRPr="00896A95">
        <w:rPr>
          <w:rFonts w:ascii="宋体" w:hAnsi="宋体"/>
          <w:b/>
        </w:rPr>
        <w:t>25．</w:t>
      </w:r>
      <w:r w:rsidRPr="00896A95">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A、．每晚睡眠时间太多或太少，都会使人的寿命缩短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B、每晚睡眠时间少于四小时的人的死亡率比每晚睡眠时间多于八小时的人要高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C、有时睡眠时间少于四小时，有时睡眠时间多于八小时的人的死亡率比每晚睡眠时间为七小时的人高150%</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D、每晚睡眠八小时以上的人如果改为每晚睡眠不足四小时，所受的危害要加大</w:t>
      </w:r>
    </w:p>
    <w:p w:rsidR="00896A95" w:rsidRPr="00896A95" w:rsidP="00DA32FB">
      <w:pPr>
        <w:jc w:val="left"/>
        <w:rPr>
          <w:rFonts w:ascii="华文中宋" w:eastAsia="华文中宋" w:hAnsi="华文中宋"/>
          <w:b/>
          <w:sz w:val="30"/>
          <w:szCs w:val="30"/>
        </w:rPr>
      </w:pPr>
      <w:r w:rsidRPr="00896A95">
        <w:rPr>
          <w:rFonts w:ascii="宋体" w:hAnsi="宋体"/>
          <w:b/>
        </w:rPr>
        <w:t>26．</w:t>
      </w:r>
      <w:r w:rsidRPr="00896A95">
        <w:rPr>
          <w:rFonts w:ascii="华文中宋" w:eastAsia="华文中宋" w:hAnsi="华文中宋"/>
          <w:b/>
          <w:sz w:val="30"/>
          <w:szCs w:val="30"/>
        </w:rPr>
        <w:t>关于新修改的《中华人民共和国职业病防治法》，下列说法正确的是（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A、劳动者可以进行职业病诊断的机构包括用人单位所在地和经常居住地两个地方的依法承担职业病诊断的医疗卫生机构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B、劳动者被诊断患有职业病，现用人单位没有依法参加：I=伤保险．若该用人单位有证据证明该职业病是先前用人单位的职业病危害造成的，其医疗和生活保障由先前的用人单位承担</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C、从事接触职业病危害的作业的劳动者离岗时，用人单位应当组织职业健康检查，并将检查结果书面告知劳动者</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96A95">
        <w:rPr>
          <w:rFonts w:ascii="华文中宋" w:eastAsia="华文中宋" w:hAnsi="华文中宋"/>
          <w:b/>
          <w:sz w:val="30"/>
          <w:szCs w:val="30"/>
        </w:rPr>
        <w:t>D、职业病诊断过程中，在确认劳动者职业史时，若当事人对在岗时间有争议，可以直接向人民法院提起诉讼</w:t>
      </w:r>
    </w:p>
    <w:p w:rsidR="00896A95" w:rsidRPr="00896A95" w:rsidP="00DA32FB">
      <w:pPr>
        <w:jc w:val="left"/>
        <w:rPr>
          <w:rFonts w:ascii="华文中宋" w:eastAsia="华文中宋" w:hAnsi="华文中宋"/>
          <w:b/>
          <w:sz w:val="30"/>
          <w:szCs w:val="30"/>
        </w:rPr>
      </w:pPr>
      <w:r w:rsidRPr="00896A95">
        <w:rPr>
          <w:rFonts w:ascii="宋体" w:hAnsi="宋体"/>
          <w:b/>
        </w:rPr>
        <w:t>27．</w:t>
      </w:r>
      <w:r w:rsidRPr="00896A95">
        <w:rPr>
          <w:rFonts w:ascii="华文中宋" w:eastAsia="华文中宋" w:hAnsi="华文中宋"/>
          <w:b/>
          <w:sz w:val="30"/>
          <w:szCs w:val="30"/>
        </w:rPr>
        <w:t>在下列太阳系行星中。距太阳最近的是（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A、水星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B、地球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C、火星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D、土星</w:t>
      </w:r>
    </w:p>
    <w:p w:rsidR="00896A95" w:rsidRPr="00896A95" w:rsidP="00DA32FB">
      <w:pPr>
        <w:jc w:val="left"/>
        <w:rPr>
          <w:rFonts w:ascii="华文中宋" w:eastAsia="华文中宋" w:hAnsi="华文中宋"/>
          <w:b/>
          <w:sz w:val="30"/>
          <w:szCs w:val="30"/>
        </w:rPr>
      </w:pPr>
      <w:r w:rsidRPr="00896A95">
        <w:rPr>
          <w:rFonts w:ascii="宋体" w:hAnsi="宋体"/>
          <w:b/>
        </w:rPr>
        <w:t>28．</w:t>
      </w:r>
      <w:r w:rsidRPr="00896A95">
        <w:rPr>
          <w:rFonts w:ascii="华文中宋" w:eastAsia="华文中宋" w:hAnsi="华文中宋"/>
          <w:b/>
          <w:sz w:val="30"/>
          <w:szCs w:val="30"/>
        </w:rPr>
        <w:t>消防人员用鼓风机扑灭森林大火的原理是（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A、氧气过分充足，超过燃烧需要量</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B、大量空气带走热量，使树木达不到着火点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C、鼓风机吹出的是不助燃的二氧化碳气体</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D、用大风使着火点中的氧气含量不足</w:t>
      </w:r>
    </w:p>
    <w:p w:rsidR="00896A95" w:rsidRPr="00896A95" w:rsidP="00DA32FB">
      <w:pPr>
        <w:jc w:val="left"/>
        <w:rPr>
          <w:rFonts w:ascii="华文中宋" w:eastAsia="华文中宋" w:hAnsi="华文中宋"/>
          <w:b/>
          <w:sz w:val="30"/>
          <w:szCs w:val="30"/>
        </w:rPr>
      </w:pPr>
      <w:r w:rsidRPr="00896A95">
        <w:rPr>
          <w:rFonts w:ascii="宋体" w:hAnsi="宋体"/>
          <w:b/>
        </w:rPr>
        <w:t>29．</w:t>
      </w:r>
      <w:r w:rsidRPr="00896A95">
        <w:rPr>
          <w:rFonts w:ascii="华文中宋" w:eastAsia="华文中宋" w:hAnsi="华文中宋"/>
          <w:b/>
          <w:sz w:val="30"/>
          <w:szCs w:val="30"/>
        </w:rPr>
        <w:t>人民代表大会制度是保证人民当家作主的根本政治制度，要善于使党的主张通过法定程序成为国家意志，提高基层人大代表比例，降低（　　）代表比例。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A、商界人士</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B、政府官员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C、城市</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D、党政领导干部</w:t>
      </w:r>
    </w:p>
    <w:p w:rsidR="00896A95" w:rsidRPr="00896A95" w:rsidP="00DA32FB">
      <w:pPr>
        <w:jc w:val="left"/>
        <w:rPr>
          <w:rFonts w:ascii="华文中宋" w:eastAsia="华文中宋" w:hAnsi="华文中宋"/>
          <w:b/>
          <w:sz w:val="30"/>
          <w:szCs w:val="30"/>
        </w:rPr>
      </w:pPr>
      <w:r w:rsidRPr="00896A95">
        <w:rPr>
          <w:rFonts w:ascii="宋体" w:hAnsi="宋体"/>
          <w:b/>
        </w:rPr>
        <w:t>30．</w:t>
      </w:r>
      <w:r w:rsidRPr="00896A95">
        <w:rPr>
          <w:rFonts w:ascii="华文中宋" w:eastAsia="华文中宋" w:hAnsi="华文中宋"/>
          <w:b/>
          <w:sz w:val="30"/>
          <w:szCs w:val="30"/>
        </w:rPr>
        <w:t>张某和王某是邻居，在一起行政案件的执行中，人民法院执行人员误将案外人员王某的一间房屋当作被执行人张某的房屋强行拆毁。王某提出赔偿请求，该损失应由谁赔偿?（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A、应当由张某负责赔偿</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B、应当由人民法院执行人员负责赔偿</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C、应当由人民法院负责赔偿</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96A95">
        <w:rPr>
          <w:rFonts w:ascii="华文中宋" w:eastAsia="华文中宋" w:hAnsi="华文中宋"/>
          <w:b/>
          <w:sz w:val="30"/>
          <w:szCs w:val="30"/>
        </w:rPr>
        <w:t>D、属于意外事件，由王某自己承担</w:t>
      </w:r>
    </w:p>
    <w:p w:rsidR="00896A95" w:rsidRPr="00896A95" w:rsidP="00DA32FB">
      <w:pPr>
        <w:jc w:val="left"/>
        <w:rPr>
          <w:rFonts w:ascii="华文中宋" w:eastAsia="华文中宋" w:hAnsi="华文中宋"/>
          <w:b/>
          <w:sz w:val="30"/>
          <w:szCs w:val="30"/>
        </w:rPr>
      </w:pPr>
      <w:r w:rsidRPr="00896A95">
        <w:rPr>
          <w:rFonts w:ascii="宋体" w:hAnsi="宋体"/>
          <w:b/>
        </w:rPr>
        <w:t>31．</w:t>
      </w:r>
      <w:r w:rsidRPr="00896A95">
        <w:rPr>
          <w:rFonts w:ascii="华文中宋" w:eastAsia="华文中宋" w:hAnsi="华文中宋"/>
          <w:b/>
          <w:sz w:val="30"/>
          <w:szCs w:val="30"/>
        </w:rPr>
        <w:t>下列关于日常生活的说法，不正确的是（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A、将装有苏打的盒子敞口放在冰箱里可以除异味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B、医用消毒酒精的浓度为75%</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C、"坐井观天，所见甚小"是由于光沿直线传播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D、若电脑着火，即使关掉主机、拔下插头，也不可向电脑泼水</w:t>
      </w:r>
    </w:p>
    <w:p w:rsidR="00896A95" w:rsidRPr="00896A95" w:rsidP="00DA32FB">
      <w:pPr>
        <w:jc w:val="left"/>
        <w:rPr>
          <w:rFonts w:ascii="华文中宋" w:eastAsia="华文中宋" w:hAnsi="华文中宋"/>
          <w:b/>
          <w:sz w:val="30"/>
          <w:szCs w:val="30"/>
        </w:rPr>
      </w:pPr>
      <w:r w:rsidRPr="00896A95">
        <w:rPr>
          <w:rFonts w:ascii="宋体" w:hAnsi="宋体"/>
          <w:b/>
        </w:rPr>
        <w:t>32．</w:t>
      </w:r>
      <w:r w:rsidRPr="00896A95">
        <w:rPr>
          <w:rFonts w:ascii="华文中宋" w:eastAsia="华文中宋" w:hAnsi="华文中宋"/>
          <w:b/>
          <w:sz w:val="30"/>
          <w:szCs w:val="30"/>
        </w:rPr>
        <w:t>洋务运动时期西方列强发动的侵华战争是（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A、第一次鸦片战争</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B、第二次鸦片战争</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C、中法战争</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D、八国联军侵华</w:t>
      </w:r>
    </w:p>
    <w:p w:rsidR="00896A95" w:rsidRPr="00896A95" w:rsidP="00DA32FB">
      <w:pPr>
        <w:jc w:val="left"/>
        <w:rPr>
          <w:rFonts w:ascii="华文中宋" w:eastAsia="华文中宋" w:hAnsi="华文中宋"/>
          <w:b/>
          <w:sz w:val="30"/>
          <w:szCs w:val="30"/>
        </w:rPr>
      </w:pPr>
      <w:r w:rsidRPr="00896A95">
        <w:rPr>
          <w:rFonts w:ascii="宋体" w:hAnsi="宋体"/>
          <w:b/>
        </w:rPr>
        <w:t>33．</w:t>
      </w:r>
      <w:r w:rsidRPr="00896A95">
        <w:rPr>
          <w:rFonts w:ascii="华文中宋" w:eastAsia="华文中宋" w:hAnsi="华文中宋"/>
          <w:b/>
          <w:sz w:val="30"/>
          <w:szCs w:val="30"/>
        </w:rPr>
        <w:t>关于我国经济现状，下列说法不正确的是（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A、美国为我国第一大贸易伙伴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B、我国经济规模已居世界第二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C、2010年我国国内生产总值(GDP)比上年增长10．3%</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D、人均国民总收入低</w:t>
      </w:r>
    </w:p>
    <w:p w:rsidR="00896A95" w:rsidRPr="00896A95" w:rsidP="00DA32FB">
      <w:pPr>
        <w:jc w:val="left"/>
        <w:rPr>
          <w:rFonts w:ascii="华文中宋" w:eastAsia="华文中宋" w:hAnsi="华文中宋"/>
          <w:b/>
          <w:sz w:val="30"/>
          <w:szCs w:val="30"/>
        </w:rPr>
      </w:pPr>
      <w:r w:rsidRPr="00896A95">
        <w:rPr>
          <w:rFonts w:ascii="宋体" w:hAnsi="宋体"/>
          <w:b/>
        </w:rPr>
        <w:t>34．</w:t>
      </w:r>
      <w:r w:rsidRPr="00896A95">
        <w:rPr>
          <w:rFonts w:ascii="华文中宋" w:eastAsia="华文中宋" w:hAnsi="华文中宋"/>
          <w:b/>
          <w:sz w:val="30"/>
          <w:szCs w:val="30"/>
        </w:rPr>
        <w:t>第二次世界大战中，发生于德黑兰会议以后的重大战役是（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A、中途岛战役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B、斯大林格勒战役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C、诺曼底战役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D、北非战役</w:t>
      </w:r>
    </w:p>
    <w:p w:rsidR="00896A95" w:rsidRPr="00896A95" w:rsidP="00DA32FB">
      <w:pPr>
        <w:jc w:val="left"/>
        <w:rPr>
          <w:rFonts w:ascii="华文中宋" w:eastAsia="华文中宋" w:hAnsi="华文中宋"/>
          <w:b/>
          <w:sz w:val="30"/>
          <w:szCs w:val="30"/>
        </w:rPr>
      </w:pPr>
      <w:r w:rsidRPr="00896A95">
        <w:rPr>
          <w:rFonts w:ascii="宋体" w:hAnsi="宋体"/>
          <w:b/>
        </w:rPr>
        <w:t>35．</w:t>
      </w:r>
      <w:r w:rsidRPr="00896A95">
        <w:rPr>
          <w:rFonts w:ascii="华文中宋" w:eastAsia="华文中宋" w:hAnsi="华文中宋"/>
          <w:b/>
          <w:sz w:val="30"/>
          <w:szCs w:val="30"/>
        </w:rPr>
        <w:t xml:space="preserve">某县人民法院审理一民事案件过程中，要求县移动通信营业部提供某通信用户的电话详单。根据我国《宪法》规定，下列说法何者为正确?（　　）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96A95">
        <w:rPr>
          <w:rFonts w:ascii="华文中宋" w:eastAsia="华文中宋" w:hAnsi="华文中宋"/>
          <w:b/>
          <w:sz w:val="30"/>
          <w:szCs w:val="30"/>
        </w:rPr>
        <w:t>A、用户电话详单不属于宪法保护的公民通信秘密的范围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B、县人民法院有权要求县移动通信营业部提供任何移动通信用户的电话详单</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C、县移动通信营业部有义务保护通信用户的通信自由和通信秘密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D、县人民法院有权检查任何移动通信用户的电话详单</w:t>
      </w:r>
    </w:p>
    <w:p w:rsidR="00896A95" w:rsidRPr="00896A95" w:rsidP="00896A95">
      <w:pPr>
        <w:jc w:val="left"/>
        <w:rPr>
          <w:rFonts w:ascii="宋体" w:hAnsi="宋体"/>
          <w:b/>
        </w:rPr>
      </w:pPr>
      <w:r w:rsidRPr="00896A95">
        <w:rPr>
          <w:rFonts w:ascii="微软雅黑" w:eastAsia="微软雅黑" w:hAnsi="微软雅黑"/>
          <w:b/>
          <w:sz w:val="28"/>
        </w:rPr>
        <w:t>二、判断推理</w:t>
      </w:r>
    </w:p>
    <w:p w:rsidR="00896A95" w:rsidRPr="00896A95" w:rsidP="00DA32FB">
      <w:pPr>
        <w:jc w:val="left"/>
        <w:rPr>
          <w:rFonts w:ascii="华文中宋" w:eastAsia="华文中宋" w:hAnsi="华文中宋"/>
          <w:b/>
          <w:sz w:val="30"/>
          <w:szCs w:val="30"/>
        </w:rPr>
      </w:pPr>
      <w:r w:rsidRPr="00896A95">
        <w:rPr>
          <w:rFonts w:ascii="宋体" w:hAnsi="宋体"/>
          <w:b/>
        </w:rPr>
        <w:t>36．</w:t>
      </w:r>
      <w:r w:rsidRPr="00896A95">
        <w:rPr>
          <w:rFonts w:ascii="华文中宋" w:eastAsia="华文中宋" w:hAnsi="华文中宋"/>
          <w:b/>
          <w:sz w:val="30"/>
          <w:szCs w:val="30"/>
        </w:rPr>
        <w:t>下列关于二十四节气说法错误的是：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A、雨水、谷雨反映降水现象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B、立春、春分反映季节变化</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C、惊蛰、清明反映自然物候现象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D、小满、芒种与农作物成熟和收成相关</w:t>
      </w:r>
    </w:p>
    <w:p w:rsidR="00896A95" w:rsidRPr="00896A95" w:rsidP="00DA32FB">
      <w:pPr>
        <w:jc w:val="left"/>
        <w:rPr>
          <w:rFonts w:ascii="华文中宋" w:eastAsia="华文中宋" w:hAnsi="华文中宋"/>
          <w:b/>
          <w:sz w:val="30"/>
          <w:szCs w:val="30"/>
        </w:rPr>
      </w:pPr>
      <w:r w:rsidRPr="00896A95">
        <w:rPr>
          <w:rFonts w:ascii="宋体" w:hAnsi="宋体"/>
          <w:b/>
        </w:rPr>
        <w:t>37．</w:t>
      </w:r>
      <w:r w:rsidRPr="00896A95">
        <w:rPr>
          <w:rFonts w:ascii="华文中宋" w:eastAsia="华文中宋" w:hAnsi="华文中宋"/>
          <w:b/>
          <w:sz w:val="30"/>
          <w:szCs w:val="30"/>
        </w:rPr>
        <w:t>熊猫是国宝，季羡林先生也是国宝，但季羡林先生不是熊猫。以下哪项与题面的论述方式最为类似?</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A、京剧是国粹，昆曲不是国粹，但京剧不是昆曲</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B、青蛙是动物，蝴蝶也是动物，但青蛙不是蝴蝶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C、太阳会毁灭，地球也可能毁灭，但地球不是太阳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D、南京曾经是首都，西安也曾经是首都，但西安不是南京</w:t>
      </w:r>
    </w:p>
    <w:p w:rsidR="00896A95" w:rsidRPr="00896A95" w:rsidP="00DA32FB">
      <w:pPr>
        <w:jc w:val="left"/>
        <w:rPr>
          <w:rFonts w:ascii="华文中宋" w:eastAsia="华文中宋" w:hAnsi="华文中宋"/>
          <w:b/>
          <w:sz w:val="30"/>
          <w:szCs w:val="30"/>
        </w:rPr>
      </w:pPr>
      <w:r w:rsidRPr="00896A95">
        <w:rPr>
          <w:rFonts w:ascii="宋体" w:hAnsi="宋体"/>
          <w:b/>
        </w:rPr>
        <w:t>38．</w:t>
      </w:r>
      <w:r w:rsidRPr="00896A95">
        <w:rPr>
          <w:rFonts w:ascii="华文中宋" w:eastAsia="华文中宋" w:hAnsi="华文中宋"/>
          <w:b/>
          <w:sz w:val="30"/>
          <w:szCs w:val="30"/>
        </w:rPr>
        <w:t>（　　）对于血液循环相当于引擎对于（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A、血管　汽车</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B、血管　车速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C、心脏　汽车</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D、心脏　车速</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96A95">
        <w:rPr>
          <w:rFonts w:ascii="宋体" w:hAnsi="宋体"/>
          <w:b/>
        </w:rPr>
        <w:t>39．</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地震是地球最外边一层岩石构成的地壳在运动的表现，是震源所在处的物质发生形体改变和位置移动的结果。发生地震的某些根本性原因还有待探讨，但已经认识到的事实告诉我们：不管地震发生的根本原因是什么，不管哪一种或哪几种物理现象对某一次地震的发生起了主导作用，总是那里的岩石发生了破裂，特别是要把能量转化为机械能才能促使岩石破裂．产生震动。</w:t>
      </w:r>
      <w:r w:rsidRPr="00896A95">
        <w:rPr>
          <w:rFonts w:ascii="华文中宋" w:eastAsia="华文中宋" w:hAnsi="华文中宋"/>
          <w:b/>
          <w:sz w:val="30"/>
          <w:szCs w:val="30"/>
        </w:rPr>
        <w:t xml:space="preserve"> 关于地震，下列叙述不正确的是（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A、地震是岩石在力的作用下发生破裂，震动从这里开始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B、如果岩石像生面团那样有很好的塑性。就不容易发生地震了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C、绝大多数地震发生在地球最刚硬的部分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D、平原地区地表都是较好的土壤，所以发生地震的可能性小</w:t>
      </w:r>
    </w:p>
    <w:p w:rsidR="00896A95" w:rsidRPr="00896A95" w:rsidP="00DA32FB">
      <w:pPr>
        <w:jc w:val="left"/>
        <w:rPr>
          <w:rFonts w:ascii="华文中宋" w:eastAsia="华文中宋" w:hAnsi="华文中宋"/>
          <w:b/>
          <w:sz w:val="30"/>
          <w:szCs w:val="30"/>
        </w:rPr>
      </w:pPr>
      <w:r w:rsidRPr="00896A95">
        <w:rPr>
          <w:rFonts w:ascii="宋体" w:hAnsi="宋体"/>
          <w:b/>
        </w:rPr>
        <w:t>40．</w:t>
      </w:r>
      <w:r w:rsidRPr="00896A95">
        <w:rPr>
          <w:rFonts w:ascii="华文中宋" w:eastAsia="华文中宋" w:hAnsi="华文中宋"/>
          <w:b/>
          <w:sz w:val="30"/>
          <w:szCs w:val="30"/>
        </w:rPr>
        <w:t xml:space="preserve">心智指人们对已知事物的沉淀和储存，通过生物反应(大脑信息处理)而实现某种欲望需要的一种能力总和。 下列属于心智的是（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A、婴儿出生后的第一声啼哭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B、小徐家的宠物狗灵灵一见到家中来了生人就叫个不停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C、小敏刚刚学会走路，她一见到猫就吓得直哭，不住地喊妈妈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D、熊猫驯养员小许所驯养的三只幼仔每次听到铃声，就流口水</w:t>
      </w:r>
    </w:p>
    <w:p w:rsidR="00896A95" w:rsidRPr="00896A95" w:rsidP="00DA32FB">
      <w:pPr>
        <w:jc w:val="left"/>
        <w:rPr>
          <w:rFonts w:ascii="华文中宋" w:eastAsia="华文中宋" w:hAnsi="华文中宋"/>
          <w:b/>
          <w:sz w:val="30"/>
          <w:szCs w:val="30"/>
        </w:rPr>
      </w:pPr>
      <w:r w:rsidRPr="00896A95">
        <w:rPr>
          <w:rFonts w:ascii="宋体" w:hAnsi="宋体"/>
          <w:b/>
        </w:rPr>
        <w:t>41．</w:t>
      </w:r>
      <w:r w:rsidRPr="00896A95">
        <w:rPr>
          <w:rFonts w:ascii="华文中宋" w:eastAsia="华文中宋" w:hAnsi="华文中宋"/>
          <w:b/>
          <w:sz w:val="30"/>
          <w:szCs w:val="30"/>
        </w:rPr>
        <w:t xml:space="preserve">某地有一名热心的理发师，他只给村子里的所有不给自己理发的人理发，而村子里所有不为自己理发的人都来找这位理发师理发，则这位理发师（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A、给自己理发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B、叫人为他理发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C、从不理发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D、不存在这样的人</w:t>
      </w:r>
    </w:p>
    <w:p w:rsidR="00896A95" w:rsidRPr="00896A95" w:rsidP="00DA32FB">
      <w:pPr>
        <w:jc w:val="left"/>
        <w:rPr>
          <w:rFonts w:ascii="华文中宋" w:eastAsia="华文中宋" w:hAnsi="华文中宋"/>
          <w:b/>
          <w:sz w:val="30"/>
          <w:szCs w:val="30"/>
        </w:rPr>
      </w:pPr>
      <w:r w:rsidRPr="00896A95">
        <w:rPr>
          <w:rFonts w:ascii="宋体" w:hAnsi="宋体"/>
          <w:b/>
        </w:rPr>
        <w:t>42．</w:t>
      </w:r>
      <w:r w:rsidRPr="00896A95">
        <w:rPr>
          <w:rFonts w:ascii="华文中宋" w:eastAsia="华文中宋" w:hAnsi="华文中宋"/>
          <w:b/>
          <w:sz w:val="30"/>
          <w:szCs w:val="30"/>
        </w:rPr>
        <w:t>甲、乙、丙均为教师，其中一位是大学教师，一位是中学教师，一位是小学教师，并且大学教师比甲的学历高，乙的学历与小学教师不同，小学教师的学历比丙低。 由此可以推出（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96A95">
        <w:rPr>
          <w:rFonts w:ascii="华文中宋" w:eastAsia="华文中宋" w:hAnsi="华文中宋"/>
          <w:b/>
          <w:sz w:val="30"/>
          <w:szCs w:val="30"/>
        </w:rPr>
        <w:t>A、甲是小学教师，乙是中学教师，丙是大学教师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B、甲是中学教师，乙是小学教师，丙是大学教师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C、甲是大学教师，乙是小学教师，丙是中学教师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D、甲是大学教师，乙是中学教师，丙是小学教师</w:t>
      </w:r>
    </w:p>
    <w:p w:rsidR="00896A95" w:rsidRPr="00896A95" w:rsidP="00DA32FB">
      <w:pPr>
        <w:jc w:val="left"/>
        <w:rPr>
          <w:rFonts w:ascii="华文中宋" w:eastAsia="华文中宋" w:hAnsi="华文中宋"/>
          <w:b/>
          <w:sz w:val="30"/>
          <w:szCs w:val="30"/>
        </w:rPr>
      </w:pPr>
      <w:r w:rsidRPr="00896A95">
        <w:rPr>
          <w:rFonts w:ascii="宋体" w:hAnsi="宋体"/>
          <w:b/>
        </w:rPr>
        <w:t>43．</w:t>
      </w:r>
      <w:r w:rsidRPr="00896A95">
        <w:rPr>
          <w:rFonts w:ascii="华文中宋" w:eastAsia="华文中宋" w:hAnsi="华文中宋"/>
          <w:b/>
          <w:sz w:val="30"/>
          <w:szCs w:val="30"/>
        </w:rPr>
        <w:t>国家营销，是指国家通过国家公关来塑造国家形象，着力依靠改善形象提升本国的“软实力”。 根据以上定义，下列不属于国家营销的是：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A、世界各主要城市的电台、广播、互联网等媒体滚动播出NBA球赛的宣传片,极大地提升了观众对美国篮球明星的热情</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B、1970年时任西德总理的勃兰特在访问波兰首都华沙期间，突然双膝下跪．为纳粹德国发动二战表示道歉忏悔</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C、为促进日中友好交流，日本政府向中国人民赠送一对朱鹮</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896A95" w:rsidRPr="00896A95" w:rsidP="00DA32FB">
      <w:pPr>
        <w:jc w:val="left"/>
        <w:rPr>
          <w:rFonts w:ascii="华文中宋" w:eastAsia="华文中宋" w:hAnsi="华文中宋"/>
          <w:b/>
          <w:sz w:val="30"/>
          <w:szCs w:val="30"/>
        </w:rPr>
      </w:pPr>
      <w:r w:rsidRPr="00896A95">
        <w:rPr>
          <w:rFonts w:ascii="宋体" w:hAnsi="宋体"/>
          <w:b/>
        </w:rPr>
        <w:t>44．</w:t>
      </w:r>
      <w:r w:rsidRPr="00896A95">
        <w:rPr>
          <w:rFonts w:ascii="华文中宋" w:eastAsia="华文中宋" w:hAnsi="华文中宋"/>
          <w:b/>
          <w:sz w:val="30"/>
          <w:szCs w:val="30"/>
        </w:rPr>
        <w:t>同理心，是指在人际交往过程中，能够体会他人的情绪和想法、理解他人的立场和感受并站在他人角度思考和处理问题的能力。根据上述定义，下列属于同理心的是（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A、小周为了博取女朋友的原谅，对她说的话言听计从，表现得顺顺当当</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B、小王看了影片《焦裕禄》后，深深地被感动了，认为焦裕禄清正廉洁、勤政为民，永远是他学习的榜样</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C、小胡新到一家公司，为了尽快融入这个公司，他与同事经常沟通，在日常处事方面，常常站在他们的角度考虑，很快和他们打成一片</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96A95">
        <w:rPr>
          <w:rFonts w:ascii="华文中宋" w:eastAsia="华文中宋" w:hAnsi="华文中宋"/>
          <w:b/>
          <w:sz w:val="30"/>
          <w:szCs w:val="30"/>
        </w:rPr>
        <w:t>D、某公司为了打听对手的生产、销售计划，派小李进行公关，小李四处打听对手公司的计划部经理的个人信息，如嗜好、脾气、收入、性格等，最后根据这些信息有针对性地与此人交往，处处为他考虑，最后顺利完成任务</w:t>
      </w:r>
    </w:p>
    <w:p w:rsidR="00896A95" w:rsidRPr="00896A95" w:rsidP="00DA32FB">
      <w:pPr>
        <w:jc w:val="left"/>
        <w:rPr>
          <w:rFonts w:ascii="华文中宋" w:eastAsia="华文中宋" w:hAnsi="华文中宋"/>
          <w:b/>
          <w:sz w:val="30"/>
          <w:szCs w:val="30"/>
        </w:rPr>
      </w:pPr>
      <w:r w:rsidRPr="00896A95">
        <w:rPr>
          <w:rFonts w:ascii="宋体" w:hAnsi="宋体"/>
          <w:b/>
        </w:rPr>
        <w:t>45．</w:t>
      </w:r>
      <w:r w:rsidRPr="00896A95">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A、所有电影的导演只能和真人交流，而不是和电脑交流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B、任何电影的拍摄都取决于制片人的选择，演员可以跟上时代的发展</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C、3D立体电影目前的高票房只是人们一时图新鲜的结果，未来尚不可知</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D、电影故事只能用演员的心灵、情感来表现，其表现形式与导演的喜好无关</w:t>
      </w:r>
    </w:p>
    <w:p w:rsidR="00896A95" w:rsidRPr="00896A95" w:rsidP="00DA32FB">
      <w:pPr>
        <w:jc w:val="left"/>
        <w:rPr>
          <w:rFonts w:ascii="华文中宋" w:eastAsia="华文中宋" w:hAnsi="华文中宋"/>
          <w:b/>
          <w:sz w:val="30"/>
          <w:szCs w:val="30"/>
        </w:rPr>
      </w:pPr>
      <w:r w:rsidRPr="00896A95">
        <w:rPr>
          <w:rFonts w:ascii="宋体" w:hAnsi="宋体"/>
          <w:b/>
        </w:rPr>
        <w:t>46．</w:t>
      </w:r>
      <w:r w:rsidRPr="00896A95">
        <w:rPr>
          <w:rFonts w:ascii="华文中宋" w:eastAsia="华文中宋" w:hAnsi="华文中宋"/>
          <w:b/>
          <w:sz w:val="30"/>
          <w:szCs w:val="30"/>
        </w:rPr>
        <w:t>热对流，是指热靠液体或者气体的流动来传递的现象。 下列现象，属于热对流现象的是（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A、冬天在室外用手摸大小差不多的铁棒和木棒，觉得铁棒比木棒凉</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B、冬天雪覆盖大地，越冬小麦反而不易冻死</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C、炎热的夏天，人们喜欢穿浅色的衣服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D、将纸质的小风车放在台灯灯罩的上沿，小风车会旋转起来</w:t>
      </w:r>
    </w:p>
    <w:p w:rsidR="00896A95" w:rsidRPr="00896A95" w:rsidP="00DA32FB">
      <w:pPr>
        <w:jc w:val="left"/>
        <w:rPr>
          <w:rFonts w:ascii="华文中宋" w:eastAsia="华文中宋" w:hAnsi="华文中宋"/>
          <w:b/>
          <w:sz w:val="30"/>
          <w:szCs w:val="30"/>
        </w:rPr>
      </w:pPr>
      <w:r w:rsidRPr="00896A95">
        <w:rPr>
          <w:rFonts w:ascii="宋体" w:hAnsi="宋体"/>
          <w:b/>
        </w:rPr>
        <w:t>47．</w:t>
      </w:r>
      <w:r w:rsidRPr="00896A95">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待命假日：一些公司要求员工在假日期间保持通讯畅通(比如手机开机、掌上电脑或手提电脑随时联网等)，以保证有紧急事务时能够随时找到人，马上投入工作。根据上述定义，以下属于待命假日的是（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A、小谢所在的外资公司有不菲的加班费，她便常常主动在节假日加班，以获得更多的劳动报酬</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96A95">
        <w:rPr>
          <w:rFonts w:ascii="华文中宋" w:eastAsia="华文中宋" w:hAnsi="华文中宋"/>
          <w:b/>
          <w:sz w:val="30"/>
          <w:szCs w:val="30"/>
        </w:rPr>
        <w:t>B、小青周日接到同事的电话，希望小青能去顶一下班，小青不好意思推脱，便急忙赶到公司加班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C、小萱自己开了个网店，节假日的订单尤其多，整天在电脑前工作，常常忙得透不过气</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D、经理对司机老黄说周末可能有批领导来这里视察，要老黄做好接送领导的准备，但那天领导并没有来抽查</w:t>
      </w:r>
    </w:p>
    <w:p w:rsidR="00896A95" w:rsidRPr="00896A95" w:rsidP="00DA32FB">
      <w:pPr>
        <w:jc w:val="left"/>
        <w:rPr>
          <w:rFonts w:ascii="华文中宋" w:eastAsia="华文中宋" w:hAnsi="华文中宋"/>
          <w:b/>
          <w:sz w:val="30"/>
          <w:szCs w:val="30"/>
        </w:rPr>
      </w:pPr>
      <w:r w:rsidRPr="00896A95">
        <w:rPr>
          <w:rFonts w:ascii="宋体" w:hAnsi="宋体"/>
          <w:b/>
        </w:rPr>
        <w:t>48．</w:t>
      </w:r>
      <w:r w:rsidRPr="00896A95">
        <w:rPr>
          <w:rFonts w:ascii="华文中宋" w:eastAsia="华文中宋" w:hAnsi="华文中宋"/>
          <w:b/>
          <w:sz w:val="30"/>
          <w:szCs w:val="30"/>
        </w:rPr>
        <w:t xml:space="preserve">赵家村的农田比马家村少得多，但赵家村的单位生产成本近年来明显比马家村低。马家村的人通过调查发现：赵家村停止使用昂贵的化肥。转而采用轮作和每年两次施用粪肥的方法。不久，马家村也采用了同样的措施。很快，马家村获得很好的效果。 以下哪项最可能是上文所作的假设?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A、马家村有足够的粪肥来源可以用于农田施用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B、马家村比赵家村更善于促进农作物生长的田间管理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C、马家村经常调查赵家村的农业生产情况．学习降低生产成本的经验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D、赵家村和马家村都减少使用昂贵的农药．降低了生产成本</w:t>
      </w:r>
    </w:p>
    <w:p w:rsidR="00896A95" w:rsidRPr="00896A95" w:rsidP="00DA32FB">
      <w:pPr>
        <w:jc w:val="left"/>
        <w:rPr>
          <w:rFonts w:ascii="华文中宋" w:eastAsia="华文中宋" w:hAnsi="华文中宋"/>
          <w:b/>
          <w:sz w:val="30"/>
          <w:szCs w:val="30"/>
        </w:rPr>
      </w:pPr>
      <w:r w:rsidRPr="00896A95">
        <w:rPr>
          <w:rFonts w:ascii="宋体" w:hAnsi="宋体"/>
          <w:b/>
        </w:rPr>
        <w:t>49．</w:t>
      </w:r>
      <w:r w:rsidRPr="00896A95">
        <w:rPr>
          <w:rFonts w:ascii="华文中宋" w:eastAsia="华文中宋" w:hAnsi="华文中宋"/>
          <w:b/>
          <w:sz w:val="30"/>
          <w:szCs w:val="30"/>
        </w:rPr>
        <w:t xml:space="preserve">定义：①物质民俗：人类在与自然界发生关系并进行斗争的过程中所产生的风俗习惯。 ②精神民俗：在物质文化与制度文化基础上形成的有关意识形态方面的民俗。③语言民俗：口语约定俗成、集体传承的信息交流系统。 典型例证： (1)信仰、巫术 (2)手工艺品、服饰 (3)神话、民间传说、民间故事 上述典型例证与定义存在对应关系的数目有（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A、0个</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B、1个</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C、2个</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D、3个</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96A95">
        <w:rPr>
          <w:rFonts w:ascii="宋体" w:hAnsi="宋体"/>
          <w:b/>
        </w:rPr>
        <w:t>50．</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家庭病床是以家庭作为护理场所，选择适宜在家庭环境下进行医疗或康复的病种，让病人在熟悉的环境中接受医疗和护理，既有利于促进病人的康复，又可减轻家庭经济和人力负担。根据定义判断，下列各项中属于家庭病床的一项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A、学校医务室配备有相关医务人员和医疗器械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B、急救中心人员到达发病患者家中采取一系列急救措施后及时送往医院</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C、因脑血管意外后遗症，患者在家接受医务人员的康复治疗</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D、家庭自备医药箱，在出现一般性常见疾病时可自行处理</w:t>
      </w:r>
    </w:p>
    <w:p w:rsidR="00896A95" w:rsidRPr="00896A95" w:rsidP="00DA32FB">
      <w:pPr>
        <w:jc w:val="left"/>
        <w:rPr>
          <w:rFonts w:ascii="华文中宋" w:eastAsia="华文中宋" w:hAnsi="华文中宋"/>
          <w:b/>
          <w:sz w:val="30"/>
          <w:szCs w:val="30"/>
        </w:rPr>
      </w:pPr>
      <w:r w:rsidRPr="00896A95">
        <w:rPr>
          <w:rFonts w:ascii="宋体" w:hAnsi="宋体"/>
          <w:b/>
        </w:rPr>
        <w:t>51．</w:t>
      </w:r>
      <w:r w:rsidRPr="00896A95">
        <w:rPr>
          <w:rFonts w:ascii="华文中宋" w:eastAsia="华文中宋" w:hAnsi="华文中宋"/>
          <w:b/>
          <w:sz w:val="30"/>
          <w:szCs w:val="30"/>
        </w:rPr>
        <w:t xml:space="preserve">产业联盟：是指出于确保合作各方的市场优势，寻求新的规模、标准、机能或定位，应对共同的竞争者或将业务推向新领域等目的，企业问结成的互相协作和资源整合的一种合作模式。  根据上述定义。下列不属于产业联盟的是（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A、国内电子信息龙头企业联想、TC1、海信、康佳、长城、长虹、创维等成立了闪联技术标准联盟，该联盟制定了闪联技术标准，并领导闪联技术标准的发展升级</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B、阎良被誉为“中国航空城”，有100多个与飞机研究制造有关的科研单位，先后设计完成了歼八、运八、飞豹、新舟60等30多种型号的飞机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C、富士通、日立、三菱机电、日本电气和东芝5家主要的日本半导体公司进行超大规模集成电路技术研发合作，帮助日本实现技术赶超</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D、为了促进TD—SCDMA通信产业的快速健康发展，覆盖了TD—SCDMA产业链从系统、芯片、终端到测试仪表的各个环节的48家企业共同组成TD—SCDMA联盟</w:t>
      </w:r>
    </w:p>
    <w:p w:rsidR="00896A95" w:rsidRPr="00896A95" w:rsidP="00DA32FB">
      <w:pPr>
        <w:jc w:val="left"/>
        <w:rPr>
          <w:rFonts w:ascii="华文中宋" w:eastAsia="华文中宋" w:hAnsi="华文中宋"/>
          <w:b/>
          <w:sz w:val="30"/>
          <w:szCs w:val="30"/>
        </w:rPr>
      </w:pPr>
      <w:r w:rsidRPr="00896A95">
        <w:rPr>
          <w:rFonts w:ascii="宋体" w:hAnsi="宋体"/>
          <w:b/>
        </w:rPr>
        <w:t>52．</w:t>
      </w:r>
      <w:r w:rsidRPr="00896A95">
        <w:rPr>
          <w:rFonts w:ascii="华文中宋" w:eastAsia="华文中宋" w:hAnsi="华文中宋"/>
          <w:b/>
          <w:sz w:val="30"/>
          <w:szCs w:val="30"/>
        </w:rPr>
        <w:t>职务轮换，也称岗位轮换，是企业有计划的按照大体确定的期限，让员工或管理人员轮换担任若干种不同工作的做法，从而达到考察员工的适应性和开发员工多种能力的目的。根据上述定义，下列不属于职务轮换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A、新员工在就职培训结束后，让他们在各个工作岗位上轮流工作一定时期，最后才确定他们的正式工作岗位</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B、安排员工做不同的工作，开发其潜在能力，以取得多种技能，适应复杂多变的经营环境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C、为了培养经营管理骨干对企业业务工作的全面了解和对全局性问题的分析判断能力，对各部门经理级干部实行轮换制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D、对表现优秀的干部和员工进行升职提拔，总公司的部门主管可以升到公司副总或者地方分公司总经理</w:t>
      </w:r>
    </w:p>
    <w:p w:rsidR="00896A95" w:rsidRPr="00896A95" w:rsidP="00DA32FB">
      <w:pPr>
        <w:jc w:val="left"/>
        <w:rPr>
          <w:rFonts w:ascii="华文中宋" w:eastAsia="华文中宋" w:hAnsi="华文中宋"/>
          <w:b/>
          <w:sz w:val="30"/>
          <w:szCs w:val="30"/>
        </w:rPr>
      </w:pPr>
      <w:r w:rsidRPr="00896A95">
        <w:rPr>
          <w:rFonts w:ascii="宋体" w:hAnsi="宋体"/>
          <w:b/>
        </w:rPr>
        <w:t>53．</w:t>
      </w:r>
      <w:r w:rsidRPr="00896A95">
        <w:rPr>
          <w:rFonts w:ascii="华文中宋" w:eastAsia="华文中宋" w:hAnsi="华文中宋"/>
          <w:b/>
          <w:sz w:val="30"/>
          <w:szCs w:val="30"/>
        </w:rPr>
        <w:t>所谓的家庭智能化就是通过家居智能管理系统的设施来实现家庭安全、舒适、信息交互与通信的能力。根据上述定义，下列属于家庭智能化的是（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A、宜家宾馆安装了全新先进的智能管理系统的设施，以实现每个房间的安全、舒适、信息交互与通信的能力</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B、新开盘的“天涯若比邻”，虽然离市区较远，但小区环境好、物业管理安全、设施先进</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C、辛小琴给自己只有40平方米的一居室装上了设备自动化、通信和安全防范系统后，觉得方便、舒适又安全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D、腾跃大厦将大厦管理系统全部升级为智能化的，在里面工作的每一个员工时刻都能感觉到舒适、便利、信息传递畅通</w:t>
      </w:r>
    </w:p>
    <w:p w:rsidR="00896A95" w:rsidRPr="00896A95" w:rsidP="00DA32FB">
      <w:pPr>
        <w:jc w:val="left"/>
        <w:rPr>
          <w:rFonts w:ascii="华文中宋" w:eastAsia="华文中宋" w:hAnsi="华文中宋"/>
          <w:b/>
          <w:sz w:val="30"/>
          <w:szCs w:val="30"/>
        </w:rPr>
      </w:pPr>
      <w:r w:rsidRPr="00896A95">
        <w:rPr>
          <w:rFonts w:ascii="宋体" w:hAnsi="宋体"/>
          <w:b/>
        </w:rPr>
        <w:t>54．</w:t>
      </w:r>
      <w:r w:rsidRPr="00896A95">
        <w:rPr>
          <w:rFonts w:ascii="华文中宋" w:eastAsia="华文中宋" w:hAnsi="华文中宋"/>
          <w:b/>
          <w:sz w:val="30"/>
          <w:szCs w:val="30"/>
        </w:rPr>
        <w:t xml:space="preserve">产品召回是指生产商将已经送到批发商、零售商或最终用户手上的产品收回。产品召回的典型原因是所售出的产品被发现存在缺陷。产品召回制度是针对厂家原因造成的批量性问题而出现的，其中，对于质量缺陷的认定和厂家责任的认定是最关键的核心。 根据上述定义，下列属于产品召回的是（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A、某商家作出承诺，产品有问题可以无条件退货</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B、某超市发现卖出的罐头已过期变质，及时告知消费者前来退货或换货</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C、因质检把关不严，某厂一批次品流人市场，厂家告知消费者前来退货</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96A95">
        <w:rPr>
          <w:rFonts w:ascii="华文中宋" w:eastAsia="华文中宋" w:hAnsi="华文中宋"/>
          <w:b/>
          <w:sz w:val="30"/>
          <w:szCs w:val="30"/>
        </w:rPr>
        <w:t>D、某玩具厂因某种玩具有害物质超标，向提起诉讼的部分消费者退货赔偿</w:t>
      </w:r>
    </w:p>
    <w:p w:rsidR="00896A95" w:rsidRPr="00896A95" w:rsidP="00DA32FB">
      <w:pPr>
        <w:jc w:val="left"/>
        <w:rPr>
          <w:rFonts w:ascii="华文中宋" w:eastAsia="华文中宋" w:hAnsi="华文中宋"/>
          <w:b/>
          <w:sz w:val="30"/>
          <w:szCs w:val="30"/>
        </w:rPr>
      </w:pPr>
      <w:r w:rsidRPr="00896A95">
        <w:rPr>
          <w:rFonts w:ascii="宋体" w:hAnsi="宋体"/>
          <w:b/>
        </w:rPr>
        <w:t>55．</w:t>
      </w:r>
      <w:r w:rsidRPr="00896A95">
        <w:rPr>
          <w:rFonts w:ascii="华文中宋" w:eastAsia="华文中宋" w:hAnsi="华文中宋"/>
          <w:b/>
          <w:sz w:val="30"/>
          <w:szCs w:val="30"/>
        </w:rPr>
        <w:t>斯德哥尔摩综合征是指被害者被犯罪者控制一段时间后，对犯罪者产生情感，甚至反 过来帮助犯罪者的一种情绪。 根据上述定义，下列表述不属于斯德哥尔摩综合征的是（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A、某银行职员被歹徒劫持数日，获救后在歹徒服刑期间与其订婚</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B、某甲入户行窃时被主人乙发现，甲持刀威胁乙并逼其银行卡密码，在对峙中甲被乙制服。乙得知甲因急需大笔钱给母亲治病后深感同情，放走甲并给其一笔钱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C、某年轻姑娘被绑架数年，受尽虐待，侥幸逃离后却不愿报案，并一直和绑架者保持联系</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D、甲男以找工作为诱饵，将乙女骗至家乡。乙女几次试图逃脱都未成功，在生了孩子之后便安心在当地生活，并协助甲男从事拐卖人口的活动</w:t>
      </w:r>
    </w:p>
    <w:p w:rsidR="00896A95" w:rsidRPr="00896A95" w:rsidP="00DA32FB">
      <w:pPr>
        <w:jc w:val="left"/>
        <w:rPr>
          <w:rFonts w:ascii="华文中宋" w:eastAsia="华文中宋" w:hAnsi="华文中宋"/>
          <w:b/>
          <w:sz w:val="30"/>
          <w:szCs w:val="30"/>
        </w:rPr>
      </w:pPr>
      <w:r w:rsidRPr="00896A95">
        <w:rPr>
          <w:rFonts w:ascii="宋体" w:hAnsi="宋体"/>
          <w:b/>
        </w:rPr>
        <w:t>56．</w:t>
      </w:r>
      <w:r w:rsidRPr="00896A95">
        <w:rPr>
          <w:rFonts w:ascii="华文中宋" w:eastAsia="华文中宋" w:hAnsi="华文中宋"/>
          <w:b/>
          <w:sz w:val="30"/>
          <w:szCs w:val="30"/>
        </w:rPr>
        <w:t xml:space="preserve">统计工作：即统计实践，指人们运用科学方法对调查研究的对象进行数据搜集、整理和分析的全部工作，其结果形成一系列的统计资料。  下列属于统计工作的是（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A、公安机关为了追查案件的凶手，连续调查了某地区几十户人家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B、教务部门为了反馈学生对某门课程的反映，发放了一份问卷，并就回收的问卷进行整理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C、县政府设立意见箱，让人们对政府事务提出意见，以充分了解民意</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D、人口普查工作前期，就问卷形式及内容问题向人口专家请教</w:t>
      </w:r>
    </w:p>
    <w:p w:rsidR="00896A95" w:rsidRPr="00896A95" w:rsidP="00DA32FB">
      <w:pPr>
        <w:jc w:val="left"/>
        <w:rPr>
          <w:rFonts w:ascii="华文中宋" w:eastAsia="华文中宋" w:hAnsi="华文中宋"/>
          <w:b/>
          <w:sz w:val="30"/>
          <w:szCs w:val="30"/>
        </w:rPr>
      </w:pPr>
      <w:r w:rsidRPr="00896A95">
        <w:rPr>
          <w:rFonts w:ascii="宋体" w:hAnsi="宋体"/>
          <w:b/>
        </w:rPr>
        <w:t>57．</w:t>
      </w:r>
      <w:r w:rsidRPr="00896A95">
        <w:rPr>
          <w:rFonts w:ascii="华文中宋" w:eastAsia="华文中宋" w:hAnsi="华文中宋"/>
          <w:b/>
          <w:sz w:val="30"/>
          <w:szCs w:val="30"/>
        </w:rPr>
        <w:t xml:space="preserve">伦敦奥组委资金的缺口让组织者__________，伦敦奥组委早早喊出不与北京奥运会一争高下的口号。东方人的哲学思想和习惯中，总是希望大团圆的结局，人越多越热闹越好。我们讲究面子，西方人讲究实际，两种文化看问题的角度有__________。 填入划横线部分最恰当的一项是（　　）。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96A95">
        <w:rPr>
          <w:rFonts w:ascii="华文中宋" w:eastAsia="华文中宋" w:hAnsi="华文中宋"/>
          <w:b/>
          <w:sz w:val="30"/>
          <w:szCs w:val="30"/>
        </w:rPr>
        <w:t>A、焦头烂额、大相径庭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B、狼狈不堪、千差万别</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C、顾此失彼、高下之别</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D、捉襟见肘、天壤之别</w:t>
      </w:r>
    </w:p>
    <w:p w:rsidR="00896A95" w:rsidRPr="00896A95" w:rsidP="00DA32FB">
      <w:pPr>
        <w:jc w:val="left"/>
        <w:rPr>
          <w:rFonts w:ascii="华文中宋" w:eastAsia="华文中宋" w:hAnsi="华文中宋"/>
          <w:b/>
          <w:sz w:val="30"/>
          <w:szCs w:val="30"/>
        </w:rPr>
      </w:pPr>
      <w:r w:rsidRPr="00896A95">
        <w:rPr>
          <w:rFonts w:ascii="宋体" w:hAnsi="宋体"/>
          <w:b/>
        </w:rPr>
        <w:t>58．</w:t>
      </w:r>
      <w:r w:rsidRPr="00896A95">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A、在被调查的500家企业以外，有一部分企业也制订了专利计划</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B、一些企业不知道应当怎样做出专利计划</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C、有不少企业申请了很多专利，但并没有制订专利计划</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D、“专利意识”的培养是长期的任务</w:t>
      </w:r>
    </w:p>
    <w:p w:rsidR="00896A95" w:rsidRPr="00896A95" w:rsidP="00DA32FB">
      <w:pPr>
        <w:jc w:val="left"/>
        <w:rPr>
          <w:rFonts w:ascii="华文中宋" w:eastAsia="华文中宋" w:hAnsi="华文中宋"/>
          <w:b/>
          <w:sz w:val="30"/>
          <w:szCs w:val="30"/>
        </w:rPr>
      </w:pPr>
      <w:r w:rsidRPr="00896A95">
        <w:rPr>
          <w:rFonts w:ascii="宋体" w:hAnsi="宋体"/>
          <w:b/>
        </w:rPr>
        <w:t>59．</w:t>
      </w:r>
      <w:r w:rsidRPr="00896A95">
        <w:rPr>
          <w:rFonts w:ascii="华文中宋" w:eastAsia="华文中宋" w:hAnsi="华文中宋"/>
          <w:b/>
          <w:sz w:val="30"/>
          <w:szCs w:val="30"/>
        </w:rPr>
        <w:t>完善对于（　　）相当于充实对于（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A、图纸 梦想</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B、理论 自我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C、完美 详细</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D、自身 系统</w:t>
      </w:r>
    </w:p>
    <w:p w:rsidR="00896A95" w:rsidRPr="00896A95" w:rsidP="00DA32FB">
      <w:pPr>
        <w:jc w:val="left"/>
        <w:rPr>
          <w:rFonts w:ascii="华文中宋" w:eastAsia="华文中宋" w:hAnsi="华文中宋"/>
          <w:b/>
          <w:sz w:val="30"/>
          <w:szCs w:val="30"/>
        </w:rPr>
      </w:pPr>
      <w:r w:rsidRPr="00896A95">
        <w:rPr>
          <w:rFonts w:ascii="宋体" w:hAnsi="宋体"/>
          <w:b/>
        </w:rPr>
        <w:t>60．</w:t>
      </w:r>
      <w:r w:rsidRPr="00896A95">
        <w:rPr>
          <w:rFonts w:ascii="华文中宋" w:eastAsia="华文中宋" w:hAnsi="华文中宋"/>
          <w:b/>
          <w:sz w:val="30"/>
          <w:szCs w:val="30"/>
        </w:rPr>
        <w:t>如果“我们班有的同学不会使用计算机”是一个真判断，下面不能确定其真假的是(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A、我们班至少有一个同学不会使用计算机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B、我们班所有的同学都会使用计算机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C、我们班有的同学会使用计算机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D、不会用计算机的有些是我们班的同学</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96A95">
        <w:rPr>
          <w:rFonts w:ascii="宋体" w:hAnsi="宋体"/>
          <w:b/>
        </w:rPr>
        <w:t>61．</w:t>
      </w:r>
      <w:r w:rsidRPr="00896A95">
        <w:rPr>
          <w:rFonts w:ascii="华文中宋" w:eastAsia="华文中宋" w:hAnsi="华文中宋"/>
          <w:b/>
          <w:sz w:val="30"/>
          <w:szCs w:val="30"/>
        </w:rPr>
        <w:t>改进文风，</w:t>
      </w:r>
      <w:r w:rsidRPr="00896A95">
        <w:rPr>
          <w:rFonts w:ascii="华文中宋" w:eastAsia="华文中宋" w:hAnsi="华文中宋"/>
          <w:b/>
          <w:sz w:val="30"/>
          <w:szCs w:val="30"/>
        </w:rPr>
        <w:t xml:space="preserve"> 是语言问题、技术问题，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是思想问题、感情问题，那些居高临下的呆板表述，固然与文字水平有关，但本质上反映的却是对待读者、对待群众的态度;那些了无新意的应景报道，</w:t>
      </w:r>
      <w:r w:rsidRPr="00896A95">
        <w:rPr>
          <w:rFonts w:ascii="华文中宋" w:eastAsia="华文中宋" w:hAnsi="华文中宋"/>
          <w:b/>
          <w:sz w:val="30"/>
          <w:szCs w:val="30"/>
        </w:rPr>
        <w:t xml:space="preserve"> 是创新能力不强，</w:t>
      </w:r>
      <w:r w:rsidRPr="00896A95">
        <w:rPr>
          <w:rFonts w:ascii="华文中宋" w:eastAsia="华文中宋" w:hAnsi="华文中宋"/>
          <w:b/>
          <w:sz w:val="30"/>
          <w:szCs w:val="30"/>
        </w:rPr>
        <w:t xml:space="preserve"> 是对世情党情国情缺乏深刻认识;那些穿靴戴帽的官样文章，看似热闹，但却令人生厌，让人反感。</w:t>
      </w:r>
      <w:r w:rsidRPr="00896A95">
        <w:rPr>
          <w:rFonts w:ascii="华文中宋" w:eastAsia="华文中宋" w:hAnsi="华文中宋"/>
          <w:b/>
          <w:sz w:val="30"/>
          <w:szCs w:val="30"/>
        </w:rPr>
        <w:t xml:space="preserve"> </w:t>
      </w:r>
      <w:r w:rsidRPr="00896A95">
        <w:rPr>
          <w:rFonts w:ascii="华文中宋" w:eastAsia="华文中宋" w:hAnsi="华文中宋"/>
          <w:b/>
          <w:sz w:val="30"/>
          <w:szCs w:val="30"/>
        </w:rPr>
        <w:t xml:space="preserve"> 填入划横线部分最恰当的一项是：</w:t>
      </w:r>
      <w:r w:rsidRPr="00896A95">
        <w:rPr>
          <w:rFonts w:ascii="华文中宋" w:eastAsia="华文中宋" w:hAnsi="华文中宋"/>
          <w:b/>
          <w:sz w:val="30"/>
          <w:szCs w:val="30"/>
        </w:rPr>
        <w:t xml:space="preserve">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A、既 又 要么 要么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B、既 又 与其说 不如说</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C、不仅 更 要么 要么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D、不仅 更 与其说 不如说</w:t>
      </w:r>
    </w:p>
    <w:p w:rsidR="00896A95" w:rsidRPr="00896A95" w:rsidP="00DA32FB">
      <w:pPr>
        <w:jc w:val="left"/>
        <w:rPr>
          <w:rFonts w:ascii="华文中宋" w:eastAsia="华文中宋" w:hAnsi="华文中宋"/>
          <w:b/>
          <w:sz w:val="30"/>
          <w:szCs w:val="30"/>
        </w:rPr>
      </w:pPr>
      <w:r w:rsidRPr="00896A95">
        <w:rPr>
          <w:rFonts w:ascii="宋体" w:hAnsi="宋体"/>
          <w:b/>
        </w:rPr>
        <w:t>62．</w:t>
      </w:r>
      <w:r w:rsidRPr="00896A95">
        <w:rPr>
          <w:rFonts w:ascii="华文中宋" w:eastAsia="华文中宋" w:hAnsi="华文中宋"/>
          <w:b/>
          <w:sz w:val="30"/>
          <w:szCs w:val="30"/>
        </w:rPr>
        <w:t>卡特尔，垄断组织形式之一，指同一生产部门的资本主义企业，为获取垄断高额利润和加强自己在竞争斗争中的地位，彼此间签订关于销售市场、商品产量和商品价格的协议，并交换新技术的许可证等而形成的一种垄断联合。 下列不属于卡特尔的是（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A、各生产者签订协议，规定销售市场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B、各生产者签订协议．规定垄断价格</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C、各生产者签订协议．规定生产和销售商品的一定数量，并要求每个参加者遵守</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D、迫于成本核算，各商家停止了打折竞争</w:t>
      </w:r>
    </w:p>
    <w:p w:rsidR="00896A95" w:rsidRPr="00896A95" w:rsidP="00DA32FB">
      <w:pPr>
        <w:jc w:val="left"/>
        <w:rPr>
          <w:rFonts w:ascii="华文中宋" w:eastAsia="华文中宋" w:hAnsi="华文中宋"/>
          <w:b/>
          <w:sz w:val="30"/>
          <w:szCs w:val="30"/>
        </w:rPr>
      </w:pPr>
      <w:r w:rsidRPr="00896A95">
        <w:rPr>
          <w:rFonts w:ascii="宋体" w:hAnsi="宋体"/>
          <w:b/>
        </w:rPr>
        <w:t>63．</w:t>
      </w:r>
      <w:r w:rsidRPr="00896A95">
        <w:rPr>
          <w:rFonts w:ascii="华文中宋" w:eastAsia="华文中宋" w:hAnsi="华文中宋"/>
          <w:b/>
          <w:sz w:val="30"/>
          <w:szCs w:val="30"/>
        </w:rPr>
        <w:t>悬崖峭壁：惊涛骇浪</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A、山清水秀：鸟语花香</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B、废寝忘食：无精打采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C、腾云驾雾：心慌意乱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D、凿壁借光：得陇望蜀</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96A95">
        <w:rPr>
          <w:rFonts w:ascii="宋体" w:hAnsi="宋体"/>
          <w:b/>
        </w:rPr>
        <w:t>64．</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A、人们对数据的认识存在偏差，不同来源的统计数据会产生不同的结果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B、影响居民消费品价格总水平变动的各种因素互相交织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C、虽然部分日常消费品涨幅很小，但居民感觉很明显</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D、在物价指数体系中占相当权重的工业消费品价格持续走低</w:t>
      </w:r>
    </w:p>
    <w:p w:rsidR="00896A95" w:rsidRPr="00896A95" w:rsidP="00DA32FB">
      <w:pPr>
        <w:jc w:val="left"/>
        <w:rPr>
          <w:rFonts w:ascii="华文中宋" w:eastAsia="华文中宋" w:hAnsi="华文中宋"/>
          <w:b/>
          <w:sz w:val="30"/>
          <w:szCs w:val="30"/>
        </w:rPr>
      </w:pPr>
      <w:r w:rsidRPr="00896A95">
        <w:rPr>
          <w:rFonts w:ascii="宋体" w:hAnsi="宋体"/>
          <w:b/>
        </w:rPr>
        <w:t>65．</w:t>
      </w:r>
      <w:r w:rsidRPr="00896A95">
        <w:rPr>
          <w:rFonts w:ascii="华文中宋" w:eastAsia="华文中宋" w:hAnsi="华文中宋"/>
          <w:b/>
          <w:sz w:val="30"/>
          <w:szCs w:val="30"/>
        </w:rPr>
        <w:t>某国家乒乓球队有队员80名。男女队员各占一半。其中有50名队员业余喜欢唱卡拉 OK，有60名队员业余喜欢玩电子游戏。  根据以上陈述，以下哪项有可能是对的?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A、30名男队员业余喜欢唱卡拉OK但不喜欢玩电子游戏</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B、30名男队员业余喜欢玩电子游戏但不喜欢唱卡拉0K</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C、40名女队员业余喜欢玩电子游戏但不喜欢唱卡拉0K</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D、40名女队员业余喜欢唱卡拉OK但不喜欢玩电子游戏</w:t>
      </w:r>
    </w:p>
    <w:p w:rsidR="00896A95" w:rsidRPr="00896A95" w:rsidP="00DA32FB">
      <w:pPr>
        <w:jc w:val="left"/>
        <w:rPr>
          <w:rFonts w:ascii="华文中宋" w:eastAsia="华文中宋" w:hAnsi="华文中宋"/>
          <w:b/>
          <w:sz w:val="30"/>
          <w:szCs w:val="30"/>
        </w:rPr>
      </w:pPr>
      <w:r w:rsidRPr="00896A95">
        <w:rPr>
          <w:rFonts w:ascii="宋体" w:hAnsi="宋体"/>
          <w:b/>
        </w:rPr>
        <w:t>66．</w:t>
      </w:r>
      <w:r w:rsidRPr="00896A95">
        <w:rPr>
          <w:rFonts w:ascii="华文中宋" w:eastAsia="华文中宋" w:hAnsi="华文中宋"/>
          <w:b/>
          <w:sz w:val="30"/>
          <w:szCs w:val="30"/>
        </w:rPr>
        <w:t>甲与乙订立买卖合同，关于甲与乙之间的债权债务关系说法正确的是（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A、属于法定之债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B、属于意定之债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C、属于诺成合同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D、具有相对性</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96A95">
        <w:rPr>
          <w:rFonts w:ascii="宋体" w:hAnsi="宋体"/>
          <w:b/>
        </w:rPr>
        <w:t>67．</w:t>
      </w:r>
      <w:r w:rsidRPr="00896A95">
        <w:rPr>
          <w:rFonts w:ascii="华文中宋" w:eastAsia="华文中宋" w:hAnsi="华文中宋"/>
          <w:b/>
          <w:sz w:val="30"/>
          <w:szCs w:val="30"/>
        </w:rPr>
        <w:t>无论是工业用水还是民用水，现行的水费价格一直偏低。某区推出一项举措，对超出月额定数的用水量，无论是工业用水还是民用水，一律按上调高价收费。这一举措将对该区的节约用水产生重大的促进作用。</w:t>
      </w:r>
      <w:r w:rsidRPr="00896A95">
        <w:rPr>
          <w:rFonts w:ascii="华文中宋" w:eastAsia="华文中宋" w:hAnsi="华文中宋"/>
          <w:b/>
          <w:sz w:val="30"/>
          <w:szCs w:val="30"/>
        </w:rPr>
        <w:t xml:space="preserve"> 上述举措要达到预期的目的，以下哪项必须是真的?（　　）</w:t>
      </w:r>
      <w:r w:rsidRPr="00896A95">
        <w:rPr>
          <w:rFonts w:ascii="华文中宋" w:eastAsia="华文中宋" w:hAnsi="华文中宋"/>
          <w:b/>
          <w:sz w:val="30"/>
          <w:szCs w:val="30"/>
        </w:rPr>
        <w:t xml:space="preserve"> (1)有相当数量的浪费用水是因为水价格偏低而造成的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(2)有相当数量的用户是因为水价格偏低而浪费用水的</w:t>
      </w:r>
      <w:r w:rsidRPr="00896A95">
        <w:rPr>
          <w:rFonts w:ascii="华文中宋" w:eastAsia="华文中宋" w:hAnsi="华文中宋"/>
          <w:b/>
          <w:sz w:val="30"/>
          <w:szCs w:val="30"/>
        </w:rPr>
        <w:t xml:space="preserve"> (3)超额用水价格的上调幅度一般足以对浪费用水的用户产生经济压力</w:t>
      </w:r>
      <w:r w:rsidRPr="00896A95">
        <w:rPr>
          <w:rFonts w:ascii="华文中宋" w:eastAsia="华文中宋" w:hAnsi="华文中宋"/>
          <w:b/>
          <w:sz w:val="30"/>
          <w:szCs w:val="30"/>
        </w:rPr>
        <w:t xml:space="preserve">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A、(1)、(2)和(3)</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B、仅(1)和(2)</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C、仅(1)和(3)</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D、仅(2)和(3)</w:t>
      </w:r>
    </w:p>
    <w:p w:rsidR="00896A95" w:rsidRPr="00896A95" w:rsidP="00DA32FB">
      <w:pPr>
        <w:jc w:val="left"/>
        <w:rPr>
          <w:rFonts w:ascii="华文中宋" w:eastAsia="华文中宋" w:hAnsi="华文中宋"/>
          <w:b/>
          <w:sz w:val="30"/>
          <w:szCs w:val="30"/>
        </w:rPr>
      </w:pPr>
      <w:r w:rsidRPr="00896A95">
        <w:rPr>
          <w:rFonts w:ascii="宋体" w:hAnsi="宋体"/>
          <w:b/>
        </w:rPr>
        <w:t>68．</w:t>
      </w:r>
      <w:r w:rsidRPr="00896A95">
        <w:rPr>
          <w:rFonts w:ascii="华文中宋" w:eastAsia="华文中宋" w:hAnsi="华文中宋"/>
          <w:b/>
          <w:sz w:val="30"/>
          <w:szCs w:val="30"/>
        </w:rPr>
        <w:t>逆城市化，也叫城市中心空洞化，是指在城市发展演变过程中，由于生存空间日益狭小、交通条件日益拥挤以及地价日益上涨等原因，市区的人口向外迁移，迁向远离城市的农村和小城镇，所出现的与城市化相反的人口流动的现象。根据定义，下列选项属于“逆城市化”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A、甲县近年来发展新城区，吸收了大量农村闲置劳动力，新城区人口明显增长</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B、受金融危机影响，沿海城市企业大规模裁员，加上大城市生活成本较高，农民工纷纷返回家乡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C、北京的中心城区人满为患，交通压力日渐增大，人口逐渐向昌平、望京等近郊区转移，使其繁荣起来</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D、从2000到2008年间，有上百万人离开纽约去乡村定居，据说其中大多数人是被乡村淳朴美丽的自然环境所吸引</w:t>
      </w:r>
    </w:p>
    <w:p w:rsidR="00896A95" w:rsidRPr="00896A95" w:rsidP="00DA32FB">
      <w:pPr>
        <w:jc w:val="left"/>
        <w:rPr>
          <w:rFonts w:ascii="华文中宋" w:eastAsia="华文中宋" w:hAnsi="华文中宋"/>
          <w:b/>
          <w:sz w:val="30"/>
          <w:szCs w:val="30"/>
        </w:rPr>
      </w:pPr>
      <w:r w:rsidRPr="00896A95">
        <w:rPr>
          <w:rFonts w:ascii="宋体" w:hAnsi="宋体"/>
          <w:b/>
        </w:rPr>
        <w:t>69．</w:t>
      </w:r>
      <w:r w:rsidRPr="00896A95">
        <w:rPr>
          <w:rFonts w:ascii="华文中宋" w:eastAsia="华文中宋" w:hAnsi="华文中宋"/>
          <w:b/>
          <w:sz w:val="30"/>
          <w:szCs w:val="30"/>
        </w:rPr>
        <w:t xml:space="preserve">Roger：儿时进行大量阅读会导致近视眼——难以看清远处的景物。 1ouise：我不同意，近视眼与阅读之间的关联都来自以下事实：观看远处景物有困难的孩子最有可能选择那些需要从近处观看物体的活动，如阅读。 1ouise对Roger的反驳是通过（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A、说明如果接受Roger的声明，会导致荒谬的结论</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96A95">
        <w:rPr>
          <w:rFonts w:ascii="华文中宋" w:eastAsia="华文中宋" w:hAnsi="华文中宋"/>
          <w:b/>
          <w:sz w:val="30"/>
          <w:szCs w:val="30"/>
        </w:rPr>
        <w:t>B、论证Roger的声明中某一现象的原因实际上是该现象的结果</w:t>
      </w:r>
      <w:r w:rsidRPr="00896A95">
        <w:rPr>
          <w:rFonts w:ascii="华文中宋" w:eastAsia="华文中宋" w:hAnsi="华文中宋"/>
          <w:b/>
          <w:sz w:val="30"/>
          <w:szCs w:val="30"/>
        </w:rPr>
        <w:t xml:space="preserve"> 　　(*^__^*)</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考试大…在线★考试中心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C、运用类比来说明Roger推理中的错误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D、指出Roger的声明是自相矛盾的</w:t>
      </w:r>
    </w:p>
    <w:p w:rsidR="00896A95" w:rsidRPr="00896A95" w:rsidP="00DA32FB">
      <w:pPr>
        <w:jc w:val="left"/>
        <w:rPr>
          <w:rFonts w:ascii="华文中宋" w:eastAsia="华文中宋" w:hAnsi="华文中宋"/>
          <w:b/>
          <w:sz w:val="30"/>
          <w:szCs w:val="30"/>
        </w:rPr>
      </w:pPr>
      <w:r w:rsidRPr="00896A95">
        <w:rPr>
          <w:rFonts w:ascii="宋体" w:hAnsi="宋体"/>
          <w:b/>
        </w:rPr>
        <w:t>70．</w:t>
      </w:r>
      <w:r w:rsidRPr="00896A95">
        <w:rPr>
          <w:rFonts w:ascii="华文中宋" w:eastAsia="华文中宋" w:hAnsi="华文中宋"/>
          <w:b/>
          <w:sz w:val="30"/>
          <w:szCs w:val="30"/>
        </w:rPr>
        <w:t xml:space="preserve">合理营养，是指为了维持正常人的生理功能和从事劳动，满足机体所需要的各种能量，每人每天必须从一定数量的食物中摄取的各种营养素数量。 下列不是合理营养目的的一项是（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A、满足人的机体所需要的各种能量</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B、维持人的生理功能</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C、为了北京市的天空污染物更少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D、为了给劳动者补充能量以便继续劳动</w:t>
      </w:r>
    </w:p>
    <w:p w:rsidR="00896A95" w:rsidRPr="00896A95" w:rsidP="00DA32FB">
      <w:pPr>
        <w:jc w:val="left"/>
        <w:rPr>
          <w:rFonts w:ascii="华文中宋" w:eastAsia="华文中宋" w:hAnsi="华文中宋"/>
          <w:b/>
          <w:sz w:val="30"/>
          <w:szCs w:val="30"/>
        </w:rPr>
      </w:pPr>
      <w:r w:rsidRPr="00896A95">
        <w:rPr>
          <w:rFonts w:ascii="宋体" w:hAnsi="宋体"/>
          <w:b/>
        </w:rPr>
        <w:t>71．</w:t>
      </w:r>
      <w:r w:rsidRPr="00896A95">
        <w:rPr>
          <w:rFonts w:ascii="华文中宋" w:eastAsia="华文中宋" w:hAnsi="华文中宋"/>
          <w:b/>
          <w:sz w:val="30"/>
          <w:szCs w:val="30"/>
        </w:rPr>
        <w:t>一家商场按下述方式促销商品：一年中任何时候，或者有季节性促销，或者有节日促销。或两者兼而有之。每一种促销都会持续一个月。在任何一个月，如果商场想要把某一类商品清仓，就宣布季节性促销；如果某个月份有节日并且仓库中仍有剩余商品，就宣布节日促销。不过，11月没有节日而且这个月份仓库中也没有剩余商品。  以下哪项陈述能从上文中合逻辑的推出?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A、如果某个月没有季节性促销，这个月一定有节日促销</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B、如果节日促销没有进行，那一定是在11月份</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C、如果季节性促销在某个月进行，这个月仓库中一定有剩余商品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D、如果在某个月中有节日，但仓库中没有剩余商品，则宣布节日促销</w:t>
      </w:r>
    </w:p>
    <w:p w:rsidR="00896A95" w:rsidRPr="00896A95" w:rsidP="00DA32FB">
      <w:pPr>
        <w:jc w:val="left"/>
        <w:rPr>
          <w:rFonts w:ascii="华文中宋" w:eastAsia="华文中宋" w:hAnsi="华文中宋"/>
          <w:b/>
          <w:sz w:val="30"/>
          <w:szCs w:val="30"/>
        </w:rPr>
      </w:pPr>
      <w:r w:rsidRPr="00896A95">
        <w:rPr>
          <w:rFonts w:ascii="宋体" w:hAnsi="宋体"/>
          <w:b/>
        </w:rPr>
        <w:t>72．</w:t>
      </w:r>
      <w:r w:rsidRPr="00896A95">
        <w:rPr>
          <w:rFonts w:ascii="华文中宋" w:eastAsia="华文中宋" w:hAnsi="华文中宋"/>
          <w:b/>
          <w:sz w:val="30"/>
          <w:szCs w:val="30"/>
        </w:rPr>
        <w:t>养痈：成患</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A、先生：女士</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B、欺骗：诚实</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96A95">
        <w:rPr>
          <w:rFonts w:ascii="华文中宋" w:eastAsia="华文中宋" w:hAnsi="华文中宋"/>
          <w:b/>
          <w:sz w:val="30"/>
          <w:szCs w:val="30"/>
        </w:rPr>
        <w:t>C、氧气：生态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D、疏忽：遗失</w:t>
      </w:r>
    </w:p>
    <w:p w:rsidR="00896A95" w:rsidRPr="00896A95" w:rsidP="00DA32FB">
      <w:pPr>
        <w:jc w:val="left"/>
        <w:rPr>
          <w:rFonts w:ascii="华文中宋" w:eastAsia="华文中宋" w:hAnsi="华文中宋"/>
          <w:b/>
          <w:sz w:val="30"/>
          <w:szCs w:val="30"/>
        </w:rPr>
      </w:pPr>
      <w:r w:rsidRPr="00896A95">
        <w:rPr>
          <w:rFonts w:ascii="宋体" w:hAnsi="宋体"/>
          <w:b/>
        </w:rPr>
        <w:t>73．</w:t>
      </w:r>
      <w:r w:rsidRPr="00896A95">
        <w:rPr>
          <w:rFonts w:ascii="华文中宋" w:eastAsia="华文中宋" w:hAnsi="华文中宋"/>
          <w:b/>
          <w:sz w:val="30"/>
          <w:szCs w:val="30"/>
        </w:rPr>
        <w:t xml:space="preserve"> “平民情怀”是指同情处于社会底层的人们，真诚关注他们的生存状态，自觉尊重维护他们合法权益的情怀。 根据上述定义，下列文学作品中主要体现“平民情怀”的是（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A、《红楼梦》—曹雪芹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B、《老人与海》—海明威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C、《骆驼祥子》—老舍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D、《高老头》—巴尔扎克</w:t>
      </w:r>
    </w:p>
    <w:p w:rsidR="00896A95" w:rsidRPr="00896A95" w:rsidP="00DA32FB">
      <w:pPr>
        <w:jc w:val="left"/>
        <w:rPr>
          <w:rFonts w:ascii="华文中宋" w:eastAsia="华文中宋" w:hAnsi="华文中宋"/>
          <w:b/>
          <w:sz w:val="30"/>
          <w:szCs w:val="30"/>
        </w:rPr>
      </w:pPr>
      <w:r w:rsidRPr="00896A95">
        <w:rPr>
          <w:rFonts w:ascii="宋体" w:hAnsi="宋体"/>
          <w:b/>
        </w:rPr>
        <w:t>74．</w:t>
      </w:r>
      <w:r w:rsidRPr="00896A95">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(2)视察J的Et子比视察Q的日子早。 (3)视察Q恰在视察R的前一天。 (4)如果视察G在第三天，则视察Q在第五天。 下面哪一个选项是符合要求的按顺序排列的从第一天至第六天视察的工厂的名单?</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A、F、Q、R、H、J、G</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B、G、H、J、Q、R、F</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C、G、J、Q、H、R、F</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D、G、J、Q、R、F、H</w:t>
      </w:r>
    </w:p>
    <w:p w:rsidR="00896A95" w:rsidRPr="00896A95" w:rsidP="00DA32FB">
      <w:pPr>
        <w:jc w:val="left"/>
        <w:rPr>
          <w:rFonts w:ascii="华文中宋" w:eastAsia="华文中宋" w:hAnsi="华文中宋"/>
          <w:b/>
          <w:sz w:val="30"/>
          <w:szCs w:val="30"/>
        </w:rPr>
      </w:pPr>
      <w:r w:rsidRPr="00896A95">
        <w:rPr>
          <w:rFonts w:ascii="宋体" w:hAnsi="宋体"/>
          <w:b/>
        </w:rPr>
        <w:t>75．</w:t>
      </w:r>
      <w:r w:rsidRPr="00896A95">
        <w:rPr>
          <w:rFonts w:ascii="华文中宋" w:eastAsia="华文中宋" w:hAnsi="华文中宋"/>
          <w:b/>
          <w:sz w:val="30"/>
          <w:szCs w:val="30"/>
        </w:rPr>
        <w:t>一菱形土地的面积为平方公里，菱形的最小角为60度，如果要将这一菱形土地向外扩张变成一正方形土地，问正方形土地边长最小为多少公里？（）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 6</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 5</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96A95">
        <w:rPr>
          <w:rFonts w:ascii="华文中宋" w:eastAsia="华文中宋" w:hAnsi="华文中宋"/>
          <w:b/>
          <w:sz w:val="30"/>
          <w:szCs w:val="30"/>
        </w:rPr>
        <w:t>C.</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w:t>
      </w:r>
    </w:p>
    <w:p w:rsidR="00896A95" w:rsidRPr="00896A95" w:rsidP="00896A95">
      <w:pPr>
        <w:jc w:val="left"/>
        <w:rPr>
          <w:rFonts w:ascii="宋体" w:hAnsi="宋体"/>
          <w:b/>
        </w:rPr>
      </w:pPr>
      <w:r w:rsidRPr="00896A95">
        <w:rPr>
          <w:rFonts w:ascii="微软雅黑" w:eastAsia="微软雅黑" w:hAnsi="微软雅黑"/>
          <w:b/>
          <w:sz w:val="28"/>
        </w:rPr>
        <w:t>三、言语理解与表达</w:t>
      </w:r>
    </w:p>
    <w:p w:rsidR="00896A95" w:rsidRPr="00896A95" w:rsidP="00DA32FB">
      <w:pPr>
        <w:jc w:val="left"/>
        <w:rPr>
          <w:rFonts w:ascii="华文中宋" w:eastAsia="华文中宋" w:hAnsi="华文中宋"/>
          <w:b/>
          <w:sz w:val="30"/>
          <w:szCs w:val="30"/>
        </w:rPr>
      </w:pPr>
      <w:r w:rsidRPr="00896A95">
        <w:rPr>
          <w:rFonts w:ascii="宋体" w:hAnsi="宋体"/>
          <w:b/>
        </w:rPr>
        <w:t>76．</w:t>
      </w:r>
      <w:r w:rsidRPr="00896A95">
        <w:rPr>
          <w:rFonts w:ascii="华文中宋" w:eastAsia="华文中宋" w:hAnsi="华文中宋"/>
          <w:b/>
          <w:sz w:val="30"/>
          <w:szCs w:val="30"/>
        </w:rPr>
        <w:t>司马迁心胸开阔，不带成见，是个严格的史学家，而不是儒教的提倡者，在议题上他采取 的态度。他极度崇敬孔子，但他不是个 的孔门信徒。他所描绘的孔子是个人，而不是个圣人。 填入划横线部分最恰当的一项是：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A、客观　虔诚</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B、开放　盲从</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C、中立　狭隘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D、宽容　狂热</w:t>
      </w:r>
    </w:p>
    <w:p w:rsidR="00896A95" w:rsidRPr="00896A95" w:rsidP="00DA32FB">
      <w:pPr>
        <w:jc w:val="left"/>
        <w:rPr>
          <w:rFonts w:ascii="华文中宋" w:eastAsia="华文中宋" w:hAnsi="华文中宋"/>
          <w:b/>
          <w:sz w:val="30"/>
          <w:szCs w:val="30"/>
        </w:rPr>
      </w:pPr>
      <w:r w:rsidRPr="00896A95">
        <w:rPr>
          <w:rFonts w:ascii="宋体" w:hAnsi="宋体"/>
          <w:b/>
        </w:rPr>
        <w:t>77．</w:t>
      </w:r>
      <w:r w:rsidRPr="00896A95">
        <w:rPr>
          <w:rFonts w:ascii="华文中宋" w:eastAsia="华文中宋" w:hAnsi="华文中宋"/>
          <w:b/>
          <w:sz w:val="30"/>
          <w:szCs w:val="30"/>
        </w:rPr>
        <w:t>在下列各句横线处填入的词语，最为恰当的一项是（　　）。  (1)现代科学技术的发展可谓一日千里，_________过去的幻想在今天均有可能得以实现。  (2)方天明因德语能力和交往能力很强，被学校_________到德籍留学生管理中心工作。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A、以致委派</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B、以致委任</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C、以至委派</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D、以至委任</w:t>
      </w:r>
    </w:p>
    <w:p w:rsidR="00896A95" w:rsidRPr="00896A95" w:rsidP="00DA32FB">
      <w:pPr>
        <w:jc w:val="left"/>
        <w:rPr>
          <w:rFonts w:ascii="华文中宋" w:eastAsia="华文中宋" w:hAnsi="华文中宋"/>
          <w:b/>
          <w:sz w:val="30"/>
          <w:szCs w:val="30"/>
        </w:rPr>
      </w:pPr>
      <w:r w:rsidRPr="00896A95">
        <w:rPr>
          <w:rFonts w:ascii="宋体" w:hAnsi="宋体"/>
          <w:b/>
        </w:rPr>
        <w:t>78．</w:t>
      </w:r>
      <w:r w:rsidRPr="00896A95">
        <w:rPr>
          <w:rFonts w:ascii="华文中宋" w:eastAsia="华文中宋" w:hAnsi="华文中宋"/>
          <w:b/>
          <w:sz w:val="30"/>
          <w:szCs w:val="30"/>
        </w:rPr>
        <w:t>下列句子中，没有语病的一句是（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A、多年来，红桥市场凭借丰富的商品、可靠的质量、合理的价格、周到的服务吸引了大量顾客，其中有20%是国际友人慕名前来</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B、未来五年内，所有公共交通设施将配备红十字急救箱，并对司乘人员进行急救知识培训，以有效增强公共交通设施的安全</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96A95">
        <w:rPr>
          <w:rFonts w:ascii="华文中宋" w:eastAsia="华文中宋" w:hAnsi="华文中宋"/>
          <w:b/>
          <w:sz w:val="30"/>
          <w:szCs w:val="30"/>
        </w:rPr>
        <w:t>C、艺术团将传统表演与现代舞台科技相结合，大胆创做出一批符合当代观众欣赏的节目，使皮影戏这一古老剧种焕发了青春</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D、西方国家对孔子学说并不陌生，早在西方启蒙运动时期，中国的许多古代哲学思想，特别是孔子思想，就已通过传教士传到西方</w:t>
      </w:r>
    </w:p>
    <w:p w:rsidR="00896A95" w:rsidRPr="00896A95" w:rsidP="00DA32FB">
      <w:pPr>
        <w:jc w:val="left"/>
        <w:rPr>
          <w:rFonts w:ascii="华文中宋" w:eastAsia="华文中宋" w:hAnsi="华文中宋"/>
          <w:b/>
          <w:sz w:val="30"/>
          <w:szCs w:val="30"/>
        </w:rPr>
      </w:pPr>
      <w:r w:rsidRPr="00896A95">
        <w:rPr>
          <w:rFonts w:ascii="宋体" w:hAnsi="宋体"/>
          <w:b/>
        </w:rPr>
        <w:t>79．</w:t>
      </w:r>
      <w:r w:rsidRPr="00896A95">
        <w:rPr>
          <w:rFonts w:ascii="华文中宋" w:eastAsia="华文中宋" w:hAnsi="华文中宋"/>
          <w:b/>
          <w:sz w:val="30"/>
          <w:szCs w:val="30"/>
        </w:rPr>
        <w:t>更衣：游泳：洗澡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A、创作：修改：发表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B、起床：刷牙：洗脸</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C、开花：结果：凋谢</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D、消毒：手术：缝合</w:t>
      </w:r>
    </w:p>
    <w:p w:rsidR="00896A95" w:rsidRPr="00896A95" w:rsidP="00DA32FB">
      <w:pPr>
        <w:jc w:val="left"/>
        <w:rPr>
          <w:rFonts w:ascii="华文中宋" w:eastAsia="华文中宋" w:hAnsi="华文中宋"/>
          <w:b/>
          <w:sz w:val="30"/>
          <w:szCs w:val="30"/>
        </w:rPr>
      </w:pPr>
      <w:r w:rsidRPr="00896A95">
        <w:rPr>
          <w:rFonts w:ascii="宋体" w:hAnsi="宋体"/>
          <w:b/>
        </w:rPr>
        <w:t>80．</w:t>
      </w:r>
      <w:r w:rsidRPr="00896A95">
        <w:rPr>
          <w:rFonts w:ascii="华文中宋" w:eastAsia="华文中宋" w:hAnsi="华文中宋"/>
          <w:b/>
          <w:sz w:val="30"/>
          <w:szCs w:val="30"/>
        </w:rPr>
        <w:t>暗箱模式是指将企业自身的关键性资源整理和处理在各种各样的暗箱中，然后运用各种机制共享暗箱中的资源。暗箱模式这一说法源于魔术表演“暗箱魔术”，除了魔术师自己此外，几乎没有人知道箱子里藏着什么“机关”。所以他就能以他这个神秘的“暗箱”一次次地取得成功。“机关”就是上面提到的“企业的关键性资源”，“暗箱”就是用来保护和系统化这些机关的一个装置。  根据上述定义，下列行为属于暗箱模式的是（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A、某餐饮企业在尝试直营模式成功后，迅速复制该模式，利用自身雄厚的资金将直营店开遍大江南北，占领了广阔的市场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B、某家电企业业务经理利用自身与某市政府领导的亲属关系，事先得到消息，从而在某次竞标活动中取得胜利，之后他又用自身资源接连顺利中标，获得丰厚奖金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C、某服装企业在金融危机中遭受重大挫折，通过分析原因，改变了以前主打的廉价平民形象，改走高价时尚路线，取得了成功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D、某超市通过向其他超市学习取经，提高了管理能力，经济效益明显提高</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96A95">
        <w:rPr>
          <w:rFonts w:ascii="宋体" w:hAnsi="宋体"/>
          <w:b/>
        </w:rPr>
        <w:t>81．</w:t>
      </w:r>
      <w:r w:rsidRPr="00896A95">
        <w:rPr>
          <w:rFonts w:ascii="华文中宋" w:eastAsia="华文中宋" w:hAnsi="华文中宋"/>
          <w:b/>
          <w:sz w:val="30"/>
          <w:szCs w:val="30"/>
        </w:rPr>
        <w:t>①干细胞的重要性奠定了其在医药卫生、科技产业、国防等领域内的重要地位</w:t>
      </w:r>
      <w:r w:rsidRPr="00896A95">
        <w:rPr>
          <w:rFonts w:ascii="华文中宋" w:eastAsia="华文中宋" w:hAnsi="华文中宋"/>
          <w:b/>
          <w:sz w:val="30"/>
          <w:szCs w:val="30"/>
        </w:rPr>
        <w:t xml:space="preserve"> ②美国总统奥巴马上任之初就宣布取消前任总统对于细胞研究的限制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③干细胞因其在生命科学、新药试验和疾病研究这三大生物医药领域的重要作用受到全世界医学界和政治人物的关注</w:t>
      </w:r>
      <w:r w:rsidRPr="00896A95">
        <w:rPr>
          <w:rFonts w:ascii="华文中宋" w:eastAsia="华文中宋" w:hAnsi="华文中宋"/>
          <w:b/>
          <w:sz w:val="30"/>
          <w:szCs w:val="30"/>
        </w:rPr>
        <w:t xml:space="preserve"> ④2009年，美国FDA批准了世界上首次人类胚胎干细胞治疗脊髓损伤的临床试验</w:t>
      </w:r>
      <w:r w:rsidRPr="00896A95">
        <w:rPr>
          <w:rFonts w:ascii="华文中宋" w:eastAsia="华文中宋" w:hAnsi="华文中宋"/>
          <w:b/>
          <w:sz w:val="30"/>
          <w:szCs w:val="30"/>
        </w:rPr>
        <w:t xml:space="preserve"> ⑤因此，干细胞的研究、开放和应用可以看作是人类的健康工程，预期在未来几年内会有很大的飞跃</w:t>
      </w:r>
      <w:r w:rsidRPr="00896A95">
        <w:rPr>
          <w:rFonts w:ascii="华文中宋" w:eastAsia="华文中宋" w:hAnsi="华文中宋"/>
          <w:b/>
          <w:sz w:val="30"/>
          <w:szCs w:val="30"/>
        </w:rPr>
        <w:t xml:space="preserve"> ⑥现在人们已经发现，癌症、糖尿病、帕金森氏症、心脑血管病、组织器官纤维化、自身免疫性疾病等一系列疾病都可能是干细胞数量减少或结构功能变异引起的</w:t>
      </w:r>
      <w:r w:rsidRPr="00896A95">
        <w:rPr>
          <w:rFonts w:ascii="华文中宋" w:eastAsia="华文中宋" w:hAnsi="华文中宋"/>
          <w:b/>
          <w:sz w:val="30"/>
          <w:szCs w:val="30"/>
        </w:rPr>
        <w:t xml:space="preserve"> 将以上6个句子重新排列，语序正确的是（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A、③②①⑤⑥④</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B、①⑤③②⑥④</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C、③②④⑥①⑤</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D、①⑤⑥④③②</w:t>
      </w:r>
    </w:p>
    <w:p w:rsidR="00896A95" w:rsidRPr="00896A95" w:rsidP="00DA32FB">
      <w:pPr>
        <w:jc w:val="left"/>
        <w:rPr>
          <w:rFonts w:ascii="华文中宋" w:eastAsia="华文中宋" w:hAnsi="华文中宋"/>
          <w:b/>
          <w:sz w:val="30"/>
          <w:szCs w:val="30"/>
        </w:rPr>
      </w:pPr>
      <w:r w:rsidRPr="00896A95">
        <w:rPr>
          <w:rFonts w:ascii="宋体" w:hAnsi="宋体"/>
          <w:b/>
        </w:rPr>
        <w:t>82．</w:t>
      </w:r>
      <w:r w:rsidRPr="00896A95">
        <w:rPr>
          <w:rFonts w:ascii="华文中宋" w:eastAsia="华文中宋" w:hAnsi="华文中宋"/>
          <w:b/>
          <w:sz w:val="30"/>
          <w:szCs w:val="30"/>
        </w:rPr>
        <w:t>确实，人类表演从露天到有舞台，从只能在白天演出到有了照明之后夜晚也能______，从灯光简单地照亮舞台到营造戏剧效果，舞台美术时时都在进步。但是，干什么事都不能过头，舞台设计也需______，否则会收到相反的效果。　 依次填入画横线部分最恰当的一项是（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A、表演　实事求是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B、欣赏　量力而行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C、观赏　量体裁衣</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D、演出　对症下药　</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96A95">
        <w:rPr>
          <w:rFonts w:ascii="宋体" w:hAnsi="宋体"/>
          <w:b/>
        </w:rPr>
        <w:t>83．</w:t>
      </w:r>
      <w:r w:rsidRPr="00896A95">
        <w:rPr>
          <w:rFonts w:ascii="华文中宋" w:eastAsia="华文中宋" w:hAnsi="华文中宋"/>
          <w:b/>
          <w:sz w:val="30"/>
          <w:szCs w:val="30"/>
        </w:rPr>
        <w:t>小丽在情人节那天收到了快递公司送来的一束鲜花。如果这束花是熟人送的，那么送花人一定知道小丽不喜欢玫瑰而喜欢紫罗兰。但小丽收到的是玫瑰。如果这束花不是熟人送的，那么花中一定附有签字名片。但小丽收到的花中没有名片。因此，快递公司肯定犯了以下的某种错误：或者该送紫罗兰却误送了玫瑰；或者遗失了花中的名片；或者这束花应该是送给别人的。</w:t>
      </w:r>
      <w:r w:rsidRPr="00896A95">
        <w:rPr>
          <w:rFonts w:ascii="华文中宋" w:eastAsia="华文中宋" w:hAnsi="华文中宋"/>
          <w:b/>
          <w:sz w:val="30"/>
          <w:szCs w:val="30"/>
        </w:rPr>
        <w:t xml:space="preserve">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以下哪项如果为真，最能削弱上述论证?（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A、女士在情人节收到的鲜花一般都是玫瑰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B、有些人送花，除了取悦对方外，还有其他目的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C、有些人送花是出于取悦对方以外的其他目的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D、不是熟人不大可能给小丽送花</w:t>
      </w:r>
    </w:p>
    <w:p w:rsidR="00896A95" w:rsidRPr="00896A95" w:rsidP="00DA32FB">
      <w:pPr>
        <w:jc w:val="left"/>
        <w:rPr>
          <w:rFonts w:ascii="华文中宋" w:eastAsia="华文中宋" w:hAnsi="华文中宋"/>
          <w:b/>
          <w:sz w:val="30"/>
          <w:szCs w:val="30"/>
        </w:rPr>
      </w:pPr>
      <w:r w:rsidRPr="00896A95">
        <w:rPr>
          <w:rFonts w:ascii="宋体" w:hAnsi="宋体"/>
          <w:b/>
        </w:rPr>
        <w:t>84．</w:t>
      </w:r>
      <w:r w:rsidRPr="00896A95">
        <w:rPr>
          <w:rFonts w:ascii="华文中宋" w:eastAsia="华文中宋" w:hAnsi="华文中宋"/>
          <w:b/>
          <w:sz w:val="30"/>
          <w:szCs w:val="30"/>
        </w:rPr>
        <w:t xml:space="preserve">牡丹花大色艳，层层叠叠，具有雍容华贵的丰腴之美，传达出磅礴的春天气势，因而具有成为盛世精神的最好象征和载体的潜质。隋代即有赏牡丹的记载，但直至盛唐，牡丹才真正取代六朝咏梅的遗风，成为占据咏花新宠地位的“国花”，洵非偶然。牡丹作为唐代备受推崇的“国花”，适逢其会地呈现出雄视百代的气势与襟怀，折射出大唐帝国的王者之风。说牡丹，便是说庸人的大气与雍容。  对这段文字的主旨概括最准确的是（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A、牡丹成为唐代“国花”的历史文化机缘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B、牡丹在盛唐时取代梅花，成为“国花”</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C、牡丹具有成为盛世精神的最好象征和载体的潜质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D、牡丹是唐代备受推崇的“国花”，代表了唐人的大气和雍容</w:t>
      </w:r>
    </w:p>
    <w:p w:rsidR="00896A95" w:rsidRPr="00896A95" w:rsidP="00DA32FB">
      <w:pPr>
        <w:jc w:val="left"/>
        <w:rPr>
          <w:rFonts w:ascii="华文中宋" w:eastAsia="华文中宋" w:hAnsi="华文中宋"/>
          <w:b/>
          <w:sz w:val="30"/>
          <w:szCs w:val="30"/>
        </w:rPr>
      </w:pPr>
      <w:r w:rsidRPr="00896A95">
        <w:rPr>
          <w:rFonts w:ascii="宋体" w:hAnsi="宋体"/>
          <w:b/>
        </w:rPr>
        <w:t>85．</w:t>
      </w:r>
      <w:r w:rsidRPr="00896A95">
        <w:rPr>
          <w:rFonts w:ascii="华文中宋" w:eastAsia="华文中宋" w:hAnsi="华文中宋"/>
          <w:b/>
          <w:sz w:val="30"/>
          <w:szCs w:val="30"/>
        </w:rPr>
        <w:t>人的欲望是无穷的，不受限制的欲望无疑是贪婪的同义语。相对于人的无限的欲望而言，科学技术与生产力的任何进步都不过是   。一种文明如果把掠夺和征服自然(以便使人的无穷欲望得到满足)视为自己的价值        ，那么．环境污染与生态危机的出现就是必不可免的。因此，环境危机是不能通过       的技术手段来解决。  依次填入划横线部分最恰当的一项是（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A、无济于事 原则 复杂</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B、螳臂当车 根本 简单</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96A95">
        <w:rPr>
          <w:rFonts w:ascii="华文中宋" w:eastAsia="华文中宋" w:hAnsi="华文中宋"/>
          <w:b/>
          <w:sz w:val="30"/>
          <w:szCs w:val="30"/>
        </w:rPr>
        <w:t>C、杯水车薪 圭臬 单纯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D、沧海一粟 底线 单一</w:t>
      </w:r>
    </w:p>
    <w:p w:rsidR="00896A95" w:rsidRPr="00896A95" w:rsidP="00DA32FB">
      <w:pPr>
        <w:jc w:val="left"/>
        <w:rPr>
          <w:rFonts w:ascii="华文中宋" w:eastAsia="华文中宋" w:hAnsi="华文中宋"/>
          <w:b/>
          <w:sz w:val="30"/>
          <w:szCs w:val="30"/>
        </w:rPr>
      </w:pPr>
      <w:r w:rsidRPr="00896A95">
        <w:rPr>
          <w:rFonts w:ascii="宋体" w:hAnsi="宋体"/>
          <w:b/>
        </w:rPr>
        <w:t>86．</w:t>
      </w:r>
      <w:r w:rsidRPr="00896A95">
        <w:rPr>
          <w:rFonts w:ascii="华文中宋" w:eastAsia="华文中宋" w:hAnsi="华文中宋"/>
          <w:b/>
          <w:sz w:val="30"/>
          <w:szCs w:val="30"/>
        </w:rPr>
        <w:t>（　　）对于迟到相当于罚款对于（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A、批评违章</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B、早退收费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C、上学盗窃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D、警察老师</w:t>
      </w:r>
    </w:p>
    <w:p w:rsidR="00896A95" w:rsidRPr="00896A95" w:rsidP="00DA32FB">
      <w:pPr>
        <w:jc w:val="left"/>
        <w:rPr>
          <w:rFonts w:ascii="华文中宋" w:eastAsia="华文中宋" w:hAnsi="华文中宋"/>
          <w:b/>
          <w:sz w:val="30"/>
          <w:szCs w:val="30"/>
        </w:rPr>
      </w:pPr>
      <w:r w:rsidRPr="00896A95">
        <w:rPr>
          <w:rFonts w:ascii="宋体" w:hAnsi="宋体"/>
          <w:b/>
        </w:rPr>
        <w:t>87．</w:t>
      </w:r>
      <w:r w:rsidRPr="00896A95">
        <w:rPr>
          <w:rFonts w:ascii="华文中宋" w:eastAsia="华文中宋" w:hAnsi="华文中宋"/>
          <w:b/>
          <w:sz w:val="30"/>
          <w:szCs w:val="30"/>
        </w:rPr>
        <w:t>2/3， 1/3， 5/12， 2/15， 53/480，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 3/7</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 75/2568</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 428/25440</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 652/27380</w:t>
      </w:r>
    </w:p>
    <w:p w:rsidR="00896A95" w:rsidRPr="00896A95" w:rsidP="00DA32FB">
      <w:pPr>
        <w:jc w:val="left"/>
        <w:rPr>
          <w:rFonts w:ascii="华文中宋" w:eastAsia="华文中宋" w:hAnsi="华文中宋"/>
          <w:b/>
          <w:sz w:val="30"/>
          <w:szCs w:val="30"/>
        </w:rPr>
      </w:pPr>
      <w:r w:rsidRPr="00896A95">
        <w:rPr>
          <w:rFonts w:ascii="宋体" w:hAnsi="宋体"/>
          <w:b/>
        </w:rPr>
        <w:t>88．</w:t>
      </w:r>
      <w:r w:rsidRPr="00896A95">
        <w:rPr>
          <w:rFonts w:ascii="华文中宋" w:eastAsia="华文中宋" w:hAnsi="华文中宋"/>
          <w:b/>
          <w:sz w:val="30"/>
          <w:szCs w:val="30"/>
        </w:rPr>
        <w:t>老鼠是人人喊打的坏蛋，不过它可是草原生态系统中不可缺少的角色。如果鼠类数量过多，大量啃食草根，那就会使食物减少，鼠类死亡率增加，生殖力下降。同时，鼠类过多还会使它们的天敌——鹰、黄鼠狼等得以发展，反过来抑制鼠类的增加。等到鼠类减少到一定程度，草原生态系统才会恢复到原来的状态。 根据这段文字的内容，下列说法错误的是（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A、老鼠是草原生态系统中不可缺少的角色</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B、鼠类越少越易恢复草原生态系统原状</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C、鼠类过多会使鹰和黄鼠狼等得以发展</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D、鼠类数量过多会间接导致其生殖力下降</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96A95">
        <w:rPr>
          <w:rFonts w:ascii="宋体" w:hAnsi="宋体"/>
          <w:b/>
        </w:rPr>
        <w:t>89．</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不可否认．“论文掮客”们的确对“论文产业”起到了　的作用，但是，“论文掮客”顶多不过是论文产业的台前小丑．不过是嗅到了此地“钱多、人傻”的商机，前来分一杯羹罢了。真正在背后　的，构筑起“论文产业”基石的，恐怕还是当下的学术体制。</w:t>
      </w:r>
      <w:r w:rsidRPr="00896A95">
        <w:rPr>
          <w:rFonts w:ascii="华文中宋" w:eastAsia="华文中宋" w:hAnsi="华文中宋"/>
          <w:b/>
          <w:sz w:val="30"/>
          <w:szCs w:val="30"/>
        </w:rPr>
        <w:t xml:space="preserve"> 依次填入划横线部分最恰当的一项是：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A、火上浇油　举足轻重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B、推波助澜　兴风作浪</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C、抛砖引玉　呼风唤雨</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D、煽风点火　装神弄鬼</w:t>
      </w:r>
    </w:p>
    <w:p w:rsidR="00896A95" w:rsidRPr="00896A95" w:rsidP="00DA32FB">
      <w:pPr>
        <w:jc w:val="left"/>
        <w:rPr>
          <w:rFonts w:ascii="华文中宋" w:eastAsia="华文中宋" w:hAnsi="华文中宋"/>
          <w:b/>
          <w:sz w:val="30"/>
          <w:szCs w:val="30"/>
        </w:rPr>
      </w:pPr>
      <w:r w:rsidRPr="00896A95">
        <w:rPr>
          <w:rFonts w:ascii="宋体" w:hAnsi="宋体"/>
          <w:b/>
        </w:rPr>
        <w:t>90．</w:t>
      </w:r>
      <w:r w:rsidRPr="00896A95">
        <w:rPr>
          <w:rFonts w:ascii="华文中宋" w:eastAsia="华文中宋" w:hAnsi="华文中宋"/>
          <w:b/>
          <w:sz w:val="30"/>
          <w:szCs w:val="30"/>
        </w:rPr>
        <w:t>自曹雪芹撰的《红楼梦》出版以来，后人又撰了多少《续红楼梦》《红楼后梦》《红楼补梦》《绮楼重梦》，种种__________之言，__________，看到的人没有一个__________ 的。 依次填入划横线部分最恰当的一项是（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A、贻笑大方 不可胜数 赞美</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B、荒诞不经 不胜枚举 夸赞</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C、荒唐离奇 屈指可数 赞扬</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D、荒谬绝伦 不计其数 表扬</w:t>
      </w:r>
    </w:p>
    <w:p w:rsidR="00896A95" w:rsidRPr="00896A95" w:rsidP="00DA32FB">
      <w:pPr>
        <w:jc w:val="left"/>
        <w:rPr>
          <w:rFonts w:ascii="华文中宋" w:eastAsia="华文中宋" w:hAnsi="华文中宋"/>
          <w:b/>
          <w:sz w:val="30"/>
          <w:szCs w:val="30"/>
        </w:rPr>
      </w:pPr>
      <w:r w:rsidRPr="00896A95">
        <w:rPr>
          <w:rFonts w:ascii="宋体" w:hAnsi="宋体"/>
          <w:b/>
        </w:rPr>
        <w:t>91．</w:t>
      </w:r>
      <w:r w:rsidRPr="00896A95">
        <w:rPr>
          <w:rFonts w:ascii="华文中宋" w:eastAsia="华文中宋" w:hAnsi="华文中宋"/>
          <w:b/>
          <w:sz w:val="30"/>
          <w:szCs w:val="30"/>
        </w:rPr>
        <w:t>社区商业是城市商业的基础，是满足居民综合消费的重要载体。加快发展社区商业，是提升城市商业现代化和综合竞争力的迫切要求。因此，发展和完善社区商业，对现有社区商业网点进行系统性、科学性和高效性的整合，构建我国现代社区商业网络，是满足社区居民日常生活需求，提高居民生活质量的重要举措。 这段话的主旨是（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A、构建我国现代社区商业网络，是满足社区居民日常生活需求的需要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B、加快发展我国社区商业，是提升城市商业现代化和综合竞争力的迫切要求</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C、社区商业是满足居民综合消费的重要载体</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D、社区商业是城市商业的基础</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96A95">
        <w:rPr>
          <w:rFonts w:ascii="宋体" w:hAnsi="宋体"/>
          <w:b/>
        </w:rPr>
        <w:t>92．</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早在20世纪20年代，梁启超先生就已意识到国人对“科学”存在失之偏颇的理解。他指出：“那些绝对的鄙厌科学的人且不必责备，就是相对的尊重科学的人，还十个有九个不了解科学的性质。他们只知道科学研究所产生的结果，而不知道科学本身的价值……我们若不拿科学精神去研究，便做哪一门学问也做不成。”梁先生将国人对科学的态度，概括为两点：一是把科学看得太低了，太粗了；二是把科学看得太呆了，太窄了。从这段文字，我们不能推出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A、“把科学看得太低、太粗”的人指的是“绝对的鄙厌科学的人”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B、“那些绝对的鄙厌科学的人且不必责备”，其原因是他们信奉宗教神权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C、梁先生认为那些“十个有九个不了解科学的性质”的人是因为把科学看得“太窄”了，这些人实际上也是不懂科学精神</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D、梁先生认为中国人如果不能正确理解科学精神，就将被现代科学所淘汰</w:t>
      </w:r>
    </w:p>
    <w:p w:rsidR="00896A95" w:rsidRPr="00896A95" w:rsidP="00DA32FB">
      <w:pPr>
        <w:jc w:val="left"/>
        <w:rPr>
          <w:rFonts w:ascii="华文中宋" w:eastAsia="华文中宋" w:hAnsi="华文中宋"/>
          <w:b/>
          <w:sz w:val="30"/>
          <w:szCs w:val="30"/>
        </w:rPr>
      </w:pPr>
      <w:r w:rsidRPr="00896A95">
        <w:rPr>
          <w:rFonts w:ascii="宋体" w:hAnsi="宋体"/>
          <w:b/>
        </w:rPr>
        <w:t>93．</w:t>
      </w:r>
      <w:r w:rsidRPr="00896A95">
        <w:rPr>
          <w:rFonts w:ascii="华文中宋" w:eastAsia="华文中宋" w:hAnsi="华文中宋"/>
          <w:b/>
          <w:sz w:val="30"/>
          <w:szCs w:val="30"/>
        </w:rPr>
        <w:t xml:space="preserve">明智的选择胜于盲目的执著。古人云：塞翁失马，焉知非福。选择是量力而行的睿智与远见；放弃是顾全大局的果断与胆识。每个人都是自己生命的唯一导演，只有学会选择与放弃的人才能彻悟人生，笑看人生，拥有海阔天空的人生境界。 根据这段话，以下理解有误的是（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A、每个人都应该学会在适当的时候有所选择、有所放弃</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B、对于一部分人来说，学会选择与放弃并不容易</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C、学会选择与放弃的人往往比盲目执著的人更易达到一个理想的人生境界</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D、人生就是一场戏，所以该放弃就放弃，何必太执著</w:t>
      </w:r>
    </w:p>
    <w:p w:rsidR="00896A95" w:rsidRPr="00896A95" w:rsidP="00DA32FB">
      <w:pPr>
        <w:jc w:val="left"/>
        <w:rPr>
          <w:rFonts w:ascii="华文中宋" w:eastAsia="华文中宋" w:hAnsi="华文中宋"/>
          <w:b/>
          <w:sz w:val="30"/>
          <w:szCs w:val="30"/>
        </w:rPr>
      </w:pPr>
      <w:r w:rsidRPr="00896A95">
        <w:rPr>
          <w:rFonts w:ascii="宋体" w:hAnsi="宋体"/>
          <w:b/>
        </w:rPr>
        <w:t>94．</w:t>
      </w:r>
      <w:r w:rsidRPr="00896A95">
        <w:rPr>
          <w:rFonts w:ascii="华文中宋" w:eastAsia="华文中宋" w:hAnsi="华文中宋"/>
          <w:b/>
          <w:sz w:val="30"/>
          <w:szCs w:val="30"/>
        </w:rPr>
        <w:t>编辑对于（　　）相当于（　　）对于蔬菜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A、报纸果农</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B、传媒农业</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C、书刊农村</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D、杂志农民</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96A95">
        <w:rPr>
          <w:rFonts w:ascii="宋体" w:hAnsi="宋体"/>
          <w:b/>
        </w:rPr>
        <w:t>95．</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建国初期?由于全国各地博物馆的不断——收藏，加之收藏家及家属的热心大力__________，古代书画在民间的遗存和收藏应该说已非常有限了，精品和珍品更是__________。</w:t>
      </w:r>
      <w:r w:rsidRPr="00896A95">
        <w:rPr>
          <w:rFonts w:ascii="华文中宋" w:eastAsia="华文中宋" w:hAnsi="华文中宋"/>
          <w:b/>
          <w:sz w:val="30"/>
          <w:szCs w:val="30"/>
        </w:rPr>
        <w:t xml:space="preserve"> 依次填入划横线部分最恰当的一项是（　　）。</w:t>
      </w:r>
      <w:r w:rsidRPr="00896A95">
        <w:rPr>
          <w:rFonts w:ascii="华文中宋" w:eastAsia="华文中宋" w:hAnsi="华文中宋"/>
          <w:b/>
          <w:sz w:val="30"/>
          <w:szCs w:val="30"/>
        </w:rPr>
        <w:t xml:space="preserve">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A、收集　赠送　寥若晨星</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B、搜罗　馈赠　屈指可数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C、征集　捐赠　凤毛麟角</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D、搜集　赠与　寥寥无几</w:t>
      </w:r>
    </w:p>
    <w:p w:rsidR="00896A95" w:rsidRPr="00896A95" w:rsidP="00DA32FB">
      <w:pPr>
        <w:jc w:val="left"/>
        <w:rPr>
          <w:rFonts w:ascii="华文中宋" w:eastAsia="华文中宋" w:hAnsi="华文中宋"/>
          <w:b/>
          <w:sz w:val="30"/>
          <w:szCs w:val="30"/>
        </w:rPr>
      </w:pPr>
      <w:r w:rsidRPr="00896A95">
        <w:rPr>
          <w:rFonts w:ascii="宋体" w:hAnsi="宋体"/>
          <w:b/>
        </w:rPr>
        <w:t>96．</w:t>
      </w:r>
      <w:r w:rsidRPr="00896A95">
        <w:rPr>
          <w:rFonts w:ascii="华文中宋" w:eastAsia="华文中宋" w:hAnsi="华文中宋"/>
          <w:b/>
          <w:sz w:val="30"/>
          <w:szCs w:val="30"/>
        </w:rPr>
        <w:t xml:space="preserve">新生代农民工频繁换工作的一个重要原因是在用工单位获得内部提升的空间相当有限。有数据显示，超过三分之一的农民工在上一份工作期间，薪酬、技能和管理层级均无提升。同时，他们在用工单位间的流动也是“水平化”的，多数人换工作后并未获得职业地位的提升。以某著名电子企业为例，通常一个普通工人要通过近10年的努力，才可能接近正式员工最底层的薪资水平，而这已是晋升的最高层级了。这对一心期望通过自身奋斗在城市中留下来发展的新生代农民工来说，显然是无法忍受的。因此，频繁换工作就成为他们无奈的选择，直接导致了“用工荒”等社会问题。这段文字意在表明()。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A、新生代农民工频繁换工作是“用工荒”的突出表现</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B、新生代农民工的薪酬、技能和管理层级都急需提高</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C、新生代农民工在发展过程中遭受了许多不公正的待遇</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D、提升新生代农民工的发展空间是解决“用工荒”等社会问题的关键</w:t>
      </w:r>
    </w:p>
    <w:p w:rsidR="00896A95" w:rsidRPr="00896A95" w:rsidP="00DA32FB">
      <w:pPr>
        <w:jc w:val="left"/>
        <w:rPr>
          <w:rFonts w:ascii="华文中宋" w:eastAsia="华文中宋" w:hAnsi="华文中宋"/>
          <w:b/>
          <w:sz w:val="30"/>
          <w:szCs w:val="30"/>
        </w:rPr>
      </w:pPr>
      <w:r w:rsidRPr="00896A95">
        <w:rPr>
          <w:rFonts w:ascii="宋体" w:hAnsi="宋体"/>
          <w:b/>
        </w:rPr>
        <w:t>97．</w:t>
      </w:r>
      <w:r w:rsidRPr="00896A95">
        <w:rPr>
          <w:rFonts w:ascii="华文中宋" w:eastAsia="华文中宋" w:hAnsi="华文中宋"/>
          <w:b/>
          <w:sz w:val="30"/>
          <w:szCs w:val="30"/>
        </w:rPr>
        <w:t>世事的变化如__________ ，社会的发展越来越快，故乡的面貌__________ ，但更新中也有无法弥补的遗憾。 依次填人横线部分最恰当的一项是（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A、沧海桑田 变化多端</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B、白云苍狗 日新月异</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96A95">
        <w:rPr>
          <w:rFonts w:ascii="华文中宋" w:eastAsia="华文中宋" w:hAnsi="华文中宋"/>
          <w:b/>
          <w:sz w:val="30"/>
          <w:szCs w:val="30"/>
        </w:rPr>
        <w:t>C、日出日落 如隔三秋</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D、云谲波诡 天翻地覆</w:t>
      </w:r>
    </w:p>
    <w:p w:rsidR="00896A95" w:rsidRPr="00896A95" w:rsidP="00DA32FB">
      <w:pPr>
        <w:jc w:val="left"/>
        <w:rPr>
          <w:rFonts w:ascii="华文中宋" w:eastAsia="华文中宋" w:hAnsi="华文中宋"/>
          <w:b/>
          <w:sz w:val="30"/>
          <w:szCs w:val="30"/>
        </w:rPr>
      </w:pPr>
      <w:r w:rsidRPr="00896A95">
        <w:rPr>
          <w:rFonts w:ascii="宋体" w:hAnsi="宋体"/>
          <w:b/>
        </w:rPr>
        <w:t>98．</w:t>
      </w:r>
      <w:r w:rsidRPr="00896A95">
        <w:rPr>
          <w:rFonts w:ascii="华文中宋" w:eastAsia="华文中宋" w:hAnsi="华文中宋"/>
          <w:b/>
          <w:sz w:val="30"/>
          <w:szCs w:val="30"/>
        </w:rPr>
        <w:t>关于中国的历史，不仅中国学者在研究与思索，在美国、欧洲等地，也同样有学者试图对之加以理解，找出有意义的解释。近来世界形势的巨变，不可避免地影响到这些学者的研究思路。首先，全球化的现象对当代中国历史研究产生巨大影响；其次，中国社会自身的变化，对欧美学者研究中国也产生了重大影响。 从这段话中，我们可以知道（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A、目前对中国历史的研究是在内、外两种环境因素的交互影响下进行的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B、对中国历史的研究，欧美学者比中国学者更深透</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C、中国历史的研究受全球化因素的影响比受中国自身环境的影响更大</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D、中国历史的研究还处在起步阶段</w:t>
      </w:r>
    </w:p>
    <w:p w:rsidR="00896A95" w:rsidRPr="00896A95" w:rsidP="00DA32FB">
      <w:pPr>
        <w:jc w:val="left"/>
        <w:rPr>
          <w:rFonts w:ascii="华文中宋" w:eastAsia="华文中宋" w:hAnsi="华文中宋"/>
          <w:b/>
          <w:sz w:val="30"/>
          <w:szCs w:val="30"/>
        </w:rPr>
      </w:pPr>
      <w:r w:rsidRPr="00896A95">
        <w:rPr>
          <w:rFonts w:ascii="宋体" w:hAnsi="宋体"/>
          <w:b/>
        </w:rPr>
        <w:t>99．</w:t>
      </w:r>
      <w:r w:rsidRPr="00896A95">
        <w:rPr>
          <w:rFonts w:ascii="华文中宋" w:eastAsia="华文中宋" w:hAnsi="华文中宋"/>
          <w:b/>
          <w:sz w:val="30"/>
          <w:szCs w:val="30"/>
        </w:rPr>
        <w:t xml:space="preserve">研究人员发现，无论人们是否进行剧烈运动，轻度脱水都会给人们带来负面影响。与男性相比，女性更容易受轻度脱水的影响。她们的认知能力尽管不会出现明显波动，但会觉得所面对的问题变得更难。同时，她们还会感到头疼、疲劳、无法集中注意力。对男性而言，轻度脱水同样会让他们感觉疲劳、紧张、焦虑，并难以应对智力问题。  这段文字的主要观点是（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A、轻度脱水产生的影响是负面的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B、女性比男性更容易受脱水影响</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C、轻度脱水危害生理心理健康</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D、无论运动与否都要给身体补水</w:t>
      </w:r>
    </w:p>
    <w:p w:rsidR="00896A95" w:rsidRPr="00896A95" w:rsidP="00DA32F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896A95">
        <w:rPr>
          <w:rFonts w:ascii="宋体" w:hAnsi="宋体"/>
          <w:b/>
        </w:rPr>
        <w:t>100．</w:t>
      </w:r>
      <w:r w:rsidRPr="00896A95">
        <w:rPr>
          <w:rFonts w:ascii="华文中宋" w:eastAsia="华文中宋" w:hAnsi="华文中宋"/>
          <w:b/>
          <w:sz w:val="30"/>
          <w:szCs w:val="30"/>
        </w:rPr>
        <w:t>在电信业务中，我国国际电话通话费过高，严重影响国际电信业务的增加，而市内电话亏损，1995年，全国亏损60亿元。调整后的国际电话通话费标准平均提高20%。长途电话在价格总水平不提高的前提下，简化计费等级。为减轻农民负担和用户安装电话的负担，降低农村电话通话费和城乡电话初装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 xml:space="preserve"> 最能准确复述这段话主要意思的是（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A、我国国际电话通话费过高，严重影响国际电信业务的增加，不利于国际交流</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B、我国国际电话通话费过高，市话收费过低，发展极不平衡</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C、国家改革电话费管理制度，提高市内电话通话费，降低国际电话通话费、电话初装费和农村电话通话费</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D、国家下大力气调整电话收费价格，改变不合理现象</w:t>
      </w:r>
    </w:p>
    <w:p w:rsidR="00896A95" w:rsidRPr="00896A95" w:rsidP="00DA32FB">
      <w:pPr>
        <w:jc w:val="left"/>
        <w:rPr>
          <w:rFonts w:ascii="华文中宋" w:eastAsia="华文中宋" w:hAnsi="华文中宋"/>
          <w:b/>
          <w:sz w:val="30"/>
          <w:szCs w:val="30"/>
        </w:rPr>
      </w:pPr>
      <w:r w:rsidRPr="00896A95">
        <w:rPr>
          <w:rFonts w:ascii="宋体" w:hAnsi="宋体"/>
          <w:b/>
        </w:rPr>
        <w:t>101．</w:t>
      </w:r>
      <w:r w:rsidRPr="00896A95">
        <w:rPr>
          <w:rFonts w:ascii="华文中宋" w:eastAsia="华文中宋" w:hAnsi="华文中宋"/>
          <w:b/>
          <w:sz w:val="30"/>
          <w:szCs w:val="30"/>
        </w:rPr>
        <w:t xml:space="preserve">桃都水街，是与范蠡公园和百信广场相连而成的街心公园。2012年水街的建成开放，不仅为市民白天散步游玩提供了好去处，而且__________。白天的水街，水光潋滟，绿树蔽日，游人如织；夜晚的水街，则是霓虹闪烁，歌舞曼妙，水韵灯影里到处是人头攒动。这迷人的夜色啊，怎能不让人沉醉，让人倾倒，让人流连忘返?水街夜色，给这座美丽的小城披上了一件神秘的外纱。  填入画横线部分最恰当的一句是（　　）。 </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A、也是市民白天休闲蔽日的好去处</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B、也为游客提供了旅游观光的一大景区</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C、也成为市民们健身、抒情与狂欢的乐园</w:t>
      </w:r>
    </w:p>
    <w:p w:rsidR="00896A95" w:rsidRPr="00896A95" w:rsidP="00DA32FB">
      <w:pPr>
        <w:jc w:val="left"/>
        <w:rPr>
          <w:rFonts w:ascii="华文中宋" w:eastAsia="华文中宋" w:hAnsi="华文中宋"/>
          <w:b/>
          <w:sz w:val="30"/>
          <w:szCs w:val="30"/>
        </w:rPr>
      </w:pPr>
      <w:r w:rsidRPr="00896A95">
        <w:rPr>
          <w:rFonts w:ascii="华文中宋" w:eastAsia="华文中宋" w:hAnsi="华文中宋"/>
          <w:b/>
          <w:sz w:val="30"/>
          <w:szCs w:val="30"/>
        </w:rPr>
        <w:t>D、也成为市民们夜晚休闲狂欢的乐园 第一部分结束，请继续做第二部分!</w:t>
      </w:r>
    </w:p>
    <w:p w:rsidR="00896A95" w:rsidRPr="00896A95" w:rsidP="00DA32FB">
      <w:pPr>
        <w:jc w:val="left"/>
        <w:rPr>
          <w:rFonts w:ascii="华文中宋" w:eastAsia="华文中宋" w:hAnsi="华文中宋"/>
          <w:b/>
          <w:sz w:val="30"/>
          <w:szCs w:val="30"/>
        </w:rPr>
      </w:pPr>
      <w:r w:rsidRPr="00896A95">
        <w:rPr>
          <w:rFonts w:ascii="宋体" w:hAnsi="宋体"/>
          <w:b/>
        </w:rPr>
        <w:t>102．</w:t>
      </w:r>
      <w:r w:rsidRPr="00896A95">
        <w:rPr>
          <w:rFonts w:ascii="华文中宋" w:eastAsia="华文中宋" w:hAnsi="华文中宋"/>
          <w:b/>
          <w:sz w:val="30"/>
          <w:szCs w:val="30"/>
        </w:rPr>
        <w:br/>
      </w:r>
      <w:r w:rsidRPr="00896A9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https://d.book118.com/618125133110006024</w:t>
        </w:r>
      </w:hyperlink>
    </w:p>
    <w:p w:rsidR="00896A95" w:rsidRPr="00896A95" w:rsidP="00DA32F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96A95"/>
    <w:rsid w:val="008D2EAE"/>
    <w:rsid w:val="008F1F6E"/>
    <w:rsid w:val="008F55F2"/>
    <w:rsid w:val="00911EF2"/>
    <w:rsid w:val="00A12C77"/>
    <w:rsid w:val="00C57401"/>
    <w:rsid w:val="00DA32F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8125133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6436</Words>
  <Characters>36689</Characters>
  <Application>Microsoft Office Word</Application>
  <DocSecurity>0</DocSecurity>
  <Lines>305</Lines>
  <Paragraphs>86</Paragraphs>
  <ScaleCrop>false</ScaleCrop>
  <Company>微软中国</Company>
  <LinksUpToDate>false</LinksUpToDate>
  <CharactersWithSpaces>43039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2023-06-04T06:31:00Z</dcterms:created>
  <dcterms:modified xsi:type="dcterms:W3CDTF">2023-06-04T06:31:00Z</dcterms:modified>
</cp:coreProperties>
</file>