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白宝石（AL2O3晶体）项目可行性建设方案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9" w:history="1">
        <w:r>
          <w:rPr>
            <w:rFonts w:ascii="仿宋" w:eastAsia="仿宋" w:hAnsi="仿宋" w:cs="仿宋" w:hint="eastAsia"/>
            <w:lang w:eastAsia="zh-CN"/>
          </w:rPr>
          <w:t>概论</w:t>
        </w:r>
        <w:r>
          <w:tab/>
        </w:r>
        <w:r>
          <w:fldChar w:fldCharType="begin"/>
        </w:r>
        <w:r>
          <w:instrText xml:space="preserve"> PAGEREF _Toc24969 \h </w:instrText>
        </w:r>
        <w:r>
          <w:fldChar w:fldCharType="separate"/>
        </w:r>
        <w:r>
          <w:t>3</w:t>
        </w:r>
        <w:r>
          <w:fldChar w:fldCharType="end"/>
        </w:r>
      </w:hyperlink>
    </w:p>
    <w:p>
      <w:pPr>
        <w:pStyle w:val="TOC1"/>
        <w:tabs>
          <w:tab w:val="right" w:leader="dot" w:pos="8306"/>
        </w:tabs>
      </w:pPr>
      <w:hyperlink w:anchor="_Toc24189" w:history="1">
        <w:r>
          <w:rPr>
            <w:rFonts w:ascii="仿宋" w:eastAsia="仿宋" w:hAnsi="仿宋" w:cs="仿宋" w:hint="eastAsia"/>
            <w:lang w:eastAsia="zh-CN"/>
          </w:rPr>
          <w:t>一、白宝石（AL2O3晶体）项目概论</w:t>
        </w:r>
        <w:r>
          <w:tab/>
        </w:r>
        <w:r>
          <w:fldChar w:fldCharType="begin"/>
        </w:r>
        <w:r>
          <w:instrText xml:space="preserve"> PAGEREF _Toc24189 \h </w:instrText>
        </w:r>
        <w:r>
          <w:fldChar w:fldCharType="separate"/>
        </w:r>
        <w:r>
          <w:t>3</w:t>
        </w:r>
        <w:r>
          <w:fldChar w:fldCharType="end"/>
        </w:r>
      </w:hyperlink>
    </w:p>
    <w:p>
      <w:pPr>
        <w:pStyle w:val="TOC2"/>
        <w:tabs>
          <w:tab w:val="right" w:leader="dot" w:pos="8306"/>
        </w:tabs>
      </w:pPr>
      <w:hyperlink w:anchor="_Toc21701" w:history="1">
        <w:r>
          <w:rPr>
            <w:rFonts w:ascii="仿宋" w:eastAsia="仿宋" w:hAnsi="仿宋" w:cs="仿宋" w:hint="eastAsia"/>
            <w:lang w:eastAsia="zh-CN"/>
          </w:rPr>
          <w:t>(一)、项目申报单位概况</w:t>
        </w:r>
        <w:r>
          <w:tab/>
        </w:r>
        <w:r>
          <w:fldChar w:fldCharType="begin"/>
        </w:r>
        <w:r>
          <w:instrText xml:space="preserve"> PAGEREF _Toc21701 \h </w:instrText>
        </w:r>
        <w:r>
          <w:fldChar w:fldCharType="separate"/>
        </w:r>
        <w:r>
          <w:t>3</w:t>
        </w:r>
        <w:r>
          <w:fldChar w:fldCharType="end"/>
        </w:r>
      </w:hyperlink>
    </w:p>
    <w:p>
      <w:pPr>
        <w:pStyle w:val="TOC2"/>
        <w:tabs>
          <w:tab w:val="right" w:leader="dot" w:pos="8306"/>
        </w:tabs>
      </w:pPr>
      <w:hyperlink w:anchor="_Toc10934" w:history="1">
        <w:r>
          <w:rPr>
            <w:rFonts w:ascii="仿宋" w:eastAsia="仿宋" w:hAnsi="仿宋" w:cs="仿宋" w:hint="eastAsia"/>
            <w:lang w:eastAsia="zh-CN"/>
          </w:rPr>
          <w:t>(二)、项目概况</w:t>
        </w:r>
        <w:r>
          <w:tab/>
        </w:r>
        <w:r>
          <w:fldChar w:fldCharType="begin"/>
        </w:r>
        <w:r>
          <w:instrText xml:space="preserve"> PAGEREF _Toc10934 \h </w:instrText>
        </w:r>
        <w:r>
          <w:fldChar w:fldCharType="separate"/>
        </w:r>
        <w:r>
          <w:t>4</w:t>
        </w:r>
        <w:r>
          <w:fldChar w:fldCharType="end"/>
        </w:r>
      </w:hyperlink>
    </w:p>
    <w:p>
      <w:pPr>
        <w:pStyle w:val="TOC1"/>
        <w:tabs>
          <w:tab w:val="right" w:leader="dot" w:pos="8306"/>
        </w:tabs>
      </w:pPr>
      <w:hyperlink w:anchor="_Toc15864" w:history="1">
        <w:r>
          <w:rPr>
            <w:rFonts w:ascii="仿宋" w:eastAsia="仿宋" w:hAnsi="仿宋" w:cs="仿宋" w:hint="eastAsia"/>
            <w:lang w:eastAsia="zh-CN"/>
          </w:rPr>
          <w:t>二、背景、必要性分析</w:t>
        </w:r>
        <w:r>
          <w:tab/>
        </w:r>
        <w:r>
          <w:fldChar w:fldCharType="begin"/>
        </w:r>
        <w:r>
          <w:instrText xml:space="preserve"> PAGEREF _Toc15864 \h </w:instrText>
        </w:r>
        <w:r>
          <w:fldChar w:fldCharType="separate"/>
        </w:r>
        <w:r>
          <w:t>7</w:t>
        </w:r>
        <w:r>
          <w:fldChar w:fldCharType="end"/>
        </w:r>
      </w:hyperlink>
    </w:p>
    <w:p>
      <w:pPr>
        <w:pStyle w:val="TOC2"/>
        <w:tabs>
          <w:tab w:val="right" w:leader="dot" w:pos="8306"/>
        </w:tabs>
      </w:pPr>
      <w:hyperlink w:anchor="_Toc18085" w:history="1">
        <w:r>
          <w:rPr>
            <w:rFonts w:ascii="仿宋" w:eastAsia="仿宋" w:hAnsi="仿宋" w:cs="仿宋" w:hint="eastAsia"/>
            <w:lang w:eastAsia="zh-CN"/>
          </w:rPr>
          <w:t>(一)、项目建设背景</w:t>
        </w:r>
        <w:r>
          <w:tab/>
        </w:r>
        <w:r>
          <w:fldChar w:fldCharType="begin"/>
        </w:r>
        <w:r>
          <w:instrText xml:space="preserve"> PAGEREF _Toc18085 \h </w:instrText>
        </w:r>
        <w:r>
          <w:fldChar w:fldCharType="separate"/>
        </w:r>
        <w:r>
          <w:t>7</w:t>
        </w:r>
        <w:r>
          <w:fldChar w:fldCharType="end"/>
        </w:r>
      </w:hyperlink>
    </w:p>
    <w:p>
      <w:pPr>
        <w:pStyle w:val="TOC2"/>
        <w:tabs>
          <w:tab w:val="right" w:leader="dot" w:pos="8306"/>
        </w:tabs>
      </w:pPr>
      <w:hyperlink w:anchor="_Toc8247" w:history="1">
        <w:r>
          <w:rPr>
            <w:rFonts w:ascii="仿宋" w:eastAsia="仿宋" w:hAnsi="仿宋" w:cs="仿宋" w:hint="eastAsia"/>
            <w:lang w:eastAsia="zh-CN"/>
          </w:rPr>
          <w:t>(二)、必要性分析</w:t>
        </w:r>
        <w:r>
          <w:tab/>
        </w:r>
        <w:r>
          <w:fldChar w:fldCharType="begin"/>
        </w:r>
        <w:r>
          <w:instrText xml:space="preserve"> PAGEREF _Toc8247 \h </w:instrText>
        </w:r>
        <w:r>
          <w:fldChar w:fldCharType="separate"/>
        </w:r>
        <w:r>
          <w:t>8</w:t>
        </w:r>
        <w:r>
          <w:fldChar w:fldCharType="end"/>
        </w:r>
      </w:hyperlink>
    </w:p>
    <w:p>
      <w:pPr>
        <w:pStyle w:val="TOC2"/>
        <w:tabs>
          <w:tab w:val="right" w:leader="dot" w:pos="8306"/>
        </w:tabs>
      </w:pPr>
      <w:hyperlink w:anchor="_Toc18401" w:history="1">
        <w:r>
          <w:rPr>
            <w:rFonts w:ascii="仿宋" w:eastAsia="仿宋" w:hAnsi="仿宋" w:cs="仿宋" w:hint="eastAsia"/>
            <w:lang w:eastAsia="zh-CN"/>
          </w:rPr>
          <w:t>(三)、项目建设有利条件</w:t>
        </w:r>
        <w:r>
          <w:tab/>
        </w:r>
        <w:r>
          <w:fldChar w:fldCharType="begin"/>
        </w:r>
        <w:r>
          <w:instrText xml:space="preserve"> PAGEREF _Toc18401 \h </w:instrText>
        </w:r>
        <w:r>
          <w:fldChar w:fldCharType="separate"/>
        </w:r>
        <w:r>
          <w:t>10</w:t>
        </w:r>
        <w:r>
          <w:fldChar w:fldCharType="end"/>
        </w:r>
      </w:hyperlink>
    </w:p>
    <w:p>
      <w:pPr>
        <w:pStyle w:val="TOC1"/>
        <w:tabs>
          <w:tab w:val="right" w:leader="dot" w:pos="8306"/>
        </w:tabs>
      </w:pPr>
      <w:hyperlink w:anchor="_Toc17966" w:history="1">
        <w:r>
          <w:rPr>
            <w:rFonts w:ascii="仿宋" w:eastAsia="仿宋" w:hAnsi="仿宋" w:cs="仿宋" w:hint="eastAsia"/>
            <w:lang w:eastAsia="zh-CN"/>
          </w:rPr>
          <w:t>三、项目监理与质量保证</w:t>
        </w:r>
        <w:r>
          <w:tab/>
        </w:r>
        <w:r>
          <w:fldChar w:fldCharType="begin"/>
        </w:r>
        <w:r>
          <w:instrText xml:space="preserve"> PAGEREF _Toc17966 \h </w:instrText>
        </w:r>
        <w:r>
          <w:fldChar w:fldCharType="separate"/>
        </w:r>
        <w:r>
          <w:t>11</w:t>
        </w:r>
        <w:r>
          <w:fldChar w:fldCharType="end"/>
        </w:r>
      </w:hyperlink>
    </w:p>
    <w:p>
      <w:pPr>
        <w:pStyle w:val="TOC2"/>
        <w:tabs>
          <w:tab w:val="right" w:leader="dot" w:pos="8306"/>
        </w:tabs>
      </w:pPr>
      <w:hyperlink w:anchor="_Toc29722" w:history="1">
        <w:r>
          <w:rPr>
            <w:rFonts w:ascii="仿宋" w:eastAsia="仿宋" w:hAnsi="仿宋" w:cs="仿宋" w:hint="eastAsia"/>
            <w:lang w:eastAsia="zh-CN"/>
          </w:rPr>
          <w:t>(一)、监理体系构建</w:t>
        </w:r>
        <w:r>
          <w:tab/>
        </w:r>
        <w:r>
          <w:fldChar w:fldCharType="begin"/>
        </w:r>
        <w:r>
          <w:instrText xml:space="preserve"> PAGEREF _Toc29722 \h </w:instrText>
        </w:r>
        <w:r>
          <w:fldChar w:fldCharType="separate"/>
        </w:r>
        <w:r>
          <w:t>11</w:t>
        </w:r>
        <w:r>
          <w:fldChar w:fldCharType="end"/>
        </w:r>
      </w:hyperlink>
    </w:p>
    <w:p>
      <w:pPr>
        <w:pStyle w:val="TOC2"/>
        <w:tabs>
          <w:tab w:val="right" w:leader="dot" w:pos="8306"/>
        </w:tabs>
      </w:pPr>
      <w:hyperlink w:anchor="_Toc5587" w:history="1">
        <w:r>
          <w:rPr>
            <w:rFonts w:ascii="仿宋" w:eastAsia="仿宋" w:hAnsi="仿宋" w:cs="仿宋" w:hint="eastAsia"/>
            <w:lang w:eastAsia="zh-CN"/>
          </w:rPr>
          <w:t>(二)、质量保证体系实施</w:t>
        </w:r>
        <w:r>
          <w:tab/>
        </w:r>
        <w:r>
          <w:fldChar w:fldCharType="begin"/>
        </w:r>
        <w:r>
          <w:instrText xml:space="preserve"> PAGEREF _Toc5587 \h </w:instrText>
        </w:r>
        <w:r>
          <w:fldChar w:fldCharType="separate"/>
        </w:r>
        <w:r>
          <w:t>12</w:t>
        </w:r>
        <w:r>
          <w:fldChar w:fldCharType="end"/>
        </w:r>
      </w:hyperlink>
    </w:p>
    <w:p>
      <w:pPr>
        <w:pStyle w:val="TOC2"/>
        <w:tabs>
          <w:tab w:val="right" w:leader="dot" w:pos="8306"/>
        </w:tabs>
      </w:pPr>
      <w:hyperlink w:anchor="_Toc31839" w:history="1">
        <w:r>
          <w:rPr>
            <w:rFonts w:ascii="仿宋" w:eastAsia="仿宋" w:hAnsi="仿宋" w:cs="仿宋" w:hint="eastAsia"/>
            <w:lang w:eastAsia="zh-CN"/>
          </w:rPr>
          <w:t>(三)、监理与质量控制流程</w:t>
        </w:r>
        <w:r>
          <w:tab/>
        </w:r>
        <w:r>
          <w:fldChar w:fldCharType="begin"/>
        </w:r>
        <w:r>
          <w:instrText xml:space="preserve"> PAGEREF _Toc31839 \h </w:instrText>
        </w:r>
        <w:r>
          <w:fldChar w:fldCharType="separate"/>
        </w:r>
        <w:r>
          <w:t>12</w:t>
        </w:r>
        <w:r>
          <w:fldChar w:fldCharType="end"/>
        </w:r>
      </w:hyperlink>
    </w:p>
    <w:p>
      <w:pPr>
        <w:pStyle w:val="TOC1"/>
        <w:tabs>
          <w:tab w:val="right" w:leader="dot" w:pos="8306"/>
        </w:tabs>
      </w:pPr>
      <w:hyperlink w:anchor="_Toc15111" w:history="1">
        <w:r>
          <w:rPr>
            <w:rFonts w:ascii="仿宋" w:eastAsia="仿宋" w:hAnsi="仿宋" w:cs="仿宋" w:hint="eastAsia"/>
            <w:lang w:eastAsia="zh-CN"/>
          </w:rPr>
          <w:t>四、财务管理与成本控制</w:t>
        </w:r>
        <w:r>
          <w:tab/>
        </w:r>
        <w:r>
          <w:fldChar w:fldCharType="begin"/>
        </w:r>
        <w:r>
          <w:instrText xml:space="preserve"> PAGEREF _Toc15111 \h </w:instrText>
        </w:r>
        <w:r>
          <w:fldChar w:fldCharType="separate"/>
        </w:r>
        <w:r>
          <w:t>13</w:t>
        </w:r>
        <w:r>
          <w:fldChar w:fldCharType="end"/>
        </w:r>
      </w:hyperlink>
    </w:p>
    <w:p>
      <w:pPr>
        <w:pStyle w:val="TOC2"/>
        <w:tabs>
          <w:tab w:val="right" w:leader="dot" w:pos="8306"/>
        </w:tabs>
      </w:pPr>
      <w:hyperlink w:anchor="_Toc26585" w:history="1">
        <w:r>
          <w:rPr>
            <w:rFonts w:ascii="仿宋" w:eastAsia="仿宋" w:hAnsi="仿宋" w:cs="仿宋" w:hint="eastAsia"/>
            <w:lang w:eastAsia="zh-CN"/>
          </w:rPr>
          <w:t>(一)、财务管理体系建设</w:t>
        </w:r>
        <w:r>
          <w:tab/>
        </w:r>
        <w:r>
          <w:fldChar w:fldCharType="begin"/>
        </w:r>
        <w:r>
          <w:instrText xml:space="preserve"> PAGEREF _Toc26585 \h </w:instrText>
        </w:r>
        <w:r>
          <w:fldChar w:fldCharType="separate"/>
        </w:r>
        <w:r>
          <w:t>13</w:t>
        </w:r>
        <w:r>
          <w:fldChar w:fldCharType="end"/>
        </w:r>
      </w:hyperlink>
    </w:p>
    <w:p>
      <w:pPr>
        <w:pStyle w:val="TOC2"/>
        <w:tabs>
          <w:tab w:val="right" w:leader="dot" w:pos="8306"/>
        </w:tabs>
      </w:pPr>
      <w:hyperlink w:anchor="_Toc10224" w:history="1">
        <w:r>
          <w:rPr>
            <w:rFonts w:ascii="仿宋" w:eastAsia="仿宋" w:hAnsi="仿宋" w:cs="仿宋" w:hint="eastAsia"/>
            <w:lang w:eastAsia="zh-CN"/>
          </w:rPr>
          <w:t>(二)、成本控制措施</w:t>
        </w:r>
        <w:r>
          <w:tab/>
        </w:r>
        <w:r>
          <w:fldChar w:fldCharType="begin"/>
        </w:r>
        <w:r>
          <w:instrText xml:space="preserve"> PAGEREF _Toc10224 \h </w:instrText>
        </w:r>
        <w:r>
          <w:fldChar w:fldCharType="separate"/>
        </w:r>
        <w:r>
          <w:t>14</w:t>
        </w:r>
        <w:r>
          <w:fldChar w:fldCharType="end"/>
        </w:r>
      </w:hyperlink>
    </w:p>
    <w:p>
      <w:pPr>
        <w:pStyle w:val="TOC1"/>
        <w:tabs>
          <w:tab w:val="right" w:leader="dot" w:pos="8306"/>
        </w:tabs>
      </w:pPr>
      <w:hyperlink w:anchor="_Toc20787" w:history="1">
        <w:r>
          <w:rPr>
            <w:rFonts w:ascii="仿宋" w:eastAsia="仿宋" w:hAnsi="仿宋" w:cs="仿宋" w:hint="eastAsia"/>
            <w:lang w:eastAsia="zh-CN"/>
          </w:rPr>
          <w:t>五、经济影响分析</w:t>
        </w:r>
        <w:r>
          <w:tab/>
        </w:r>
        <w:r>
          <w:fldChar w:fldCharType="begin"/>
        </w:r>
        <w:r>
          <w:instrText xml:space="preserve"> PAGEREF _Toc20787 \h </w:instrText>
        </w:r>
        <w:r>
          <w:fldChar w:fldCharType="separate"/>
        </w:r>
        <w:r>
          <w:t>16</w:t>
        </w:r>
        <w:r>
          <w:fldChar w:fldCharType="end"/>
        </w:r>
      </w:hyperlink>
    </w:p>
    <w:p>
      <w:pPr>
        <w:pStyle w:val="TOC2"/>
        <w:tabs>
          <w:tab w:val="right" w:leader="dot" w:pos="8306"/>
        </w:tabs>
      </w:pPr>
      <w:hyperlink w:anchor="_Toc8515" w:history="1">
        <w:r>
          <w:rPr>
            <w:rFonts w:ascii="仿宋" w:eastAsia="仿宋" w:hAnsi="仿宋" w:cs="仿宋" w:hint="eastAsia"/>
            <w:lang w:eastAsia="zh-CN"/>
          </w:rPr>
          <w:t>(一)、经济费用效益或费用效果分析</w:t>
        </w:r>
        <w:r>
          <w:tab/>
        </w:r>
        <w:r>
          <w:fldChar w:fldCharType="begin"/>
        </w:r>
        <w:r>
          <w:instrText xml:space="preserve"> PAGEREF _Toc8515 \h </w:instrText>
        </w:r>
        <w:r>
          <w:fldChar w:fldCharType="separate"/>
        </w:r>
        <w:r>
          <w:t>16</w:t>
        </w:r>
        <w:r>
          <w:fldChar w:fldCharType="end"/>
        </w:r>
      </w:hyperlink>
    </w:p>
    <w:p>
      <w:pPr>
        <w:pStyle w:val="TOC2"/>
        <w:tabs>
          <w:tab w:val="right" w:leader="dot" w:pos="8306"/>
        </w:tabs>
      </w:pPr>
      <w:hyperlink w:anchor="_Toc29751" w:history="1">
        <w:r>
          <w:rPr>
            <w:rFonts w:ascii="仿宋" w:eastAsia="仿宋" w:hAnsi="仿宋" w:cs="仿宋" w:hint="eastAsia"/>
            <w:lang w:eastAsia="zh-CN"/>
          </w:rPr>
          <w:t>(二)、行业影响分析</w:t>
        </w:r>
        <w:r>
          <w:tab/>
        </w:r>
        <w:r>
          <w:fldChar w:fldCharType="begin"/>
        </w:r>
        <w:r>
          <w:instrText xml:space="preserve"> PAGEREF _Toc29751 \h </w:instrText>
        </w:r>
        <w:r>
          <w:fldChar w:fldCharType="separate"/>
        </w:r>
        <w:r>
          <w:t>18</w:t>
        </w:r>
        <w:r>
          <w:fldChar w:fldCharType="end"/>
        </w:r>
      </w:hyperlink>
    </w:p>
    <w:p>
      <w:pPr>
        <w:pStyle w:val="TOC2"/>
        <w:tabs>
          <w:tab w:val="right" w:leader="dot" w:pos="8306"/>
        </w:tabs>
      </w:pPr>
      <w:hyperlink w:anchor="_Toc32229" w:history="1">
        <w:r>
          <w:rPr>
            <w:rFonts w:ascii="仿宋" w:eastAsia="仿宋" w:hAnsi="仿宋" w:cs="仿宋" w:hint="eastAsia"/>
            <w:lang w:eastAsia="zh-CN"/>
          </w:rPr>
          <w:t>(三)、区域经济影响分析</w:t>
        </w:r>
        <w:r>
          <w:tab/>
        </w:r>
        <w:r>
          <w:fldChar w:fldCharType="begin"/>
        </w:r>
        <w:r>
          <w:instrText xml:space="preserve"> PAGEREF _Toc32229 \h </w:instrText>
        </w:r>
        <w:r>
          <w:fldChar w:fldCharType="separate"/>
        </w:r>
        <w:r>
          <w:t>20</w:t>
        </w:r>
        <w:r>
          <w:fldChar w:fldCharType="end"/>
        </w:r>
      </w:hyperlink>
    </w:p>
    <w:p>
      <w:pPr>
        <w:pStyle w:val="TOC2"/>
        <w:tabs>
          <w:tab w:val="right" w:leader="dot" w:pos="8306"/>
        </w:tabs>
      </w:pPr>
      <w:hyperlink w:anchor="_Toc13678" w:history="1">
        <w:r>
          <w:rPr>
            <w:rFonts w:ascii="仿宋" w:eastAsia="仿宋" w:hAnsi="仿宋" w:cs="仿宋" w:hint="eastAsia"/>
            <w:lang w:eastAsia="zh-CN"/>
          </w:rPr>
          <w:t>(四)、宏观经济影响分析</w:t>
        </w:r>
        <w:r>
          <w:tab/>
        </w:r>
        <w:r>
          <w:fldChar w:fldCharType="begin"/>
        </w:r>
        <w:r>
          <w:instrText xml:space="preserve"> PAGEREF _Toc13678 \h </w:instrText>
        </w:r>
        <w:r>
          <w:fldChar w:fldCharType="separate"/>
        </w:r>
        <w:r>
          <w:t>21</w:t>
        </w:r>
        <w:r>
          <w:fldChar w:fldCharType="end"/>
        </w:r>
      </w:hyperlink>
    </w:p>
    <w:p>
      <w:pPr>
        <w:pStyle w:val="TOC1"/>
        <w:tabs>
          <w:tab w:val="right" w:leader="dot" w:pos="8306"/>
        </w:tabs>
      </w:pPr>
      <w:hyperlink w:anchor="_Toc15495" w:history="1">
        <w:r>
          <w:rPr>
            <w:rFonts w:ascii="仿宋" w:eastAsia="仿宋" w:hAnsi="仿宋" w:cs="仿宋" w:hint="eastAsia"/>
            <w:lang w:eastAsia="zh-CN"/>
          </w:rPr>
          <w:t>六、社会影响分析</w:t>
        </w:r>
        <w:r>
          <w:tab/>
        </w:r>
        <w:r>
          <w:fldChar w:fldCharType="begin"/>
        </w:r>
        <w:r>
          <w:instrText xml:space="preserve"> PAGEREF _Toc15495 \h </w:instrText>
        </w:r>
        <w:r>
          <w:fldChar w:fldCharType="separate"/>
        </w:r>
        <w:r>
          <w:t>22</w:t>
        </w:r>
        <w:r>
          <w:fldChar w:fldCharType="end"/>
        </w:r>
      </w:hyperlink>
    </w:p>
    <w:p>
      <w:pPr>
        <w:pStyle w:val="TOC2"/>
        <w:tabs>
          <w:tab w:val="right" w:leader="dot" w:pos="8306"/>
        </w:tabs>
      </w:pPr>
      <w:hyperlink w:anchor="_Toc23503" w:history="1">
        <w:r>
          <w:rPr>
            <w:rFonts w:ascii="仿宋" w:eastAsia="仿宋" w:hAnsi="仿宋" w:cs="仿宋" w:hint="eastAsia"/>
            <w:lang w:eastAsia="zh-CN"/>
          </w:rPr>
          <w:t>(一)、社会影响效果分析</w:t>
        </w:r>
        <w:r>
          <w:tab/>
        </w:r>
        <w:r>
          <w:fldChar w:fldCharType="begin"/>
        </w:r>
        <w:r>
          <w:instrText xml:space="preserve"> PAGEREF _Toc23503 \h </w:instrText>
        </w:r>
        <w:r>
          <w:fldChar w:fldCharType="separate"/>
        </w:r>
        <w:r>
          <w:t>22</w:t>
        </w:r>
        <w:r>
          <w:fldChar w:fldCharType="end"/>
        </w:r>
      </w:hyperlink>
    </w:p>
    <w:p>
      <w:pPr>
        <w:pStyle w:val="TOC2"/>
        <w:tabs>
          <w:tab w:val="right" w:leader="dot" w:pos="8306"/>
        </w:tabs>
      </w:pPr>
      <w:hyperlink w:anchor="_Toc26409" w:history="1">
        <w:r>
          <w:rPr>
            <w:rFonts w:ascii="仿宋" w:eastAsia="仿宋" w:hAnsi="仿宋" w:cs="仿宋" w:hint="eastAsia"/>
            <w:lang w:eastAsia="zh-CN"/>
          </w:rPr>
          <w:t>(二)、社会适应性分析</w:t>
        </w:r>
        <w:r>
          <w:tab/>
        </w:r>
        <w:r>
          <w:fldChar w:fldCharType="begin"/>
        </w:r>
        <w:r>
          <w:instrText xml:space="preserve"> PAGEREF _Toc26409 \h </w:instrText>
        </w:r>
        <w:r>
          <w:fldChar w:fldCharType="separate"/>
        </w:r>
        <w:r>
          <w:t>25</w:t>
        </w:r>
        <w:r>
          <w:fldChar w:fldCharType="end"/>
        </w:r>
      </w:hyperlink>
    </w:p>
    <w:p>
      <w:pPr>
        <w:pStyle w:val="TOC2"/>
        <w:tabs>
          <w:tab w:val="right" w:leader="dot" w:pos="8306"/>
        </w:tabs>
      </w:pPr>
      <w:hyperlink w:anchor="_Toc13496" w:history="1">
        <w:r>
          <w:rPr>
            <w:rFonts w:ascii="仿宋" w:eastAsia="仿宋" w:hAnsi="仿宋" w:cs="仿宋" w:hint="eastAsia"/>
            <w:lang w:eastAsia="zh-CN"/>
          </w:rPr>
          <w:t>(三)、社会风险及对策分析</w:t>
        </w:r>
        <w:r>
          <w:tab/>
        </w:r>
        <w:r>
          <w:fldChar w:fldCharType="begin"/>
        </w:r>
        <w:r>
          <w:instrText xml:space="preserve"> PAGEREF _Toc13496 \h </w:instrText>
        </w:r>
        <w:r>
          <w:fldChar w:fldCharType="separate"/>
        </w:r>
        <w:r>
          <w:t>26</w:t>
        </w:r>
        <w:r>
          <w:fldChar w:fldCharType="end"/>
        </w:r>
      </w:hyperlink>
    </w:p>
    <w:p>
      <w:pPr>
        <w:pStyle w:val="TOC1"/>
        <w:tabs>
          <w:tab w:val="right" w:leader="dot" w:pos="8306"/>
        </w:tabs>
      </w:pPr>
      <w:hyperlink w:anchor="_Toc15270" w:history="1">
        <w:r>
          <w:rPr>
            <w:rFonts w:ascii="仿宋" w:eastAsia="仿宋" w:hAnsi="仿宋" w:cs="仿宋" w:hint="eastAsia"/>
            <w:lang w:eastAsia="zh-CN"/>
          </w:rPr>
          <w:t>七、经济效益与社会效益优化</w:t>
        </w:r>
        <w:r>
          <w:tab/>
        </w:r>
        <w:r>
          <w:fldChar w:fldCharType="begin"/>
        </w:r>
        <w:r>
          <w:instrText xml:space="preserve"> PAGEREF _Toc15270 \h </w:instrText>
        </w:r>
        <w:r>
          <w:fldChar w:fldCharType="separate"/>
        </w:r>
        <w:r>
          <w:t>30</w:t>
        </w:r>
        <w:r>
          <w:fldChar w:fldCharType="end"/>
        </w:r>
      </w:hyperlink>
    </w:p>
    <w:p>
      <w:pPr>
        <w:pStyle w:val="TOC2"/>
        <w:tabs>
          <w:tab w:val="right" w:leader="dot" w:pos="8306"/>
        </w:tabs>
      </w:pPr>
      <w:hyperlink w:anchor="_Toc23743" w:history="1">
        <w:r>
          <w:rPr>
            <w:rFonts w:ascii="仿宋" w:eastAsia="仿宋" w:hAnsi="仿宋" w:cs="仿宋" w:hint="eastAsia"/>
            <w:lang w:eastAsia="zh-CN"/>
          </w:rPr>
          <w:t>(一)、经济效益提升策略</w:t>
        </w:r>
        <w:r>
          <w:tab/>
        </w:r>
        <w:r>
          <w:fldChar w:fldCharType="begin"/>
        </w:r>
        <w:r>
          <w:instrText xml:space="preserve"> PAGEREF _Toc23743 \h </w:instrText>
        </w:r>
        <w:r>
          <w:fldChar w:fldCharType="separate"/>
        </w:r>
        <w:r>
          <w:t>30</w:t>
        </w:r>
        <w:r>
          <w:fldChar w:fldCharType="end"/>
        </w:r>
      </w:hyperlink>
    </w:p>
    <w:p>
      <w:pPr>
        <w:pStyle w:val="TOC2"/>
        <w:tabs>
          <w:tab w:val="right" w:leader="dot" w:pos="8306"/>
        </w:tabs>
      </w:pPr>
      <w:hyperlink w:anchor="_Toc2489" w:history="1">
        <w:r>
          <w:rPr>
            <w:rFonts w:ascii="仿宋" w:eastAsia="仿宋" w:hAnsi="仿宋" w:cs="仿宋" w:hint="eastAsia"/>
            <w:lang w:eastAsia="zh-CN"/>
          </w:rPr>
          <w:t>(二)、社会效益增强方案</w:t>
        </w:r>
        <w:r>
          <w:tab/>
        </w:r>
        <w:r>
          <w:fldChar w:fldCharType="begin"/>
        </w:r>
        <w:r>
          <w:instrText xml:space="preserve"> PAGEREF _Toc2489 \h </w:instrText>
        </w:r>
        <w:r>
          <w:fldChar w:fldCharType="separate"/>
        </w:r>
        <w:r>
          <w:t>31</w:t>
        </w:r>
        <w:r>
          <w:fldChar w:fldCharType="end"/>
        </w:r>
      </w:hyperlink>
    </w:p>
    <w:p>
      <w:pPr>
        <w:pStyle w:val="TOC1"/>
        <w:tabs>
          <w:tab w:val="right" w:leader="dot" w:pos="8306"/>
        </w:tabs>
      </w:pPr>
      <w:hyperlink w:anchor="_Toc31788" w:history="1">
        <w:r>
          <w:rPr>
            <w:rFonts w:ascii="仿宋" w:eastAsia="仿宋" w:hAnsi="仿宋" w:cs="仿宋" w:hint="eastAsia"/>
            <w:lang w:eastAsia="zh-CN"/>
          </w:rPr>
          <w:t>八、项目进度计划</w:t>
        </w:r>
        <w:r>
          <w:tab/>
        </w:r>
        <w:r>
          <w:fldChar w:fldCharType="begin"/>
        </w:r>
        <w:r>
          <w:instrText xml:space="preserve"> PAGEREF _Toc31788 \h </w:instrText>
        </w:r>
        <w:r>
          <w:fldChar w:fldCharType="separate"/>
        </w:r>
        <w:r>
          <w:t>32</w:t>
        </w:r>
        <w:r>
          <w:fldChar w:fldCharType="end"/>
        </w:r>
      </w:hyperlink>
    </w:p>
    <w:p>
      <w:pPr>
        <w:pStyle w:val="TOC2"/>
        <w:tabs>
          <w:tab w:val="right" w:leader="dot" w:pos="8306"/>
        </w:tabs>
      </w:pPr>
      <w:hyperlink w:anchor="_Toc31263" w:history="1">
        <w:r>
          <w:rPr>
            <w:rFonts w:ascii="仿宋" w:eastAsia="仿宋" w:hAnsi="仿宋" w:cs="仿宋" w:hint="eastAsia"/>
            <w:lang w:eastAsia="zh-CN"/>
          </w:rPr>
          <w:t>(一)、建设周期</w:t>
        </w:r>
        <w:r>
          <w:tab/>
        </w:r>
        <w:r>
          <w:fldChar w:fldCharType="begin"/>
        </w:r>
        <w:r>
          <w:instrText xml:space="preserve"> PAGEREF _Toc31263 \h </w:instrText>
        </w:r>
        <w:r>
          <w:fldChar w:fldCharType="separate"/>
        </w:r>
        <w:r>
          <w:t>32</w:t>
        </w:r>
        <w:r>
          <w:fldChar w:fldCharType="end"/>
        </w:r>
      </w:hyperlink>
    </w:p>
    <w:p>
      <w:pPr>
        <w:pStyle w:val="TOC2"/>
        <w:tabs>
          <w:tab w:val="right" w:leader="dot" w:pos="8306"/>
        </w:tabs>
      </w:pPr>
      <w:hyperlink w:anchor="_Toc31764" w:history="1">
        <w:r>
          <w:rPr>
            <w:rFonts w:ascii="仿宋" w:eastAsia="仿宋" w:hAnsi="仿宋" w:cs="仿宋" w:hint="eastAsia"/>
            <w:lang w:eastAsia="zh-CN"/>
          </w:rPr>
          <w:t>(二)、建设进度</w:t>
        </w:r>
        <w:r>
          <w:tab/>
        </w:r>
        <w:r>
          <w:fldChar w:fldCharType="begin"/>
        </w:r>
        <w:r>
          <w:instrText xml:space="preserve"> PAGEREF _Toc31764 \h </w:instrText>
        </w:r>
        <w:r>
          <w:fldChar w:fldCharType="separate"/>
        </w:r>
        <w:r>
          <w:t>32</w:t>
        </w:r>
        <w:r>
          <w:fldChar w:fldCharType="end"/>
        </w:r>
      </w:hyperlink>
    </w:p>
    <w:p>
      <w:pPr>
        <w:pStyle w:val="TOC2"/>
        <w:tabs>
          <w:tab w:val="right" w:leader="dot" w:pos="8306"/>
        </w:tabs>
      </w:pPr>
      <w:hyperlink w:anchor="_Toc20410" w:history="1">
        <w:r>
          <w:rPr>
            <w:rFonts w:ascii="仿宋" w:eastAsia="仿宋" w:hAnsi="仿宋" w:cs="仿宋" w:hint="eastAsia"/>
            <w:lang w:eastAsia="zh-CN"/>
          </w:rPr>
          <w:t>(三)、进度安排注意事项</w:t>
        </w:r>
        <w:r>
          <w:tab/>
        </w:r>
        <w:r>
          <w:fldChar w:fldCharType="begin"/>
        </w:r>
        <w:r>
          <w:instrText xml:space="preserve"> PAGEREF _Toc20410 \h </w:instrText>
        </w:r>
        <w:r>
          <w:fldChar w:fldCharType="separate"/>
        </w:r>
        <w:r>
          <w:t>33</w:t>
        </w:r>
        <w:r>
          <w:fldChar w:fldCharType="end"/>
        </w:r>
      </w:hyperlink>
    </w:p>
    <w:p>
      <w:pPr>
        <w:pStyle w:val="TOC2"/>
        <w:tabs>
          <w:tab w:val="right" w:leader="dot" w:pos="8306"/>
        </w:tabs>
      </w:pPr>
      <w:hyperlink w:anchor="_Toc8553" w:history="1">
        <w:r>
          <w:rPr>
            <w:rFonts w:ascii="仿宋" w:eastAsia="仿宋" w:hAnsi="仿宋" w:cs="仿宋" w:hint="eastAsia"/>
            <w:lang w:eastAsia="zh-CN"/>
          </w:rPr>
          <w:t>(四)、人力资源配置</w:t>
        </w:r>
        <w:r>
          <w:tab/>
        </w:r>
        <w:r>
          <w:fldChar w:fldCharType="begin"/>
        </w:r>
        <w:r>
          <w:instrText xml:space="preserve"> PAGEREF _Toc8553 \h </w:instrText>
        </w:r>
        <w:r>
          <w:fldChar w:fldCharType="separate"/>
        </w:r>
        <w:r>
          <w:t>34</w:t>
        </w:r>
        <w:r>
          <w:fldChar w:fldCharType="end"/>
        </w:r>
      </w:hyperlink>
    </w:p>
    <w:p>
      <w:pPr>
        <w:pStyle w:val="TOC2"/>
        <w:tabs>
          <w:tab w:val="right" w:leader="dot" w:pos="8306"/>
        </w:tabs>
      </w:pPr>
      <w:hyperlink w:anchor="_Toc31463" w:history="1">
        <w:r>
          <w:rPr>
            <w:rFonts w:ascii="仿宋" w:eastAsia="仿宋" w:hAnsi="仿宋" w:cs="仿宋" w:hint="eastAsia"/>
            <w:lang w:eastAsia="zh-CN"/>
          </w:rPr>
          <w:t>(五)、员工培训</w:t>
        </w:r>
        <w:r>
          <w:tab/>
        </w:r>
        <w:r>
          <w:fldChar w:fldCharType="begin"/>
        </w:r>
        <w:r>
          <w:instrText xml:space="preserve"> PAGEREF _Toc31463 \h </w:instrText>
        </w:r>
        <w:r>
          <w:fldChar w:fldCharType="separate"/>
        </w:r>
        <w:r>
          <w:t>36</w:t>
        </w:r>
        <w:r>
          <w:fldChar w:fldCharType="end"/>
        </w:r>
      </w:hyperlink>
    </w:p>
    <w:p>
      <w:pPr>
        <w:pStyle w:val="TOC2"/>
        <w:tabs>
          <w:tab w:val="right" w:leader="dot" w:pos="8306"/>
        </w:tabs>
      </w:pPr>
      <w:hyperlink w:anchor="_Toc9602" w:history="1">
        <w:r>
          <w:rPr>
            <w:rFonts w:ascii="仿宋" w:eastAsia="仿宋" w:hAnsi="仿宋" w:cs="仿宋" w:hint="eastAsia"/>
            <w:lang w:eastAsia="zh-CN"/>
          </w:rPr>
          <w:t>(六)、项目实施保障</w:t>
        </w:r>
        <w:r>
          <w:tab/>
        </w:r>
        <w:r>
          <w:fldChar w:fldCharType="begin"/>
        </w:r>
        <w:r>
          <w:instrText xml:space="preserve"> PAGEREF _Toc9602 \h </w:instrText>
        </w:r>
        <w:r>
          <w:fldChar w:fldCharType="separate"/>
        </w:r>
        <w:r>
          <w:t>37</w:t>
        </w:r>
        <w:r>
          <w:fldChar w:fldCharType="end"/>
        </w:r>
      </w:hyperlink>
    </w:p>
    <w:p>
      <w:pPr>
        <w:pStyle w:val="TOC2"/>
        <w:tabs>
          <w:tab w:val="right" w:leader="dot" w:pos="8306"/>
        </w:tabs>
      </w:pPr>
      <w:hyperlink w:anchor="_Toc22624" w:history="1">
        <w:r>
          <w:rPr>
            <w:rFonts w:ascii="仿宋" w:eastAsia="仿宋" w:hAnsi="仿宋" w:cs="仿宋" w:hint="eastAsia"/>
            <w:lang w:eastAsia="zh-CN"/>
          </w:rPr>
          <w:t>(七)、安全规范管理</w:t>
        </w:r>
        <w:r>
          <w:tab/>
        </w:r>
        <w:r>
          <w:fldChar w:fldCharType="begin"/>
        </w:r>
        <w:r>
          <w:instrText xml:space="preserve"> PAGEREF _Toc22624 \h </w:instrText>
        </w:r>
        <w:r>
          <w:fldChar w:fldCharType="separate"/>
        </w:r>
        <w:r>
          <w:t>38</w:t>
        </w:r>
        <w:r>
          <w:fldChar w:fldCharType="end"/>
        </w:r>
      </w:hyperlink>
    </w:p>
    <w:p>
      <w:pPr>
        <w:pStyle w:val="TOC1"/>
        <w:tabs>
          <w:tab w:val="right" w:leader="dot" w:pos="8306"/>
        </w:tabs>
      </w:pPr>
      <w:hyperlink w:anchor="_Toc24549" w:history="1">
        <w:r>
          <w:rPr>
            <w:rFonts w:ascii="仿宋" w:eastAsia="仿宋" w:hAnsi="仿宋" w:cs="仿宋" w:hint="eastAsia"/>
            <w:lang w:eastAsia="zh-CN"/>
          </w:rPr>
          <w:t>九、技术创新与产业升级</w:t>
        </w:r>
        <w:r>
          <w:tab/>
        </w:r>
        <w:r>
          <w:fldChar w:fldCharType="begin"/>
        </w:r>
        <w:r>
          <w:instrText xml:space="preserve"> PAGEREF _Toc24549 \h </w:instrText>
        </w:r>
        <w:r>
          <w:fldChar w:fldCharType="separate"/>
        </w:r>
        <w:r>
          <w:t>39</w:t>
        </w:r>
        <w:r>
          <w:fldChar w:fldCharType="end"/>
        </w:r>
      </w:hyperlink>
    </w:p>
    <w:p>
      <w:pPr>
        <w:pStyle w:val="TOC2"/>
        <w:tabs>
          <w:tab w:val="right" w:leader="dot" w:pos="8306"/>
        </w:tabs>
      </w:pPr>
      <w:hyperlink w:anchor="_Toc104" w:history="1">
        <w:r>
          <w:rPr>
            <w:rFonts w:ascii="仿宋" w:eastAsia="仿宋" w:hAnsi="仿宋" w:cs="仿宋" w:hint="eastAsia"/>
            <w:lang w:eastAsia="zh-CN"/>
          </w:rPr>
          <w:t>(一)、技术创新方向与目标</w:t>
        </w:r>
        <w:r>
          <w:tab/>
        </w:r>
        <w:r>
          <w:fldChar w:fldCharType="begin"/>
        </w:r>
        <w:r>
          <w:instrText xml:space="preserve"> PAGEREF _Toc104 \h </w:instrText>
        </w:r>
        <w:r>
          <w:fldChar w:fldCharType="separate"/>
        </w:r>
        <w:r>
          <w:t>39</w:t>
        </w:r>
        <w:r>
          <w:fldChar w:fldCharType="end"/>
        </w:r>
      </w:hyperlink>
    </w:p>
    <w:p>
      <w:pPr>
        <w:pStyle w:val="TOC2"/>
        <w:tabs>
          <w:tab w:val="right" w:leader="dot" w:pos="8306"/>
        </w:tabs>
      </w:pPr>
      <w:hyperlink w:anchor="_Toc29529" w:history="1">
        <w:r>
          <w:rPr>
            <w:rFonts w:ascii="仿宋" w:eastAsia="仿宋" w:hAnsi="仿宋" w:cs="仿宋" w:hint="eastAsia"/>
            <w:lang w:eastAsia="zh-CN"/>
          </w:rPr>
          <w:t>(二)、产业升级路径与措施</w:t>
        </w:r>
        <w:r>
          <w:tab/>
        </w:r>
        <w:r>
          <w:fldChar w:fldCharType="begin"/>
        </w:r>
        <w:r>
          <w:instrText xml:space="preserve"> PAGEREF _Toc29529 \h </w:instrText>
        </w:r>
        <w:r>
          <w:fldChar w:fldCharType="separate"/>
        </w:r>
        <w:r>
          <w:t>40</w:t>
        </w:r>
        <w:r>
          <w:fldChar w:fldCharType="end"/>
        </w:r>
      </w:hyperlink>
    </w:p>
    <w:p>
      <w:pPr>
        <w:pStyle w:val="TOC1"/>
        <w:tabs>
          <w:tab w:val="right" w:leader="dot" w:pos="8306"/>
        </w:tabs>
      </w:pPr>
      <w:hyperlink w:anchor="_Toc28686" w:history="1">
        <w:r>
          <w:rPr>
            <w:rFonts w:ascii="仿宋" w:eastAsia="仿宋" w:hAnsi="仿宋" w:cs="仿宋" w:hint="eastAsia"/>
            <w:lang w:eastAsia="zh-CN"/>
          </w:rPr>
          <w:t>十、环境保护与治理方案</w:t>
        </w:r>
        <w:r>
          <w:tab/>
        </w:r>
        <w:r>
          <w:fldChar w:fldCharType="begin"/>
        </w:r>
        <w:r>
          <w:instrText xml:space="preserve"> PAGEREF _Toc28686 \h </w:instrText>
        </w:r>
        <w:r>
          <w:fldChar w:fldCharType="separate"/>
        </w:r>
        <w:r>
          <w:t>42</w:t>
        </w:r>
        <w:r>
          <w:fldChar w:fldCharType="end"/>
        </w:r>
      </w:hyperlink>
    </w:p>
    <w:p>
      <w:pPr>
        <w:pStyle w:val="TOC2"/>
        <w:tabs>
          <w:tab w:val="right" w:leader="dot" w:pos="8306"/>
        </w:tabs>
      </w:pPr>
      <w:hyperlink w:anchor="_Toc16517" w:history="1">
        <w:r>
          <w:rPr>
            <w:rFonts w:ascii="仿宋" w:eastAsia="仿宋" w:hAnsi="仿宋" w:cs="仿宋" w:hint="eastAsia"/>
            <w:lang w:eastAsia="zh-CN"/>
          </w:rPr>
          <w:t>(一)、项目环境影响评估</w:t>
        </w:r>
        <w:r>
          <w:tab/>
        </w:r>
        <w:r>
          <w:fldChar w:fldCharType="begin"/>
        </w:r>
        <w:r>
          <w:instrText xml:space="preserve"> PAGEREF _Toc16517 \h </w:instrText>
        </w:r>
        <w:r>
          <w:fldChar w:fldCharType="separate"/>
        </w:r>
        <w:r>
          <w:t>42</w:t>
        </w:r>
        <w:r>
          <w:fldChar w:fldCharType="end"/>
        </w:r>
      </w:hyperlink>
    </w:p>
    <w:p>
      <w:pPr>
        <w:pStyle w:val="TOC2"/>
        <w:tabs>
          <w:tab w:val="right" w:leader="dot" w:pos="8306"/>
        </w:tabs>
      </w:pPr>
      <w:hyperlink w:anchor="_Toc26057" w:history="1">
        <w:r>
          <w:rPr>
            <w:rFonts w:ascii="仿宋" w:eastAsia="仿宋" w:hAnsi="仿宋" w:cs="仿宋" w:hint="eastAsia"/>
            <w:lang w:eastAsia="zh-CN"/>
          </w:rPr>
          <w:t>(二)、环境保护措施与治理方案</w:t>
        </w:r>
        <w:r>
          <w:tab/>
        </w:r>
        <w:r>
          <w:fldChar w:fldCharType="begin"/>
        </w:r>
        <w:r>
          <w:instrText xml:space="preserve"> PAGEREF _Toc26057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80" w:history="1">
        <w:r>
          <w:rPr>
            <w:rFonts w:ascii="仿宋" w:eastAsia="仿宋" w:hAnsi="仿宋" w:cs="仿宋" w:hint="eastAsia"/>
            <w:lang w:eastAsia="zh-CN"/>
          </w:rPr>
          <w:t>十一、资金管理与财务规划</w:t>
        </w:r>
        <w:r>
          <w:tab/>
        </w:r>
        <w:r>
          <w:fldChar w:fldCharType="begin"/>
        </w:r>
        <w:r>
          <w:instrText xml:space="preserve"> PAGEREF _Toc12980 \h </w:instrText>
        </w:r>
        <w:r>
          <w:fldChar w:fldCharType="separate"/>
        </w:r>
        <w:r>
          <w:t>43</w:t>
        </w:r>
        <w:r>
          <w:fldChar w:fldCharType="end"/>
        </w:r>
      </w:hyperlink>
    </w:p>
    <w:p>
      <w:pPr>
        <w:pStyle w:val="TOC2"/>
        <w:tabs>
          <w:tab w:val="right" w:leader="dot" w:pos="8306"/>
        </w:tabs>
      </w:pPr>
      <w:hyperlink w:anchor="_Toc21439" w:history="1">
        <w:r>
          <w:rPr>
            <w:rFonts w:ascii="仿宋" w:eastAsia="仿宋" w:hAnsi="仿宋" w:cs="仿宋" w:hint="eastAsia"/>
            <w:lang w:eastAsia="zh-CN"/>
          </w:rPr>
          <w:t>(一)、项目资金来源与筹措</w:t>
        </w:r>
        <w:r>
          <w:tab/>
        </w:r>
        <w:r>
          <w:fldChar w:fldCharType="begin"/>
        </w:r>
        <w:r>
          <w:instrText xml:space="preserve"> PAGEREF _Toc21439 \h </w:instrText>
        </w:r>
        <w:r>
          <w:fldChar w:fldCharType="separate"/>
        </w:r>
        <w:r>
          <w:t>43</w:t>
        </w:r>
        <w:r>
          <w:fldChar w:fldCharType="end"/>
        </w:r>
      </w:hyperlink>
    </w:p>
    <w:p>
      <w:pPr>
        <w:pStyle w:val="TOC2"/>
        <w:tabs>
          <w:tab w:val="right" w:leader="dot" w:pos="8306"/>
        </w:tabs>
      </w:pPr>
      <w:hyperlink w:anchor="_Toc24427" w:history="1">
        <w:r>
          <w:rPr>
            <w:rFonts w:ascii="仿宋" w:eastAsia="仿宋" w:hAnsi="仿宋" w:cs="仿宋" w:hint="eastAsia"/>
            <w:lang w:eastAsia="zh-CN"/>
          </w:rPr>
          <w:t>(二)、资金使用与监管</w:t>
        </w:r>
        <w:r>
          <w:tab/>
        </w:r>
        <w:r>
          <w:fldChar w:fldCharType="begin"/>
        </w:r>
        <w:r>
          <w:instrText xml:space="preserve"> PAGEREF _Toc24427 \h </w:instrText>
        </w:r>
        <w:r>
          <w:fldChar w:fldCharType="separate"/>
        </w:r>
        <w:r>
          <w:t>44</w:t>
        </w:r>
        <w:r>
          <w:fldChar w:fldCharType="end"/>
        </w:r>
      </w:hyperlink>
    </w:p>
    <w:p>
      <w:pPr>
        <w:pStyle w:val="TOC2"/>
        <w:tabs>
          <w:tab w:val="right" w:leader="dot" w:pos="8306"/>
        </w:tabs>
      </w:pPr>
      <w:hyperlink w:anchor="_Toc7536" w:history="1">
        <w:r>
          <w:rPr>
            <w:rFonts w:ascii="仿宋" w:eastAsia="仿宋" w:hAnsi="仿宋" w:cs="仿宋" w:hint="eastAsia"/>
            <w:lang w:eastAsia="zh-CN"/>
          </w:rPr>
          <w:t>(三)、财务规划与预测</w:t>
        </w:r>
        <w:r>
          <w:tab/>
        </w:r>
        <w:r>
          <w:fldChar w:fldCharType="begin"/>
        </w:r>
        <w:r>
          <w:instrText xml:space="preserve"> PAGEREF _Toc7536 \h </w:instrText>
        </w:r>
        <w:r>
          <w:fldChar w:fldCharType="separate"/>
        </w:r>
        <w:r>
          <w:t>46</w:t>
        </w:r>
        <w:r>
          <w:fldChar w:fldCharType="end"/>
        </w:r>
      </w:hyperlink>
    </w:p>
    <w:p>
      <w:pPr>
        <w:pStyle w:val="TOC1"/>
        <w:tabs>
          <w:tab w:val="right" w:leader="dot" w:pos="8306"/>
        </w:tabs>
      </w:pPr>
      <w:hyperlink w:anchor="_Toc30707" w:history="1">
        <w:r>
          <w:rPr>
            <w:rFonts w:ascii="仿宋" w:eastAsia="仿宋" w:hAnsi="仿宋" w:cs="仿宋" w:hint="eastAsia"/>
            <w:lang w:eastAsia="zh-CN"/>
          </w:rPr>
          <w:t>十二、客户关系管理与市场拓展</w:t>
        </w:r>
        <w:r>
          <w:tab/>
        </w:r>
        <w:r>
          <w:fldChar w:fldCharType="begin"/>
        </w:r>
        <w:r>
          <w:instrText xml:space="preserve"> PAGEREF _Toc30707 \h </w:instrText>
        </w:r>
        <w:r>
          <w:fldChar w:fldCharType="separate"/>
        </w:r>
        <w:r>
          <w:t>47</w:t>
        </w:r>
        <w:r>
          <w:fldChar w:fldCharType="end"/>
        </w:r>
      </w:hyperlink>
    </w:p>
    <w:p>
      <w:pPr>
        <w:pStyle w:val="TOC2"/>
        <w:tabs>
          <w:tab w:val="right" w:leader="dot" w:pos="8306"/>
        </w:tabs>
      </w:pPr>
      <w:hyperlink w:anchor="_Toc17316" w:history="1">
        <w:r>
          <w:rPr>
            <w:rFonts w:ascii="仿宋" w:eastAsia="仿宋" w:hAnsi="仿宋" w:cs="仿宋" w:hint="eastAsia"/>
            <w:lang w:eastAsia="zh-CN"/>
          </w:rPr>
          <w:t>(一)、客户关系管理策略</w:t>
        </w:r>
        <w:r>
          <w:tab/>
        </w:r>
        <w:r>
          <w:fldChar w:fldCharType="begin"/>
        </w:r>
        <w:r>
          <w:instrText xml:space="preserve"> PAGEREF _Toc17316 \h </w:instrText>
        </w:r>
        <w:r>
          <w:fldChar w:fldCharType="separate"/>
        </w:r>
        <w:r>
          <w:t>47</w:t>
        </w:r>
        <w:r>
          <w:fldChar w:fldCharType="end"/>
        </w:r>
      </w:hyperlink>
    </w:p>
    <w:p>
      <w:pPr>
        <w:pStyle w:val="TOC2"/>
        <w:tabs>
          <w:tab w:val="right" w:leader="dot" w:pos="8306"/>
        </w:tabs>
      </w:pPr>
      <w:hyperlink w:anchor="_Toc17424" w:history="1">
        <w:r>
          <w:rPr>
            <w:rFonts w:ascii="仿宋" w:eastAsia="仿宋" w:hAnsi="仿宋" w:cs="仿宋" w:hint="eastAsia"/>
            <w:lang w:eastAsia="zh-CN"/>
          </w:rPr>
          <w:t>(二)、市场拓展方案</w:t>
        </w:r>
        <w:r>
          <w:tab/>
        </w:r>
        <w:r>
          <w:fldChar w:fldCharType="begin"/>
        </w:r>
        <w:r>
          <w:instrText xml:space="preserve"> PAGEREF _Toc17424 \h </w:instrText>
        </w:r>
        <w:r>
          <w:fldChar w:fldCharType="separate"/>
        </w:r>
        <w:r>
          <w:t>48</w:t>
        </w:r>
        <w:r>
          <w:fldChar w:fldCharType="end"/>
        </w:r>
      </w:hyperlink>
    </w:p>
    <w:p>
      <w:pPr>
        <w:pStyle w:val="TOC1"/>
        <w:tabs>
          <w:tab w:val="right" w:leader="dot" w:pos="8306"/>
        </w:tabs>
      </w:pPr>
      <w:hyperlink w:anchor="_Toc30917" w:history="1">
        <w:r>
          <w:rPr>
            <w:rFonts w:ascii="仿宋" w:eastAsia="仿宋" w:hAnsi="仿宋" w:cs="仿宋" w:hint="eastAsia"/>
            <w:lang w:eastAsia="zh-CN"/>
          </w:rPr>
          <w:t>十三、项目施工方案</w:t>
        </w:r>
        <w:r>
          <w:tab/>
        </w:r>
        <w:r>
          <w:fldChar w:fldCharType="begin"/>
        </w:r>
        <w:r>
          <w:instrText xml:space="preserve"> PAGEREF _Toc30917 \h </w:instrText>
        </w:r>
        <w:r>
          <w:fldChar w:fldCharType="separate"/>
        </w:r>
        <w:r>
          <w:t>49</w:t>
        </w:r>
        <w:r>
          <w:fldChar w:fldCharType="end"/>
        </w:r>
      </w:hyperlink>
    </w:p>
    <w:p>
      <w:pPr>
        <w:pStyle w:val="TOC2"/>
        <w:tabs>
          <w:tab w:val="right" w:leader="dot" w:pos="8306"/>
        </w:tabs>
      </w:pPr>
      <w:hyperlink w:anchor="_Toc22380" w:history="1">
        <w:r>
          <w:rPr>
            <w:rFonts w:ascii="仿宋" w:eastAsia="仿宋" w:hAnsi="仿宋" w:cs="仿宋" w:hint="eastAsia"/>
            <w:lang w:eastAsia="zh-CN"/>
          </w:rPr>
          <w:t>(一)、施工组织设计</w:t>
        </w:r>
        <w:r>
          <w:tab/>
        </w:r>
        <w:r>
          <w:fldChar w:fldCharType="begin"/>
        </w:r>
        <w:r>
          <w:instrText xml:space="preserve"> PAGEREF _Toc22380 \h </w:instrText>
        </w:r>
        <w:r>
          <w:fldChar w:fldCharType="separate"/>
        </w:r>
        <w:r>
          <w:t>49</w:t>
        </w:r>
        <w:r>
          <w:fldChar w:fldCharType="end"/>
        </w:r>
      </w:hyperlink>
    </w:p>
    <w:p>
      <w:pPr>
        <w:pStyle w:val="TOC2"/>
        <w:tabs>
          <w:tab w:val="right" w:leader="dot" w:pos="8306"/>
        </w:tabs>
      </w:pPr>
      <w:hyperlink w:anchor="_Toc10510" w:history="1">
        <w:r>
          <w:rPr>
            <w:rFonts w:ascii="仿宋" w:eastAsia="仿宋" w:hAnsi="仿宋" w:cs="仿宋" w:hint="eastAsia"/>
            <w:lang w:eastAsia="zh-CN"/>
          </w:rPr>
          <w:t>(二)、施工工艺与技术路线</w:t>
        </w:r>
        <w:r>
          <w:tab/>
        </w:r>
        <w:r>
          <w:fldChar w:fldCharType="begin"/>
        </w:r>
        <w:r>
          <w:instrText xml:space="preserve"> PAGEREF _Toc10510 \h </w:instrText>
        </w:r>
        <w:r>
          <w:fldChar w:fldCharType="separate"/>
        </w:r>
        <w:r>
          <w:t>51</w:t>
        </w:r>
        <w:r>
          <w:fldChar w:fldCharType="end"/>
        </w:r>
      </w:hyperlink>
    </w:p>
    <w:p>
      <w:pPr>
        <w:pStyle w:val="TOC2"/>
        <w:tabs>
          <w:tab w:val="right" w:leader="dot" w:pos="8306"/>
        </w:tabs>
      </w:pPr>
      <w:hyperlink w:anchor="_Toc32658" w:history="1">
        <w:r>
          <w:rPr>
            <w:rFonts w:ascii="仿宋" w:eastAsia="仿宋" w:hAnsi="仿宋" w:cs="仿宋" w:hint="eastAsia"/>
            <w:lang w:eastAsia="zh-CN"/>
          </w:rPr>
          <w:t>(三)、关键节点施工计划</w:t>
        </w:r>
        <w:r>
          <w:tab/>
        </w:r>
        <w:r>
          <w:fldChar w:fldCharType="begin"/>
        </w:r>
        <w:r>
          <w:instrText xml:space="preserve"> PAGEREF _Toc32658 \h </w:instrText>
        </w:r>
        <w:r>
          <w:fldChar w:fldCharType="separate"/>
        </w:r>
        <w:r>
          <w:t>52</w:t>
        </w:r>
        <w:r>
          <w:fldChar w:fldCharType="end"/>
        </w:r>
      </w:hyperlink>
    </w:p>
    <w:p>
      <w:pPr>
        <w:pStyle w:val="TOC2"/>
        <w:tabs>
          <w:tab w:val="right" w:leader="dot" w:pos="8306"/>
        </w:tabs>
      </w:pPr>
      <w:hyperlink w:anchor="_Toc7481" w:history="1">
        <w:r>
          <w:rPr>
            <w:rFonts w:ascii="仿宋" w:eastAsia="仿宋" w:hAnsi="仿宋" w:cs="仿宋" w:hint="eastAsia"/>
            <w:lang w:eastAsia="zh-CN"/>
          </w:rPr>
          <w:t>(四)、施工现场管理</w:t>
        </w:r>
        <w:r>
          <w:tab/>
        </w:r>
        <w:r>
          <w:fldChar w:fldCharType="begin"/>
        </w:r>
        <w:r>
          <w:instrText xml:space="preserve"> PAGEREF _Toc7481 \h </w:instrText>
        </w:r>
        <w:r>
          <w:fldChar w:fldCharType="separate"/>
        </w:r>
        <w:r>
          <w:t>53</w:t>
        </w:r>
        <w:r>
          <w:fldChar w:fldCharType="end"/>
        </w:r>
      </w:hyperlink>
    </w:p>
    <w:p>
      <w:pPr>
        <w:pStyle w:val="TOC1"/>
        <w:tabs>
          <w:tab w:val="right" w:leader="dot" w:pos="8306"/>
        </w:tabs>
      </w:pPr>
      <w:hyperlink w:anchor="_Toc5726" w:history="1">
        <w:r>
          <w:rPr>
            <w:rFonts w:ascii="仿宋" w:eastAsia="仿宋" w:hAnsi="仿宋" w:cs="仿宋" w:hint="eastAsia"/>
            <w:lang w:eastAsia="zh-CN"/>
          </w:rPr>
          <w:t>十四、创新驱动与持续发展</w:t>
        </w:r>
        <w:r>
          <w:tab/>
        </w:r>
        <w:r>
          <w:fldChar w:fldCharType="begin"/>
        </w:r>
        <w:r>
          <w:instrText xml:space="preserve"> PAGEREF _Toc5726 \h </w:instrText>
        </w:r>
        <w:r>
          <w:fldChar w:fldCharType="separate"/>
        </w:r>
        <w:r>
          <w:t>55</w:t>
        </w:r>
        <w:r>
          <w:fldChar w:fldCharType="end"/>
        </w:r>
      </w:hyperlink>
    </w:p>
    <w:p>
      <w:pPr>
        <w:pStyle w:val="TOC2"/>
        <w:tabs>
          <w:tab w:val="right" w:leader="dot" w:pos="8306"/>
        </w:tabs>
      </w:pPr>
      <w:hyperlink w:anchor="_Toc21391" w:history="1">
        <w:r>
          <w:rPr>
            <w:rFonts w:ascii="仿宋" w:eastAsia="仿宋" w:hAnsi="仿宋" w:cs="仿宋" w:hint="eastAsia"/>
            <w:lang w:eastAsia="zh-CN"/>
          </w:rPr>
          <w:t>(一)、创新驱动战略实施</w:t>
        </w:r>
        <w:r>
          <w:tab/>
        </w:r>
        <w:r>
          <w:fldChar w:fldCharType="begin"/>
        </w:r>
        <w:r>
          <w:instrText xml:space="preserve"> PAGEREF _Toc21391 \h </w:instrText>
        </w:r>
        <w:r>
          <w:fldChar w:fldCharType="separate"/>
        </w:r>
        <w:r>
          <w:t>55</w:t>
        </w:r>
        <w:r>
          <w:fldChar w:fldCharType="end"/>
        </w:r>
      </w:hyperlink>
    </w:p>
    <w:p>
      <w:pPr>
        <w:pStyle w:val="TOC2"/>
        <w:tabs>
          <w:tab w:val="right" w:leader="dot" w:pos="8306"/>
        </w:tabs>
      </w:pPr>
      <w:hyperlink w:anchor="_Toc1359" w:history="1">
        <w:r>
          <w:rPr>
            <w:rFonts w:ascii="仿宋" w:eastAsia="仿宋" w:hAnsi="仿宋" w:cs="仿宋" w:hint="eastAsia"/>
            <w:lang w:eastAsia="zh-CN"/>
          </w:rPr>
          <w:t>(二)、持续发展路径探索</w:t>
        </w:r>
        <w:r>
          <w:tab/>
        </w:r>
        <w:r>
          <w:fldChar w:fldCharType="begin"/>
        </w:r>
        <w:r>
          <w:instrText xml:space="preserve"> PAGEREF _Toc1359 \h </w:instrText>
        </w:r>
        <w:r>
          <w:fldChar w:fldCharType="separate"/>
        </w:r>
        <w:r>
          <w:t>57</w:t>
        </w:r>
        <w:r>
          <w:fldChar w:fldCharType="end"/>
        </w:r>
      </w:hyperlink>
    </w:p>
    <w:p>
      <w:pPr>
        <w:pStyle w:val="TOC1"/>
        <w:tabs>
          <w:tab w:val="right" w:leader="dot" w:pos="8306"/>
        </w:tabs>
      </w:pPr>
      <w:hyperlink w:anchor="_Toc19080" w:history="1">
        <w:r>
          <w:rPr>
            <w:rFonts w:ascii="仿宋" w:eastAsia="仿宋" w:hAnsi="仿宋" w:cs="仿宋" w:hint="eastAsia"/>
            <w:lang w:eastAsia="zh-CN"/>
          </w:rPr>
          <w:t>十五、人力资源管理与开发</w:t>
        </w:r>
        <w:r>
          <w:tab/>
        </w:r>
        <w:r>
          <w:fldChar w:fldCharType="begin"/>
        </w:r>
        <w:r>
          <w:instrText xml:space="preserve"> PAGEREF _Toc19080 \h </w:instrText>
        </w:r>
        <w:r>
          <w:fldChar w:fldCharType="separate"/>
        </w:r>
        <w:r>
          <w:t>61</w:t>
        </w:r>
        <w:r>
          <w:fldChar w:fldCharType="end"/>
        </w:r>
      </w:hyperlink>
    </w:p>
    <w:p>
      <w:pPr>
        <w:pStyle w:val="TOC2"/>
        <w:tabs>
          <w:tab w:val="right" w:leader="dot" w:pos="8306"/>
        </w:tabs>
      </w:pPr>
      <w:hyperlink w:anchor="_Toc26662" w:history="1">
        <w:r>
          <w:rPr>
            <w:rFonts w:ascii="仿宋" w:eastAsia="仿宋" w:hAnsi="仿宋" w:cs="仿宋" w:hint="eastAsia"/>
            <w:lang w:eastAsia="zh-CN"/>
          </w:rPr>
          <w:t>(一)、人力资源规划</w:t>
        </w:r>
        <w:r>
          <w:tab/>
        </w:r>
        <w:r>
          <w:fldChar w:fldCharType="begin"/>
        </w:r>
        <w:r>
          <w:instrText xml:space="preserve"> PAGEREF _Toc26662 \h </w:instrText>
        </w:r>
        <w:r>
          <w:fldChar w:fldCharType="separate"/>
        </w:r>
        <w:r>
          <w:t>61</w:t>
        </w:r>
        <w:r>
          <w:fldChar w:fldCharType="end"/>
        </w:r>
      </w:hyperlink>
    </w:p>
    <w:p>
      <w:pPr>
        <w:pStyle w:val="TOC2"/>
        <w:tabs>
          <w:tab w:val="right" w:leader="dot" w:pos="8306"/>
        </w:tabs>
      </w:pPr>
      <w:hyperlink w:anchor="_Toc4444" w:history="1">
        <w:r>
          <w:rPr>
            <w:rFonts w:ascii="仿宋" w:eastAsia="仿宋" w:hAnsi="仿宋" w:cs="仿宋" w:hint="eastAsia"/>
            <w:lang w:eastAsia="zh-CN"/>
          </w:rPr>
          <w:t>(二)、人力资源开发与培训</w:t>
        </w:r>
        <w:r>
          <w:tab/>
        </w:r>
        <w:r>
          <w:fldChar w:fldCharType="begin"/>
        </w:r>
        <w:r>
          <w:instrText xml:space="preserve"> PAGEREF _Toc4444 \h </w:instrText>
        </w:r>
        <w:r>
          <w:fldChar w:fldCharType="separate"/>
        </w:r>
        <w:r>
          <w:t>63</w:t>
        </w:r>
        <w:r>
          <w:fldChar w:fldCharType="end"/>
        </w:r>
      </w:hyperlink>
    </w:p>
    <w:p>
      <w:pPr>
        <w:pStyle w:val="TOC1"/>
        <w:tabs>
          <w:tab w:val="right" w:leader="dot" w:pos="8306"/>
        </w:tabs>
      </w:pPr>
      <w:hyperlink w:anchor="_Toc29106" w:history="1">
        <w:r>
          <w:rPr>
            <w:rFonts w:ascii="仿宋" w:eastAsia="仿宋" w:hAnsi="仿宋" w:cs="仿宋" w:hint="eastAsia"/>
            <w:lang w:eastAsia="zh-CN"/>
          </w:rPr>
          <w:t>十六、知识产权管理与保护</w:t>
        </w:r>
        <w:r>
          <w:tab/>
        </w:r>
        <w:r>
          <w:fldChar w:fldCharType="begin"/>
        </w:r>
        <w:r>
          <w:instrText xml:space="preserve"> PAGEREF _Toc29106 \h </w:instrText>
        </w:r>
        <w:r>
          <w:fldChar w:fldCharType="separate"/>
        </w:r>
        <w:r>
          <w:t>65</w:t>
        </w:r>
        <w:r>
          <w:fldChar w:fldCharType="end"/>
        </w:r>
      </w:hyperlink>
    </w:p>
    <w:p>
      <w:pPr>
        <w:pStyle w:val="TOC2"/>
        <w:tabs>
          <w:tab w:val="right" w:leader="dot" w:pos="8306"/>
        </w:tabs>
      </w:pPr>
      <w:hyperlink w:anchor="_Toc22074" w:history="1">
        <w:r>
          <w:rPr>
            <w:rFonts w:ascii="仿宋" w:eastAsia="仿宋" w:hAnsi="仿宋" w:cs="仿宋" w:hint="eastAsia"/>
            <w:lang w:eastAsia="zh-CN"/>
          </w:rPr>
          <w:t>(一)、知识产权管理体系建设</w:t>
        </w:r>
        <w:r>
          <w:tab/>
        </w:r>
        <w:r>
          <w:fldChar w:fldCharType="begin"/>
        </w:r>
        <w:r>
          <w:instrText xml:space="preserve"> PAGEREF _Toc22074 \h </w:instrText>
        </w:r>
        <w:r>
          <w:fldChar w:fldCharType="separate"/>
        </w:r>
        <w:r>
          <w:t>65</w:t>
        </w:r>
        <w:r>
          <w:fldChar w:fldCharType="end"/>
        </w:r>
      </w:hyperlink>
    </w:p>
    <w:p>
      <w:pPr>
        <w:pStyle w:val="TOC2"/>
        <w:tabs>
          <w:tab w:val="right" w:leader="dot" w:pos="8306"/>
        </w:tabs>
      </w:pPr>
      <w:hyperlink w:anchor="_Toc2998" w:history="1">
        <w:r>
          <w:rPr>
            <w:rFonts w:ascii="仿宋" w:eastAsia="仿宋" w:hAnsi="仿宋" w:cs="仿宋" w:hint="eastAsia"/>
            <w:lang w:eastAsia="zh-CN"/>
          </w:rPr>
          <w:t>(二)、知识产权保护措施</w:t>
        </w:r>
        <w:r>
          <w:tab/>
        </w:r>
        <w:r>
          <w:fldChar w:fldCharType="begin"/>
        </w:r>
        <w:r>
          <w:instrText xml:space="preserve"> PAGEREF _Toc2998 \h </w:instrText>
        </w:r>
        <w:r>
          <w:fldChar w:fldCharType="separate"/>
        </w:r>
        <w:r>
          <w:t>66</w:t>
        </w:r>
        <w:r>
          <w:fldChar w:fldCharType="end"/>
        </w:r>
      </w:hyperlink>
    </w:p>
    <w:p>
      <w:pPr>
        <w:pStyle w:val="TOC1"/>
        <w:tabs>
          <w:tab w:val="right" w:leader="dot" w:pos="8306"/>
        </w:tabs>
      </w:pPr>
      <w:hyperlink w:anchor="_Toc9974" w:history="1">
        <w:r>
          <w:rPr>
            <w:rFonts w:ascii="仿宋" w:eastAsia="仿宋" w:hAnsi="仿宋" w:cs="仿宋" w:hint="eastAsia"/>
            <w:lang w:eastAsia="zh-CN"/>
          </w:rPr>
          <w:t>十七、质量管理与控制</w:t>
        </w:r>
        <w:r>
          <w:tab/>
        </w:r>
        <w:r>
          <w:fldChar w:fldCharType="begin"/>
        </w:r>
        <w:r>
          <w:instrText xml:space="preserve"> PAGEREF _Toc9974 \h </w:instrText>
        </w:r>
        <w:r>
          <w:fldChar w:fldCharType="separate"/>
        </w:r>
        <w:r>
          <w:t>68</w:t>
        </w:r>
        <w:r>
          <w:fldChar w:fldCharType="end"/>
        </w:r>
      </w:hyperlink>
    </w:p>
    <w:p>
      <w:pPr>
        <w:pStyle w:val="TOC2"/>
        <w:tabs>
          <w:tab w:val="right" w:leader="dot" w:pos="8306"/>
        </w:tabs>
      </w:pPr>
      <w:hyperlink w:anchor="_Toc13133" w:history="1">
        <w:r>
          <w:rPr>
            <w:rFonts w:ascii="仿宋" w:eastAsia="仿宋" w:hAnsi="仿宋" w:cs="仿宋" w:hint="eastAsia"/>
            <w:lang w:eastAsia="zh-CN"/>
          </w:rPr>
          <w:t>(一)、质量管理体系建设</w:t>
        </w:r>
        <w:r>
          <w:tab/>
        </w:r>
        <w:r>
          <w:fldChar w:fldCharType="begin"/>
        </w:r>
        <w:r>
          <w:instrText xml:space="preserve"> PAGEREF _Toc13133 \h </w:instrText>
        </w:r>
        <w:r>
          <w:fldChar w:fldCharType="separate"/>
        </w:r>
        <w:r>
          <w:t>68</w:t>
        </w:r>
        <w:r>
          <w:fldChar w:fldCharType="end"/>
        </w:r>
      </w:hyperlink>
    </w:p>
    <w:p>
      <w:pPr>
        <w:pStyle w:val="TOC2"/>
        <w:tabs>
          <w:tab w:val="right" w:leader="dot" w:pos="8306"/>
        </w:tabs>
      </w:pPr>
      <w:hyperlink w:anchor="_Toc112" w:history="1">
        <w:r>
          <w:rPr>
            <w:rFonts w:ascii="仿宋" w:eastAsia="仿宋" w:hAnsi="仿宋" w:cs="仿宋" w:hint="eastAsia"/>
            <w:lang w:eastAsia="zh-CN"/>
          </w:rPr>
          <w:t>(二)、质量控制措施</w:t>
        </w:r>
        <w:r>
          <w:tab/>
        </w:r>
        <w:r>
          <w:fldChar w:fldCharType="begin"/>
        </w:r>
        <w:r>
          <w:instrText xml:space="preserve"> PAGEREF _Toc112 \h </w:instrText>
        </w:r>
        <w:r>
          <w:fldChar w:fldCharType="separate"/>
        </w:r>
        <w:r>
          <w:t>69</w:t>
        </w:r>
        <w:r>
          <w:fldChar w:fldCharType="end"/>
        </w:r>
      </w:hyperlink>
    </w:p>
    <w:p>
      <w:pPr>
        <w:pStyle w:val="TOC1"/>
        <w:tabs>
          <w:tab w:val="right" w:leader="dot" w:pos="8306"/>
        </w:tabs>
      </w:pPr>
      <w:hyperlink w:anchor="_Toc23874" w:history="1">
        <w:r>
          <w:rPr>
            <w:rFonts w:ascii="仿宋" w:eastAsia="仿宋" w:hAnsi="仿宋" w:cs="仿宋" w:hint="eastAsia"/>
            <w:lang w:eastAsia="zh-CN"/>
          </w:rPr>
          <w:t>十八、法律法规与政策遵循</w:t>
        </w:r>
        <w:r>
          <w:tab/>
        </w:r>
        <w:r>
          <w:fldChar w:fldCharType="begin"/>
        </w:r>
        <w:r>
          <w:instrText xml:space="preserve"> PAGEREF _Toc23874 \h </w:instrText>
        </w:r>
        <w:r>
          <w:fldChar w:fldCharType="separate"/>
        </w:r>
        <w:r>
          <w:t>70</w:t>
        </w:r>
        <w:r>
          <w:fldChar w:fldCharType="end"/>
        </w:r>
      </w:hyperlink>
    </w:p>
    <w:p>
      <w:pPr>
        <w:pStyle w:val="TOC2"/>
        <w:tabs>
          <w:tab w:val="right" w:leader="dot" w:pos="8306"/>
        </w:tabs>
      </w:pPr>
      <w:hyperlink w:anchor="_Toc27146" w:history="1">
        <w:r>
          <w:rPr>
            <w:rFonts w:ascii="仿宋" w:eastAsia="仿宋" w:hAnsi="仿宋" w:cs="仿宋" w:hint="eastAsia"/>
            <w:lang w:eastAsia="zh-CN"/>
          </w:rPr>
          <w:t>(一)、法律法规遵守</w:t>
        </w:r>
        <w:r>
          <w:tab/>
        </w:r>
        <w:r>
          <w:fldChar w:fldCharType="begin"/>
        </w:r>
        <w:r>
          <w:instrText xml:space="preserve"> PAGEREF _Toc27146 \h </w:instrText>
        </w:r>
        <w:r>
          <w:fldChar w:fldCharType="separate"/>
        </w:r>
        <w:r>
          <w:t>70</w:t>
        </w:r>
        <w:r>
          <w:fldChar w:fldCharType="end"/>
        </w:r>
      </w:hyperlink>
    </w:p>
    <w:p>
      <w:pPr>
        <w:pStyle w:val="TOC2"/>
        <w:tabs>
          <w:tab w:val="right" w:leader="dot" w:pos="8306"/>
        </w:tabs>
      </w:pPr>
      <w:hyperlink w:anchor="_Toc18984" w:history="1">
        <w:r>
          <w:rPr>
            <w:rFonts w:ascii="仿宋" w:eastAsia="仿宋" w:hAnsi="仿宋" w:cs="仿宋" w:hint="eastAsia"/>
            <w:lang w:eastAsia="zh-CN"/>
          </w:rPr>
          <w:t>(二)、政策导向与利用</w:t>
        </w:r>
        <w:r>
          <w:tab/>
        </w:r>
        <w:r>
          <w:fldChar w:fldCharType="begin"/>
        </w:r>
        <w:r>
          <w:instrText xml:space="preserve"> PAGEREF _Toc18984 \h </w:instrText>
        </w:r>
        <w:r>
          <w:fldChar w:fldCharType="separate"/>
        </w:r>
        <w:r>
          <w:t>72</w:t>
        </w:r>
        <w:r>
          <w:fldChar w:fldCharType="end"/>
        </w:r>
      </w:hyperlink>
    </w:p>
    <w:p>
      <w:pPr>
        <w:pStyle w:val="TOC1"/>
        <w:tabs>
          <w:tab w:val="right" w:leader="dot" w:pos="8306"/>
        </w:tabs>
      </w:pPr>
      <w:hyperlink w:anchor="_Toc1501" w:history="1">
        <w:r>
          <w:rPr>
            <w:rFonts w:ascii="仿宋" w:eastAsia="仿宋" w:hAnsi="仿宋" w:cs="仿宋" w:hint="eastAsia"/>
            <w:lang w:eastAsia="zh-CN"/>
          </w:rPr>
          <w:t>十九、产业协同与集群发展</w:t>
        </w:r>
        <w:r>
          <w:tab/>
        </w:r>
        <w:r>
          <w:fldChar w:fldCharType="begin"/>
        </w:r>
        <w:r>
          <w:instrText xml:space="preserve"> PAGEREF _Toc1501 \h </w:instrText>
        </w:r>
        <w:r>
          <w:fldChar w:fldCharType="separate"/>
        </w:r>
        <w:r>
          <w:t>72</w:t>
        </w:r>
        <w:r>
          <w:fldChar w:fldCharType="end"/>
        </w:r>
      </w:hyperlink>
    </w:p>
    <w:p>
      <w:pPr>
        <w:pStyle w:val="TOC2"/>
        <w:tabs>
          <w:tab w:val="right" w:leader="dot" w:pos="8306"/>
        </w:tabs>
      </w:pPr>
      <w:hyperlink w:anchor="_Toc12348" w:history="1">
        <w:r>
          <w:rPr>
            <w:rFonts w:ascii="仿宋" w:eastAsia="仿宋" w:hAnsi="仿宋" w:cs="仿宋" w:hint="eastAsia"/>
            <w:lang w:eastAsia="zh-CN"/>
          </w:rPr>
          <w:t>(一)、产业协同机制建设</w:t>
        </w:r>
        <w:r>
          <w:tab/>
        </w:r>
        <w:r>
          <w:fldChar w:fldCharType="begin"/>
        </w:r>
        <w:r>
          <w:instrText xml:space="preserve"> PAGEREF _Toc12348 \h </w:instrText>
        </w:r>
        <w:r>
          <w:fldChar w:fldCharType="separate"/>
        </w:r>
        <w:r>
          <w:t>72</w:t>
        </w:r>
        <w:r>
          <w:fldChar w:fldCharType="end"/>
        </w:r>
      </w:hyperlink>
    </w:p>
    <w:p>
      <w:pPr>
        <w:pStyle w:val="TOC2"/>
        <w:tabs>
          <w:tab w:val="right" w:leader="dot" w:pos="8306"/>
        </w:tabs>
      </w:pPr>
      <w:hyperlink w:anchor="_Toc917" w:history="1">
        <w:r>
          <w:rPr>
            <w:rFonts w:ascii="仿宋" w:eastAsia="仿宋" w:hAnsi="仿宋" w:cs="仿宋" w:hint="eastAsia"/>
            <w:lang w:eastAsia="zh-CN"/>
          </w:rPr>
          <w:t>(二)、产业集群培育与发展</w:t>
        </w:r>
        <w:r>
          <w:tab/>
        </w:r>
        <w:r>
          <w:fldChar w:fldCharType="begin"/>
        </w:r>
        <w:r>
          <w:instrText xml:space="preserve"> PAGEREF _Toc917 \h </w:instrText>
        </w:r>
        <w:r>
          <w:fldChar w:fldCharType="separate"/>
        </w:r>
        <w:r>
          <w:t>74</w:t>
        </w:r>
        <w:r>
          <w:fldChar w:fldCharType="end"/>
        </w:r>
      </w:hyperlink>
    </w:p>
    <w:p>
      <w:pPr>
        <w:pStyle w:val="TOC1"/>
        <w:tabs>
          <w:tab w:val="right" w:leader="dot" w:pos="8306"/>
        </w:tabs>
      </w:pPr>
      <w:hyperlink w:anchor="_Toc4441" w:history="1">
        <w:r>
          <w:rPr>
            <w:rFonts w:ascii="仿宋" w:eastAsia="仿宋" w:hAnsi="仿宋" w:cs="仿宋" w:hint="eastAsia"/>
            <w:lang w:eastAsia="zh-CN"/>
          </w:rPr>
          <w:t>二十、设施与设备管理</w:t>
        </w:r>
        <w:r>
          <w:tab/>
        </w:r>
        <w:r>
          <w:fldChar w:fldCharType="begin"/>
        </w:r>
        <w:r>
          <w:instrText xml:space="preserve"> PAGEREF _Toc4441 \h </w:instrText>
        </w:r>
        <w:r>
          <w:fldChar w:fldCharType="separate"/>
        </w:r>
        <w:r>
          <w:t>74</w:t>
        </w:r>
        <w:r>
          <w:fldChar w:fldCharType="end"/>
        </w:r>
      </w:hyperlink>
    </w:p>
    <w:p>
      <w:pPr>
        <w:pStyle w:val="TOC2"/>
        <w:tabs>
          <w:tab w:val="right" w:leader="dot" w:pos="8306"/>
        </w:tabs>
      </w:pPr>
      <w:hyperlink w:anchor="_Toc4883" w:history="1">
        <w:r>
          <w:rPr>
            <w:rFonts w:ascii="仿宋" w:eastAsia="仿宋" w:hAnsi="仿宋" w:cs="仿宋" w:hint="eastAsia"/>
            <w:lang w:eastAsia="zh-CN"/>
          </w:rPr>
          <w:t>(一)、设施规划与配置</w:t>
        </w:r>
        <w:r>
          <w:tab/>
        </w:r>
        <w:r>
          <w:fldChar w:fldCharType="begin"/>
        </w:r>
        <w:r>
          <w:instrText xml:space="preserve"> PAGEREF _Toc4883 \h </w:instrText>
        </w:r>
        <w:r>
          <w:fldChar w:fldCharType="separate"/>
        </w:r>
        <w:r>
          <w:t>74</w:t>
        </w:r>
        <w:r>
          <w:fldChar w:fldCharType="end"/>
        </w:r>
      </w:hyperlink>
    </w:p>
    <w:p>
      <w:pPr>
        <w:pStyle w:val="TOC2"/>
        <w:tabs>
          <w:tab w:val="right" w:leader="dot" w:pos="8306"/>
        </w:tabs>
      </w:pPr>
      <w:hyperlink w:anchor="_Toc1411" w:history="1">
        <w:r>
          <w:rPr>
            <w:rFonts w:ascii="仿宋" w:eastAsia="仿宋" w:hAnsi="仿宋" w:cs="仿宋" w:hint="eastAsia"/>
            <w:lang w:eastAsia="zh-CN"/>
          </w:rPr>
          <w:t>(二)、设备采购与维护管理</w:t>
        </w:r>
        <w:r>
          <w:tab/>
        </w:r>
        <w:r>
          <w:fldChar w:fldCharType="begin"/>
        </w:r>
        <w:r>
          <w:instrText xml:space="preserve"> PAGEREF _Toc1411 \h </w:instrText>
        </w:r>
        <w:r>
          <w:fldChar w:fldCharType="separate"/>
        </w:r>
        <w:r>
          <w:t>75</w:t>
        </w:r>
        <w:r>
          <w:fldChar w:fldCharType="end"/>
        </w:r>
      </w:hyperlink>
    </w:p>
    <w:p>
      <w:pPr>
        <w:pStyle w:val="TOC2"/>
        <w:tabs>
          <w:tab w:val="right" w:leader="dot" w:pos="8306"/>
        </w:tabs>
      </w:pPr>
      <w:hyperlink w:anchor="_Toc7499" w:history="1">
        <w:r>
          <w:rPr>
            <w:rFonts w:ascii="仿宋" w:eastAsia="仿宋" w:hAnsi="仿宋" w:cs="仿宋" w:hint="eastAsia"/>
            <w:lang w:eastAsia="zh-CN"/>
          </w:rPr>
          <w:t>(三)、设施设备升级策略</w:t>
        </w:r>
        <w:r>
          <w:tab/>
        </w:r>
        <w:r>
          <w:fldChar w:fldCharType="begin"/>
        </w:r>
        <w:r>
          <w:instrText xml:space="preserve"> PAGEREF _Toc7499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89"/>
      <w:r>
        <w:rPr>
          <w:rFonts w:ascii="仿宋" w:eastAsia="仿宋" w:hAnsi="仿宋" w:cs="仿宋" w:hint="eastAsia"/>
          <w:sz w:val="28"/>
          <w:lang w:eastAsia="zh-CN"/>
        </w:rPr>
        <w:t>一、白宝石（AL2O3晶体）项目概论</w:t>
      </w:r>
      <w:bookmarkEnd w:id="2"/>
    </w:p>
    <w:p>
      <w:pPr>
        <w:pStyle w:val="Heading2"/>
        <w:rPr>
          <w:rFonts w:ascii="仿宋" w:eastAsia="仿宋" w:hAnsi="仿宋" w:cs="仿宋" w:hint="eastAsia"/>
          <w:lang w:eastAsia="zh-CN"/>
        </w:rPr>
      </w:pPr>
      <w:bookmarkStart w:id="3" w:name="_Toc2170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的申报单位是“XXX实业发展公司”，这是一家在其所处行业内备受尊敬的企业。公司自成立以来，通过其在白宝石（AL2O3晶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白宝石（AL2O3晶体）项目及其他多个行业领域中都有着显著的贡献。秦XX以其出色的领导才能和敏锐的商业洞察力，带领公司在白宝石（AL2O3晶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白宝石（AL2O3晶体）项目的重要合作伙伴。公司专注于[行业名称]领域，以创新作为驱动力，不断推动技术进步和市场扩张。在白宝石（AL2O3晶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白宝石（AL2O3晶体）项目中展现了强劲的增长和稳定的财务表现。公司通过有效的策略，在白宝石（AL2O3晶体）项目中扩大了其市场份额并增强了盈利能力。同时，公司积极承担社会责任，参与各类社会公益项目，增强了其在白宝石（AL2O3晶体）项目中的品牌形象和社会影响力。</w:t>
      </w:r>
    </w:p>
    <w:p>
      <w:pPr>
        <w:pStyle w:val="Heading2"/>
        <w:ind w:firstLine="560" w:firstLineChars="200"/>
        <w:rPr>
          <w:rFonts w:ascii="仿宋" w:eastAsia="仿宋" w:hAnsi="仿宋" w:cs="仿宋" w:hint="eastAsia"/>
          <w:sz w:val="28"/>
          <w:lang w:eastAsia="zh-CN"/>
        </w:rPr>
      </w:pPr>
      <w:bookmarkStart w:id="4" w:name="_Toc109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宝石（AL2O3晶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白宝石（AL2O3晶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64"/>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085"/>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白宝石（AL2O3晶体）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白宝石（AL2O3晶体）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8247"/>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白宝石（AL2O3晶体）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白宝石（AL2O3晶体）项目在其专注的领域内，特别是在人工智能和数据科学方面，有望推动显著的技术革新。项目的研发活动不仅有望孕育出改变行业运作方式的新技术，还可能在长远中影响整个技术生态系统。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白宝石（AL2O3晶体）项目还致力于提升当地居民的技能和就业能力，通过与当地教育机构合作提供培训和教育机会，从而提高社区整体的生活水平和社会福祉。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白宝石（AL2O3晶体）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840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白宝石（AL2O3晶体）项目的建设和发展得益于一系列有利条件，这些条件涵盖了技术优势、市场潜力、政策支持、人力资源、基础设施以及投资和合作伙伴的支持，共同构成了项目成功的坚实基础。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白宝石（AL2O3晶体）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白宝石（AL2O3晶体）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96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9722"/>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https://d.book118.com/625002244314011034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白宝石（AL2O3晶体）项目可行性建设方案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06503F"/>
    <w:rsid w:val="540650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00224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2023-12-26T22:56:00Z</dcterms:created>
  <dcterms:modified xsi:type="dcterms:W3CDTF">2023-12-26T22:56:27Z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D766AB606EB44E49B5E72BF1FD844852_11</vt:lpwstr>
  </property>
  <property fmtid="{D5CDD505-2E9C-101B-9397-08002B2CF9AE}" pid="3" name="KSOProductBuildVer">
    <vt:lpwstr>2052-12.1.0.16120</vt:lpwstr>
  </property>
</Properties>
</file>