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血液净化信息系统行业相关公司筹备报告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28" w:history="1">
        <w:r>
          <w:rPr>
            <w:rFonts w:ascii="仿宋" w:eastAsia="仿宋" w:hAnsi="仿宋" w:cs="仿宋" w:hint="eastAsia"/>
            <w:lang w:eastAsia="zh-CN"/>
          </w:rPr>
          <w:t>前言</w:t>
        </w:r>
        <w:r>
          <w:tab/>
        </w:r>
        <w:r>
          <w:fldChar w:fldCharType="begin"/>
        </w:r>
        <w:r>
          <w:instrText xml:space="preserve"> PAGEREF _Toc31528 \h </w:instrText>
        </w:r>
        <w:r>
          <w:fldChar w:fldCharType="separate"/>
        </w:r>
        <w:r>
          <w:t>3</w:t>
        </w:r>
        <w:r>
          <w:fldChar w:fldCharType="end"/>
        </w:r>
      </w:hyperlink>
    </w:p>
    <w:p>
      <w:pPr>
        <w:pStyle w:val="TOC1"/>
        <w:tabs>
          <w:tab w:val="right" w:leader="dot" w:pos="8306"/>
        </w:tabs>
      </w:pPr>
      <w:hyperlink w:anchor="_Toc15038" w:history="1">
        <w:r>
          <w:rPr>
            <w:rFonts w:ascii="仿宋" w:eastAsia="仿宋" w:hAnsi="仿宋" w:cs="仿宋" w:hint="eastAsia"/>
            <w:lang w:eastAsia="zh-CN"/>
          </w:rPr>
          <w:t>一、血液净化信息系统筹建公司基本信息</w:t>
        </w:r>
        <w:r>
          <w:tab/>
        </w:r>
        <w:r>
          <w:fldChar w:fldCharType="begin"/>
        </w:r>
        <w:r>
          <w:instrText xml:space="preserve"> PAGEREF _Toc15038 \h </w:instrText>
        </w:r>
        <w:r>
          <w:fldChar w:fldCharType="separate"/>
        </w:r>
        <w:r>
          <w:t>3</w:t>
        </w:r>
        <w:r>
          <w:fldChar w:fldCharType="end"/>
        </w:r>
      </w:hyperlink>
    </w:p>
    <w:p>
      <w:pPr>
        <w:pStyle w:val="TOC2"/>
        <w:tabs>
          <w:tab w:val="right" w:leader="dot" w:pos="8306"/>
        </w:tabs>
      </w:pPr>
      <w:hyperlink w:anchor="_Toc8155" w:history="1">
        <w:r>
          <w:rPr>
            <w:rFonts w:ascii="仿宋" w:eastAsia="仿宋" w:hAnsi="仿宋" w:cs="仿宋" w:hint="eastAsia"/>
            <w:lang w:eastAsia="zh-CN"/>
          </w:rPr>
          <w:t>(一)、公司名称</w:t>
        </w:r>
        <w:r>
          <w:tab/>
        </w:r>
        <w:r>
          <w:fldChar w:fldCharType="begin"/>
        </w:r>
        <w:r>
          <w:instrText xml:space="preserve"> PAGEREF _Toc8155 \h </w:instrText>
        </w:r>
        <w:r>
          <w:fldChar w:fldCharType="separate"/>
        </w:r>
        <w:r>
          <w:t>3</w:t>
        </w:r>
        <w:r>
          <w:fldChar w:fldCharType="end"/>
        </w:r>
      </w:hyperlink>
    </w:p>
    <w:p>
      <w:pPr>
        <w:pStyle w:val="TOC2"/>
        <w:tabs>
          <w:tab w:val="right" w:leader="dot" w:pos="8306"/>
        </w:tabs>
      </w:pPr>
      <w:hyperlink w:anchor="_Toc22618" w:history="1">
        <w:r>
          <w:rPr>
            <w:rFonts w:ascii="仿宋" w:eastAsia="仿宋" w:hAnsi="仿宋" w:cs="仿宋" w:hint="eastAsia"/>
            <w:lang w:eastAsia="zh-CN"/>
          </w:rPr>
          <w:t>(二)、注册资本</w:t>
        </w:r>
        <w:r>
          <w:tab/>
        </w:r>
        <w:r>
          <w:fldChar w:fldCharType="begin"/>
        </w:r>
        <w:r>
          <w:instrText xml:space="preserve"> PAGEREF _Toc22618 \h </w:instrText>
        </w:r>
        <w:r>
          <w:fldChar w:fldCharType="separate"/>
        </w:r>
        <w:r>
          <w:t>3</w:t>
        </w:r>
        <w:r>
          <w:fldChar w:fldCharType="end"/>
        </w:r>
      </w:hyperlink>
    </w:p>
    <w:p>
      <w:pPr>
        <w:pStyle w:val="TOC2"/>
        <w:tabs>
          <w:tab w:val="right" w:leader="dot" w:pos="8306"/>
        </w:tabs>
      </w:pPr>
      <w:hyperlink w:anchor="_Toc15627" w:history="1">
        <w:r>
          <w:rPr>
            <w:rFonts w:ascii="仿宋" w:eastAsia="仿宋" w:hAnsi="仿宋" w:cs="仿宋" w:hint="eastAsia"/>
            <w:lang w:eastAsia="zh-CN"/>
          </w:rPr>
          <w:t>(三)、注册地址</w:t>
        </w:r>
        <w:r>
          <w:tab/>
        </w:r>
        <w:r>
          <w:fldChar w:fldCharType="begin"/>
        </w:r>
        <w:r>
          <w:instrText xml:space="preserve"> PAGEREF _Toc15627 \h </w:instrText>
        </w:r>
        <w:r>
          <w:fldChar w:fldCharType="separate"/>
        </w:r>
        <w:r>
          <w:t>3</w:t>
        </w:r>
        <w:r>
          <w:fldChar w:fldCharType="end"/>
        </w:r>
      </w:hyperlink>
    </w:p>
    <w:p>
      <w:pPr>
        <w:pStyle w:val="TOC2"/>
        <w:tabs>
          <w:tab w:val="right" w:leader="dot" w:pos="8306"/>
        </w:tabs>
      </w:pPr>
      <w:hyperlink w:anchor="_Toc21340" w:history="1">
        <w:r>
          <w:rPr>
            <w:rFonts w:ascii="仿宋" w:eastAsia="仿宋" w:hAnsi="仿宋" w:cs="仿宋" w:hint="eastAsia"/>
            <w:lang w:eastAsia="zh-CN"/>
          </w:rPr>
          <w:t>(四)、法人代表</w:t>
        </w:r>
        <w:r>
          <w:tab/>
        </w:r>
        <w:r>
          <w:fldChar w:fldCharType="begin"/>
        </w:r>
        <w:r>
          <w:instrText xml:space="preserve"> PAGEREF _Toc21340 \h </w:instrText>
        </w:r>
        <w:r>
          <w:fldChar w:fldCharType="separate"/>
        </w:r>
        <w:r>
          <w:t>3</w:t>
        </w:r>
        <w:r>
          <w:fldChar w:fldCharType="end"/>
        </w:r>
      </w:hyperlink>
    </w:p>
    <w:p>
      <w:pPr>
        <w:pStyle w:val="TOC2"/>
        <w:tabs>
          <w:tab w:val="right" w:leader="dot" w:pos="8306"/>
        </w:tabs>
      </w:pPr>
      <w:hyperlink w:anchor="_Toc13936" w:history="1">
        <w:r>
          <w:rPr>
            <w:rFonts w:ascii="仿宋" w:eastAsia="仿宋" w:hAnsi="仿宋" w:cs="仿宋" w:hint="eastAsia"/>
            <w:lang w:eastAsia="zh-CN"/>
          </w:rPr>
          <w:t>(五)、主要经营范围</w:t>
        </w:r>
        <w:r>
          <w:tab/>
        </w:r>
        <w:r>
          <w:fldChar w:fldCharType="begin"/>
        </w:r>
        <w:r>
          <w:instrText xml:space="preserve"> PAGEREF _Toc13936 \h </w:instrText>
        </w:r>
        <w:r>
          <w:fldChar w:fldCharType="separate"/>
        </w:r>
        <w:r>
          <w:t>4</w:t>
        </w:r>
        <w:r>
          <w:fldChar w:fldCharType="end"/>
        </w:r>
      </w:hyperlink>
    </w:p>
    <w:p>
      <w:pPr>
        <w:pStyle w:val="TOC2"/>
        <w:tabs>
          <w:tab w:val="right" w:leader="dot" w:pos="8306"/>
        </w:tabs>
      </w:pPr>
      <w:hyperlink w:anchor="_Toc398" w:history="1">
        <w:r>
          <w:rPr>
            <w:rFonts w:ascii="仿宋" w:eastAsia="仿宋" w:hAnsi="仿宋" w:cs="仿宋" w:hint="eastAsia"/>
            <w:lang w:eastAsia="zh-CN"/>
          </w:rPr>
          <w:t>(六)、主要股东</w:t>
        </w:r>
        <w:r>
          <w:tab/>
        </w:r>
        <w:r>
          <w:fldChar w:fldCharType="begin"/>
        </w:r>
        <w:r>
          <w:instrText xml:space="preserve"> PAGEREF _Toc398 \h </w:instrText>
        </w:r>
        <w:r>
          <w:fldChar w:fldCharType="separate"/>
        </w:r>
        <w:r>
          <w:t>4</w:t>
        </w:r>
        <w:r>
          <w:fldChar w:fldCharType="end"/>
        </w:r>
      </w:hyperlink>
    </w:p>
    <w:p>
      <w:pPr>
        <w:pStyle w:val="TOC1"/>
        <w:tabs>
          <w:tab w:val="right" w:leader="dot" w:pos="8306"/>
        </w:tabs>
      </w:pPr>
      <w:hyperlink w:anchor="_Toc20435" w:history="1">
        <w:r>
          <w:rPr>
            <w:rFonts w:ascii="仿宋" w:eastAsia="仿宋" w:hAnsi="仿宋" w:cs="仿宋" w:hint="eastAsia"/>
            <w:lang w:eastAsia="zh-CN"/>
          </w:rPr>
          <w:t>二、选址分析</w:t>
        </w:r>
        <w:r>
          <w:tab/>
        </w:r>
        <w:r>
          <w:fldChar w:fldCharType="begin"/>
        </w:r>
        <w:r>
          <w:instrText xml:space="preserve"> PAGEREF _Toc20435 \h </w:instrText>
        </w:r>
        <w:r>
          <w:fldChar w:fldCharType="separate"/>
        </w:r>
        <w:r>
          <w:t>5</w:t>
        </w:r>
        <w:r>
          <w:fldChar w:fldCharType="end"/>
        </w:r>
      </w:hyperlink>
    </w:p>
    <w:p>
      <w:pPr>
        <w:pStyle w:val="TOC2"/>
        <w:tabs>
          <w:tab w:val="right" w:leader="dot" w:pos="8306"/>
        </w:tabs>
      </w:pPr>
      <w:hyperlink w:anchor="_Toc28698" w:history="1">
        <w:r>
          <w:rPr>
            <w:rFonts w:ascii="仿宋" w:eastAsia="仿宋" w:hAnsi="仿宋" w:cs="仿宋" w:hint="eastAsia"/>
            <w:lang w:eastAsia="zh-CN"/>
          </w:rPr>
          <w:t>(一)、血液净化信息系统项目选址原则</w:t>
        </w:r>
        <w:r>
          <w:tab/>
        </w:r>
        <w:r>
          <w:fldChar w:fldCharType="begin"/>
        </w:r>
        <w:r>
          <w:instrText xml:space="preserve"> PAGEREF _Toc28698 \h </w:instrText>
        </w:r>
        <w:r>
          <w:fldChar w:fldCharType="separate"/>
        </w:r>
        <w:r>
          <w:t>5</w:t>
        </w:r>
        <w:r>
          <w:fldChar w:fldCharType="end"/>
        </w:r>
      </w:hyperlink>
    </w:p>
    <w:p>
      <w:pPr>
        <w:pStyle w:val="TOC2"/>
        <w:tabs>
          <w:tab w:val="right" w:leader="dot" w:pos="8306"/>
        </w:tabs>
      </w:pPr>
      <w:hyperlink w:anchor="_Toc24625" w:history="1">
        <w:r>
          <w:rPr>
            <w:rFonts w:ascii="仿宋" w:eastAsia="仿宋" w:hAnsi="仿宋" w:cs="仿宋" w:hint="eastAsia"/>
            <w:lang w:eastAsia="zh-CN"/>
          </w:rPr>
          <w:t>(二)、建设区基本情况</w:t>
        </w:r>
        <w:r>
          <w:tab/>
        </w:r>
        <w:r>
          <w:fldChar w:fldCharType="begin"/>
        </w:r>
        <w:r>
          <w:instrText xml:space="preserve"> PAGEREF _Toc24625 \h </w:instrText>
        </w:r>
        <w:r>
          <w:fldChar w:fldCharType="separate"/>
        </w:r>
        <w:r>
          <w:t>7</w:t>
        </w:r>
        <w:r>
          <w:fldChar w:fldCharType="end"/>
        </w:r>
      </w:hyperlink>
    </w:p>
    <w:p>
      <w:pPr>
        <w:pStyle w:val="TOC2"/>
        <w:tabs>
          <w:tab w:val="right" w:leader="dot" w:pos="8306"/>
        </w:tabs>
      </w:pPr>
      <w:hyperlink w:anchor="_Toc1688" w:history="1">
        <w:r>
          <w:rPr>
            <w:rFonts w:ascii="仿宋" w:eastAsia="仿宋" w:hAnsi="仿宋" w:cs="仿宋" w:hint="eastAsia"/>
            <w:lang w:eastAsia="zh-CN"/>
          </w:rPr>
          <w:t>(三)、发展目标</w:t>
        </w:r>
        <w:r>
          <w:tab/>
        </w:r>
        <w:r>
          <w:fldChar w:fldCharType="begin"/>
        </w:r>
        <w:r>
          <w:instrText xml:space="preserve"> PAGEREF _Toc1688 \h </w:instrText>
        </w:r>
        <w:r>
          <w:fldChar w:fldCharType="separate"/>
        </w:r>
        <w:r>
          <w:t>8</w:t>
        </w:r>
        <w:r>
          <w:fldChar w:fldCharType="end"/>
        </w:r>
      </w:hyperlink>
    </w:p>
    <w:p>
      <w:pPr>
        <w:pStyle w:val="TOC2"/>
        <w:tabs>
          <w:tab w:val="right" w:leader="dot" w:pos="8306"/>
        </w:tabs>
      </w:pPr>
      <w:hyperlink w:anchor="_Toc13069" w:history="1">
        <w:r>
          <w:rPr>
            <w:rFonts w:ascii="仿宋" w:eastAsia="仿宋" w:hAnsi="仿宋" w:cs="仿宋" w:hint="eastAsia"/>
            <w:lang w:eastAsia="zh-CN"/>
          </w:rPr>
          <w:t>(四)、产业发展方向</w:t>
        </w:r>
        <w:r>
          <w:tab/>
        </w:r>
        <w:r>
          <w:fldChar w:fldCharType="begin"/>
        </w:r>
        <w:r>
          <w:instrText xml:space="preserve"> PAGEREF _Toc13069 \h </w:instrText>
        </w:r>
        <w:r>
          <w:fldChar w:fldCharType="separate"/>
        </w:r>
        <w:r>
          <w:t>9</w:t>
        </w:r>
        <w:r>
          <w:fldChar w:fldCharType="end"/>
        </w:r>
      </w:hyperlink>
    </w:p>
    <w:p>
      <w:pPr>
        <w:pStyle w:val="TOC2"/>
        <w:tabs>
          <w:tab w:val="right" w:leader="dot" w:pos="8306"/>
        </w:tabs>
      </w:pPr>
      <w:hyperlink w:anchor="_Toc932" w:history="1">
        <w:r>
          <w:rPr>
            <w:rFonts w:ascii="仿宋" w:eastAsia="仿宋" w:hAnsi="仿宋" w:cs="仿宋" w:hint="eastAsia"/>
            <w:lang w:eastAsia="zh-CN"/>
          </w:rPr>
          <w:t>(五)、血液净化信息系统项目选址综合评价</w:t>
        </w:r>
        <w:r>
          <w:tab/>
        </w:r>
        <w:r>
          <w:fldChar w:fldCharType="begin"/>
        </w:r>
        <w:r>
          <w:instrText xml:space="preserve"> PAGEREF _Toc932 \h </w:instrText>
        </w:r>
        <w:r>
          <w:fldChar w:fldCharType="separate"/>
        </w:r>
        <w:r>
          <w:t>10</w:t>
        </w:r>
        <w:r>
          <w:fldChar w:fldCharType="end"/>
        </w:r>
      </w:hyperlink>
    </w:p>
    <w:p>
      <w:pPr>
        <w:pStyle w:val="TOC1"/>
        <w:tabs>
          <w:tab w:val="right" w:leader="dot" w:pos="8306"/>
        </w:tabs>
      </w:pPr>
      <w:hyperlink w:anchor="_Toc12587" w:history="1">
        <w:r>
          <w:rPr>
            <w:rFonts w:ascii="仿宋" w:eastAsia="仿宋" w:hAnsi="仿宋" w:cs="仿宋" w:hint="eastAsia"/>
            <w:lang w:eastAsia="zh-CN"/>
          </w:rPr>
          <w:t>三、公司成立背景及可行性分析</w:t>
        </w:r>
        <w:r>
          <w:tab/>
        </w:r>
        <w:r>
          <w:fldChar w:fldCharType="begin"/>
        </w:r>
        <w:r>
          <w:instrText xml:space="preserve"> PAGEREF _Toc12587 \h </w:instrText>
        </w:r>
        <w:r>
          <w:fldChar w:fldCharType="separate"/>
        </w:r>
        <w:r>
          <w:t>11</w:t>
        </w:r>
        <w:r>
          <w:fldChar w:fldCharType="end"/>
        </w:r>
      </w:hyperlink>
    </w:p>
    <w:p>
      <w:pPr>
        <w:pStyle w:val="TOC2"/>
        <w:tabs>
          <w:tab w:val="right" w:leader="dot" w:pos="8306"/>
        </w:tabs>
      </w:pPr>
      <w:hyperlink w:anchor="_Toc10018" w:history="1">
        <w:r>
          <w:rPr>
            <w:rFonts w:ascii="仿宋" w:eastAsia="仿宋" w:hAnsi="仿宋" w:cs="仿宋" w:hint="eastAsia"/>
            <w:lang w:eastAsia="zh-CN"/>
          </w:rPr>
          <w:t>(一)、发展思路</w:t>
        </w:r>
        <w:r>
          <w:tab/>
        </w:r>
        <w:r>
          <w:fldChar w:fldCharType="begin"/>
        </w:r>
        <w:r>
          <w:instrText xml:space="preserve"> PAGEREF _Toc10018 \h </w:instrText>
        </w:r>
        <w:r>
          <w:fldChar w:fldCharType="separate"/>
        </w:r>
        <w:r>
          <w:t>11</w:t>
        </w:r>
        <w:r>
          <w:fldChar w:fldCharType="end"/>
        </w:r>
      </w:hyperlink>
    </w:p>
    <w:p>
      <w:pPr>
        <w:pStyle w:val="TOC2"/>
        <w:tabs>
          <w:tab w:val="right" w:leader="dot" w:pos="8306"/>
        </w:tabs>
      </w:pPr>
      <w:hyperlink w:anchor="_Toc29771" w:history="1">
        <w:r>
          <w:rPr>
            <w:rFonts w:ascii="仿宋" w:eastAsia="仿宋" w:hAnsi="仿宋" w:cs="仿宋" w:hint="eastAsia"/>
            <w:lang w:eastAsia="zh-CN"/>
          </w:rPr>
          <w:t>(二)、产业发展背景分析</w:t>
        </w:r>
        <w:r>
          <w:tab/>
        </w:r>
        <w:r>
          <w:fldChar w:fldCharType="begin"/>
        </w:r>
        <w:r>
          <w:instrText xml:space="preserve"> PAGEREF _Toc29771 \h </w:instrText>
        </w:r>
        <w:r>
          <w:fldChar w:fldCharType="separate"/>
        </w:r>
        <w:r>
          <w:t>12</w:t>
        </w:r>
        <w:r>
          <w:fldChar w:fldCharType="end"/>
        </w:r>
      </w:hyperlink>
    </w:p>
    <w:p>
      <w:pPr>
        <w:pStyle w:val="TOC2"/>
        <w:tabs>
          <w:tab w:val="right" w:leader="dot" w:pos="8306"/>
        </w:tabs>
      </w:pPr>
      <w:hyperlink w:anchor="_Toc16276" w:history="1">
        <w:r>
          <w:rPr>
            <w:rFonts w:ascii="仿宋" w:eastAsia="仿宋" w:hAnsi="仿宋" w:cs="仿宋" w:hint="eastAsia"/>
            <w:lang w:eastAsia="zh-CN"/>
          </w:rPr>
          <w:t>(三)、产业发展原则</w:t>
        </w:r>
        <w:r>
          <w:tab/>
        </w:r>
        <w:r>
          <w:fldChar w:fldCharType="begin"/>
        </w:r>
        <w:r>
          <w:instrText xml:space="preserve"> PAGEREF _Toc16276 \h </w:instrText>
        </w:r>
        <w:r>
          <w:fldChar w:fldCharType="separate"/>
        </w:r>
        <w:r>
          <w:t>13</w:t>
        </w:r>
        <w:r>
          <w:fldChar w:fldCharType="end"/>
        </w:r>
      </w:hyperlink>
    </w:p>
    <w:p>
      <w:pPr>
        <w:pStyle w:val="TOC2"/>
        <w:tabs>
          <w:tab w:val="right" w:leader="dot" w:pos="8306"/>
        </w:tabs>
      </w:pPr>
      <w:hyperlink w:anchor="_Toc17825" w:history="1">
        <w:r>
          <w:rPr>
            <w:rFonts w:ascii="仿宋" w:eastAsia="仿宋" w:hAnsi="仿宋" w:cs="仿宋" w:hint="eastAsia"/>
            <w:lang w:eastAsia="zh-CN"/>
          </w:rPr>
          <w:t>(四)、区域产业环境分析</w:t>
        </w:r>
        <w:r>
          <w:tab/>
        </w:r>
        <w:r>
          <w:fldChar w:fldCharType="begin"/>
        </w:r>
        <w:r>
          <w:instrText xml:space="preserve"> PAGEREF _Toc17825 \h </w:instrText>
        </w:r>
        <w:r>
          <w:fldChar w:fldCharType="separate"/>
        </w:r>
        <w:r>
          <w:t>14</w:t>
        </w:r>
        <w:r>
          <w:fldChar w:fldCharType="end"/>
        </w:r>
      </w:hyperlink>
    </w:p>
    <w:p>
      <w:pPr>
        <w:pStyle w:val="TOC2"/>
        <w:tabs>
          <w:tab w:val="right" w:leader="dot" w:pos="8306"/>
        </w:tabs>
      </w:pPr>
      <w:hyperlink w:anchor="_Toc15150" w:history="1">
        <w:r>
          <w:rPr>
            <w:rFonts w:ascii="仿宋" w:eastAsia="仿宋" w:hAnsi="仿宋" w:cs="仿宋" w:hint="eastAsia"/>
            <w:lang w:eastAsia="zh-CN"/>
          </w:rPr>
          <w:t>(五)、可行性分析</w:t>
        </w:r>
        <w:r>
          <w:tab/>
        </w:r>
        <w:r>
          <w:fldChar w:fldCharType="begin"/>
        </w:r>
        <w:r>
          <w:instrText xml:space="preserve"> PAGEREF _Toc15150 \h </w:instrText>
        </w:r>
        <w:r>
          <w:fldChar w:fldCharType="separate"/>
        </w:r>
        <w:r>
          <w:t>16</w:t>
        </w:r>
        <w:r>
          <w:fldChar w:fldCharType="end"/>
        </w:r>
      </w:hyperlink>
    </w:p>
    <w:p>
      <w:pPr>
        <w:pStyle w:val="TOC2"/>
        <w:tabs>
          <w:tab w:val="right" w:leader="dot" w:pos="8306"/>
        </w:tabs>
      </w:pPr>
      <w:hyperlink w:anchor="_Toc17689" w:history="1">
        <w:r>
          <w:rPr>
            <w:rFonts w:ascii="仿宋" w:eastAsia="仿宋" w:hAnsi="仿宋" w:cs="仿宋" w:hint="eastAsia"/>
            <w:lang w:eastAsia="zh-CN"/>
          </w:rPr>
          <w:t>(六)、产业发展重点任务</w:t>
        </w:r>
        <w:r>
          <w:tab/>
        </w:r>
        <w:r>
          <w:fldChar w:fldCharType="begin"/>
        </w:r>
        <w:r>
          <w:instrText xml:space="preserve"> PAGEREF _Toc17689 \h </w:instrText>
        </w:r>
        <w:r>
          <w:fldChar w:fldCharType="separate"/>
        </w:r>
        <w:r>
          <w:t>17</w:t>
        </w:r>
        <w:r>
          <w:fldChar w:fldCharType="end"/>
        </w:r>
      </w:hyperlink>
    </w:p>
    <w:p>
      <w:pPr>
        <w:pStyle w:val="TOC2"/>
        <w:tabs>
          <w:tab w:val="right" w:leader="dot" w:pos="8306"/>
        </w:tabs>
      </w:pPr>
      <w:hyperlink w:anchor="_Toc8851" w:history="1">
        <w:r>
          <w:rPr>
            <w:rFonts w:ascii="仿宋" w:eastAsia="仿宋" w:hAnsi="仿宋" w:cs="仿宋" w:hint="eastAsia"/>
            <w:lang w:eastAsia="zh-CN"/>
          </w:rPr>
          <w:t>(七)、血液净化信息系统项目建设必要性分析</w:t>
        </w:r>
        <w:r>
          <w:tab/>
        </w:r>
        <w:r>
          <w:fldChar w:fldCharType="begin"/>
        </w:r>
        <w:r>
          <w:instrText xml:space="preserve"> PAGEREF _Toc8851 \h </w:instrText>
        </w:r>
        <w:r>
          <w:fldChar w:fldCharType="separate"/>
        </w:r>
        <w:r>
          <w:t>19</w:t>
        </w:r>
        <w:r>
          <w:fldChar w:fldCharType="end"/>
        </w:r>
      </w:hyperlink>
    </w:p>
    <w:p>
      <w:pPr>
        <w:pStyle w:val="TOC1"/>
        <w:tabs>
          <w:tab w:val="right" w:leader="dot" w:pos="8306"/>
        </w:tabs>
      </w:pPr>
      <w:hyperlink w:anchor="_Toc10150" w:history="1">
        <w:r>
          <w:rPr>
            <w:rFonts w:ascii="仿宋" w:eastAsia="仿宋" w:hAnsi="仿宋" w:cs="仿宋" w:hint="eastAsia"/>
            <w:lang w:eastAsia="zh-CN"/>
          </w:rPr>
          <w:t>四、发展规划</w:t>
        </w:r>
        <w:r>
          <w:tab/>
        </w:r>
        <w:r>
          <w:fldChar w:fldCharType="begin"/>
        </w:r>
        <w:r>
          <w:instrText xml:space="preserve"> PAGEREF _Toc10150 \h </w:instrText>
        </w:r>
        <w:r>
          <w:fldChar w:fldCharType="separate"/>
        </w:r>
        <w:r>
          <w:t>20</w:t>
        </w:r>
        <w:r>
          <w:fldChar w:fldCharType="end"/>
        </w:r>
      </w:hyperlink>
    </w:p>
    <w:p>
      <w:pPr>
        <w:pStyle w:val="TOC2"/>
        <w:tabs>
          <w:tab w:val="right" w:leader="dot" w:pos="8306"/>
        </w:tabs>
      </w:pPr>
      <w:hyperlink w:anchor="_Toc21080" w:history="1">
        <w:r>
          <w:rPr>
            <w:rFonts w:ascii="仿宋" w:eastAsia="仿宋" w:hAnsi="仿宋" w:cs="仿宋" w:hint="eastAsia"/>
            <w:lang w:eastAsia="zh-CN"/>
          </w:rPr>
          <w:t>(一)、公司发展规划</w:t>
        </w:r>
        <w:r>
          <w:tab/>
        </w:r>
        <w:r>
          <w:fldChar w:fldCharType="begin"/>
        </w:r>
        <w:r>
          <w:instrText xml:space="preserve"> PAGEREF _Toc21080 \h </w:instrText>
        </w:r>
        <w:r>
          <w:fldChar w:fldCharType="separate"/>
        </w:r>
        <w:r>
          <w:t>20</w:t>
        </w:r>
        <w:r>
          <w:fldChar w:fldCharType="end"/>
        </w:r>
      </w:hyperlink>
    </w:p>
    <w:p>
      <w:pPr>
        <w:pStyle w:val="TOC2"/>
        <w:tabs>
          <w:tab w:val="right" w:leader="dot" w:pos="8306"/>
        </w:tabs>
      </w:pPr>
      <w:hyperlink w:anchor="_Toc11570" w:history="1">
        <w:r>
          <w:rPr>
            <w:rFonts w:ascii="仿宋" w:eastAsia="仿宋" w:hAnsi="仿宋" w:cs="仿宋" w:hint="eastAsia"/>
            <w:lang w:eastAsia="zh-CN"/>
          </w:rPr>
          <w:t>(二)、保障措施</w:t>
        </w:r>
        <w:r>
          <w:tab/>
        </w:r>
        <w:r>
          <w:fldChar w:fldCharType="begin"/>
        </w:r>
        <w:r>
          <w:instrText xml:space="preserve"> PAGEREF _Toc11570 \h </w:instrText>
        </w:r>
        <w:r>
          <w:fldChar w:fldCharType="separate"/>
        </w:r>
        <w:r>
          <w:t>22</w:t>
        </w:r>
        <w:r>
          <w:fldChar w:fldCharType="end"/>
        </w:r>
      </w:hyperlink>
    </w:p>
    <w:p>
      <w:pPr>
        <w:pStyle w:val="TOC1"/>
        <w:tabs>
          <w:tab w:val="right" w:leader="dot" w:pos="8306"/>
        </w:tabs>
      </w:pPr>
      <w:hyperlink w:anchor="_Toc12737" w:history="1">
        <w:r>
          <w:rPr>
            <w:rFonts w:ascii="仿宋" w:eastAsia="仿宋" w:hAnsi="仿宋" w:cs="仿宋" w:hint="eastAsia"/>
            <w:lang w:eastAsia="zh-CN"/>
          </w:rPr>
          <w:t>五、公司成立方案</w:t>
        </w:r>
        <w:r>
          <w:tab/>
        </w:r>
        <w:r>
          <w:fldChar w:fldCharType="begin"/>
        </w:r>
        <w:r>
          <w:instrText xml:space="preserve"> PAGEREF _Toc12737 \h </w:instrText>
        </w:r>
        <w:r>
          <w:fldChar w:fldCharType="separate"/>
        </w:r>
        <w:r>
          <w:t>26</w:t>
        </w:r>
        <w:r>
          <w:fldChar w:fldCharType="end"/>
        </w:r>
      </w:hyperlink>
    </w:p>
    <w:p>
      <w:pPr>
        <w:pStyle w:val="TOC2"/>
        <w:tabs>
          <w:tab w:val="right" w:leader="dot" w:pos="8306"/>
        </w:tabs>
      </w:pPr>
      <w:hyperlink w:anchor="_Toc13035" w:history="1">
        <w:r>
          <w:rPr>
            <w:rFonts w:ascii="仿宋" w:eastAsia="仿宋" w:hAnsi="仿宋" w:cs="仿宋" w:hint="eastAsia"/>
            <w:lang w:eastAsia="zh-CN"/>
          </w:rPr>
          <w:t>(一)、公司经营宗旨</w:t>
        </w:r>
        <w:r>
          <w:tab/>
        </w:r>
        <w:r>
          <w:fldChar w:fldCharType="begin"/>
        </w:r>
        <w:r>
          <w:instrText xml:space="preserve"> PAGEREF _Toc13035 \h </w:instrText>
        </w:r>
        <w:r>
          <w:fldChar w:fldCharType="separate"/>
        </w:r>
        <w:r>
          <w:t>26</w:t>
        </w:r>
        <w:r>
          <w:fldChar w:fldCharType="end"/>
        </w:r>
      </w:hyperlink>
    </w:p>
    <w:p>
      <w:pPr>
        <w:pStyle w:val="TOC2"/>
        <w:tabs>
          <w:tab w:val="right" w:leader="dot" w:pos="8306"/>
        </w:tabs>
      </w:pPr>
      <w:hyperlink w:anchor="_Toc22619" w:history="1">
        <w:r>
          <w:rPr>
            <w:rFonts w:ascii="仿宋" w:eastAsia="仿宋" w:hAnsi="仿宋" w:cs="仿宋" w:hint="eastAsia"/>
            <w:lang w:eastAsia="zh-CN"/>
          </w:rPr>
          <w:t>(二)、公司的目标、主要职责</w:t>
        </w:r>
        <w:r>
          <w:tab/>
        </w:r>
        <w:r>
          <w:fldChar w:fldCharType="begin"/>
        </w:r>
        <w:r>
          <w:instrText xml:space="preserve"> PAGEREF _Toc22619 \h </w:instrText>
        </w:r>
        <w:r>
          <w:fldChar w:fldCharType="separate"/>
        </w:r>
        <w:r>
          <w:t>27</w:t>
        </w:r>
        <w:r>
          <w:fldChar w:fldCharType="end"/>
        </w:r>
      </w:hyperlink>
    </w:p>
    <w:p>
      <w:pPr>
        <w:pStyle w:val="TOC2"/>
        <w:tabs>
          <w:tab w:val="right" w:leader="dot" w:pos="8306"/>
        </w:tabs>
      </w:pPr>
      <w:hyperlink w:anchor="_Toc11508" w:history="1">
        <w:r>
          <w:rPr>
            <w:rFonts w:ascii="仿宋" w:eastAsia="仿宋" w:hAnsi="仿宋" w:cs="仿宋" w:hint="eastAsia"/>
            <w:lang w:eastAsia="zh-CN"/>
          </w:rPr>
          <w:t>(三)、公司组建方式</w:t>
        </w:r>
        <w:r>
          <w:tab/>
        </w:r>
        <w:r>
          <w:fldChar w:fldCharType="begin"/>
        </w:r>
        <w:r>
          <w:instrText xml:space="preserve"> PAGEREF _Toc11508 \h </w:instrText>
        </w:r>
        <w:r>
          <w:fldChar w:fldCharType="separate"/>
        </w:r>
        <w:r>
          <w:t>30</w:t>
        </w:r>
        <w:r>
          <w:fldChar w:fldCharType="end"/>
        </w:r>
      </w:hyperlink>
    </w:p>
    <w:p>
      <w:pPr>
        <w:pStyle w:val="TOC2"/>
        <w:tabs>
          <w:tab w:val="right" w:leader="dot" w:pos="8306"/>
        </w:tabs>
      </w:pPr>
      <w:hyperlink w:anchor="_Toc24920" w:history="1">
        <w:r>
          <w:rPr>
            <w:rFonts w:ascii="仿宋" w:eastAsia="仿宋" w:hAnsi="仿宋" w:cs="仿宋" w:hint="eastAsia"/>
            <w:lang w:eastAsia="zh-CN"/>
          </w:rPr>
          <w:t>(四)、公司管理体制</w:t>
        </w:r>
        <w:r>
          <w:tab/>
        </w:r>
        <w:r>
          <w:fldChar w:fldCharType="begin"/>
        </w:r>
        <w:r>
          <w:instrText xml:space="preserve"> PAGEREF _Toc24920 \h </w:instrText>
        </w:r>
        <w:r>
          <w:fldChar w:fldCharType="separate"/>
        </w:r>
        <w:r>
          <w:t>31</w:t>
        </w:r>
        <w:r>
          <w:fldChar w:fldCharType="end"/>
        </w:r>
      </w:hyperlink>
    </w:p>
    <w:p>
      <w:pPr>
        <w:pStyle w:val="TOC2"/>
        <w:tabs>
          <w:tab w:val="right" w:leader="dot" w:pos="8306"/>
        </w:tabs>
      </w:pPr>
      <w:hyperlink w:anchor="_Toc27349" w:history="1">
        <w:r>
          <w:rPr>
            <w:rFonts w:ascii="仿宋" w:eastAsia="仿宋" w:hAnsi="仿宋" w:cs="仿宋" w:hint="eastAsia"/>
            <w:lang w:eastAsia="zh-CN"/>
          </w:rPr>
          <w:t>(五)、部门职责及权限</w:t>
        </w:r>
        <w:r>
          <w:tab/>
        </w:r>
        <w:r>
          <w:fldChar w:fldCharType="begin"/>
        </w:r>
        <w:r>
          <w:instrText xml:space="preserve"> PAGEREF _Toc27349 \h </w:instrText>
        </w:r>
        <w:r>
          <w:fldChar w:fldCharType="separate"/>
        </w:r>
        <w:r>
          <w:t>32</w:t>
        </w:r>
        <w:r>
          <w:fldChar w:fldCharType="end"/>
        </w:r>
      </w:hyperlink>
    </w:p>
    <w:p>
      <w:pPr>
        <w:pStyle w:val="TOC2"/>
        <w:tabs>
          <w:tab w:val="right" w:leader="dot" w:pos="8306"/>
        </w:tabs>
      </w:pPr>
      <w:hyperlink w:anchor="_Toc25303" w:history="1">
        <w:r>
          <w:rPr>
            <w:rFonts w:ascii="仿宋" w:eastAsia="仿宋" w:hAnsi="仿宋" w:cs="仿宋" w:hint="eastAsia"/>
            <w:lang w:eastAsia="zh-CN"/>
          </w:rPr>
          <w:t>(六)、核心人员介绍</w:t>
        </w:r>
        <w:r>
          <w:tab/>
        </w:r>
        <w:r>
          <w:fldChar w:fldCharType="begin"/>
        </w:r>
        <w:r>
          <w:instrText xml:space="preserve"> PAGEREF _Toc25303 \h </w:instrText>
        </w:r>
        <w:r>
          <w:fldChar w:fldCharType="separate"/>
        </w:r>
        <w:r>
          <w:t>34</w:t>
        </w:r>
        <w:r>
          <w:fldChar w:fldCharType="end"/>
        </w:r>
      </w:hyperlink>
    </w:p>
    <w:p>
      <w:pPr>
        <w:pStyle w:val="TOC2"/>
        <w:tabs>
          <w:tab w:val="right" w:leader="dot" w:pos="8306"/>
        </w:tabs>
      </w:pPr>
      <w:hyperlink w:anchor="_Toc25618" w:history="1">
        <w:r>
          <w:rPr>
            <w:rFonts w:ascii="仿宋" w:eastAsia="仿宋" w:hAnsi="仿宋" w:cs="仿宋" w:hint="eastAsia"/>
            <w:lang w:eastAsia="zh-CN"/>
          </w:rPr>
          <w:t>(七)、财务会计制度</w:t>
        </w:r>
        <w:r>
          <w:tab/>
        </w:r>
        <w:r>
          <w:fldChar w:fldCharType="begin"/>
        </w:r>
        <w:r>
          <w:instrText xml:space="preserve"> PAGEREF _Toc25618 \h </w:instrText>
        </w:r>
        <w:r>
          <w:fldChar w:fldCharType="separate"/>
        </w:r>
        <w:r>
          <w:t>36</w:t>
        </w:r>
        <w:r>
          <w:fldChar w:fldCharType="end"/>
        </w:r>
      </w:hyperlink>
    </w:p>
    <w:p>
      <w:pPr>
        <w:pStyle w:val="TOC1"/>
        <w:tabs>
          <w:tab w:val="right" w:leader="dot" w:pos="8306"/>
        </w:tabs>
      </w:pPr>
      <w:hyperlink w:anchor="_Toc28812" w:history="1">
        <w:r>
          <w:rPr>
            <w:rFonts w:ascii="仿宋" w:eastAsia="仿宋" w:hAnsi="仿宋" w:cs="仿宋" w:hint="eastAsia"/>
            <w:lang w:eastAsia="zh-CN"/>
          </w:rPr>
          <w:t>六、建设进度分析</w:t>
        </w:r>
        <w:r>
          <w:tab/>
        </w:r>
        <w:r>
          <w:fldChar w:fldCharType="begin"/>
        </w:r>
        <w:r>
          <w:instrText xml:space="preserve"> PAGEREF _Toc28812 \h </w:instrText>
        </w:r>
        <w:r>
          <w:fldChar w:fldCharType="separate"/>
        </w:r>
        <w:r>
          <w:t>42</w:t>
        </w:r>
        <w:r>
          <w:fldChar w:fldCharType="end"/>
        </w:r>
      </w:hyperlink>
    </w:p>
    <w:p>
      <w:pPr>
        <w:pStyle w:val="TOC2"/>
        <w:tabs>
          <w:tab w:val="right" w:leader="dot" w:pos="8306"/>
        </w:tabs>
      </w:pPr>
      <w:hyperlink w:anchor="_Toc30418" w:history="1">
        <w:r>
          <w:rPr>
            <w:rFonts w:ascii="仿宋" w:eastAsia="仿宋" w:hAnsi="仿宋" w:cs="仿宋" w:hint="eastAsia"/>
            <w:lang w:eastAsia="zh-CN"/>
          </w:rPr>
          <w:t>(一)、血液净化信息系统项目进度安排</w:t>
        </w:r>
        <w:r>
          <w:tab/>
        </w:r>
        <w:r>
          <w:fldChar w:fldCharType="begin"/>
        </w:r>
        <w:r>
          <w:instrText xml:space="preserve"> PAGEREF _Toc30418 \h </w:instrText>
        </w:r>
        <w:r>
          <w:fldChar w:fldCharType="separate"/>
        </w:r>
        <w:r>
          <w:t>42</w:t>
        </w:r>
        <w:r>
          <w:fldChar w:fldCharType="end"/>
        </w:r>
      </w:hyperlink>
    </w:p>
    <w:p>
      <w:pPr>
        <w:pStyle w:val="TOC2"/>
        <w:tabs>
          <w:tab w:val="right" w:leader="dot" w:pos="8306"/>
        </w:tabs>
      </w:pPr>
      <w:hyperlink w:anchor="_Toc3154" w:history="1">
        <w:r>
          <w:rPr>
            <w:rFonts w:ascii="仿宋" w:eastAsia="仿宋" w:hAnsi="仿宋" w:cs="仿宋" w:hint="eastAsia"/>
            <w:lang w:eastAsia="zh-CN"/>
          </w:rPr>
          <w:t>(二)、血液净化信息系统项目实施保障措施</w:t>
        </w:r>
        <w:r>
          <w:tab/>
        </w:r>
        <w:r>
          <w:fldChar w:fldCharType="begin"/>
        </w:r>
        <w:r>
          <w:instrText xml:space="preserve"> PAGEREF _Toc3154 \h </w:instrText>
        </w:r>
        <w:r>
          <w:fldChar w:fldCharType="separate"/>
        </w:r>
        <w:r>
          <w:t>43</w:t>
        </w:r>
        <w:r>
          <w:fldChar w:fldCharType="end"/>
        </w:r>
      </w:hyperlink>
    </w:p>
    <w:p>
      <w:pPr>
        <w:pStyle w:val="TOC1"/>
        <w:tabs>
          <w:tab w:val="right" w:leader="dot" w:pos="8306"/>
        </w:tabs>
      </w:pPr>
      <w:hyperlink w:anchor="_Toc4233" w:history="1">
        <w:r>
          <w:rPr>
            <w:rFonts w:ascii="仿宋" w:eastAsia="仿宋" w:hAnsi="仿宋" w:cs="仿宋" w:hint="eastAsia"/>
            <w:lang w:eastAsia="zh-CN"/>
          </w:rPr>
          <w:t>七、血液净化信息系统项目风险分析</w:t>
        </w:r>
        <w:r>
          <w:tab/>
        </w:r>
        <w:r>
          <w:fldChar w:fldCharType="begin"/>
        </w:r>
        <w:r>
          <w:instrText xml:space="preserve"> PAGEREF _Toc4233 \h </w:instrText>
        </w:r>
        <w:r>
          <w:fldChar w:fldCharType="separate"/>
        </w:r>
        <w:r>
          <w:t>44</w:t>
        </w:r>
        <w:r>
          <w:fldChar w:fldCharType="end"/>
        </w:r>
      </w:hyperlink>
    </w:p>
    <w:p>
      <w:pPr>
        <w:pStyle w:val="TOC2"/>
        <w:tabs>
          <w:tab w:val="right" w:leader="dot" w:pos="8306"/>
        </w:tabs>
      </w:pPr>
      <w:hyperlink w:anchor="_Toc15541" w:history="1">
        <w:r>
          <w:rPr>
            <w:rFonts w:ascii="仿宋" w:eastAsia="仿宋" w:hAnsi="仿宋" w:cs="仿宋" w:hint="eastAsia"/>
            <w:lang w:eastAsia="zh-CN"/>
          </w:rPr>
          <w:t>(一)、血液净化信息系统项目风险分析</w:t>
        </w:r>
        <w:r>
          <w:tab/>
        </w:r>
        <w:r>
          <w:fldChar w:fldCharType="begin"/>
        </w:r>
        <w:r>
          <w:instrText xml:space="preserve"> PAGEREF _Toc15541 \h </w:instrText>
        </w:r>
        <w:r>
          <w:fldChar w:fldCharType="separate"/>
        </w:r>
        <w:r>
          <w:t>44</w:t>
        </w:r>
        <w:r>
          <w:fldChar w:fldCharType="end"/>
        </w:r>
      </w:hyperlink>
    </w:p>
    <w:p>
      <w:pPr>
        <w:pStyle w:val="TOC2"/>
        <w:tabs>
          <w:tab w:val="right" w:leader="dot" w:pos="8306"/>
        </w:tabs>
      </w:pPr>
      <w:hyperlink w:anchor="_Toc14574" w:history="1">
        <w:r>
          <w:rPr>
            <w:rFonts w:ascii="仿宋" w:eastAsia="仿宋" w:hAnsi="仿宋" w:cs="仿宋" w:hint="eastAsia"/>
            <w:lang w:eastAsia="zh-CN"/>
          </w:rPr>
          <w:t>(二)、血液净化信息系统项目风险对策</w:t>
        </w:r>
        <w:r>
          <w:tab/>
        </w:r>
        <w:r>
          <w:fldChar w:fldCharType="begin"/>
        </w:r>
        <w:r>
          <w:instrText xml:space="preserve"> PAGEREF _Toc14574 \h </w:instrText>
        </w:r>
        <w:r>
          <w:fldChar w:fldCharType="separate"/>
        </w:r>
        <w:r>
          <w:t>45</w:t>
        </w:r>
        <w:r>
          <w:fldChar w:fldCharType="end"/>
        </w:r>
      </w:hyperlink>
    </w:p>
    <w:p>
      <w:pPr>
        <w:pStyle w:val="TOC1"/>
        <w:tabs>
          <w:tab w:val="right" w:leader="dot" w:pos="8306"/>
        </w:tabs>
      </w:pPr>
      <w:hyperlink w:anchor="_Toc124" w:history="1">
        <w:r>
          <w:rPr>
            <w:rFonts w:ascii="仿宋" w:eastAsia="仿宋" w:hAnsi="仿宋" w:cs="仿宋" w:hint="eastAsia"/>
            <w:lang w:eastAsia="zh-CN"/>
          </w:rPr>
          <w:t>八、SWOT分析</w:t>
        </w:r>
        <w:r>
          <w:tab/>
        </w:r>
        <w:r>
          <w:fldChar w:fldCharType="begin"/>
        </w:r>
        <w:r>
          <w:instrText xml:space="preserve"> PAGEREF _Toc124 \h </w:instrText>
        </w:r>
        <w:r>
          <w:fldChar w:fldCharType="separate"/>
        </w:r>
        <w:r>
          <w:t>46</w:t>
        </w:r>
        <w:r>
          <w:fldChar w:fldCharType="end"/>
        </w:r>
      </w:hyperlink>
    </w:p>
    <w:p>
      <w:pPr>
        <w:pStyle w:val="TOC2"/>
        <w:tabs>
          <w:tab w:val="right" w:leader="dot" w:pos="8306"/>
        </w:tabs>
      </w:pPr>
      <w:hyperlink w:anchor="_Toc31189" w:history="1">
        <w:r>
          <w:rPr>
            <w:rFonts w:ascii="仿宋" w:eastAsia="仿宋" w:hAnsi="仿宋" w:cs="仿宋" w:hint="eastAsia"/>
            <w:lang w:eastAsia="zh-CN"/>
          </w:rPr>
          <w:t>(一)、优势分析(S)</w:t>
        </w:r>
        <w:r>
          <w:tab/>
        </w:r>
        <w:r>
          <w:fldChar w:fldCharType="begin"/>
        </w:r>
        <w:r>
          <w:instrText xml:space="preserve"> PAGEREF _Toc31189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9" w:history="1">
        <w:r>
          <w:rPr>
            <w:rFonts w:ascii="仿宋" w:eastAsia="仿宋" w:hAnsi="仿宋" w:cs="仿宋" w:hint="eastAsia"/>
            <w:lang w:eastAsia="zh-CN"/>
          </w:rPr>
          <w:t>(二)、劣势分析(W)</w:t>
        </w:r>
        <w:r>
          <w:tab/>
        </w:r>
        <w:r>
          <w:fldChar w:fldCharType="begin"/>
        </w:r>
        <w:r>
          <w:instrText xml:space="preserve"> PAGEREF _Toc20399 \h </w:instrText>
        </w:r>
        <w:r>
          <w:fldChar w:fldCharType="separate"/>
        </w:r>
        <w:r>
          <w:t>47</w:t>
        </w:r>
        <w:r>
          <w:fldChar w:fldCharType="end"/>
        </w:r>
      </w:hyperlink>
    </w:p>
    <w:p>
      <w:pPr>
        <w:pStyle w:val="TOC2"/>
        <w:tabs>
          <w:tab w:val="right" w:leader="dot" w:pos="8306"/>
        </w:tabs>
      </w:pPr>
      <w:hyperlink w:anchor="_Toc12961" w:history="1">
        <w:r>
          <w:rPr>
            <w:rFonts w:ascii="仿宋" w:eastAsia="仿宋" w:hAnsi="仿宋" w:cs="仿宋" w:hint="eastAsia"/>
            <w:lang w:eastAsia="zh-CN"/>
          </w:rPr>
          <w:t>(三)、机会分析()</w:t>
        </w:r>
        <w:r>
          <w:tab/>
        </w:r>
        <w:r>
          <w:fldChar w:fldCharType="begin"/>
        </w:r>
        <w:r>
          <w:instrText xml:space="preserve"> PAGEREF _Toc12961 \h </w:instrText>
        </w:r>
        <w:r>
          <w:fldChar w:fldCharType="separate"/>
        </w:r>
        <w:r>
          <w:t>48</w:t>
        </w:r>
        <w:r>
          <w:fldChar w:fldCharType="end"/>
        </w:r>
      </w:hyperlink>
    </w:p>
    <w:p>
      <w:pPr>
        <w:pStyle w:val="TOC2"/>
        <w:tabs>
          <w:tab w:val="right" w:leader="dot" w:pos="8306"/>
        </w:tabs>
      </w:pPr>
      <w:hyperlink w:anchor="_Toc7607" w:history="1">
        <w:r>
          <w:rPr>
            <w:rFonts w:ascii="仿宋" w:eastAsia="仿宋" w:hAnsi="仿宋" w:cs="仿宋" w:hint="eastAsia"/>
            <w:lang w:eastAsia="zh-CN"/>
          </w:rPr>
          <w:t>(四)、威胁分析(T)</w:t>
        </w:r>
        <w:r>
          <w:tab/>
        </w:r>
        <w:r>
          <w:fldChar w:fldCharType="begin"/>
        </w:r>
        <w:r>
          <w:instrText xml:space="preserve"> PAGEREF _Toc7607 \h </w:instrText>
        </w:r>
        <w:r>
          <w:fldChar w:fldCharType="separate"/>
        </w:r>
        <w:r>
          <w:t>48</w:t>
        </w:r>
        <w:r>
          <w:fldChar w:fldCharType="end"/>
        </w:r>
      </w:hyperlink>
    </w:p>
    <w:p>
      <w:pPr>
        <w:pStyle w:val="TOC1"/>
        <w:tabs>
          <w:tab w:val="right" w:leader="dot" w:pos="8306"/>
        </w:tabs>
      </w:pPr>
      <w:hyperlink w:anchor="_Toc7268" w:history="1">
        <w:r>
          <w:rPr>
            <w:rFonts w:ascii="仿宋" w:eastAsia="仿宋" w:hAnsi="仿宋" w:cs="仿宋" w:hint="eastAsia"/>
            <w:lang w:eastAsia="zh-CN"/>
          </w:rPr>
          <w:t>九、公司组建背景分析</w:t>
        </w:r>
        <w:r>
          <w:tab/>
        </w:r>
        <w:r>
          <w:fldChar w:fldCharType="begin"/>
        </w:r>
        <w:r>
          <w:instrText xml:space="preserve"> PAGEREF _Toc7268 \h </w:instrText>
        </w:r>
        <w:r>
          <w:fldChar w:fldCharType="separate"/>
        </w:r>
        <w:r>
          <w:t>49</w:t>
        </w:r>
        <w:r>
          <w:fldChar w:fldCharType="end"/>
        </w:r>
      </w:hyperlink>
    </w:p>
    <w:p>
      <w:pPr>
        <w:pStyle w:val="TOC2"/>
        <w:tabs>
          <w:tab w:val="right" w:leader="dot" w:pos="8306"/>
        </w:tabs>
      </w:pPr>
      <w:hyperlink w:anchor="_Toc11649" w:history="1">
        <w:r>
          <w:rPr>
            <w:rFonts w:ascii="仿宋" w:eastAsia="仿宋" w:hAnsi="仿宋" w:cs="仿宋" w:hint="eastAsia"/>
            <w:lang w:eastAsia="zh-CN"/>
          </w:rPr>
          <w:t>(一)、血液净化信息系统项目背景分析</w:t>
        </w:r>
        <w:r>
          <w:tab/>
        </w:r>
        <w:r>
          <w:fldChar w:fldCharType="begin"/>
        </w:r>
        <w:r>
          <w:instrText xml:space="preserve"> PAGEREF _Toc11649 \h </w:instrText>
        </w:r>
        <w:r>
          <w:fldChar w:fldCharType="separate"/>
        </w:r>
        <w:r>
          <w:t>49</w:t>
        </w:r>
        <w:r>
          <w:fldChar w:fldCharType="end"/>
        </w:r>
      </w:hyperlink>
    </w:p>
    <w:p>
      <w:pPr>
        <w:pStyle w:val="TOC2"/>
        <w:tabs>
          <w:tab w:val="right" w:leader="dot" w:pos="8306"/>
        </w:tabs>
      </w:pPr>
      <w:hyperlink w:anchor="_Toc11243" w:history="1">
        <w:r>
          <w:rPr>
            <w:rFonts w:ascii="仿宋" w:eastAsia="仿宋" w:hAnsi="仿宋" w:cs="仿宋" w:hint="eastAsia"/>
            <w:lang w:eastAsia="zh-CN"/>
          </w:rPr>
          <w:t>(二)、血液净化信息系统项目建设必要性分析</w:t>
        </w:r>
        <w:r>
          <w:tab/>
        </w:r>
        <w:r>
          <w:fldChar w:fldCharType="begin"/>
        </w:r>
        <w:r>
          <w:instrText xml:space="preserve"> PAGEREF _Toc11243 \h </w:instrText>
        </w:r>
        <w:r>
          <w:fldChar w:fldCharType="separate"/>
        </w:r>
        <w:r>
          <w:t>50</w:t>
        </w:r>
        <w:r>
          <w:fldChar w:fldCharType="end"/>
        </w:r>
      </w:hyperlink>
    </w:p>
    <w:p>
      <w:pPr>
        <w:pStyle w:val="TOC2"/>
        <w:tabs>
          <w:tab w:val="right" w:leader="dot" w:pos="8306"/>
        </w:tabs>
      </w:pPr>
      <w:hyperlink w:anchor="_Toc20438" w:history="1">
        <w:r>
          <w:rPr>
            <w:rFonts w:ascii="仿宋" w:eastAsia="仿宋" w:hAnsi="仿宋" w:cs="仿宋" w:hint="eastAsia"/>
            <w:lang w:eastAsia="zh-CN"/>
          </w:rPr>
          <w:t>(三)、鼓励中小企业发展</w:t>
        </w:r>
        <w:r>
          <w:tab/>
        </w:r>
        <w:r>
          <w:fldChar w:fldCharType="begin"/>
        </w:r>
        <w:r>
          <w:instrText xml:space="preserve"> PAGEREF _Toc20438 \h </w:instrText>
        </w:r>
        <w:r>
          <w:fldChar w:fldCharType="separate"/>
        </w:r>
        <w:r>
          <w:t>52</w:t>
        </w:r>
        <w:r>
          <w:fldChar w:fldCharType="end"/>
        </w:r>
      </w:hyperlink>
    </w:p>
    <w:p>
      <w:pPr>
        <w:pStyle w:val="TOC2"/>
        <w:tabs>
          <w:tab w:val="right" w:leader="dot" w:pos="8306"/>
        </w:tabs>
      </w:pPr>
      <w:hyperlink w:anchor="_Toc10571" w:history="1">
        <w:r>
          <w:rPr>
            <w:rFonts w:ascii="仿宋" w:eastAsia="仿宋" w:hAnsi="仿宋" w:cs="仿宋" w:hint="eastAsia"/>
            <w:lang w:eastAsia="zh-CN"/>
          </w:rPr>
          <w:t>(四)、宏观经济形势分析</w:t>
        </w:r>
        <w:r>
          <w:tab/>
        </w:r>
        <w:r>
          <w:fldChar w:fldCharType="begin"/>
        </w:r>
        <w:r>
          <w:instrText xml:space="preserve"> PAGEREF _Toc10571 \h </w:instrText>
        </w:r>
        <w:r>
          <w:fldChar w:fldCharType="separate"/>
        </w:r>
        <w:r>
          <w:t>53</w:t>
        </w:r>
        <w:r>
          <w:fldChar w:fldCharType="end"/>
        </w:r>
      </w:hyperlink>
    </w:p>
    <w:p>
      <w:pPr>
        <w:pStyle w:val="TOC1"/>
        <w:tabs>
          <w:tab w:val="right" w:leader="dot" w:pos="8306"/>
        </w:tabs>
      </w:pPr>
      <w:hyperlink w:anchor="_Toc9534" w:history="1">
        <w:r>
          <w:rPr>
            <w:rFonts w:ascii="仿宋" w:eastAsia="仿宋" w:hAnsi="仿宋" w:cs="仿宋" w:hint="eastAsia"/>
            <w:lang w:eastAsia="zh-CN"/>
          </w:rPr>
          <w:t>十、环境保护分析</w:t>
        </w:r>
        <w:r>
          <w:tab/>
        </w:r>
        <w:r>
          <w:fldChar w:fldCharType="begin"/>
        </w:r>
        <w:r>
          <w:instrText xml:space="preserve"> PAGEREF _Toc9534 \h </w:instrText>
        </w:r>
        <w:r>
          <w:fldChar w:fldCharType="separate"/>
        </w:r>
        <w:r>
          <w:t>54</w:t>
        </w:r>
        <w:r>
          <w:fldChar w:fldCharType="end"/>
        </w:r>
      </w:hyperlink>
    </w:p>
    <w:p>
      <w:pPr>
        <w:pStyle w:val="TOC2"/>
        <w:tabs>
          <w:tab w:val="right" w:leader="dot" w:pos="8306"/>
        </w:tabs>
      </w:pPr>
      <w:hyperlink w:anchor="_Toc20643" w:history="1">
        <w:r>
          <w:rPr>
            <w:rFonts w:ascii="仿宋" w:eastAsia="仿宋" w:hAnsi="仿宋" w:cs="仿宋" w:hint="eastAsia"/>
            <w:lang w:eastAsia="zh-CN"/>
          </w:rPr>
          <w:t>(一)、编制依据</w:t>
        </w:r>
        <w:r>
          <w:tab/>
        </w:r>
        <w:r>
          <w:fldChar w:fldCharType="begin"/>
        </w:r>
        <w:r>
          <w:instrText xml:space="preserve"> PAGEREF _Toc20643 \h </w:instrText>
        </w:r>
        <w:r>
          <w:fldChar w:fldCharType="separate"/>
        </w:r>
        <w:r>
          <w:t>54</w:t>
        </w:r>
        <w:r>
          <w:fldChar w:fldCharType="end"/>
        </w:r>
      </w:hyperlink>
    </w:p>
    <w:p>
      <w:pPr>
        <w:pStyle w:val="TOC2"/>
        <w:tabs>
          <w:tab w:val="right" w:leader="dot" w:pos="8306"/>
        </w:tabs>
      </w:pPr>
      <w:hyperlink w:anchor="_Toc2085" w:history="1">
        <w:r>
          <w:rPr>
            <w:rFonts w:ascii="仿宋" w:eastAsia="仿宋" w:hAnsi="仿宋" w:cs="仿宋" w:hint="eastAsia"/>
            <w:lang w:eastAsia="zh-CN"/>
          </w:rPr>
          <w:t>(二)、环境影响合理性分析</w:t>
        </w:r>
        <w:r>
          <w:tab/>
        </w:r>
        <w:r>
          <w:fldChar w:fldCharType="begin"/>
        </w:r>
        <w:r>
          <w:instrText xml:space="preserve"> PAGEREF _Toc2085 \h </w:instrText>
        </w:r>
        <w:r>
          <w:fldChar w:fldCharType="separate"/>
        </w:r>
        <w:r>
          <w:t>55</w:t>
        </w:r>
        <w:r>
          <w:fldChar w:fldCharType="end"/>
        </w:r>
      </w:hyperlink>
    </w:p>
    <w:p>
      <w:pPr>
        <w:pStyle w:val="TOC2"/>
        <w:tabs>
          <w:tab w:val="right" w:leader="dot" w:pos="8306"/>
        </w:tabs>
      </w:pPr>
      <w:hyperlink w:anchor="_Toc11832" w:history="1">
        <w:r>
          <w:rPr>
            <w:rFonts w:ascii="仿宋" w:eastAsia="仿宋" w:hAnsi="仿宋" w:cs="仿宋" w:hint="eastAsia"/>
            <w:lang w:eastAsia="zh-CN"/>
          </w:rPr>
          <w:t>(三)、建设期大气环境影响分析</w:t>
        </w:r>
        <w:r>
          <w:tab/>
        </w:r>
        <w:r>
          <w:fldChar w:fldCharType="begin"/>
        </w:r>
        <w:r>
          <w:instrText xml:space="preserve"> PAGEREF _Toc11832 \h </w:instrText>
        </w:r>
        <w:r>
          <w:fldChar w:fldCharType="separate"/>
        </w:r>
        <w:r>
          <w:t>55</w:t>
        </w:r>
        <w:r>
          <w:fldChar w:fldCharType="end"/>
        </w:r>
      </w:hyperlink>
    </w:p>
    <w:p>
      <w:pPr>
        <w:pStyle w:val="TOC2"/>
        <w:tabs>
          <w:tab w:val="right" w:leader="dot" w:pos="8306"/>
        </w:tabs>
      </w:pPr>
      <w:hyperlink w:anchor="_Toc10537" w:history="1">
        <w:r>
          <w:rPr>
            <w:rFonts w:ascii="仿宋" w:eastAsia="仿宋" w:hAnsi="仿宋" w:cs="仿宋" w:hint="eastAsia"/>
            <w:lang w:eastAsia="zh-CN"/>
          </w:rPr>
          <w:t>(四)、建设期水环境影响分析</w:t>
        </w:r>
        <w:r>
          <w:tab/>
        </w:r>
        <w:r>
          <w:fldChar w:fldCharType="begin"/>
        </w:r>
        <w:r>
          <w:instrText xml:space="preserve"> PAGEREF _Toc10537 \h </w:instrText>
        </w:r>
        <w:r>
          <w:fldChar w:fldCharType="separate"/>
        </w:r>
        <w:r>
          <w:t>56</w:t>
        </w:r>
        <w:r>
          <w:fldChar w:fldCharType="end"/>
        </w:r>
      </w:hyperlink>
    </w:p>
    <w:p>
      <w:pPr>
        <w:pStyle w:val="TOC2"/>
        <w:tabs>
          <w:tab w:val="right" w:leader="dot" w:pos="8306"/>
        </w:tabs>
      </w:pPr>
      <w:hyperlink w:anchor="_Toc14349" w:history="1">
        <w:r>
          <w:rPr>
            <w:rFonts w:ascii="仿宋" w:eastAsia="仿宋" w:hAnsi="仿宋" w:cs="仿宋" w:hint="eastAsia"/>
            <w:lang w:eastAsia="zh-CN"/>
          </w:rPr>
          <w:t>(五)、建设期固体废弃物环境影响分析</w:t>
        </w:r>
        <w:r>
          <w:tab/>
        </w:r>
        <w:r>
          <w:fldChar w:fldCharType="begin"/>
        </w:r>
        <w:r>
          <w:instrText xml:space="preserve"> PAGEREF _Toc14349 \h </w:instrText>
        </w:r>
        <w:r>
          <w:fldChar w:fldCharType="separate"/>
        </w:r>
        <w:r>
          <w:t>57</w:t>
        </w:r>
        <w:r>
          <w:fldChar w:fldCharType="end"/>
        </w:r>
      </w:hyperlink>
    </w:p>
    <w:p>
      <w:pPr>
        <w:pStyle w:val="TOC2"/>
        <w:tabs>
          <w:tab w:val="right" w:leader="dot" w:pos="8306"/>
        </w:tabs>
      </w:pPr>
      <w:hyperlink w:anchor="_Toc30378" w:history="1">
        <w:r>
          <w:rPr>
            <w:rFonts w:ascii="仿宋" w:eastAsia="仿宋" w:hAnsi="仿宋" w:cs="仿宋" w:hint="eastAsia"/>
            <w:lang w:eastAsia="zh-CN"/>
          </w:rPr>
          <w:t>(六)、建设期声环境影响分析</w:t>
        </w:r>
        <w:r>
          <w:tab/>
        </w:r>
        <w:r>
          <w:fldChar w:fldCharType="begin"/>
        </w:r>
        <w:r>
          <w:instrText xml:space="preserve"> PAGEREF _Toc30378 \h </w:instrText>
        </w:r>
        <w:r>
          <w:fldChar w:fldCharType="separate"/>
        </w:r>
        <w:r>
          <w:t>59</w:t>
        </w:r>
        <w:r>
          <w:fldChar w:fldCharType="end"/>
        </w:r>
      </w:hyperlink>
    </w:p>
    <w:p>
      <w:pPr>
        <w:pStyle w:val="TOC2"/>
        <w:tabs>
          <w:tab w:val="right" w:leader="dot" w:pos="8306"/>
        </w:tabs>
      </w:pPr>
      <w:hyperlink w:anchor="_Toc31143" w:history="1">
        <w:r>
          <w:rPr>
            <w:rFonts w:ascii="仿宋" w:eastAsia="仿宋" w:hAnsi="仿宋" w:cs="仿宋" w:hint="eastAsia"/>
            <w:lang w:eastAsia="zh-CN"/>
          </w:rPr>
          <w:t>(七)、营运期大气环境影响分析</w:t>
        </w:r>
        <w:r>
          <w:tab/>
        </w:r>
        <w:r>
          <w:fldChar w:fldCharType="begin"/>
        </w:r>
        <w:r>
          <w:instrText xml:space="preserve"> PAGEREF _Toc31143 \h </w:instrText>
        </w:r>
        <w:r>
          <w:fldChar w:fldCharType="separate"/>
        </w:r>
        <w:r>
          <w:t>60</w:t>
        </w:r>
        <w:r>
          <w:fldChar w:fldCharType="end"/>
        </w:r>
      </w:hyperlink>
    </w:p>
    <w:p>
      <w:pPr>
        <w:pStyle w:val="TOC2"/>
        <w:tabs>
          <w:tab w:val="right" w:leader="dot" w:pos="8306"/>
        </w:tabs>
      </w:pPr>
      <w:hyperlink w:anchor="_Toc29212" w:history="1">
        <w:r>
          <w:rPr>
            <w:rFonts w:ascii="仿宋" w:eastAsia="仿宋" w:hAnsi="仿宋" w:cs="仿宋" w:hint="eastAsia"/>
            <w:lang w:eastAsia="zh-CN"/>
          </w:rPr>
          <w:t>(八)、营运期水环境影响分析</w:t>
        </w:r>
        <w:r>
          <w:tab/>
        </w:r>
        <w:r>
          <w:fldChar w:fldCharType="begin"/>
        </w:r>
        <w:r>
          <w:instrText xml:space="preserve"> PAGEREF _Toc29212 \h </w:instrText>
        </w:r>
        <w:r>
          <w:fldChar w:fldCharType="separate"/>
        </w:r>
        <w:r>
          <w:t>61</w:t>
        </w:r>
        <w:r>
          <w:fldChar w:fldCharType="end"/>
        </w:r>
      </w:hyperlink>
    </w:p>
    <w:p>
      <w:pPr>
        <w:pStyle w:val="TOC2"/>
        <w:tabs>
          <w:tab w:val="right" w:leader="dot" w:pos="8306"/>
        </w:tabs>
      </w:pPr>
      <w:hyperlink w:anchor="_Toc2730" w:history="1">
        <w:r>
          <w:rPr>
            <w:rFonts w:ascii="仿宋" w:eastAsia="仿宋" w:hAnsi="仿宋" w:cs="仿宋" w:hint="eastAsia"/>
            <w:lang w:eastAsia="zh-CN"/>
          </w:rPr>
          <w:t>(九)、营运期固体废弃物环境影响分析</w:t>
        </w:r>
        <w:r>
          <w:tab/>
        </w:r>
        <w:r>
          <w:fldChar w:fldCharType="begin"/>
        </w:r>
        <w:r>
          <w:instrText xml:space="preserve"> PAGEREF _Toc2730 \h </w:instrText>
        </w:r>
        <w:r>
          <w:fldChar w:fldCharType="separate"/>
        </w:r>
        <w:r>
          <w:t>62</w:t>
        </w:r>
        <w:r>
          <w:fldChar w:fldCharType="end"/>
        </w:r>
      </w:hyperlink>
    </w:p>
    <w:p>
      <w:pPr>
        <w:pStyle w:val="TOC2"/>
        <w:tabs>
          <w:tab w:val="right" w:leader="dot" w:pos="8306"/>
        </w:tabs>
      </w:pPr>
      <w:hyperlink w:anchor="_Toc26795" w:history="1">
        <w:r>
          <w:rPr>
            <w:rFonts w:ascii="仿宋" w:eastAsia="仿宋" w:hAnsi="仿宋" w:cs="仿宋" w:hint="eastAsia"/>
            <w:lang w:eastAsia="zh-CN"/>
          </w:rPr>
          <w:t>(十)、营运期声环境影响分析</w:t>
        </w:r>
        <w:r>
          <w:tab/>
        </w:r>
        <w:r>
          <w:fldChar w:fldCharType="begin"/>
        </w:r>
        <w:r>
          <w:instrText xml:space="preserve"> PAGEREF _Toc26795 \h </w:instrText>
        </w:r>
        <w:r>
          <w:fldChar w:fldCharType="separate"/>
        </w:r>
        <w:r>
          <w:t>63</w:t>
        </w:r>
        <w:r>
          <w:fldChar w:fldCharType="end"/>
        </w:r>
      </w:hyperlink>
    </w:p>
    <w:p>
      <w:pPr>
        <w:pStyle w:val="TOC2"/>
        <w:tabs>
          <w:tab w:val="right" w:leader="dot" w:pos="8306"/>
        </w:tabs>
      </w:pPr>
      <w:hyperlink w:anchor="_Toc3929" w:history="1">
        <w:r>
          <w:rPr>
            <w:rFonts w:ascii="仿宋" w:eastAsia="仿宋" w:hAnsi="仿宋" w:cs="仿宋" w:hint="eastAsia"/>
            <w:lang w:eastAsia="zh-CN"/>
          </w:rPr>
          <w:t>(十一)、清洁生产</w:t>
        </w:r>
        <w:r>
          <w:tab/>
        </w:r>
        <w:r>
          <w:fldChar w:fldCharType="begin"/>
        </w:r>
        <w:r>
          <w:instrText xml:space="preserve"> PAGEREF _Toc3929 \h </w:instrText>
        </w:r>
        <w:r>
          <w:fldChar w:fldCharType="separate"/>
        </w:r>
        <w:r>
          <w:t>65</w:t>
        </w:r>
        <w:r>
          <w:fldChar w:fldCharType="end"/>
        </w:r>
      </w:hyperlink>
    </w:p>
    <w:p>
      <w:pPr>
        <w:pStyle w:val="TOC2"/>
        <w:tabs>
          <w:tab w:val="right" w:leader="dot" w:pos="8306"/>
        </w:tabs>
      </w:pPr>
      <w:hyperlink w:anchor="_Toc29227" w:history="1">
        <w:r>
          <w:rPr>
            <w:rFonts w:ascii="仿宋" w:eastAsia="仿宋" w:hAnsi="仿宋" w:cs="仿宋" w:hint="eastAsia"/>
            <w:lang w:eastAsia="zh-CN"/>
          </w:rPr>
          <w:t>(十二)、环境管理分析</w:t>
        </w:r>
        <w:r>
          <w:tab/>
        </w:r>
        <w:r>
          <w:fldChar w:fldCharType="begin"/>
        </w:r>
        <w:r>
          <w:instrText xml:space="preserve"> PAGEREF _Toc29227 \h </w:instrText>
        </w:r>
        <w:r>
          <w:fldChar w:fldCharType="separate"/>
        </w:r>
        <w:r>
          <w:t>66</w:t>
        </w:r>
        <w:r>
          <w:fldChar w:fldCharType="end"/>
        </w:r>
      </w:hyperlink>
    </w:p>
    <w:p>
      <w:pPr>
        <w:pStyle w:val="TOC2"/>
        <w:tabs>
          <w:tab w:val="right" w:leader="dot" w:pos="8306"/>
        </w:tabs>
      </w:pPr>
      <w:hyperlink w:anchor="_Toc14932" w:history="1">
        <w:r>
          <w:rPr>
            <w:rFonts w:ascii="仿宋" w:eastAsia="仿宋" w:hAnsi="仿宋" w:cs="仿宋" w:hint="eastAsia"/>
            <w:lang w:eastAsia="zh-CN"/>
          </w:rPr>
          <w:t>(十三)、结论及建议</w:t>
        </w:r>
        <w:r>
          <w:tab/>
        </w:r>
        <w:r>
          <w:fldChar w:fldCharType="begin"/>
        </w:r>
        <w:r>
          <w:instrText xml:space="preserve"> PAGEREF _Toc14932 \h </w:instrText>
        </w:r>
        <w:r>
          <w:fldChar w:fldCharType="separate"/>
        </w:r>
        <w:r>
          <w:t>67</w:t>
        </w:r>
        <w:r>
          <w:fldChar w:fldCharType="end"/>
        </w:r>
      </w:hyperlink>
    </w:p>
    <w:p>
      <w:pPr>
        <w:pStyle w:val="TOC1"/>
        <w:tabs>
          <w:tab w:val="right" w:leader="dot" w:pos="8306"/>
        </w:tabs>
      </w:pPr>
      <w:hyperlink w:anchor="_Toc28785" w:history="1">
        <w:r>
          <w:rPr>
            <w:rFonts w:ascii="仿宋" w:eastAsia="仿宋" w:hAnsi="仿宋" w:cs="仿宋" w:hint="eastAsia"/>
            <w:lang w:eastAsia="zh-CN"/>
          </w:rPr>
          <w:t>十一、推进公司成立的必要性分析</w:t>
        </w:r>
        <w:r>
          <w:tab/>
        </w:r>
        <w:r>
          <w:fldChar w:fldCharType="begin"/>
        </w:r>
        <w:r>
          <w:instrText xml:space="preserve"> PAGEREF _Toc28785 \h </w:instrText>
        </w:r>
        <w:r>
          <w:fldChar w:fldCharType="separate"/>
        </w:r>
        <w:r>
          <w:t>68</w:t>
        </w:r>
        <w:r>
          <w:fldChar w:fldCharType="end"/>
        </w:r>
      </w:hyperlink>
    </w:p>
    <w:p>
      <w:pPr>
        <w:pStyle w:val="TOC2"/>
        <w:tabs>
          <w:tab w:val="right" w:leader="dot" w:pos="8306"/>
        </w:tabs>
      </w:pPr>
      <w:hyperlink w:anchor="_Toc16642" w:history="1">
        <w:r>
          <w:rPr>
            <w:rFonts w:ascii="仿宋" w:eastAsia="仿宋" w:hAnsi="仿宋" w:cs="仿宋" w:hint="eastAsia"/>
            <w:lang w:eastAsia="zh-CN"/>
          </w:rPr>
          <w:t>(一)、市场需求和机会</w:t>
        </w:r>
        <w:r>
          <w:tab/>
        </w:r>
        <w:r>
          <w:fldChar w:fldCharType="begin"/>
        </w:r>
        <w:r>
          <w:instrText xml:space="preserve"> PAGEREF _Toc16642 \h </w:instrText>
        </w:r>
        <w:r>
          <w:fldChar w:fldCharType="separate"/>
        </w:r>
        <w:r>
          <w:t>68</w:t>
        </w:r>
        <w:r>
          <w:fldChar w:fldCharType="end"/>
        </w:r>
      </w:hyperlink>
    </w:p>
    <w:p>
      <w:pPr>
        <w:pStyle w:val="TOC2"/>
        <w:tabs>
          <w:tab w:val="right" w:leader="dot" w:pos="8306"/>
        </w:tabs>
      </w:pPr>
      <w:hyperlink w:anchor="_Toc23172" w:history="1">
        <w:r>
          <w:rPr>
            <w:rFonts w:ascii="仿宋" w:eastAsia="仿宋" w:hAnsi="仿宋" w:cs="仿宋" w:hint="eastAsia"/>
            <w:lang w:eastAsia="zh-CN"/>
          </w:rPr>
          <w:t>(二)、公司目标和战略</w:t>
        </w:r>
        <w:r>
          <w:tab/>
        </w:r>
        <w:r>
          <w:fldChar w:fldCharType="begin"/>
        </w:r>
        <w:r>
          <w:instrText xml:space="preserve"> PAGEREF _Toc23172 \h </w:instrText>
        </w:r>
        <w:r>
          <w:fldChar w:fldCharType="separate"/>
        </w:r>
        <w:r>
          <w:t>68</w:t>
        </w:r>
        <w:r>
          <w:fldChar w:fldCharType="end"/>
        </w:r>
      </w:hyperlink>
    </w:p>
    <w:p>
      <w:pPr>
        <w:pStyle w:val="TOC2"/>
        <w:tabs>
          <w:tab w:val="right" w:leader="dot" w:pos="8306"/>
        </w:tabs>
      </w:pPr>
      <w:hyperlink w:anchor="_Toc138" w:history="1">
        <w:r>
          <w:rPr>
            <w:rFonts w:ascii="仿宋" w:eastAsia="仿宋" w:hAnsi="仿宋" w:cs="仿宋" w:hint="eastAsia"/>
            <w:lang w:eastAsia="zh-CN"/>
          </w:rPr>
          <w:t>(三)、公司竞争优势</w:t>
        </w:r>
        <w:r>
          <w:tab/>
        </w:r>
        <w:r>
          <w:fldChar w:fldCharType="begin"/>
        </w:r>
        <w:r>
          <w:instrText xml:space="preserve"> PAGEREF _Toc138 \h </w:instrText>
        </w:r>
        <w:r>
          <w:fldChar w:fldCharType="separate"/>
        </w:r>
        <w:r>
          <w:t>69</w:t>
        </w:r>
        <w:r>
          <w:fldChar w:fldCharType="end"/>
        </w:r>
      </w:hyperlink>
    </w:p>
    <w:p>
      <w:pPr>
        <w:pStyle w:val="TOC1"/>
        <w:tabs>
          <w:tab w:val="right" w:leader="dot" w:pos="8306"/>
        </w:tabs>
      </w:pPr>
      <w:hyperlink w:anchor="_Toc14923" w:history="1">
        <w:r>
          <w:rPr>
            <w:rFonts w:ascii="仿宋" w:eastAsia="仿宋" w:hAnsi="仿宋" w:cs="仿宋" w:hint="eastAsia"/>
            <w:lang w:eastAsia="zh-CN"/>
          </w:rPr>
          <w:t>十二、未来计划和展望</w:t>
        </w:r>
        <w:r>
          <w:tab/>
        </w:r>
        <w:r>
          <w:fldChar w:fldCharType="begin"/>
        </w:r>
        <w:r>
          <w:instrText xml:space="preserve"> PAGEREF _Toc14923 \h </w:instrText>
        </w:r>
        <w:r>
          <w:fldChar w:fldCharType="separate"/>
        </w:r>
        <w:r>
          <w:t>70</w:t>
        </w:r>
        <w:r>
          <w:fldChar w:fldCharType="end"/>
        </w:r>
      </w:hyperlink>
    </w:p>
    <w:p>
      <w:pPr>
        <w:pStyle w:val="TOC2"/>
        <w:tabs>
          <w:tab w:val="right" w:leader="dot" w:pos="8306"/>
        </w:tabs>
      </w:pPr>
      <w:hyperlink w:anchor="_Toc16195" w:history="1">
        <w:r>
          <w:rPr>
            <w:rFonts w:ascii="仿宋" w:eastAsia="仿宋" w:hAnsi="仿宋" w:cs="仿宋" w:hint="eastAsia"/>
            <w:lang w:eastAsia="zh-CN"/>
          </w:rPr>
          <w:t>(一)、公司未来的发展计划</w:t>
        </w:r>
        <w:r>
          <w:tab/>
        </w:r>
        <w:r>
          <w:fldChar w:fldCharType="begin"/>
        </w:r>
        <w:r>
          <w:instrText xml:space="preserve"> PAGEREF _Toc16195 \h </w:instrText>
        </w:r>
        <w:r>
          <w:fldChar w:fldCharType="separate"/>
        </w:r>
        <w:r>
          <w:t>70</w:t>
        </w:r>
        <w:r>
          <w:fldChar w:fldCharType="end"/>
        </w:r>
      </w:hyperlink>
    </w:p>
    <w:p>
      <w:pPr>
        <w:pStyle w:val="TOC2"/>
        <w:tabs>
          <w:tab w:val="right" w:leader="dot" w:pos="8306"/>
        </w:tabs>
      </w:pPr>
      <w:hyperlink w:anchor="_Toc14489" w:history="1">
        <w:r>
          <w:rPr>
            <w:rFonts w:ascii="仿宋" w:eastAsia="仿宋" w:hAnsi="仿宋" w:cs="仿宋" w:hint="eastAsia"/>
            <w:lang w:eastAsia="zh-CN"/>
          </w:rPr>
          <w:t>(二)、长期目标和目标</w:t>
        </w:r>
        <w:r>
          <w:tab/>
        </w:r>
        <w:r>
          <w:fldChar w:fldCharType="begin"/>
        </w:r>
        <w:r>
          <w:instrText xml:space="preserve"> PAGEREF _Toc14489 \h </w:instrText>
        </w:r>
        <w:r>
          <w:fldChar w:fldCharType="separate"/>
        </w:r>
        <w:r>
          <w:t>70</w:t>
        </w:r>
        <w:r>
          <w:fldChar w:fldCharType="end"/>
        </w:r>
      </w:hyperlink>
    </w:p>
    <w:p>
      <w:pPr>
        <w:pStyle w:val="TOC1"/>
        <w:tabs>
          <w:tab w:val="right" w:leader="dot" w:pos="8306"/>
        </w:tabs>
      </w:pPr>
      <w:hyperlink w:anchor="_Toc5896" w:history="1">
        <w:r>
          <w:rPr>
            <w:rFonts w:ascii="仿宋" w:eastAsia="仿宋" w:hAnsi="仿宋" w:cs="仿宋" w:hint="eastAsia"/>
            <w:lang w:eastAsia="zh-CN"/>
          </w:rPr>
          <w:t>十三、血液净化信息系统项目总结分析</w:t>
        </w:r>
        <w:r>
          <w:tab/>
        </w:r>
        <w:r>
          <w:fldChar w:fldCharType="begin"/>
        </w:r>
        <w:r>
          <w:instrText xml:space="preserve"> PAGEREF _Toc5896 \h </w:instrText>
        </w:r>
        <w:r>
          <w:fldChar w:fldCharType="separate"/>
        </w:r>
        <w:r>
          <w:t>71</w:t>
        </w:r>
        <w:r>
          <w:fldChar w:fldCharType="end"/>
        </w:r>
      </w:hyperlink>
    </w:p>
    <w:p>
      <w:pPr>
        <w:pStyle w:val="TOC1"/>
        <w:tabs>
          <w:tab w:val="right" w:leader="dot" w:pos="8306"/>
        </w:tabs>
      </w:pPr>
      <w:hyperlink w:anchor="_Toc13013" w:history="1">
        <w:r>
          <w:rPr>
            <w:rFonts w:ascii="仿宋" w:eastAsia="仿宋" w:hAnsi="仿宋" w:cs="仿宋" w:hint="eastAsia"/>
            <w:lang w:eastAsia="zh-CN"/>
          </w:rPr>
          <w:t>十四、市场营销策略</w:t>
        </w:r>
        <w:r>
          <w:tab/>
        </w:r>
        <w:r>
          <w:fldChar w:fldCharType="begin"/>
        </w:r>
        <w:r>
          <w:instrText xml:space="preserve"> PAGEREF _Toc13013 \h </w:instrText>
        </w:r>
        <w:r>
          <w:fldChar w:fldCharType="separate"/>
        </w:r>
        <w:r>
          <w:t>73</w:t>
        </w:r>
        <w:r>
          <w:fldChar w:fldCharType="end"/>
        </w:r>
      </w:hyperlink>
    </w:p>
    <w:p>
      <w:pPr>
        <w:pStyle w:val="TOC2"/>
        <w:tabs>
          <w:tab w:val="right" w:leader="dot" w:pos="8306"/>
        </w:tabs>
      </w:pPr>
      <w:hyperlink w:anchor="_Toc14039" w:history="1">
        <w:r>
          <w:rPr>
            <w:rFonts w:ascii="仿宋" w:eastAsia="仿宋" w:hAnsi="仿宋" w:cs="仿宋" w:hint="eastAsia"/>
            <w:lang w:eastAsia="zh-CN"/>
          </w:rPr>
          <w:t>(一)、市场定位和目标市场</w:t>
        </w:r>
        <w:r>
          <w:tab/>
        </w:r>
        <w:r>
          <w:fldChar w:fldCharType="begin"/>
        </w:r>
        <w:r>
          <w:instrText xml:space="preserve"> PAGEREF _Toc14039 \h </w:instrText>
        </w:r>
        <w:r>
          <w:fldChar w:fldCharType="separate"/>
        </w:r>
        <w:r>
          <w:t>73</w:t>
        </w:r>
        <w:r>
          <w:fldChar w:fldCharType="end"/>
        </w:r>
      </w:hyperlink>
    </w:p>
    <w:p>
      <w:pPr>
        <w:pStyle w:val="TOC2"/>
        <w:tabs>
          <w:tab w:val="right" w:leader="dot" w:pos="8306"/>
        </w:tabs>
      </w:pPr>
      <w:hyperlink w:anchor="_Toc28290" w:history="1">
        <w:r>
          <w:rPr>
            <w:rFonts w:ascii="仿宋" w:eastAsia="仿宋" w:hAnsi="仿宋" w:cs="仿宋" w:hint="eastAsia"/>
            <w:lang w:eastAsia="zh-CN"/>
          </w:rPr>
          <w:t>(二)、定价策略</w:t>
        </w:r>
        <w:r>
          <w:tab/>
        </w:r>
        <w:r>
          <w:fldChar w:fldCharType="begin"/>
        </w:r>
        <w:r>
          <w:instrText xml:space="preserve"> PAGEREF _Toc28290 \h </w:instrText>
        </w:r>
        <w:r>
          <w:fldChar w:fldCharType="separate"/>
        </w:r>
        <w:r>
          <w:t>74</w:t>
        </w:r>
        <w:r>
          <w:fldChar w:fldCharType="end"/>
        </w:r>
      </w:hyperlink>
    </w:p>
    <w:p>
      <w:pPr>
        <w:pStyle w:val="TOC2"/>
        <w:tabs>
          <w:tab w:val="right" w:leader="dot" w:pos="8306"/>
        </w:tabs>
      </w:pPr>
      <w:hyperlink w:anchor="_Toc24218" w:history="1">
        <w:r>
          <w:rPr>
            <w:rFonts w:ascii="仿宋" w:eastAsia="仿宋" w:hAnsi="仿宋" w:cs="仿宋" w:hint="eastAsia"/>
            <w:lang w:eastAsia="zh-CN"/>
          </w:rPr>
          <w:t>(三)、销售和推广策略</w:t>
        </w:r>
        <w:r>
          <w:tab/>
        </w:r>
        <w:r>
          <w:fldChar w:fldCharType="begin"/>
        </w:r>
        <w:r>
          <w:instrText xml:space="preserve"> PAGEREF _Toc24218 \h </w:instrText>
        </w:r>
        <w:r>
          <w:fldChar w:fldCharType="separate"/>
        </w:r>
        <w:r>
          <w:t>76</w:t>
        </w:r>
        <w:r>
          <w:fldChar w:fldCharType="end"/>
        </w:r>
      </w:hyperlink>
    </w:p>
    <w:p>
      <w:pPr>
        <w:pStyle w:val="TOC2"/>
        <w:tabs>
          <w:tab w:val="right" w:leader="dot" w:pos="8306"/>
        </w:tabs>
      </w:pPr>
      <w:hyperlink w:anchor="_Toc25209" w:history="1">
        <w:r>
          <w:rPr>
            <w:rFonts w:ascii="仿宋" w:eastAsia="仿宋" w:hAnsi="仿宋" w:cs="仿宋" w:hint="eastAsia"/>
            <w:lang w:eastAsia="zh-CN"/>
          </w:rPr>
          <w:t>(四)、销售渠道和分销策略</w:t>
        </w:r>
        <w:r>
          <w:tab/>
        </w:r>
        <w:r>
          <w:fldChar w:fldCharType="begin"/>
        </w:r>
        <w:r>
          <w:instrText xml:space="preserve"> PAGEREF _Toc25209 \h </w:instrText>
        </w:r>
        <w:r>
          <w:fldChar w:fldCharType="separate"/>
        </w:r>
        <w:r>
          <w:t>77</w:t>
        </w:r>
        <w:r>
          <w:fldChar w:fldCharType="end"/>
        </w:r>
      </w:hyperlink>
    </w:p>
    <w:p>
      <w:pPr>
        <w:pStyle w:val="TOC1"/>
        <w:tabs>
          <w:tab w:val="right" w:leader="dot" w:pos="8306"/>
        </w:tabs>
      </w:pPr>
      <w:hyperlink w:anchor="_Toc19985" w:history="1">
        <w:r>
          <w:rPr>
            <w:rFonts w:ascii="仿宋" w:eastAsia="仿宋" w:hAnsi="仿宋" w:cs="仿宋" w:hint="eastAsia"/>
            <w:lang w:eastAsia="zh-CN"/>
          </w:rPr>
          <w:t>十五、社会和环境责任</w:t>
        </w:r>
        <w:r>
          <w:tab/>
        </w:r>
        <w:r>
          <w:fldChar w:fldCharType="begin"/>
        </w:r>
        <w:r>
          <w:instrText xml:space="preserve"> PAGEREF _Toc19985 \h </w:instrText>
        </w:r>
        <w:r>
          <w:fldChar w:fldCharType="separate"/>
        </w:r>
        <w:r>
          <w:t>78</w:t>
        </w:r>
        <w:r>
          <w:fldChar w:fldCharType="end"/>
        </w:r>
      </w:hyperlink>
    </w:p>
    <w:p>
      <w:pPr>
        <w:pStyle w:val="TOC2"/>
        <w:tabs>
          <w:tab w:val="right" w:leader="dot" w:pos="8306"/>
        </w:tabs>
      </w:pPr>
      <w:hyperlink w:anchor="_Toc2716" w:history="1">
        <w:r>
          <w:rPr>
            <w:rFonts w:ascii="仿宋" w:eastAsia="仿宋" w:hAnsi="仿宋" w:cs="仿宋" w:hint="eastAsia"/>
            <w:lang w:eastAsia="zh-CN"/>
          </w:rPr>
          <w:t>(一)、社会责任血液净化信息系统项目</w:t>
        </w:r>
        <w:r>
          <w:tab/>
        </w:r>
        <w:r>
          <w:fldChar w:fldCharType="begin"/>
        </w:r>
        <w:r>
          <w:instrText xml:space="preserve"> PAGEREF _Toc2716 \h </w:instrText>
        </w:r>
        <w:r>
          <w:fldChar w:fldCharType="separate"/>
        </w:r>
        <w:r>
          <w:t>78</w:t>
        </w:r>
        <w:r>
          <w:fldChar w:fldCharType="end"/>
        </w:r>
      </w:hyperlink>
    </w:p>
    <w:p>
      <w:pPr>
        <w:pStyle w:val="TOC2"/>
        <w:tabs>
          <w:tab w:val="right" w:leader="dot" w:pos="8306"/>
        </w:tabs>
      </w:pPr>
      <w:hyperlink w:anchor="_Toc26675" w:history="1">
        <w:r>
          <w:rPr>
            <w:rFonts w:ascii="仿宋" w:eastAsia="仿宋" w:hAnsi="仿宋" w:cs="仿宋" w:hint="eastAsia"/>
            <w:lang w:eastAsia="zh-CN"/>
          </w:rPr>
          <w:t>(二)、环境保护举措</w:t>
        </w:r>
        <w:r>
          <w:tab/>
        </w:r>
        <w:r>
          <w:fldChar w:fldCharType="begin"/>
        </w:r>
        <w:r>
          <w:instrText xml:space="preserve"> PAGEREF _Toc26675 \h </w:instrText>
        </w:r>
        <w:r>
          <w:fldChar w:fldCharType="separate"/>
        </w:r>
        <w:r>
          <w:t>79</w:t>
        </w:r>
        <w:r>
          <w:fldChar w:fldCharType="end"/>
        </w:r>
      </w:hyperlink>
    </w:p>
    <w:p>
      <w:pPr>
        <w:pStyle w:val="TOC2"/>
        <w:tabs>
          <w:tab w:val="right" w:leader="dot" w:pos="8306"/>
        </w:tabs>
      </w:pPr>
      <w:hyperlink w:anchor="_Toc8759" w:history="1">
        <w:r>
          <w:rPr>
            <w:rFonts w:ascii="仿宋" w:eastAsia="仿宋" w:hAnsi="仿宋" w:cs="仿宋" w:hint="eastAsia"/>
            <w:lang w:eastAsia="zh-CN"/>
          </w:rPr>
          <w:t>(三)、可持续发展倡议</w:t>
        </w:r>
        <w:r>
          <w:tab/>
        </w:r>
        <w:r>
          <w:fldChar w:fldCharType="begin"/>
        </w:r>
        <w:r>
          <w:instrText xml:space="preserve"> PAGEREF _Toc8759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5038"/>
      <w:r>
        <w:rPr>
          <w:rFonts w:ascii="仿宋" w:eastAsia="仿宋" w:hAnsi="仿宋" w:cs="仿宋" w:hint="eastAsia"/>
          <w:sz w:val="28"/>
          <w:lang w:eastAsia="zh-CN"/>
        </w:rPr>
        <w:t>一、血液净化信息系统筹建公司基本信息</w:t>
      </w:r>
      <w:bookmarkEnd w:id="2"/>
    </w:p>
    <w:p>
      <w:pPr>
        <w:pStyle w:val="Heading2"/>
        <w:rPr>
          <w:rFonts w:ascii="仿宋" w:eastAsia="仿宋" w:hAnsi="仿宋" w:cs="仿宋" w:hint="eastAsia"/>
          <w:lang w:eastAsia="zh-CN"/>
        </w:rPr>
      </w:pPr>
      <w:bookmarkStart w:id="3" w:name="_Toc8155"/>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22618"/>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15627"/>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21340"/>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3936"/>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经营范围：从事XXX相关业务(企业依法自主选择经营血液净化信息系统项目，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开展经营活动；依法须经批准的血液净化信息系统项目，经相关部门批准后依批准的内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容开展经营活动；不得从事本市产业政策禁止和限制类血液净化信息系统项目的经营活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398"/>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https://d.book118.com/625014211331011043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血液净化信息系统行业相关公司筹备报告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5014211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2024-01-16T18:25:00Z</dcterms:created>
  <dcterms:modified xsi:type="dcterms:W3CDTF">2024-01-16T18:25:56Z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65E9EA25ED244482A024F1C716329261_11</vt:lpwstr>
  </property>
  <property fmtid="{D5CDD505-2E9C-101B-9397-08002B2CF9AE}" pid="3" name="KSOProductBuildVer">
    <vt:lpwstr>2052-12.1.0.16120</vt:lpwstr>
  </property>
</Properties>
</file>