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DC" w:rsidP="00B455DC">
      <w:pPr>
        <w:pStyle w:val="Heading1"/>
        <w:ind w:firstLine="221"/>
        <w:jc w:val="center"/>
        <w:rPr>
          <w:rFonts w:ascii="細明體-ExtB" w:eastAsia="細明體-ExtB" w:hAnsi="細明體-ExtB" w:cs="細明體-ExtB"/>
          <w:b w:val="0"/>
          <w:color w:val="000000"/>
          <w:sz w:val="36"/>
        </w:rPr>
      </w:pPr>
      <w:r>
        <w:rPr>
          <w:rFonts w:ascii="細明體-ExtB" w:eastAsia="細明體-ExtB" w:hAnsi="細明體-ExtB" w:cs="細明體-ExtB"/>
          <w:b w:val="0"/>
          <w:color w:val="000000"/>
          <w:sz w:val="36"/>
        </w:rPr>
        <w:t xml:space="preserve">  新城学校六年级数学科集体说课记录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4079"/>
        <w:gridCol w:w="1905"/>
        <w:gridCol w:w="1260"/>
      </w:tblGrid>
      <w:tr w:rsidTr="00B0430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1526" w:type="dxa"/>
          </w:tcPr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时  间</w:t>
            </w:r>
          </w:p>
        </w:tc>
        <w:tc>
          <w:tcPr>
            <w:tcW w:w="4079" w:type="dxa"/>
          </w:tcPr>
          <w:p w:rsidR="00B455DC" w:rsidP="00B04304">
            <w:pPr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905" w:type="dxa"/>
          </w:tcPr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地  点</w:t>
            </w:r>
          </w:p>
        </w:tc>
        <w:tc>
          <w:tcPr>
            <w:tcW w:w="1260" w:type="dxa"/>
          </w:tcPr>
          <w:p w:rsidR="00B455DC" w:rsidP="000674A9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诚信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502</w:t>
            </w:r>
          </w:p>
        </w:tc>
      </w:tr>
      <w:tr w:rsidTr="00B04304">
        <w:tblPrEx>
          <w:tblW w:w="0" w:type="auto"/>
          <w:tblLayout w:type="fixed"/>
          <w:tblLook w:val="0000"/>
        </w:tblPrEx>
        <w:tc>
          <w:tcPr>
            <w:tcW w:w="1526" w:type="dxa"/>
          </w:tcPr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参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老师</w:t>
            </w:r>
          </w:p>
        </w:tc>
        <w:tc>
          <w:tcPr>
            <w:tcW w:w="4079" w:type="dxa"/>
          </w:tcPr>
          <w:p w:rsidR="00B455DC" w:rsidP="00B04304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翁曼娟、钟伊、苏荷英、吴伟珍、黄湘平、</w:t>
            </w:r>
            <w:bookmarkStart w:id="0" w:name="OLE_LINK4"/>
            <w:bookmarkStart w:id="1" w:name="OLE_LINK5"/>
            <w:r>
              <w:rPr>
                <w:rFonts w:ascii="宋体" w:eastAsia="宋体" w:hAnsi="宋体" w:cs="宋体" w:hint="eastAsia"/>
                <w:sz w:val="28"/>
                <w:szCs w:val="28"/>
              </w:rPr>
              <w:t>张威妮</w:t>
            </w:r>
            <w:bookmarkEnd w:id="0"/>
            <w:bookmarkEnd w:id="1"/>
            <w:r>
              <w:rPr>
                <w:rFonts w:ascii="宋体" w:eastAsia="宋体" w:hAnsi="宋体" w:cs="宋体" w:hint="eastAsia"/>
                <w:sz w:val="28"/>
                <w:szCs w:val="28"/>
              </w:rPr>
              <w:t>、钟海丽、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邓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渨</w:t>
            </w:r>
          </w:p>
        </w:tc>
        <w:tc>
          <w:tcPr>
            <w:tcW w:w="1905" w:type="dxa"/>
          </w:tcPr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中心说课人</w:t>
            </w:r>
          </w:p>
        </w:tc>
        <w:tc>
          <w:tcPr>
            <w:tcW w:w="1260" w:type="dxa"/>
          </w:tcPr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钟伊</w:t>
            </w:r>
          </w:p>
        </w:tc>
      </w:tr>
      <w:tr w:rsidTr="00B04304">
        <w:tblPrEx>
          <w:tblW w:w="0" w:type="auto"/>
          <w:tblLayout w:type="fixed"/>
          <w:tblLook w:val="0000"/>
        </w:tblPrEx>
        <w:tc>
          <w:tcPr>
            <w:tcW w:w="1526" w:type="dxa"/>
          </w:tcPr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说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课主题</w:t>
            </w:r>
          </w:p>
        </w:tc>
        <w:tc>
          <w:tcPr>
            <w:tcW w:w="7244" w:type="dxa"/>
            <w:gridSpan w:val="3"/>
          </w:tcPr>
          <w:p w:rsidR="00B455DC" w:rsidP="00B04304"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30"/>
              </w:rPr>
              <w:t>其次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30"/>
              </w:rPr>
              <w:t>单元  位置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30"/>
              </w:rPr>
              <w:t>及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30"/>
              </w:rPr>
              <w:t>方向</w:t>
            </w:r>
          </w:p>
        </w:tc>
      </w:tr>
      <w:tr w:rsidTr="00B04304">
        <w:tblPrEx>
          <w:tblW w:w="0" w:type="auto"/>
          <w:tblLayout w:type="fixed"/>
          <w:tblLook w:val="0000"/>
        </w:tblPrEx>
        <w:tc>
          <w:tcPr>
            <w:tcW w:w="1526" w:type="dxa"/>
          </w:tcPr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说课内容</w:t>
            </w:r>
          </w:p>
          <w:p w:rsidR="00B455DC" w:rsidP="00B0430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rPr>
                <w:rFonts w:ascii="宋体" w:hAnsi="宋体"/>
                <w:sz w:val="28"/>
                <w:szCs w:val="28"/>
              </w:rPr>
            </w:pPr>
          </w:p>
          <w:p w:rsidR="00B455DC" w:rsidP="00B04304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7244" w:type="dxa"/>
            <w:gridSpan w:val="3"/>
          </w:tcPr>
          <w:p w:rsidR="00B455DC" w:rsidP="00B455DC">
            <w:pPr>
              <w:widowControl/>
              <w:spacing w:after="150" w:line="400" w:lineRule="exact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教材分析：</w:t>
            </w:r>
          </w:p>
          <w:p w:rsidR="00B455DC" w:rsidP="00B455DC">
            <w:pPr>
              <w:spacing w:line="400" w:lineRule="exact"/>
              <w:ind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在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第一学段学生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已经积累了一些有关“位置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方向的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学问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阅历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，形成了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确定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的空间感，他们对位置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方向的感知和理解的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实力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在不断地提高。已经能够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依据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上、下、左、右、前、后和东、南、西、北等十个方向描述物体的相对位置，而且通过第几行、第几列确定物体的位置已经初步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相识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了在一个平面内可以通过两个条件确定物体的位置；能描述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简洁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路途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图，以及会用量角器测量角。这些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学问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为学生进一步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相识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物体在空间的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具体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位置打下基础，对提高学生的空间观念，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相识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四周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的环境，有较大的作用。随着年龄的增长，他们的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语方表达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实力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、动手操作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实力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和自主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探究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实力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有所提高。因此，在教学时要充分关注学生已有的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学问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基础和生活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阅历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，创设大量的活动情境，为学生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供应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探究的空间，让学生通过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视察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、分析、独立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思索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、合作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沟通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等方式，进一步从方位的角°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相识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事物。在这个年级，学生的求知欲和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新颖</w:t>
              <w:tab/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心较强，老师要充分调动学生的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主动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性，引导学生自主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探究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、独立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思索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。由于学生的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特性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差异，不同学生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相识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事物的方法也不尽相同，因此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老师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要学生勇于发表自己的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看法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，大胆地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同伴进行合作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沟通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教学目标：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学问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技能：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１．通过解决实际问题，了解确定位置的方法，能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依据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方向和距离确定物体的位置。</w:t>
            </w:r>
          </w:p>
        </w:tc>
      </w:tr>
    </w:tbl>
    <w:p>
      <w:pPr>
        <w:sectPr w:rsidSect="00882C7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7244"/>
      </w:tblGrid>
      <w:tr w:rsidTr="00B0430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1526" w:type="dxa"/>
          </w:tcPr>
          <w:p/>
        </w:tc>
        <w:tc>
          <w:tcPr>
            <w:tcW w:w="7244" w:type="dxa"/>
          </w:tcPr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２．会看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简洁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路途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图，能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依据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路途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图说出行走的方向和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路途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过程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方法：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１．通过解决实际问题，体会确定位置在生活中的应用。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２．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探究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发觉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确定位置的有效方法。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情感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看法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价值观：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１．体会到数学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学问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实际生活紧密联系，感受到生活中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到处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有数学。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２．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培育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学生合作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沟通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实力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以及学习数学的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爱好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和自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信念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教学重点：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通过学习了解确定位置的方法，能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依据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方向和距离确定物体的位置。会看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简洁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路途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图，能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依据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路途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图说出行走的方向和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路途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教学难点：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在学习过程中，发展学生的合情推理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实力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，使学生能进行有条理的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思索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，能比较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清楚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地表达自己的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思索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过程和结果。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课时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支配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：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⒈位置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方向㈠……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………………………………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1课时</w:t>
            </w:r>
          </w:p>
          <w:p w:rsidR="00B455DC" w:rsidP="00B455DC">
            <w:pPr>
              <w:spacing w:line="4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⒉位置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及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方向㈡……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………………………………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1课时</w:t>
            </w:r>
          </w:p>
        </w:tc>
      </w:tr>
    </w:tbl>
    <w:p w:rsidR="0031164B" w:rsidRPr="000D21BE" w:rsidP="00B455DC">
      <w:pPr>
        <w:widowControl/>
        <w:spacing w:line="440" w:lineRule="exact"/>
        <w:ind w:firstLine="562"/>
        <w:rPr>
          <w:rFonts w:ascii="宋体" w:hAnsi="宋体" w:cs="宋体"/>
          <w:b/>
          <w:kern w:val="0"/>
          <w:sz w:val="28"/>
          <w:szCs w:val="28"/>
        </w:rPr>
      </w:pPr>
      <w:r w:rsidRPr="000D21BE">
        <w:rPr>
          <w:rFonts w:ascii="宋体" w:eastAsia="宋体" w:hAnsi="宋体" w:cs="宋体" w:hint="eastAsia"/>
          <w:b/>
          <w:kern w:val="0"/>
          <w:sz w:val="28"/>
          <w:szCs w:val="28"/>
        </w:rPr>
        <w:t>新城学校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六</w:t>
      </w:r>
      <w:r w:rsidRPr="000D21BE">
        <w:rPr>
          <w:rFonts w:ascii="宋体" w:eastAsia="宋体" w:hAnsi="宋体" w:cs="宋体" w:hint="eastAsia"/>
          <w:b/>
          <w:kern w:val="0"/>
          <w:sz w:val="28"/>
          <w:szCs w:val="28"/>
        </w:rPr>
        <w:t>年级数学</w:t>
      </w:r>
      <w:r>
        <w:rPr>
          <w:rFonts w:ascii="宋体" w:eastAsia="宋体" w:hAnsi="宋体" w:cs="宋体" w:hint="eastAsia"/>
          <w:b/>
          <w:kern w:val="0"/>
          <w:sz w:val="28"/>
          <w:szCs w:val="28"/>
        </w:rPr>
        <w:t>上</w:t>
      </w:r>
      <w:r w:rsidRPr="000D21BE">
        <w:rPr>
          <w:rFonts w:ascii="宋体" w:eastAsia="宋体" w:hAnsi="宋体" w:cs="宋体" w:hint="eastAsia"/>
          <w:b/>
          <w:kern w:val="0"/>
          <w:sz w:val="28"/>
          <w:szCs w:val="28"/>
        </w:rPr>
        <w:t>册</w:t>
      </w:r>
      <w:r w:rsidRPr="000D21BE">
        <w:rPr>
          <w:rFonts w:ascii="宋体" w:eastAsia="宋体" w:hAnsi="宋体" w:cs="宋体" w:hint="eastAsia"/>
          <w:b/>
          <w:kern w:val="0"/>
          <w:sz w:val="28"/>
          <w:szCs w:val="28"/>
        </w:rPr>
        <w:t>其次</w:t>
      </w:r>
      <w:r w:rsidRPr="000D21BE">
        <w:rPr>
          <w:rFonts w:ascii="宋体" w:eastAsia="宋体" w:hAnsi="宋体" w:cs="宋体" w:hint="eastAsia"/>
          <w:b/>
          <w:kern w:val="0"/>
          <w:sz w:val="28"/>
          <w:szCs w:val="28"/>
        </w:rPr>
        <w:t>单元第一课时教学设计</w:t>
      </w:r>
    </w:p>
    <w:p w:rsidR="0031164B" w:rsidRPr="000D21BE" w:rsidP="0031164B">
      <w:pPr>
        <w:widowControl/>
        <w:spacing w:line="440" w:lineRule="exact"/>
        <w:ind w:firstLine="482"/>
        <w:jc w:val="center"/>
        <w:rPr>
          <w:rFonts w:ascii="宋体" w:hAnsi="宋体" w:cs="宋体"/>
          <w:kern w:val="0"/>
          <w:sz w:val="24"/>
          <w:u w:val="single"/>
        </w:rPr>
      </w:pPr>
      <w:r w:rsidRPr="000D21BE">
        <w:rPr>
          <w:rFonts w:ascii="宋体" w:eastAsia="宋体" w:hAnsi="宋体" w:cs="宋体" w:hint="eastAsia"/>
          <w:b/>
          <w:kern w:val="0"/>
          <w:sz w:val="28"/>
        </w:rPr>
        <w:t xml:space="preserve">                           </w:t>
      </w:r>
      <w:r w:rsidRPr="000D21BE">
        <w:rPr>
          <w:rFonts w:ascii="宋体" w:eastAsia="宋体" w:hAnsi="宋体" w:cs="宋体" w:hint="eastAsia"/>
          <w:kern w:val="0"/>
          <w:sz w:val="28"/>
        </w:rPr>
        <w:t>上课时间：第</w:t>
      </w:r>
      <w:r w:rsidRPr="000D21BE">
        <w:rPr>
          <w:rFonts w:ascii="宋体" w:eastAsia="宋体" w:hAnsi="宋体" w:cs="宋体" w:hint="eastAsia"/>
          <w:kern w:val="0"/>
          <w:sz w:val="28"/>
          <w:u w:val="single"/>
        </w:rPr>
        <w:t xml:space="preserve">    </w:t>
      </w:r>
      <w:r w:rsidRPr="000D21BE">
        <w:rPr>
          <w:rFonts w:ascii="宋体" w:eastAsia="宋体" w:hAnsi="宋体" w:cs="宋体" w:hint="eastAsia"/>
          <w:kern w:val="0"/>
          <w:sz w:val="28"/>
        </w:rPr>
        <w:t>周    星期</w:t>
      </w:r>
      <w:r w:rsidRPr="000D21BE">
        <w:rPr>
          <w:rFonts w:ascii="宋体" w:eastAsia="宋体" w:hAnsi="宋体" w:cs="宋体" w:hint="eastAsia"/>
          <w:kern w:val="0"/>
          <w:sz w:val="28"/>
          <w:u w:val="single"/>
        </w:rPr>
        <w:t xml:space="preserve">     </w:t>
      </w:r>
    </w:p>
    <w:tbl>
      <w:tblPr>
        <w:tblStyle w:val="TableNormal"/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"/>
        <w:gridCol w:w="3812"/>
        <w:gridCol w:w="619"/>
        <w:gridCol w:w="1128"/>
        <w:gridCol w:w="256"/>
        <w:gridCol w:w="517"/>
        <w:gridCol w:w="868"/>
        <w:gridCol w:w="647"/>
        <w:gridCol w:w="799"/>
      </w:tblGrid>
      <w:tr w:rsidTr="00B04304">
        <w:tblPrEx>
          <w:tblW w:w="908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351"/>
          <w:jc w:val="center"/>
        </w:trPr>
        <w:tc>
          <w:tcPr>
            <w:tcW w:w="439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课题</w:t>
            </w:r>
          </w:p>
        </w:tc>
        <w:tc>
          <w:tcPr>
            <w:tcW w:w="3812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位置</w:t>
            </w:r>
            <w:r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及</w:t>
            </w:r>
            <w:r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方向</w:t>
            </w:r>
          </w:p>
        </w:tc>
        <w:tc>
          <w:tcPr>
            <w:tcW w:w="1747" w:type="dxa"/>
            <w:gridSpan w:val="2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主备人</w:t>
            </w:r>
          </w:p>
        </w:tc>
        <w:tc>
          <w:tcPr>
            <w:tcW w:w="1641" w:type="dxa"/>
            <w:gridSpan w:val="3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47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教者</w:t>
            </w:r>
          </w:p>
        </w:tc>
        <w:tc>
          <w:tcPr>
            <w:tcW w:w="799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Tr="00B04304">
        <w:tblPrEx>
          <w:tblW w:w="9085" w:type="dxa"/>
          <w:jc w:val="center"/>
          <w:tblLayout w:type="fixed"/>
          <w:tblLook w:val="01E0"/>
        </w:tblPrEx>
        <w:trPr>
          <w:trHeight w:val="611"/>
          <w:jc w:val="center"/>
        </w:trPr>
        <w:tc>
          <w:tcPr>
            <w:tcW w:w="439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教学</w:t>
            </w:r>
          </w:p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目标</w:t>
            </w:r>
          </w:p>
        </w:tc>
        <w:tc>
          <w:tcPr>
            <w:tcW w:w="8646" w:type="dxa"/>
            <w:gridSpan w:val="8"/>
            <w:vAlign w:val="center"/>
          </w:tcPr>
          <w:p w:rsidR="0031164B" w:rsidRPr="00DB4BCF" w:rsidP="0031164B">
            <w:pPr>
              <w:widowControl/>
              <w:numPr>
                <w:ilvl w:val="0"/>
                <w:numId w:val="1"/>
              </w:numPr>
              <w:spacing w:line="280" w:lineRule="exact"/>
              <w:rPr>
                <w:rFonts w:ascii="宋体" w:hAnsi="宋体"/>
                <w:sz w:val="24"/>
              </w:rPr>
            </w:pP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能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依据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方向和距离在平面图上标出物体的位置。</w:t>
            </w:r>
          </w:p>
          <w:p w:rsidR="0031164B" w:rsidP="00B04304">
            <w:pPr>
              <w:widowControl/>
              <w:spacing w:line="280" w:lineRule="exact"/>
              <w:rPr>
                <w:rFonts w:ascii="宋体" w:cs="宋体"/>
                <w:color w:val="000000"/>
                <w:sz w:val="24"/>
                <w:lang w:val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2、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在由实物到绘制坐标图的抽象过程中渗透坐标的思想，发展空间观念。</w:t>
            </w:r>
          </w:p>
          <w:p w:rsidR="0031164B" w:rsidRPr="00EA1D92" w:rsidP="00B04304">
            <w:pPr>
              <w:widowControl/>
              <w:spacing w:line="280" w:lineRule="exact"/>
              <w:rPr>
                <w:rFonts w:ascii="宋体" w:hAnsi="宋体"/>
                <w:sz w:val="24"/>
              </w:rPr>
            </w:pPr>
            <w:r>
              <w:rPr>
                <w:rFonts w:ascii="宋体" w:eastAsia="宋体" w:hAnsi="宋体" w:cs="宋体" w:hint="eastAsia"/>
                <w:sz w:val="28"/>
              </w:rPr>
              <w:t>3、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在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具体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情境中感受数学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及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生活的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密切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联系，获得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成功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的体验，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培育</w:t>
            </w:r>
            <w:r w:rsidRPr="006E50B1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学生的空间观念。</w:t>
            </w:r>
          </w:p>
        </w:tc>
      </w:tr>
      <w:tr w:rsidTr="00B04304">
        <w:tblPrEx>
          <w:tblW w:w="9085" w:type="dxa"/>
          <w:jc w:val="center"/>
          <w:tblLayout w:type="fixed"/>
          <w:tblLook w:val="01E0"/>
        </w:tblPrEx>
        <w:trPr>
          <w:trHeight w:val="502"/>
          <w:jc w:val="center"/>
        </w:trPr>
        <w:tc>
          <w:tcPr>
            <w:tcW w:w="439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重点</w:t>
            </w:r>
          </w:p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难点</w:t>
            </w:r>
          </w:p>
        </w:tc>
        <w:tc>
          <w:tcPr>
            <w:tcW w:w="8646" w:type="dxa"/>
            <w:gridSpan w:val="8"/>
            <w:vAlign w:val="center"/>
          </w:tcPr>
          <w:p w:rsidR="0031164B" w:rsidP="00B04304">
            <w:pPr>
              <w:widowControl/>
              <w:spacing w:line="280" w:lineRule="exact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ascii="宋体" w:eastAsia="宋体" w:hAnsi="宋体" w:cs="宋体" w:hint="eastAsia"/>
                <w:bCs/>
                <w:sz w:val="28"/>
              </w:rPr>
              <w:t>1、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明确可以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依据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方向和距离两个条件确定物体的位置。</w:t>
            </w:r>
          </w:p>
          <w:p w:rsidR="0031164B" w:rsidRPr="00EA1D92" w:rsidP="00B04304">
            <w:pPr>
              <w:widowControl/>
              <w:spacing w:line="28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2、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能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依据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描述，在平面图上标出物体的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具体</w:t>
            </w:r>
            <w:r w:rsidRPr="006E50B1">
              <w:rPr>
                <w:rFonts w:ascii="宋体" w:eastAsia="宋体" w:hAnsi="宋体" w:cs="宋体" w:hint="eastAsia"/>
                <w:kern w:val="0"/>
                <w:sz w:val="28"/>
                <w:lang w:val="zh-CN"/>
              </w:rPr>
              <w:t>位置。</w:t>
            </w:r>
          </w:p>
        </w:tc>
      </w:tr>
      <w:tr w:rsidTr="00B04304">
        <w:tblPrEx>
          <w:tblW w:w="9085" w:type="dxa"/>
          <w:jc w:val="center"/>
          <w:tblLayout w:type="fixed"/>
          <w:tblLook w:val="01E0"/>
        </w:tblPrEx>
        <w:trPr>
          <w:trHeight w:val="821"/>
          <w:jc w:val="center"/>
        </w:trPr>
        <w:tc>
          <w:tcPr>
            <w:tcW w:w="439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教学</w:t>
            </w:r>
          </w:p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方法</w:t>
            </w:r>
          </w:p>
        </w:tc>
        <w:tc>
          <w:tcPr>
            <w:tcW w:w="4431" w:type="dxa"/>
            <w:gridSpan w:val="2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讲授法，探究法</w:t>
            </w:r>
          </w:p>
        </w:tc>
        <w:tc>
          <w:tcPr>
            <w:tcW w:w="1384" w:type="dxa"/>
            <w:gridSpan w:val="2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教具</w:t>
            </w:r>
          </w:p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学具</w:t>
            </w:r>
          </w:p>
        </w:tc>
        <w:tc>
          <w:tcPr>
            <w:tcW w:w="2831" w:type="dxa"/>
            <w:gridSpan w:val="4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6E50B1">
              <w:rPr>
                <w:rFonts w:ascii="宋体" w:eastAsia="宋体" w:hAnsi="宋体" w:cs="宋体" w:hint="eastAsia"/>
                <w:sz w:val="28"/>
                <w:lang w:val="zh-CN"/>
              </w:rPr>
              <w:t>量角器、直尺、课件</w:t>
            </w:r>
          </w:p>
        </w:tc>
      </w:tr>
      <w:tr w:rsidTr="00B04304">
        <w:tblPrEx>
          <w:tblW w:w="9085" w:type="dxa"/>
          <w:jc w:val="center"/>
          <w:tblLayout w:type="fixed"/>
          <w:tblLook w:val="01E0"/>
        </w:tblPrEx>
        <w:trPr>
          <w:trHeight w:val="407"/>
          <w:jc w:val="center"/>
        </w:trPr>
        <w:tc>
          <w:tcPr>
            <w:tcW w:w="439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教</w:t>
            </w:r>
          </w:p>
        </w:tc>
        <w:tc>
          <w:tcPr>
            <w:tcW w:w="6332" w:type="dxa"/>
            <w:gridSpan w:val="5"/>
            <w:vAlign w:val="center"/>
          </w:tcPr>
          <w:p w:rsidR="0031164B" w:rsidRPr="00810A04" w:rsidP="00B04304">
            <w:pPr>
              <w:tabs>
                <w:tab w:val="left" w:pos="48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b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b/>
                <w:color w:val="000000"/>
                <w:sz w:val="28"/>
                <w:lang w:val="zh-CN"/>
              </w:rPr>
              <w:t>一、谈话导入。</w:t>
            </w:r>
          </w:p>
        </w:tc>
        <w:tc>
          <w:tcPr>
            <w:tcW w:w="2314" w:type="dxa"/>
            <w:gridSpan w:val="3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个案修改</w:t>
            </w:r>
          </w:p>
        </w:tc>
      </w:tr>
    </w:tbl>
    <w:p>
      <w:pPr>
        <w:sectPr w:rsidSect="00882C7D"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tbl>
      <w:tblPr>
        <w:tblStyle w:val="TableNormal"/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"/>
        <w:gridCol w:w="6332"/>
        <w:gridCol w:w="2314"/>
      </w:tblGrid>
      <w:tr w:rsidTr="00B04304">
        <w:tblPrEx>
          <w:tblW w:w="908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407"/>
          <w:jc w:val="center"/>
        </w:trPr>
        <w:tc>
          <w:tcPr>
            <w:tcW w:w="439" w:type="dxa"/>
            <w:vAlign w:val="center"/>
          </w:tcPr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学</w:t>
            </w:r>
          </w:p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过</w:t>
            </w:r>
          </w:p>
          <w:p w:rsidR="0031164B" w:rsidRPr="00EA1D92" w:rsidP="00B04304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EA1D92">
              <w:rPr>
                <w:rFonts w:ascii="宋体" w:eastAsia="宋体" w:hAnsi="宋体" w:cs="宋体" w:hint="eastAsia"/>
                <w:kern w:val="0"/>
                <w:sz w:val="28"/>
              </w:rPr>
              <w:t>程</w:t>
            </w:r>
          </w:p>
        </w:tc>
        <w:tc>
          <w:tcPr>
            <w:tcW w:w="6332" w:type="dxa"/>
            <w:vAlign w:val="center"/>
          </w:tcPr>
          <w:p w:rsidR="0031164B" w:rsidRPr="00810A04" w:rsidP="00B04304">
            <w:pPr>
              <w:tabs>
                <w:tab w:val="left" w:pos="48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同学们，你们家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旁边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有什么好玩的场所吗？能给大家介绍介绍吗？（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生自由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汇报）</w:t>
            </w:r>
          </w:p>
          <w:p w:rsidR="0031164B" w:rsidRPr="00810A04" w:rsidP="00B04304">
            <w:pPr>
              <w:tabs>
                <w:tab w:val="left" w:pos="48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师引导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学生：怎样才能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精确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描述那些场所在你家的什么方向上呢？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今日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这节课一起探讨怎样确定物体的位置和方向。</w:t>
            </w:r>
          </w:p>
          <w:p w:rsidR="0031164B" w:rsidRPr="00810A04" w:rsidP="00B04304">
            <w:pPr>
              <w:tabs>
                <w:tab w:val="left" w:pos="48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b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b/>
                <w:color w:val="000000"/>
                <w:sz w:val="28"/>
                <w:lang w:val="zh-CN"/>
              </w:rPr>
              <w:t>二、自主学习，探究新知。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出示教材例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1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图片：同学们，这是昨晚的天气预报，你从天气预报中知道了哪些信息？（对天气预报内容进行修改，不给出方向和距离）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台风是世界上最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严峻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的自然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灾难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之一，它会给我们的日常生活带来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严峻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的灾难，那么在得知这样的信息后，我们怎样才能做到有备无患呢？（确定台风中心的位置，测算到达时间）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要测算台风到达时间，首先要确定台风中心的位置，怎样来确定台风中心的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精确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位置呢？</w:t>
            </w:r>
          </w:p>
          <w:p w:rsidR="0031164B" w:rsidRPr="00810A04" w:rsidP="00B0430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1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、确定方向。</w:t>
            </w:r>
          </w:p>
          <w:p w:rsidR="0031164B" w:rsidRPr="00810A04" w:rsidP="00B04304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（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1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）加方向标。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: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加方向标的好处是什么？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(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简洁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说方向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)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ind w:firstLine="360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方向标加在哪里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?(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本市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)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ind w:firstLine="360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说说台风中心在什么位置？（在本市的东南方向）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（2）测量角度。</w:t>
            </w:r>
          </w:p>
        </w:tc>
        <w:tc>
          <w:tcPr>
            <w:tcW w:w="2314" w:type="dxa"/>
            <w:vAlign w:val="center"/>
          </w:tcPr>
          <w:p/>
        </w:tc>
      </w:tr>
    </w:tbl>
    <w:p>
      <w:pPr>
        <w:sectPr w:rsidSect="00882C7D"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tbl>
      <w:tblPr>
        <w:tblStyle w:val="TableNormal"/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"/>
        <w:gridCol w:w="6332"/>
        <w:gridCol w:w="2314"/>
      </w:tblGrid>
      <w:tr w:rsidTr="00B04304">
        <w:tblPrEx>
          <w:tblW w:w="908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407"/>
          <w:jc w:val="center"/>
        </w:trPr>
        <w:tc>
          <w:tcPr>
            <w:tcW w:w="439" w:type="dxa"/>
            <w:vAlign w:val="center"/>
          </w:tcPr>
          <w:p/>
        </w:tc>
        <w:tc>
          <w:tcPr>
            <w:tcW w:w="6332" w:type="dxa"/>
            <w:vAlign w:val="center"/>
          </w:tcPr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师：知道台风中心在本市的东南方向就可以确定了吗？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有学生提出质疑：不能，因为本市的东南方向范围很大，台风运动的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路途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不过明确。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师适时追问：那怎么样才能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精确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确定台风中心的位置呢？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小组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探讨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：怎么样才能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精确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确定台风中心的位置呢？（学生汇报结果）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  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                      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 xml:space="preserve"> 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北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>
              <w:rPr>
                <w:rFonts w:ascii="宋体" w:cs="宋体"/>
                <w:noProof/>
                <w:color w:val="000000"/>
                <w:sz w:val="24"/>
              </w:rPr>
              <w:pict>
                <v:group id="_x0000_s1025" style="width:152.25pt;height:102.2pt;margin-top:7.8pt;margin-left:105.55pt;position:absolute;z-index:251658240" coordorigin="2836,11625" coordsize="3045,2044">
                  <v:line id="_x0000_s1026" style="position:absolute" from="2836,12561" to="5356,12561">
                    <v:stroke endarrow="block"/>
                  </v:line>
                  <v:line id="_x0000_s1027" style="flip:y;position:absolute" from="4096,11625" to="4111,13669">
                    <v:stroke endarrow="block"/>
                  </v:line>
                  <v:line id="_x0000_s1028" style="position:absolute" from="4081,12565" to="5881,13501">
                    <v:stroke startarrow="oval" endarrow="oval"/>
                  </v:line>
                  <v:shape id="_x0000_s1029" style="width:180;height:182;left:4456;position:absolute;top:12561" coordsize="180,182" path="m,c90,65,180,130,180,156c180,182,90,169,,156e" filled="f">
                    <v:path arrowok="t"/>
                  </v:shape>
                </v:group>
              </w:pic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                         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本市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            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西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                    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东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ind w:firstLine="4320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30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°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>
              <w:rPr>
                <w:rFonts w:ascii="宋体" w:cs="宋体"/>
                <w:noProof/>
                <w:color w:val="000000"/>
                <w:sz w:val="24"/>
              </w:rPr>
              <w:pict>
                <v:group id="_x0000_s1030" style="width:36.75pt;height:7.8pt;margin-top:4.3pt;margin-left:74.25pt;position:absolute;z-index:251659264" coordorigin="9256,10689" coordsize="735,156">
                  <v:line id="_x0000_s1031" style="position:absolute" from="9271,10775" to="9991,10775"/>
                  <v:line id="_x0000_s1032" style="position:absolute" from="9256,10689" to="9256,10845"/>
                  <v:line id="_x0000_s1033" style="position:absolute" from="9991,10689" to="9991,10845"/>
                </v:group>
              </w:pic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 xml:space="preserve">            100千米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                       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 xml:space="preserve"> 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ind w:firstLine="3120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南              台风中心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生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1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：台风中心位于本市东偏南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30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°。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师：你是怎么量出这个角的度数的？说说你的方法。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学生汇报量角的方法，梳理归纳：</w:t>
            </w:r>
          </w:p>
          <w:p w:rsidR="0031164B" w:rsidRPr="00810A04" w:rsidP="00B04304">
            <w:pPr>
              <w:tabs>
                <w:tab w:val="left" w:pos="114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（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1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）点对点</w:t>
            </w:r>
          </w:p>
          <w:p w:rsidR="0031164B" w:rsidRPr="00810A04" w:rsidP="00B04304">
            <w:pPr>
              <w:tabs>
                <w:tab w:val="left" w:pos="114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（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2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）线对线</w:t>
            </w:r>
          </w:p>
          <w:p w:rsidR="0031164B" w:rsidRPr="00810A04" w:rsidP="00B04304">
            <w:pPr>
              <w:tabs>
                <w:tab w:val="left" w:pos="114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（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3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）读出夹角的度数。</w:t>
            </w:r>
          </w:p>
        </w:tc>
        <w:tc>
          <w:tcPr>
            <w:tcW w:w="2314" w:type="dxa"/>
            <w:vAlign w:val="center"/>
          </w:tcPr>
          <w:p/>
        </w:tc>
      </w:tr>
    </w:tbl>
    <w:p>
      <w:pPr>
        <w:sectPr w:rsidSect="00882C7D"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tbl>
      <w:tblPr>
        <w:tblStyle w:val="TableNormal"/>
        <w:tblW w:w="9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"/>
        <w:gridCol w:w="6332"/>
        <w:gridCol w:w="2314"/>
      </w:tblGrid>
      <w:tr w:rsidTr="00B04304">
        <w:tblPrEx>
          <w:tblW w:w="908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407"/>
          <w:jc w:val="center"/>
        </w:trPr>
        <w:tc>
          <w:tcPr>
            <w:tcW w:w="439" w:type="dxa"/>
            <w:vAlign w:val="center"/>
          </w:tcPr>
          <w:p/>
        </w:tc>
        <w:tc>
          <w:tcPr>
            <w:tcW w:w="6332" w:type="dxa"/>
            <w:vAlign w:val="center"/>
          </w:tcPr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师：这是他的方法，还有不同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看法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吗？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生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2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：台风中心位于本市南偏东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60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°。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师：现在出现了两种不同的说法，都能描述台风中心的方向，但在生活中我们一般说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及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物体所在方向离得较近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(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夹角小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)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的方位。</w:t>
            </w:r>
          </w:p>
          <w:p w:rsidR="0031164B" w:rsidRPr="00810A04" w:rsidP="00B0430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2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、确定距离。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师：我们确定了台风中心的方向，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假如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只有这个条件，能够确定台风中心的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具体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位置吗？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生再次质疑，因为在本市的东偏南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30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°方向是一条射线，这条射线上的任何点都可以说是在本市的东偏南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>30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°方向。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师追问：那么怎么样才能确定的台风中心的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精确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位置呢？把你的想法在小组内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沟通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沟通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小组合作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沟通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生：我们只要知道台风中心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及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本市的距离就可以了。</w:t>
            </w:r>
          </w:p>
          <w:p w:rsidR="0031164B" w:rsidRPr="00810A04" w:rsidP="00B04304">
            <w:pPr>
              <w:autoSpaceDE w:val="0"/>
              <w:autoSpaceDN w:val="0"/>
              <w:adjustRightInd w:val="0"/>
              <w:spacing w:line="240" w:lineRule="atLeast"/>
              <w:rPr>
                <w:rFonts w:ascii="宋体" w:cs="宋体"/>
                <w:color w:val="000000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（课件出示比例尺）</w:t>
            </w:r>
            <w:r w:rsidRPr="00810A04">
              <w:rPr>
                <w:rFonts w:ascii="宋体" w:eastAsia="宋体" w:hAnsi="宋体" w:cs="宋体"/>
                <w:color w:val="000000"/>
                <w:sz w:val="28"/>
                <w:lang w:val="zh-CN"/>
              </w:rPr>
              <w:t xml:space="preserve">        </w:t>
            </w:r>
            <w:r w:rsidRPr="00810A04">
              <w:rPr>
                <w:rFonts w:ascii="宋体" w:eastAsia="宋体" w:hAnsi="宋体" w:cs="宋体" w:hint="eastAsia"/>
                <w:color w:val="000000"/>
                <w:sz w:val="28"/>
                <w:lang w:val="zh-CN"/>
              </w:rPr>
              <w:t>北</w:t>
            </w:r>
          </w:p>
          <w:p w:rsidR="0031164B" w:rsidRPr="00810A04" w:rsidP="00B04304">
            <w:pPr>
              <w:tabs>
                <w:tab w:val="left" w:pos="7725"/>
              </w:tabs>
              <w:autoSpaceDE w:val="0"/>
              <w:autoSpaceDN w:val="0"/>
              <w:adjustRightInd w:val="0"/>
              <w:spacing w:line="730" w:lineRule="exact"/>
              <w:rPr>
                <w:rFonts w:ascii="宋体" w:cs="宋体"/>
                <w:sz w:val="24"/>
                <w:lang w:val="zh-CN"/>
              </w:rPr>
            </w:pPr>
            <w:r>
              <w:rPr>
                <w:rFonts w:ascii="宋体" w:cs="宋体"/>
                <w:noProof/>
                <w:color w:val="000000"/>
                <w:sz w:val="24"/>
              </w:rPr>
              <w:pict>
                <v:group id="_x0000_s1034" style="width:152.25pt;height:102.2pt;margin-top:7.4pt;margin-left:109.5pt;position:absolute;z-index:251660288" coordorigin="2836,11625" coordsize="3045,2044">
                  <v:line id="_x0000_s1035" style="position:absolute" from="2836,12561" to="5356,12561">
                    <v:stroke endarrow="block"/>
                  </v:line>
                  <v:line id="_x0000_s1036" style="flip:y;position:absolute" from="4096,11625" to="4111,13669">
                    <v:stroke endarrow="block"/>
                  </v:line>
                  <v:line id="_x0000_s1037" style="position:absolute" from="4081,12565" to="5881,13501">
                    <v:stroke startarrow="oval" endarrow="oval"/>
                  </v:line>
                  <v:shape id="_x0000_s1038" style="width:180;height:182;left:4456;position:absolute;top:12561" coordsize="180,182" path="m,c90,65,180,130,180,156c180,182,90,169,,156e" filled="f">
                    <v:path arrowok="t"/>
                  </v:shape>
                </v:group>
              </w:pict>
            </w:r>
            <w:r w:rsidRPr="00810A04">
              <w:rPr>
                <w:rFonts w:ascii="宋体" w:eastAsia="宋体" w:hAnsi="宋体" w:cs="宋体"/>
                <w:sz w:val="28"/>
                <w:lang w:val="zh-CN"/>
              </w:rPr>
              <w:tab/>
            </w:r>
          </w:p>
          <w:p w:rsidR="0031164B" w:rsidRPr="00810A04" w:rsidP="00B04304">
            <w:pPr>
              <w:tabs>
                <w:tab w:val="left" w:pos="7725"/>
              </w:tabs>
              <w:autoSpaceDE w:val="0"/>
              <w:autoSpaceDN w:val="0"/>
              <w:adjustRightInd w:val="0"/>
              <w:spacing w:line="730" w:lineRule="exact"/>
              <w:rPr>
                <w:rFonts w:ascii="宋体" w:cs="宋体"/>
                <w:sz w:val="24"/>
                <w:lang w:val="zh-CN"/>
              </w:rPr>
            </w:pPr>
            <w:r w:rsidRPr="00810A04">
              <w:rPr>
                <w:rFonts w:ascii="宋体" w:eastAsia="宋体" w:hAnsi="宋体" w:cs="宋体"/>
                <w:sz w:val="28"/>
                <w:lang w:val="zh-CN"/>
              </w:rPr>
              <w:t xml:space="preserve">                 </w:t>
            </w:r>
            <w:r w:rsidRPr="00810A04">
              <w:rPr>
                <w:rFonts w:ascii="宋体" w:eastAsia="宋体" w:hAnsi="宋体" w:cs="宋体" w:hint="eastAsia"/>
                <w:sz w:val="28"/>
                <w:lang w:val="zh-CN"/>
              </w:rPr>
              <w:t>西</w:t>
            </w:r>
            <w:r w:rsidRPr="00810A04">
              <w:rPr>
                <w:rFonts w:ascii="宋体" w:eastAsia="宋体" w:hAnsi="宋体" w:cs="宋体"/>
                <w:sz w:val="28"/>
                <w:lang w:val="zh-CN"/>
              </w:rPr>
              <w:t xml:space="preserve">          </w:t>
            </w:r>
            <w:r w:rsidRPr="00810A04">
              <w:rPr>
                <w:rFonts w:ascii="宋体" w:eastAsia="宋体" w:hAnsi="宋体" w:cs="宋体" w:hint="eastAsia"/>
                <w:sz w:val="28"/>
                <w:lang w:val="zh-CN"/>
              </w:rPr>
              <w:t>本市</w:t>
            </w:r>
            <w:r w:rsidRPr="00810A04">
              <w:rPr>
                <w:rFonts w:ascii="宋体" w:eastAsia="宋体" w:hAnsi="宋体" w:cs="宋体"/>
                <w:sz w:val="28"/>
                <w:lang w:val="zh-CN"/>
              </w:rPr>
              <w:t xml:space="preserve">          </w:t>
            </w:r>
            <w:r w:rsidRPr="00810A04">
              <w:rPr>
                <w:rFonts w:ascii="宋体" w:eastAsia="宋体" w:hAnsi="宋体" w:cs="宋体" w:hint="eastAsia"/>
                <w:sz w:val="28"/>
                <w:lang w:val="zh-CN"/>
              </w:rPr>
              <w:t>东</w:t>
            </w:r>
          </w:p>
          <w:p w:rsidR="0031164B" w:rsidRPr="00810A04" w:rsidP="00B04304">
            <w:pPr>
              <w:tabs>
                <w:tab w:val="left" w:pos="7725"/>
              </w:tabs>
              <w:autoSpaceDE w:val="0"/>
              <w:autoSpaceDN w:val="0"/>
              <w:adjustRightInd w:val="0"/>
              <w:spacing w:line="730" w:lineRule="exact"/>
              <w:rPr>
                <w:rFonts w:ascii="宋体" w:cs="宋体"/>
                <w:sz w:val="24"/>
                <w:lang w:val="zh-CN"/>
              </w:rPr>
            </w:pPr>
            <w:r>
              <w:rPr>
                <w:rFonts w:ascii="宋体" w:cs="宋体"/>
                <w:noProof/>
                <w:color w:val="000000"/>
                <w:sz w:val="24"/>
              </w:rPr>
              <w:pict>
                <v:group id="_x0000_s1039" style="width:36.75pt;height:7.8pt;margin-top:27.9pt;margin-left:83.25pt;position:absolute;z-index:251661312" coordorigin="9256,10689" coordsize="735,156">
                  <v:line id="_x0000_s1040" style="position:absolute" from="9271,10775" to="9991,10775"/>
                  <v:line id="_x0000_s1041" style="position:absolute" from="9256,10689" to="9256,10845"/>
                  <v:line id="_x0000_s1042" style="position:absolute" from="9991,10689" to="9991,10845"/>
                </v:group>
              </w:pict>
            </w:r>
            <w:r w:rsidRPr="00810A04">
              <w:rPr>
                <w:rFonts w:ascii="宋体" w:eastAsia="宋体" w:hAnsi="宋体" w:cs="宋体"/>
                <w:sz w:val="28"/>
                <w:lang w:val="zh-CN"/>
              </w:rPr>
              <w:t xml:space="preserve">              </w:t>
            </w:r>
            <w:r w:rsidRPr="00810A04">
              <w:rPr>
                <w:rFonts w:ascii="宋体" w:eastAsia="宋体" w:hAnsi="宋体" w:cs="宋体" w:hint="eastAsia"/>
                <w:sz w:val="28"/>
                <w:lang w:val="zh-CN"/>
              </w:rPr>
              <w:t>100千米</w:t>
            </w:r>
            <w:r w:rsidRPr="00810A04">
              <w:rPr>
                <w:rFonts w:ascii="宋体" w:eastAsia="宋体" w:hAnsi="宋体" w:cs="宋体"/>
                <w:sz w:val="28"/>
                <w:lang w:val="zh-CN"/>
              </w:rPr>
              <w:t xml:space="preserve">              </w:t>
            </w:r>
          </w:p>
          <w:p w:rsidR="0031164B" w:rsidRPr="00810A04" w:rsidP="00B04304">
            <w:pPr>
              <w:tabs>
                <w:tab w:val="left" w:pos="7725"/>
              </w:tabs>
              <w:autoSpaceDE w:val="0"/>
              <w:autoSpaceDN w:val="0"/>
              <w:adjustRightInd w:val="0"/>
              <w:spacing w:after="0" w:line="730" w:lineRule="exact"/>
              <w:ind w:firstLine="3360"/>
              <w:rPr>
                <w:rFonts w:ascii="宋体" w:cs="宋体"/>
                <w:sz w:val="24"/>
                <w:lang w:val="zh-CN"/>
              </w:rPr>
            </w:pPr>
            <w:r w:rsidRPr="00810A04">
              <w:rPr>
                <w:rFonts w:ascii="宋体" w:eastAsia="宋体" w:hAnsi="宋体" w:cs="宋体" w:hint="eastAsia"/>
                <w:sz w:val="28"/>
                <w:lang w:val="zh-CN"/>
              </w:rPr>
              <w:t>南</w:t>
            </w:r>
            <w:r w:rsidRPr="00810A04">
              <w:rPr>
                <w:rFonts w:ascii="宋体" w:eastAsia="宋体" w:hAnsi="宋体" w:cs="宋体"/>
                <w:sz w:val="28"/>
                <w:lang w:val="zh-CN"/>
              </w:rPr>
              <w:t xml:space="preserve">            </w:t>
            </w:r>
          </w:p>
        </w:tc>
        <w:tc>
          <w:tcPr>
            <w:tcW w:w="2314" w:type="dxa"/>
            <w:vAlign w:val="center"/>
          </w:tcPr>
          <w:p/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https://d.book118.com/625043303313011042</w:t>
        </w:r>
      </w:hyperlink>
    </w:p>
    <w:p/>
    <w:sectPr w:rsidSect="00882C7D"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36611"/>
    <w:multiLevelType w:val="hybridMultilevel"/>
    <w:tmpl w:val="AD32E67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  <w:rsid w:val="000674A9"/>
    <w:rsid w:val="000D21BE"/>
    <w:rsid w:val="0019669E"/>
    <w:rsid w:val="001A002F"/>
    <w:rsid w:val="001F48DA"/>
    <w:rsid w:val="00215891"/>
    <w:rsid w:val="00311025"/>
    <w:rsid w:val="0031164B"/>
    <w:rsid w:val="003842D5"/>
    <w:rsid w:val="003F0244"/>
    <w:rsid w:val="00530DD8"/>
    <w:rsid w:val="00682514"/>
    <w:rsid w:val="006E50B1"/>
    <w:rsid w:val="00803F46"/>
    <w:rsid w:val="00810A04"/>
    <w:rsid w:val="00B04304"/>
    <w:rsid w:val="00B455DC"/>
    <w:rsid w:val="00B90D07"/>
    <w:rsid w:val="00DB4BCF"/>
    <w:rsid w:val="00E92826"/>
    <w:rsid w:val="00EA1D92"/>
    <w:rsid w:val="00F23F22"/>
    <w:rsid w:val="00F26662"/>
    <w:rsid w:val="00F820B5"/>
    <w:rsid w:val="00F95B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64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Heading1">
    <w:name w:val="heading 1"/>
    <w:basedOn w:val="Normal"/>
    <w:next w:val="Normal"/>
    <w:link w:val="1Char"/>
    <w:qFormat/>
    <w:rsid w:val="00B455DC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unhideWhenUsed/>
    <w:rsid w:val="003116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31164B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3116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31164B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31164B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31164B"/>
    <w:rPr>
      <w:rFonts w:ascii="Times New Roman" w:eastAsia="宋体" w:hAnsi="Times New Roman" w:cs="Times New Roman"/>
      <w:sz w:val="18"/>
      <w:szCs w:val="18"/>
    </w:rPr>
  </w:style>
  <w:style w:type="character" w:customStyle="1" w:styleId="1Char">
    <w:name w:val="标题 1 Char"/>
    <w:basedOn w:val="DefaultParagraphFont"/>
    <w:link w:val="Heading1"/>
    <w:rsid w:val="00B455DC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625043303313011042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DE51A-7CC3-4C7D-A60F-A80E018BE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