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hAnsi="宋体"/>
          <w:b/>
          <w:sz w:val="32"/>
        </w:rPr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11607800</wp:posOffset>
            </wp:positionH>
            <wp:positionV relativeFrom="topMargin">
              <wp:posOffset>10972800</wp:posOffset>
            </wp:positionV>
            <wp:extent cx="279400" cy="457200"/>
            <wp:effectExtent l="0" t="0" r="0" b="0"/>
            <wp:wrapNone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重庆某第八中学招生真卷（一）</w:t>
      </w:r>
    </w:p>
    <w:p>
      <w:pPr>
        <w:spacing w:line="360" w:lineRule="auto"/>
        <w:jc w:val="center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（时间：</w:t>
      </w:r>
      <w:r>
        <w:rPr>
          <w:rFonts w:eastAsia="Times New Roman" w:cs="Times New Roman"/>
          <w:b/>
          <w:sz w:val="24"/>
        </w:rPr>
        <w:t>60</w:t>
      </w:r>
      <w:r>
        <w:rPr>
          <w:rFonts w:ascii="宋体" w:hAnsi="宋体"/>
          <w:b/>
          <w:sz w:val="24"/>
        </w:rPr>
        <w:t>分钟  满分：</w:t>
      </w:r>
      <w:r>
        <w:rPr>
          <w:rFonts w:eastAsia="Times New Roman" w:cs="Times New Roman"/>
          <w:b/>
          <w:sz w:val="24"/>
        </w:rPr>
        <w:t>100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一、填空题（每小题</w:t>
      </w: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20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t xml:space="preserve">1. </w:t>
      </w:r>
      <w:r>
        <w:rPr>
          <w:rFonts w:ascii="宋体" w:hAnsi="宋体"/>
        </w:rPr>
        <w:t>一匹布可以做</w:t>
      </w:r>
      <w:r>
        <w:rPr>
          <w:rFonts w:eastAsia="Times New Roman" w:cs="Times New Roman"/>
        </w:rPr>
        <w:t>8</w:t>
      </w:r>
      <w:r>
        <w:rPr>
          <w:rFonts w:ascii="宋体" w:hAnsi="宋体"/>
        </w:rPr>
        <w:t>件上衣或</w:t>
      </w:r>
      <w:r>
        <w:rPr>
          <w:rFonts w:eastAsia="Times New Roman" w:cs="Times New Roman"/>
        </w:rPr>
        <w:t>10</w:t>
      </w:r>
      <w:r>
        <w:rPr>
          <w:rFonts w:ascii="宋体" w:hAnsi="宋体"/>
        </w:rPr>
        <w:t>条裤子。现已做了</w:t>
      </w:r>
      <w:r>
        <w:rPr>
          <w:rFonts w:eastAsia="Times New Roman" w:cs="Times New Roman"/>
        </w:rPr>
        <w:t>1</w:t>
      </w:r>
      <w:r>
        <w:rPr>
          <w:rFonts w:ascii="宋体" w:hAnsi="宋体"/>
        </w:rPr>
        <w:t>条裤子，剩下的要成套做可以做</w:t>
      </w:r>
      <w:r>
        <w:rPr>
          <w:rFonts w:hint="eastAsia"/>
        </w:rPr>
        <w:t>（        ）</w:t>
      </w:r>
      <w:r>
        <w:rPr>
          <w:rFonts w:ascii="宋体" w:hAnsi="宋体"/>
        </w:rPr>
        <w:t>套。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有一个质数，它既是两个质数的和，又是两个质数的差，这个质数是（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3. 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五人进行乒乓球比赛，每两个人都要赛一场。现</w:t>
      </w:r>
      <w:r>
        <w:rPr>
          <w:rFonts w:ascii="宋体" w:hAnsi="宋体"/>
          <w:color w:val="000000"/>
          <w:position w:val="-1"/>
        </w:rPr>
        <w:drawing>
          <wp:inline distT="0" distB="0" distL="0" distR="0">
            <wp:extent cx="139700" cy="190500"/>
            <wp:effectExtent l="0" t="0" r="0" b="0"/>
            <wp:docPr id="200368" name="图片 20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68" name="图片 2003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赛了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场，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各自赛了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场，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至少赛（        ）场。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学生甲在一列队伍的排尾以每小时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千米的速度赶到队伍排头后，又以同样的速度返回队尾，一共用了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小时，若队伍进行的速度为每小时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千米，则队伍长为（          ）千米。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—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的所有整数中，不能被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整除的整数之和是（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一瓶酒精，第一次倒出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0.9pt;height:31pt" o:ole="" coordsize="21600,21600" o:preferrelative="t" filled="f" stroked="f">
            <v:stroke joinstyle="miter"/>
            <v:imagedata r:id="rId7" o:title="eqId3f1dd362f843e640ce551ad1787c9873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000000"/>
        </w:rPr>
        <w:t>，然后倒回瓶中</w:t>
      </w:r>
      <w:r>
        <w:rPr>
          <w:rFonts w:eastAsia="Times New Roman" w:cs="Times New Roman"/>
          <w:color w:val="000000"/>
        </w:rPr>
        <w:t>40</w:t>
      </w:r>
      <w:r>
        <w:rPr>
          <w:rFonts w:ascii="宋体" w:hAnsi="宋体"/>
          <w:color w:val="000000"/>
        </w:rPr>
        <w:t>克；第二次倒出瓶中剩下部分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200369" name="图片 20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69" name="图片 2003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10" o:title="eqId1a957b1337bab531da88cef500758577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hAnsi="宋体"/>
          <w:color w:val="000000"/>
        </w:rPr>
        <w:t>。第三次倒出</w:t>
      </w:r>
      <w:r>
        <w:rPr>
          <w:rFonts w:eastAsia="Times New Roman" w:cs="Times New Roman"/>
          <w:color w:val="000000"/>
        </w:rPr>
        <w:t>270</w:t>
      </w:r>
      <w:r>
        <w:rPr>
          <w:rFonts w:ascii="宋体" w:hAnsi="宋体"/>
          <w:color w:val="000000"/>
        </w:rPr>
        <w:t>克，瓶中还剩</w:t>
      </w:r>
      <w:r>
        <w:rPr>
          <w:rFonts w:eastAsia="Times New Roman" w:cs="Times New Roman"/>
          <w:color w:val="000000"/>
        </w:rPr>
        <w:t>80</w:t>
      </w:r>
      <w:r>
        <w:rPr>
          <w:rFonts w:ascii="宋体" w:hAnsi="宋体"/>
          <w:color w:val="000000"/>
        </w:rPr>
        <w:t>克。原来瓶中有（          ）克。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对于任意自然数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，如果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*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2a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6b</w:t>
      </w:r>
      <w:r>
        <w:rPr>
          <w:rFonts w:ascii="宋体" w:hAnsi="宋体"/>
          <w:color w:val="000000"/>
        </w:rPr>
        <w:t>，已知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82.05pt;height:15.9pt" o:ole="" coordsize="21600,21600" o:preferrelative="t" filled="f" stroked="f">
            <v:stroke joinstyle="miter"/>
            <v:imagedata r:id="rId12" o:title="eqId7ab7707ccded5aa936e25acc27ef2de9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hAnsi="宋体"/>
          <w:color w:val="000000"/>
        </w:rPr>
        <w:t>，那么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＝（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甲、乙两个圆柱形容器，底面积比为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，甲容器中水深</w:t>
      </w:r>
      <w:r>
        <w:rPr>
          <w:rFonts w:eastAsia="Times New Roman" w:cs="Times New Roman"/>
          <w:color w:val="000000"/>
        </w:rPr>
        <w:t>18</w:t>
      </w:r>
      <w:r>
        <w:rPr>
          <w:rFonts w:ascii="宋体" w:hAnsi="宋体"/>
          <w:color w:val="000000"/>
        </w:rPr>
        <w:t>厘米，乙容器中水深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厘米，再往两个容器中注入同样多的水，使得两个容器中水一样深，这时水深（        ）厘米。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两个数的和是</w:t>
      </w:r>
      <w:r>
        <w:rPr>
          <w:rFonts w:eastAsia="Times New Roman" w:cs="Times New Roman"/>
          <w:color w:val="000000"/>
        </w:rPr>
        <w:t>182</w:t>
      </w:r>
      <w:r>
        <w:rPr>
          <w:rFonts w:ascii="宋体" w:hAnsi="宋体"/>
          <w:color w:val="000000"/>
        </w:rPr>
        <w:t>，小小在做这个题的时候把其中一个加数个位的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看漏了，结果算出来为</w:t>
      </w:r>
      <w:r>
        <w:rPr>
          <w:rFonts w:eastAsia="Times New Roman" w:cs="Times New Roman"/>
          <w:color w:val="000000"/>
        </w:rPr>
        <w:t>101</w:t>
      </w:r>
      <w:r>
        <w:rPr>
          <w:rFonts w:ascii="宋体" w:hAnsi="宋体"/>
          <w:color w:val="000000"/>
        </w:rPr>
        <w:t>，那么这两个数中较小数为（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一项工程，甲单独做需要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天，乙单独做需要</w:t>
      </w:r>
      <w:r>
        <w:rPr>
          <w:rFonts w:eastAsia="Times New Roman" w:cs="Times New Roman"/>
          <w:color w:val="000000"/>
        </w:rPr>
        <w:t>15</w:t>
      </w:r>
      <w:r>
        <w:rPr>
          <w:rFonts w:ascii="宋体" w:hAnsi="宋体"/>
          <w:color w:val="000000"/>
        </w:rPr>
        <w:t>天，丙的工效比甲低但比乙高，三人合作最少需要（        ）天。（结果取整数）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二、选择题（每小题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10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地球赤道长约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万千米，假设地球赤道上围一根腰带，这根腰带比赤道长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米，那么这根腰带离地面的平均高度大约是（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毫米多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厘米多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分米多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米多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张杨已经进行了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场比赛，并且赢了</w:t>
      </w:r>
      <w:r>
        <w:rPr>
          <w:rFonts w:eastAsia="Times New Roman" w:cs="Times New Roman"/>
          <w:color w:val="000000"/>
        </w:rPr>
        <w:t>95%</w:t>
      </w:r>
      <w:r>
        <w:rPr>
          <w:rFonts w:ascii="宋体" w:hAnsi="宋体"/>
          <w:color w:val="000000"/>
        </w:rPr>
        <w:t>的比赛，如果他以后每一场都获胜，要赢得</w:t>
      </w:r>
      <w:r>
        <w:rPr>
          <w:rFonts w:eastAsia="Times New Roman" w:cs="Times New Roman"/>
          <w:color w:val="000000"/>
        </w:rPr>
        <w:t>96%</w:t>
      </w:r>
      <w:r>
        <w:rPr>
          <w:rFonts w:ascii="宋体" w:hAnsi="宋体"/>
          <w:color w:val="000000"/>
        </w:rPr>
        <w:t>的比赛，他至少还要赢（    ）场。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5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求</w:t>
      </w:r>
      <w:r>
        <w:rPr>
          <w:rFonts w:eastAsia="Times New Roman" w:cs="Times New Roman"/>
          <w:color w:val="000000"/>
        </w:rPr>
        <w:t>24</w:t>
      </w:r>
      <w:r>
        <w:rPr>
          <w:rFonts w:ascii="宋体" w:hAnsi="宋体"/>
          <w:color w:val="000000"/>
        </w:rPr>
        <w:t>个偶数的平均数，保留一位小数的数是</w:t>
      </w:r>
      <w:r>
        <w:rPr>
          <w:rFonts w:eastAsia="Times New Roman" w:cs="Times New Roman"/>
          <w:color w:val="000000"/>
        </w:rPr>
        <w:t>15.9</w:t>
      </w:r>
      <w:r>
        <w:rPr>
          <w:rFonts w:ascii="宋体" w:hAnsi="宋体"/>
          <w:color w:val="000000"/>
        </w:rPr>
        <w:t>，若保留两位小数的数应该是（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eastAsia="Times New Roman" w:cs="Times New Roman"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200371" name="图片 20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1" name="图片 2003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 xml:space="preserve"> 15.91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15.92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15.93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19.94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甲、乙两人同时从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点背向出发，沿</w:t>
      </w:r>
      <w:r>
        <w:rPr>
          <w:rFonts w:eastAsia="Times New Roman" w:cs="Times New Roman"/>
          <w:color w:val="000000"/>
        </w:rPr>
        <w:t>300</w:t>
      </w:r>
      <w:r>
        <w:rPr>
          <w:rFonts w:ascii="宋体" w:hAnsi="宋体"/>
          <w:color w:val="000000"/>
        </w:rPr>
        <w:t>米的环形跑道行走，甲每分钟走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米，乙每分钟走</w:t>
      </w:r>
      <w:r>
        <w:rPr>
          <w:rFonts w:eastAsia="Times New Roman" w:cs="Times New Roman"/>
          <w:color w:val="000000"/>
        </w:rPr>
        <w:t>50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米，两人至少经过（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 xml:space="preserve"> ）分钟才能在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点相遇。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A. 5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30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65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155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15. 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四人一起完成一件工作，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做了一天就因病请假了，结果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做了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天，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做了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天，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做了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天，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作为休息的代价，拿出</w:t>
      </w:r>
      <w:r>
        <w:rPr>
          <w:rFonts w:eastAsia="Times New Roman" w:cs="Times New Roman"/>
          <w:color w:val="000000"/>
        </w:rPr>
        <w:t>540</w:t>
      </w:r>
      <w:r>
        <w:rPr>
          <w:rFonts w:ascii="宋体" w:hAnsi="宋体"/>
          <w:color w:val="000000"/>
        </w:rPr>
        <w:t>元给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三人作为报酬，若按天数计算劳务费，则这</w:t>
      </w:r>
      <w:r>
        <w:rPr>
          <w:rFonts w:eastAsia="Times New Roman" w:cs="Times New Roman"/>
          <w:color w:val="000000"/>
        </w:rPr>
        <w:t>540</w:t>
      </w:r>
      <w:r>
        <w:rPr>
          <w:rFonts w:ascii="宋体" w:hAnsi="宋体"/>
          <w:color w:val="000000"/>
        </w:rPr>
        <w:t>元中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应该分（    ）元。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A. 180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360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270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320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计算题。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70.4pt;height:31pt" o:ole="" coordsize="21600,21600" o:preferrelative="t" filled="f" stroked="f">
            <v:stroke joinstyle="miter"/>
            <v:imagedata r:id="rId21" o:title="eqIda8ce138066eec7826b7f8b87bdf31440"/>
            <o:lock v:ext="edit" aspectratio="t"/>
            <w10:anchorlock/>
          </v:shape>
          <o:OLEObject Type="Embed" ProgID="Equation.DSMT4" ShapeID="_x0000_i1028" DrawAspect="Content" ObjectID="_1468075728" r:id="rId22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27.7pt;height:33.5pt" o:ole="" coordsize="21600,21600" o:preferrelative="t" filled="f" stroked="f">
            <v:stroke joinstyle="miter"/>
            <v:imagedata r:id="rId23" o:title="eqId13c516a2a5f808911baa160c84283ced"/>
            <o:lock v:ext="edit" aspectratio="t"/>
            <w10:anchorlock/>
          </v:shape>
          <o:OLEObject Type="Embed" ProgID="Equation.DSMT4" ShapeID="_x0000_i1029" DrawAspect="Content" ObjectID="_1468075729" r:id="rId24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32.3pt;height:31pt" o:ole="" coordsize="21600,21600" o:preferrelative="t" filled="f" stroked="f">
            <v:stroke joinstyle="miter"/>
            <v:imagedata r:id="rId25" o:title="eqId1b885e33b4c4a41ce61d06f3564f40e6"/>
            <o:lock v:ext="edit" aspectratio="t"/>
            <w10:anchorlock/>
          </v:shape>
          <o:OLEObject Type="Embed" ProgID="Equation.DSMT4" ShapeID="_x0000_i1030" DrawAspect="Content" ObjectID="_1468075730" r:id="rId26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35.65pt;height:62.8pt" o:ole="" coordsize="21600,21600" o:preferrelative="t" filled="f" stroked="f">
            <v:stroke joinstyle="miter"/>
            <v:imagedata r:id="rId27" o:title="eqIdc5c17fef88f742e9e319ad4d44351405"/>
            <o:lock v:ext="edit" aspectratio="t"/>
            <w10:anchorlock/>
          </v:shape>
          <o:OLEObject Type="Embed" ProgID="Equation.DSMT4" ShapeID="_x0000_i1031" DrawAspect="Content" ObjectID="_1468075731" r:id="rId28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）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58.25pt;height:31pt" o:ole="" coordsize="21600,21600" o:preferrelative="t" filled="f" stroked="f">
            <v:stroke joinstyle="miter"/>
            <v:imagedata r:id="rId29" o:title="eqIdf2a6a4d0f927af0ff348415ee7ed7564"/>
            <o:lock v:ext="edit" aspectratio="t"/>
            <w10:anchorlock/>
          </v:shape>
          <o:OLEObject Type="Embed" ProgID="Equation.DSMT4" ShapeID="_x0000_i1032" DrawAspect="Content" ObjectID="_1468075732" r:id="rId30"/>
        </w:object>
      </w:r>
      <w:r>
        <w:rPr>
          <w:rFonts w:ascii="宋体" w:hAnsi="宋体"/>
          <w:color w:val="000000"/>
        </w:rPr>
        <w:t>（结果不用计算）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四、图形题（每小题</w:t>
      </w:r>
      <w:r>
        <w:rPr>
          <w:rFonts w:eastAsia="Times New Roman" w:cs="Times New Roman"/>
          <w:b/>
          <w:color w:val="000000"/>
          <w:sz w:val="24"/>
        </w:rPr>
        <w:t>7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14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如图，在长方形</w:t>
      </w:r>
      <w:r>
        <w:rPr>
          <w:rFonts w:eastAsia="Times New Roman" w:cs="Times New Roman"/>
          <w:color w:val="000000"/>
        </w:rPr>
        <w:t>ABCD</w:t>
      </w:r>
      <w:r>
        <w:rPr>
          <w:rFonts w:ascii="宋体" w:hAnsi="宋体"/>
          <w:color w:val="000000"/>
        </w:rPr>
        <w:t>中，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1.85pt;height:12.55pt" o:ole="" coordsize="21600,21600" o:preferrelative="t" filled="f" stroked="f">
            <v:stroke joinstyle="miter"/>
            <v:imagedata r:id="rId31" o:title="eqId4a623e2199a8cc7f9a33e00e3839108b"/>
            <o:lock v:ext="edit" aspectratio="t"/>
            <w10:anchorlock/>
          </v:shape>
          <o:OLEObject Type="Embed" ProgID="Equation.DSMT4" ShapeID="_x0000_i1033" DrawAspect="Content" ObjectID="_1468075733" r:id="rId32"/>
        </w:object>
      </w:r>
      <w:r>
        <w:rPr>
          <w:rFonts w:ascii="宋体" w:hAnsi="宋体"/>
          <w:color w:val="000000"/>
        </w:rPr>
        <w:t>厘米，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6.85pt;height:14.25pt" o:ole="" coordsize="21600,21600" o:preferrelative="t" filled="f" stroked="f">
            <v:stroke joinstyle="miter"/>
            <v:imagedata r:id="rId33" o:title="eqIdb65cab9af11e27079b0ebc5024cdad59"/>
            <o:lock v:ext="edit" aspectratio="t"/>
            <w10:anchorlock/>
          </v:shape>
          <o:OLEObject Type="Embed" ProgID="Equation.DSMT4" ShapeID="_x0000_i1034" DrawAspect="Content" ObjectID="_1468075734" r:id="rId34"/>
        </w:object>
      </w:r>
      <w:r>
        <w:rPr>
          <w:rFonts w:ascii="宋体" w:hAnsi="宋体"/>
          <w:color w:val="000000"/>
        </w:rPr>
        <w:t>厘米，平行四边形</w:t>
      </w:r>
      <w:r>
        <w:rPr>
          <w:rFonts w:eastAsia="Times New Roman" w:cs="Times New Roman"/>
          <w:color w:val="000000"/>
        </w:rPr>
        <w:t>BCEF</w:t>
      </w:r>
      <w:r>
        <w:rPr>
          <w:rFonts w:ascii="宋体" w:hAnsi="宋体"/>
          <w:color w:val="000000"/>
        </w:rPr>
        <w:t>的一边</w:t>
      </w:r>
      <w:r>
        <w:rPr>
          <w:rFonts w:eastAsia="Times New Roman" w:cs="Times New Roman"/>
          <w:color w:val="000000"/>
        </w:rPr>
        <w:t>BF</w:t>
      </w:r>
      <w:r>
        <w:rPr>
          <w:rFonts w:ascii="宋体" w:hAnsi="宋体"/>
          <w:color w:val="000000"/>
        </w:rPr>
        <w:t>交</w:t>
      </w:r>
      <w:r>
        <w:rPr>
          <w:rFonts w:eastAsia="Times New Roman" w:cs="Times New Roman"/>
          <w:color w:val="000000"/>
        </w:rPr>
        <w:t>CD</w: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color w:val="000000"/>
        </w:rPr>
        <w:t>G</w:t>
      </w:r>
      <w:r>
        <w:rPr>
          <w:rFonts w:ascii="宋体" w:hAnsi="宋体"/>
          <w:color w:val="000000"/>
        </w:rPr>
        <w:t>，若梯形</w:t>
      </w:r>
      <w:r>
        <w:rPr>
          <w:rFonts w:eastAsia="Times New Roman" w:cs="Times New Roman"/>
          <w:color w:val="000000"/>
        </w:rPr>
        <w:t>CEFG</w: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</w:rPr>
        <w:t>64</w:t>
      </w:r>
      <w:r>
        <w:rPr>
          <w:rFonts w:ascii="宋体" w:hAnsi="宋体"/>
          <w:color w:val="000000"/>
        </w:rPr>
        <w:t>平方厘米，则</w:t>
      </w:r>
      <w:r>
        <w:rPr>
          <w:rFonts w:eastAsia="Times New Roman" w:cs="Times New Roman"/>
          <w:color w:val="000000"/>
        </w:rPr>
        <w:t>DG</w:t>
      </w:r>
      <w:r>
        <w:rPr>
          <w:rFonts w:ascii="宋体" w:hAnsi="宋体"/>
          <w:color w:val="000000"/>
        </w:rPr>
        <w:t>的长为多少？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1866900" cy="13239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br/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长方形</w:t>
      </w:r>
      <w:r>
        <w:rPr>
          <w:rFonts w:eastAsia="Times New Roman" w:cs="Times New Roman"/>
          <w:color w:val="000000"/>
        </w:rPr>
        <w:t>ABCD</w:t>
      </w:r>
      <w:r>
        <w:rPr>
          <w:rFonts w:ascii="宋体" w:hAnsi="宋体"/>
          <w:color w:val="000000"/>
        </w:rPr>
        <w:t>的面积是</w:t>
      </w:r>
      <w:r>
        <w:rPr>
          <w:rFonts w:eastAsia="Times New Roman" w:cs="Times New Roman"/>
          <w:color w:val="000000"/>
        </w:rPr>
        <w:t>70</w:t>
      </w:r>
      <w:r>
        <w:rPr>
          <w:rFonts w:ascii="宋体" w:hAnsi="宋体"/>
          <w:color w:val="000000"/>
        </w:rPr>
        <w:t>平方厘米，梯形</w:t>
      </w:r>
      <w:r>
        <w:rPr>
          <w:rFonts w:eastAsia="Times New Roman" w:cs="Times New Roman"/>
          <w:color w:val="000000"/>
        </w:rPr>
        <w:t>AFGE</w:t>
      </w:r>
      <w:r>
        <w:rPr>
          <w:rFonts w:ascii="宋体" w:hAnsi="宋体"/>
          <w:color w:val="000000"/>
        </w:rPr>
        <w:t>的顶点</w:t>
      </w:r>
      <w:r>
        <w:rPr>
          <w:rFonts w:eastAsia="Times New Roman" w:cs="Times New Roman"/>
          <w:color w:val="000000"/>
        </w:rPr>
        <w:t>F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color w:val="000000"/>
        </w:rPr>
        <w:t>BC</w:t>
      </w:r>
      <w:r>
        <w:rPr>
          <w:rFonts w:ascii="宋体" w:hAnsi="宋体"/>
          <w:color w:val="000000"/>
        </w:rPr>
        <w:t>上，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是腰</w:t>
      </w:r>
      <w:r>
        <w:rPr>
          <w:rFonts w:eastAsia="Times New Roman" w:cs="Times New Roman"/>
          <w:color w:val="000000"/>
        </w:rPr>
        <w:t>EG</w:t>
      </w:r>
      <w:r>
        <w:rPr>
          <w:rFonts w:ascii="宋体" w:hAnsi="宋体"/>
          <w:color w:val="000000"/>
        </w:rPr>
        <w:t>的中点，试求梯形</w:t>
      </w:r>
      <w:r>
        <w:rPr>
          <w:rFonts w:eastAsia="Times New Roman" w:cs="Times New Roman"/>
          <w:color w:val="000000"/>
        </w:rPr>
        <w:t>AFGE</w:t>
      </w:r>
      <w:r>
        <w:rPr>
          <w:rFonts w:ascii="宋体" w:hAnsi="宋体"/>
          <w:color w:val="000000"/>
        </w:rPr>
        <w:t>的面积。</w:t>
      </w:r>
      <w:r>
        <w:rPr>
          <w:rFonts w:ascii="宋体" w:hAnsi="宋体"/>
          <w:color w:val="000000"/>
        </w:rPr>
        <w:br/>
      </w:r>
      <w:r>
        <w:rPr>
          <w:rFonts w:ascii="宋体" w:hAnsi="宋体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https://d.book118.com/625200231303011124</w:t>
        </w:r>
      </w:hyperlink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sectPr>
      <w:headerReference w:type="even" r:id="rId37"/>
      <w:headerReference w:type="default" r:id="rId38"/>
      <w:footerReference w:type="even" r:id="rId39"/>
      <w:footerReference w:type="default" r:id="rId40"/>
      <w:headerReference w:type="first" r:id="rId41"/>
      <w:footerReference w:type="first" r:id="rId42"/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7063E"/>
    <w:rsid w:val="002908F0"/>
    <w:rsid w:val="002A0E5D"/>
    <w:rsid w:val="002A1A21"/>
    <w:rsid w:val="002A5AA8"/>
    <w:rsid w:val="002F06B2"/>
    <w:rsid w:val="003102DB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928C7"/>
    <w:rsid w:val="007F636F"/>
    <w:rsid w:val="00817391"/>
    <w:rsid w:val="00832EC9"/>
    <w:rsid w:val="008634CD"/>
    <w:rsid w:val="008731FA"/>
    <w:rsid w:val="00880A38"/>
    <w:rsid w:val="00893DD6"/>
    <w:rsid w:val="008D2E94"/>
    <w:rsid w:val="008D363A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71ADA"/>
    <w:rsid w:val="00E73D3E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5CE0AAE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wmf" /><Relationship Id="rId15" Type="http://schemas.openxmlformats.org/officeDocument/2006/relationships/header" Target="header1.xml" /><Relationship Id="rId16" Type="http://schemas.openxmlformats.org/officeDocument/2006/relationships/header" Target="header2.xml" /><Relationship Id="rId17" Type="http://schemas.openxmlformats.org/officeDocument/2006/relationships/footer" Target="footer1.xml" /><Relationship Id="rId18" Type="http://schemas.openxmlformats.org/officeDocument/2006/relationships/footer" Target="footer2.xml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8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0.bin" /><Relationship Id="rId35" Type="http://schemas.openxmlformats.org/officeDocument/2006/relationships/image" Target="media/image15.png" /><Relationship Id="rId36" Type="http://schemas.openxmlformats.org/officeDocument/2006/relationships/hyperlink" Target="https://d.book118.com/625200231303011124" TargetMode="External" /><Relationship Id="rId37" Type="http://schemas.openxmlformats.org/officeDocument/2006/relationships/header" Target="header4.xml" /><Relationship Id="rId38" Type="http://schemas.openxmlformats.org/officeDocument/2006/relationships/header" Target="header5.xml" /><Relationship Id="rId39" Type="http://schemas.openxmlformats.org/officeDocument/2006/relationships/footer" Target="footer4.xml" /><Relationship Id="rId4" Type="http://schemas.openxmlformats.org/officeDocument/2006/relationships/customXml" Target="../customXml/item1.xml" /><Relationship Id="rId40" Type="http://schemas.openxmlformats.org/officeDocument/2006/relationships/footer" Target="footer5.xml" /><Relationship Id="rId41" Type="http://schemas.openxmlformats.org/officeDocument/2006/relationships/header" Target="header6.xml" /><Relationship Id="rId42" Type="http://schemas.openxmlformats.org/officeDocument/2006/relationships/footer" Target="footer6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wmf" /><Relationship Id="rId8" Type="http://schemas.openxmlformats.org/officeDocument/2006/relationships/oleObject" Target="embeddings/oleObject1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1862</Words>
  <Characters>10617</Characters>
  <Application>Microsoft Office Word</Application>
  <DocSecurity>0</DocSecurity>
  <Lines>88</Lines>
  <Paragraphs>24</Paragraphs>
  <ScaleCrop>false</ScaleCrop>
  <Manager>微信号：DEM2008</Manager>
  <Company>微信号：DEM2008</Company>
  <LinksUpToDate>false</LinksUpToDate>
  <CharactersWithSpaces>12455</CharactersWithSpaces>
  <SharedDoc>false</SharedDoc>
  <HyperlinkBase>网址：shop492842749.taobao.com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相忘2021。</cp:lastModifiedBy>
  <cp:revision>4</cp:revision>
  <dcterms:created xsi:type="dcterms:W3CDTF">2022-09-09T03:24:00Z</dcterms:created>
  <dcterms:modified xsi:type="dcterms:W3CDTF">2024-03-11T15:20:05Z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1AEAE08CDF8A41749BEB507FB09D2324_13</vt:lpwstr>
  </property>
  <property fmtid="{D5CDD505-2E9C-101B-9397-08002B2CF9AE}" pid="7" name="KSOProductBuildVer">
    <vt:lpwstr>2052-12.1.0.16364</vt:lpwstr>
  </property>
</Properties>
</file>