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62" w:lineRule="auto"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8000148</wp:posOffset>
            </wp:positionH>
            <wp:positionV relativeFrom="page">
              <wp:posOffset>0</wp:posOffset>
            </wp:positionV>
            <wp:extent cx="6502122" cy="82296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122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5.65pt;height:78.75pt;margin-top:511.69pt;margin-left:54pt;mso-position-horizontal-relative:page;mso-position-vertical-relative:page;position:absolute;z-index:251659264" o:allowincell="f" filled="t" fillcolor="#f0ebde" stroked="f">
            <o:lock v:ext="edit" aspectratio="f"/>
            <v:textbox inset="0,0,0,0">
              <w:txbxContent>
                <w:p>
                  <w:pPr>
                    <w:pStyle w:val="BodyText"/>
                    <w:spacing w:before="275" w:line="204" w:lineRule="auto"/>
                    <w:ind w:left="115"/>
                    <w:rPr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051C38"/>
                      <w:spacing w:val="30"/>
                      <w:sz w:val="80"/>
                      <w:szCs w:val="80"/>
                    </w:rPr>
                    <w:t>Q4</w:t>
                  </w:r>
                </w:p>
                <w:p>
                  <w:pPr>
                    <w:pStyle w:val="BodyText"/>
                    <w:spacing w:line="195" w:lineRule="auto"/>
                    <w:ind w:left="183"/>
                    <w:rPr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051C38"/>
                      <w:spacing w:val="18"/>
                      <w:sz w:val="40"/>
                      <w:szCs w:val="40"/>
                    </w:rPr>
                    <w:t>2023</w:t>
                  </w:r>
                </w:p>
              </w:txbxContent>
            </v:textbox>
          </v:shape>
        </w:pict>
      </w:r>
    </w:p>
    <w:p>
      <w:pPr>
        <w:pStyle w:val="BodyText"/>
        <w:spacing w:line="262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spacing w:line="578" w:lineRule="exact"/>
        <w:ind w:firstLine="1080"/>
      </w:pPr>
      <w:r>
        <w:rPr>
          <w:position w:val="-11"/>
        </w:rPr>
        <w:drawing>
          <wp:inline distT="0" distB="0" distL="0" distR="0">
            <wp:extent cx="2343144" cy="3669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44" cy="36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tabs>
          <w:tab w:val="left" w:pos="1718"/>
        </w:tabs>
        <w:spacing w:before="149" w:line="198" w:lineRule="auto"/>
        <w:ind w:left="1080"/>
        <w:rPr>
          <w:sz w:val="52"/>
          <w:szCs w:val="52"/>
        </w:rPr>
      </w:pPr>
      <w:r>
        <w:rPr>
          <w:color w:val="F0EBDE"/>
          <w:sz w:val="52"/>
          <w:szCs w:val="52"/>
        </w:rPr>
        <w:tab/>
      </w:r>
      <w:r>
        <w:rPr>
          <w:color w:val="F0EBDE"/>
          <w:spacing w:val="-15"/>
          <w:sz w:val="52"/>
          <w:szCs w:val="52"/>
        </w:rPr>
        <w:t>EMERGING</w:t>
      </w:r>
      <w:r>
        <w:rPr>
          <w:color w:val="F0EBDE"/>
          <w:spacing w:val="54"/>
          <w:sz w:val="52"/>
          <w:szCs w:val="52"/>
        </w:rPr>
        <w:t xml:space="preserve"> </w:t>
      </w:r>
      <w:r>
        <w:rPr>
          <w:color w:val="F0EBDE"/>
          <w:spacing w:val="-15"/>
          <w:sz w:val="52"/>
          <w:szCs w:val="52"/>
        </w:rPr>
        <w:t>TECH</w:t>
      </w:r>
      <w:r>
        <w:rPr>
          <w:color w:val="F0EBDE"/>
          <w:spacing w:val="80"/>
          <w:sz w:val="52"/>
          <w:szCs w:val="52"/>
        </w:rPr>
        <w:t xml:space="preserve"> </w:t>
      </w:r>
      <w:r>
        <w:rPr>
          <w:color w:val="F0EBDE"/>
          <w:spacing w:val="-15"/>
          <w:sz w:val="52"/>
          <w:szCs w:val="52"/>
        </w:rPr>
        <w:t>RESEARCH</w:t>
      </w:r>
    </w:p>
    <w:p>
      <w:pPr>
        <w:spacing w:before="515" w:line="190" w:lineRule="auto"/>
        <w:ind w:left="1681"/>
        <w:outlineLvl w:val="0"/>
        <w:rPr>
          <w:rFonts w:ascii="Times New Roman" w:eastAsia="Times New Roman" w:hAnsi="Times New Roman" w:cs="Times New Roman"/>
          <w:sz w:val="112"/>
          <w:szCs w:val="112"/>
        </w:rPr>
      </w:pPr>
      <w:r>
        <w:rPr>
          <w:rFonts w:ascii="Times New Roman" w:eastAsia="Times New Roman" w:hAnsi="Times New Roman" w:cs="Times New Roman"/>
          <w:color w:val="F0EBDE"/>
          <w:sz w:val="112"/>
          <w:szCs w:val="112"/>
        </w:rPr>
        <w:t>Retail</w:t>
      </w:r>
      <w:r>
        <w:rPr>
          <w:rFonts w:ascii="Times New Roman" w:eastAsia="Times New Roman" w:hAnsi="Times New Roman" w:cs="Times New Roman"/>
          <w:color w:val="F0EBDE"/>
          <w:spacing w:val="46"/>
          <w:sz w:val="112"/>
          <w:szCs w:val="112"/>
        </w:rPr>
        <w:t xml:space="preserve"> </w:t>
      </w:r>
      <w:r>
        <w:rPr>
          <w:rFonts w:ascii="Times New Roman" w:eastAsia="Times New Roman" w:hAnsi="Times New Roman" w:cs="Times New Roman"/>
          <w:color w:val="F0EBDE"/>
          <w:sz w:val="112"/>
          <w:szCs w:val="112"/>
        </w:rPr>
        <w:t>Fintech</w:t>
      </w:r>
      <w:r>
        <w:rPr>
          <w:rFonts w:ascii="Times New Roman" w:eastAsia="Times New Roman" w:hAnsi="Times New Roman" w:cs="Times New Roman"/>
          <w:color w:val="F0EBDE"/>
          <w:spacing w:val="46"/>
          <w:sz w:val="112"/>
          <w:szCs w:val="112"/>
        </w:rPr>
        <w:t xml:space="preserve"> </w:t>
      </w:r>
      <w:r>
        <w:rPr>
          <w:rFonts w:ascii="Times New Roman" w:eastAsia="Times New Roman" w:hAnsi="Times New Roman" w:cs="Times New Roman"/>
          <w:color w:val="F0EBDE"/>
          <w:sz w:val="112"/>
          <w:szCs w:val="112"/>
        </w:rPr>
        <w:t>Report</w:t>
      </w:r>
    </w:p>
    <w:p>
      <w:pPr>
        <w:pStyle w:val="BodyText"/>
        <w:spacing w:line="464" w:lineRule="auto"/>
      </w:pPr>
    </w:p>
    <w:p>
      <w:pPr>
        <w:pStyle w:val="BodyText"/>
        <w:spacing w:before="75" w:line="354" w:lineRule="exact"/>
        <w:ind w:left="1671"/>
        <w:rPr>
          <w:sz w:val="26"/>
          <w:szCs w:val="26"/>
        </w:rPr>
      </w:pPr>
      <w:r>
        <w:rPr>
          <w:color w:val="F0EBDE"/>
          <w:spacing w:val="11"/>
          <w:position w:val="4"/>
          <w:sz w:val="26"/>
          <w:szCs w:val="26"/>
        </w:rPr>
        <w:t>VC trends and emerging opportunities</w:t>
      </w: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  <w:sectPr>
          <w:headerReference w:type="default" r:id="rId6"/>
          <w:pgSz w:w="23040" w:h="12960"/>
          <w:pgMar w:top="400" w:right="0" w:bottom="0" w:left="0" w:header="0" w:footer="0" w:gutter="0"/>
          <w:cols w:space="708"/>
        </w:sectPr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1574" w:lineRule="exact"/>
        <w:ind w:firstLine="2790"/>
      </w:pPr>
      <w:r>
        <w:rPr>
          <w:position w:val="-31"/>
        </w:rPr>
        <w:pict>
          <v:shape id="_x0000_i1026" type="#_x0000_t202" style="width:253.45pt;height:78.75pt;mso-position-horizontal-relative:char;mso-position-vertical-relative:line" filled="t" fillcolor="#f0ebde" stroked="f">
            <o:lock v:ext="edit" aspectratio="f"/>
            <v:textbox inset="0,0,0,0">
              <w:txbxContent>
                <w:p>
                  <w:pPr>
                    <w:spacing w:before="332" w:line="177" w:lineRule="auto"/>
                    <w:ind w:left="304"/>
                    <w:rPr>
                      <w:rFonts w:ascii="Arial" w:eastAsia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51C38"/>
                      <w:spacing w:val="-11"/>
                      <w:sz w:val="40"/>
                      <w:szCs w:val="40"/>
                    </w:rPr>
                    <w:t>REPORT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51C38"/>
                      <w:spacing w:val="27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51C38"/>
                      <w:spacing w:val="-11"/>
                      <w:sz w:val="40"/>
                      <w:szCs w:val="40"/>
                    </w:rPr>
                    <w:t>PREVIEW</w:t>
                  </w:r>
                </w:p>
                <w:p>
                  <w:pPr>
                    <w:spacing w:before="1" w:line="292" w:lineRule="auto"/>
                    <w:ind w:left="277" w:right="442" w:firstLine="2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Arial" w:hAnsi="Arial" w:cs="Arial"/>
                      <w:color w:val="051C38"/>
                      <w:spacing w:val="12"/>
                      <w:sz w:val="26"/>
                      <w:szCs w:val="26"/>
                    </w:rPr>
                    <w:t>The full report is available th</w:t>
                  </w:r>
                  <w:r>
                    <w:rPr>
                      <w:rFonts w:ascii="Arial" w:eastAsia="Arial" w:hAnsi="Arial" w:cs="Arial"/>
                      <w:color w:val="051C38"/>
                      <w:spacing w:val="11"/>
                      <w:sz w:val="26"/>
                      <w:szCs w:val="26"/>
                    </w:rPr>
                    <w:t>rough</w:t>
                  </w:r>
                  <w:r>
                    <w:rPr>
                      <w:rFonts w:ascii="Arial" w:eastAsia="Arial" w:hAnsi="Arial" w:cs="Arial"/>
                      <w:color w:val="051C38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51C38"/>
                      <w:spacing w:val="10"/>
                      <w:sz w:val="26"/>
                      <w:szCs w:val="26"/>
                    </w:rPr>
                    <w:t>the PitchBook</w:t>
                  </w:r>
                  <w:r>
                    <w:rPr>
                      <w:rFonts w:ascii="Arial" w:eastAsia="Arial" w:hAnsi="Arial" w:cs="Arial"/>
                      <w:color w:val="051C38"/>
                      <w:spacing w:val="2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51C38"/>
                      <w:spacing w:val="10"/>
                      <w:sz w:val="26"/>
                      <w:szCs w:val="26"/>
                    </w:rPr>
                    <w:t>Platfo</w:t>
                  </w:r>
                  <w:r>
                    <w:rPr>
                      <w:rFonts w:ascii="Arial" w:eastAsia="Arial" w:hAnsi="Arial" w:cs="Arial"/>
                      <w:color w:val="051C38"/>
                      <w:spacing w:val="9"/>
                      <w:sz w:val="26"/>
                      <w:szCs w:val="26"/>
                    </w:rPr>
                    <w:t>rm.</w:t>
                  </w:r>
                </w:p>
              </w:txbxContent>
            </v:textbox>
            <w10:wrap type="none"/>
          </v:shape>
        </w:pict>
      </w:r>
    </w:p>
    <w:p>
      <w:pPr>
        <w:spacing w:line="1574" w:lineRule="exact"/>
        <w:sectPr>
          <w:headerReference w:type="default" r:id="rId7"/>
          <w:type w:val="nextPage"/>
          <w:pgSz w:w="23040" w:h="12960"/>
          <w:pgMar w:top="400" w:right="0" w:bottom="0" w:left="0" w:header="0" w:footer="0" w:gutter="0"/>
          <w:pgNumType w:start="2"/>
          <w:cols w:space="708"/>
          <w:titlePg w:val="0"/>
        </w:sectPr>
      </w:pPr>
    </w:p>
    <w:p>
      <w:pPr>
        <w:pStyle w:val="BodyText"/>
        <w:spacing w:line="243" w:lineRule="auto"/>
      </w:pPr>
      <w:r>
        <w:pict>
          <v:rect id="_x0000_s1027" style="width:508.5pt;height:9in;margin-top:0;margin-left:643.5pt;mso-position-horizontal-relative:page;mso-position-vertical-relative:page;position:absolute;z-index:251660288" o:allowincell="f" filled="t" fillcolor="#f8f5ef" stroked="f"/>
        </w:pict>
      </w:r>
      <w:r>
        <w:pict>
          <v:shape id="_x0000_s1028" type="#_x0000_t202" style="width:179.35pt;height:38.6pt;margin-top:134.55pt;margin-left:728.48pt;mso-position-horizontal-relative:page;mso-position-vertical-relative:page;position:absolute;z-index:251665408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520" w:lineRule="exact"/>
                    <w:ind w:left="39"/>
                    <w:rPr>
                      <w:sz w:val="26"/>
                      <w:szCs w:val="26"/>
                    </w:rPr>
                  </w:pPr>
                  <w:r>
                    <w:rPr>
                      <w:spacing w:val="8"/>
                      <w:position w:val="22"/>
                      <w:sz w:val="26"/>
                      <w:szCs w:val="26"/>
                    </w:rPr>
                    <w:t>Institutional Research Group</w:t>
                  </w:r>
                </w:p>
                <w:p>
                  <w:pPr>
                    <w:pStyle w:val="BodyText"/>
                    <w:spacing w:line="209" w:lineRule="auto"/>
                    <w:ind w:left="20"/>
                  </w:pPr>
                  <w:r>
                    <w:rPr>
                      <w:spacing w:val="8"/>
                    </w:rPr>
                    <w:t>Analysis</w:t>
                  </w:r>
                </w:p>
              </w:txbxContent>
            </v:textbox>
          </v:shape>
        </w:pict>
      </w:r>
      <w:r>
        <w:pict>
          <v:shape id="_x0000_s1029" type="#_x0000_t202" style="width:251.7pt;height:49.65pt;margin-top:188.48pt;margin-left:797.67pt;mso-position-horizontal-relative:page;mso-position-vertical-relative:page;position:absolute;z-index:251661312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95" w:lineRule="auto"/>
                    <w:ind w:left="20" w:right="20" w:hanging="1"/>
                  </w:pPr>
                  <w:r>
                    <w:rPr>
                      <w:b/>
                      <w:bCs/>
                      <w:spacing w:val="6"/>
                    </w:rPr>
                    <w:t>Rudy Yang</w:t>
                  </w:r>
                  <w:r>
                    <w:rPr>
                      <w:b/>
                      <w:bCs/>
                      <w:spacing w:val="2"/>
                    </w:rPr>
                    <w:t xml:space="preserve">  </w:t>
                  </w:r>
                  <w:r>
                    <w:rPr>
                      <w:spacing w:val="6"/>
                    </w:rPr>
                    <w:t>Senior Analyst,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6"/>
                    </w:rPr>
                    <w:t>Eme</w:t>
                  </w:r>
                  <w:r>
                    <w:rPr>
                      <w:spacing w:val="5"/>
                    </w:rPr>
                    <w:t>rging Technology</w:t>
                  </w:r>
                  <w:r>
                    <w:t xml:space="preserve"> </w:t>
                  </w:r>
                  <w:r>
                    <w:rPr>
                      <w:spacing w:val="8"/>
                    </w:rPr>
                    <w:t>rudy.yang@pitchbook.com</w:t>
                  </w:r>
                </w:p>
                <w:p>
                  <w:pPr>
                    <w:pStyle w:val="BodyText"/>
                    <w:spacing w:before="73" w:line="286" w:lineRule="exact"/>
                    <w:ind w:left="21"/>
                  </w:pPr>
                  <w:r>
                    <w:rPr>
                      <w:spacing w:val="11"/>
                      <w:position w:val="3"/>
                    </w:rPr>
                    <w:t>pbinstitutionalresearch@pit</w:t>
                  </w:r>
                  <w:r>
                    <w:rPr>
                      <w:spacing w:val="10"/>
                      <w:position w:val="3"/>
                    </w:rPr>
                    <w:t>chbook.com</w:t>
                  </w:r>
                </w:p>
              </w:txbxContent>
            </v:textbox>
          </v:shape>
        </w:pict>
      </w:r>
      <w:r>
        <w:pict>
          <v:shape id="_x0000_s1030" type="#_x0000_t202" style="width:213.45pt;height:128.35pt;margin-top:258.32pt;margin-left:728.69pt;mso-position-horizontal-relative:page;mso-position-vertical-relative:page;position:absolute;z-index:251664384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95" w:lineRule="auto"/>
                    <w:ind w:left="28"/>
                  </w:pPr>
                  <w:r>
                    <w:rPr>
                      <w:spacing w:val="4"/>
                    </w:rPr>
                    <w:t>Data</w:t>
                  </w:r>
                </w:p>
                <w:p>
                  <w:pPr>
                    <w:pStyle w:val="BodyText"/>
                    <w:spacing w:line="243" w:lineRule="auto"/>
                  </w:pPr>
                </w:p>
                <w:p>
                  <w:pPr>
                    <w:pStyle w:val="BodyText"/>
                    <w:spacing w:before="61" w:line="211" w:lineRule="auto"/>
                    <w:ind w:left="20"/>
                  </w:pPr>
                  <w:r>
                    <w:rPr>
                      <w:b/>
                      <w:bCs/>
                      <w:spacing w:val="8"/>
                    </w:rPr>
                    <w:t xml:space="preserve">Matthew Nacionales </w:t>
                  </w:r>
                  <w:r>
                    <w:rPr>
                      <w:spacing w:val="8"/>
                    </w:rPr>
                    <w:t>Senior Data Analyst</w:t>
                  </w:r>
                </w:p>
                <w:p>
                  <w:pPr>
                    <w:pStyle w:val="BodyText"/>
                    <w:spacing w:line="478" w:lineRule="auto"/>
                  </w:pPr>
                </w:p>
                <w:p>
                  <w:pPr>
                    <w:pStyle w:val="BodyText"/>
                    <w:spacing w:before="75" w:line="210" w:lineRule="auto"/>
                    <w:ind w:left="33"/>
                    <w:rPr>
                      <w:sz w:val="26"/>
                      <w:szCs w:val="26"/>
                    </w:rPr>
                  </w:pPr>
                  <w:r>
                    <w:rPr>
                      <w:spacing w:val="5"/>
                      <w:sz w:val="26"/>
                      <w:szCs w:val="26"/>
                    </w:rPr>
                    <w:t>Publishing</w:t>
                  </w:r>
                </w:p>
                <w:p>
                  <w:pPr>
                    <w:pStyle w:val="BodyText"/>
                    <w:spacing w:before="244" w:line="534" w:lineRule="exact"/>
                    <w:ind w:left="28"/>
                  </w:pPr>
                  <w:r>
                    <w:rPr>
                      <w:spacing w:val="6"/>
                      <w:position w:val="23"/>
                    </w:rPr>
                    <w:t xml:space="preserve">Report designed by </w:t>
                  </w:r>
                  <w:r>
                    <w:rPr>
                      <w:b/>
                      <w:bCs/>
                      <w:spacing w:val="6"/>
                      <w:position w:val="23"/>
                    </w:rPr>
                    <w:t>Jenna O’Malley</w:t>
                  </w:r>
                </w:p>
                <w:p>
                  <w:pPr>
                    <w:pStyle w:val="BodyText"/>
                    <w:spacing w:line="213" w:lineRule="auto"/>
                    <w:ind w:left="28"/>
                  </w:pPr>
                  <w:r>
                    <w:t>Published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March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19"/>
                    </w:rPr>
                    <w:t>7,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19"/>
                    </w:rPr>
                    <w:t>2024</w:t>
                  </w:r>
                </w:p>
              </w:txbxContent>
            </v:textbox>
          </v:shape>
        </w:pict>
      </w:r>
      <w:r>
        <w:pict>
          <v:shape id="_x0000_s1031" type="#_x0000_t202" style="width:223.6pt;height:10.1pt;margin-top:615.33pt;margin-left:875.41pt;mso-position-horizontal-relative:page;mso-position-vertical-relative:page;position:absolute;z-index:251662336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98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CONFIDENTIAL.</w:t>
                  </w:r>
                  <w:r>
                    <w:rPr>
                      <w:color w:val="78766F"/>
                      <w:spacing w:val="30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NOT</w:t>
                  </w:r>
                  <w:r>
                    <w:rPr>
                      <w:color w:val="78766F"/>
                      <w:spacing w:val="29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FOR</w:t>
                  </w:r>
                  <w:r>
                    <w:rPr>
                      <w:color w:val="78766F"/>
                      <w:spacing w:val="29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REDISTRIBUTION</w:t>
                  </w:r>
                  <w:r>
                    <w:rPr>
                      <w:color w:val="78766F"/>
                      <w:spacing w:val="-21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.</w:t>
                  </w:r>
                  <w:r>
                    <w:rPr>
                      <w:color w:val="78766F"/>
                      <w:spacing w:val="16"/>
                      <w:w w:val="101"/>
                      <w:sz w:val="17"/>
                      <w:szCs w:val="17"/>
                    </w:rPr>
                    <w:t xml:space="preserve"> 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PG</w:t>
                  </w:r>
                  <w:r>
                    <w:rPr>
                      <w:color w:val="78766F"/>
                      <w:spacing w:val="21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2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9258300</wp:posOffset>
            </wp:positionH>
            <wp:positionV relativeFrom="page">
              <wp:posOffset>2344292</wp:posOffset>
            </wp:positionV>
            <wp:extent cx="690371" cy="69037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371" cy="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/>
      </w:pPr>
    </w:p>
    <w:p>
      <w:pPr>
        <w:spacing w:line="569" w:lineRule="exact"/>
      </w:pPr>
      <w:r>
        <w:rPr>
          <w:position w:val="-11"/>
        </w:rPr>
        <w:drawing>
          <wp:inline distT="0" distB="0" distL="0" distR="0">
            <wp:extent cx="340177" cy="361079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177" cy="36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27" w:line="181" w:lineRule="auto"/>
        <w:ind w:left="657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051C38"/>
          <w:spacing w:val="-1"/>
          <w:sz w:val="96"/>
          <w:szCs w:val="96"/>
        </w:rPr>
        <w:t>Contents</w:t>
      </w:r>
    </w:p>
    <w:p>
      <w:pPr>
        <w:pStyle w:val="BodyText"/>
        <w:spacing w:line="247" w:lineRule="auto"/>
      </w:pPr>
    </w:p>
    <w:p>
      <w:pPr>
        <w:pStyle w:val="BodyText"/>
        <w:spacing w:before="74" w:line="354" w:lineRule="exact"/>
        <w:ind w:left="636"/>
        <w:rPr>
          <w:sz w:val="26"/>
          <w:szCs w:val="26"/>
        </w:rPr>
      </w:pPr>
      <w:r>
        <w:rPr>
          <w:spacing w:val="11"/>
          <w:position w:val="4"/>
          <w:sz w:val="26"/>
          <w:szCs w:val="26"/>
        </w:rPr>
        <w:t>Vertical update</w:t>
      </w:r>
    </w:p>
    <w:p>
      <w:pPr>
        <w:pStyle w:val="BodyText"/>
        <w:spacing w:before="254" w:line="353" w:lineRule="exact"/>
        <w:ind w:left="642"/>
        <w:rPr>
          <w:sz w:val="26"/>
          <w:szCs w:val="26"/>
        </w:rPr>
      </w:pPr>
      <w:r>
        <w:rPr>
          <w:spacing w:val="22"/>
          <w:position w:val="2"/>
          <w:sz w:val="26"/>
          <w:szCs w:val="26"/>
        </w:rPr>
        <w:t xml:space="preserve">Q4 2023 </w:t>
      </w:r>
      <w:r>
        <w:rPr>
          <w:position w:val="2"/>
          <w:sz w:val="26"/>
          <w:szCs w:val="26"/>
        </w:rPr>
        <w:t>timeline</w:t>
      </w:r>
    </w:p>
    <w:p>
      <w:pPr>
        <w:pStyle w:val="BodyText"/>
        <w:spacing w:before="254" w:line="354" w:lineRule="exact"/>
        <w:ind w:left="651"/>
        <w:rPr>
          <w:sz w:val="26"/>
          <w:szCs w:val="26"/>
        </w:rPr>
      </w:pPr>
      <w:r>
        <w:rPr>
          <w:spacing w:val="7"/>
          <w:position w:val="4"/>
          <w:sz w:val="26"/>
          <w:szCs w:val="26"/>
        </w:rPr>
        <w:t>Retail fintech landscape</w:t>
      </w:r>
    </w:p>
    <w:p>
      <w:pPr>
        <w:pStyle w:val="BodyText"/>
        <w:spacing w:before="254" w:line="608" w:lineRule="exact"/>
        <w:jc w:val="right"/>
        <w:rPr>
          <w:sz w:val="26"/>
          <w:szCs w:val="26"/>
        </w:rPr>
      </w:pPr>
      <w:r>
        <w:rPr>
          <w:spacing w:val="7"/>
          <w:position w:val="24"/>
          <w:sz w:val="26"/>
          <w:szCs w:val="26"/>
        </w:rPr>
        <w:t>Retail fintech VC ecosystem</w:t>
      </w:r>
      <w:r>
        <w:rPr>
          <w:spacing w:val="60"/>
          <w:position w:val="24"/>
          <w:sz w:val="26"/>
          <w:szCs w:val="26"/>
        </w:rPr>
        <w:t xml:space="preserve"> </w:t>
      </w:r>
      <w:r>
        <w:rPr>
          <w:spacing w:val="7"/>
          <w:position w:val="24"/>
          <w:sz w:val="26"/>
          <w:szCs w:val="26"/>
        </w:rPr>
        <w:t>market</w:t>
      </w:r>
    </w:p>
    <w:p>
      <w:pPr>
        <w:pStyle w:val="BodyText"/>
        <w:spacing w:line="354" w:lineRule="exact"/>
        <w:ind w:left="636"/>
        <w:rPr>
          <w:sz w:val="26"/>
          <w:szCs w:val="26"/>
        </w:rPr>
      </w:pPr>
      <w:r>
        <w:rPr>
          <w:spacing w:val="10"/>
          <w:position w:val="4"/>
          <w:sz w:val="26"/>
          <w:szCs w:val="26"/>
        </w:rPr>
        <w:t>VC activity</w:t>
      </w:r>
    </w:p>
    <w:p>
      <w:pPr>
        <w:pStyle w:val="BodyText"/>
        <w:spacing w:before="253" w:line="357" w:lineRule="exact"/>
        <w:ind w:left="646"/>
        <w:rPr>
          <w:sz w:val="26"/>
          <w:szCs w:val="26"/>
        </w:rPr>
      </w:pPr>
      <w:r>
        <w:rPr>
          <w:b/>
          <w:bCs/>
          <w:spacing w:val="4"/>
          <w:position w:val="4"/>
          <w:sz w:val="26"/>
          <w:szCs w:val="26"/>
        </w:rPr>
        <w:t>Emerging opportunity</w:t>
      </w:r>
    </w:p>
    <w:p>
      <w:pPr>
        <w:pStyle w:val="BodyText"/>
        <w:spacing w:before="252" w:line="354" w:lineRule="exact"/>
        <w:ind w:left="1011"/>
        <w:rPr>
          <w:sz w:val="26"/>
          <w:szCs w:val="26"/>
        </w:rPr>
      </w:pPr>
      <w:r>
        <w:rPr>
          <w:spacing w:val="3"/>
          <w:position w:val="4"/>
          <w:sz w:val="26"/>
          <w:szCs w:val="26"/>
        </w:rPr>
        <w:t>Buy</w:t>
      </w:r>
      <w:r>
        <w:rPr>
          <w:spacing w:val="23"/>
          <w:position w:val="4"/>
          <w:sz w:val="26"/>
          <w:szCs w:val="26"/>
        </w:rPr>
        <w:t xml:space="preserve"> </w:t>
      </w:r>
      <w:r>
        <w:rPr>
          <w:spacing w:val="3"/>
          <w:position w:val="4"/>
          <w:sz w:val="26"/>
          <w:szCs w:val="26"/>
        </w:rPr>
        <w:t>now,</w:t>
      </w:r>
      <w:r>
        <w:rPr>
          <w:spacing w:val="21"/>
          <w:position w:val="4"/>
          <w:sz w:val="26"/>
          <w:szCs w:val="26"/>
        </w:rPr>
        <w:t xml:space="preserve"> </w:t>
      </w:r>
      <w:r>
        <w:rPr>
          <w:spacing w:val="3"/>
          <w:position w:val="4"/>
          <w:sz w:val="26"/>
          <w:szCs w:val="26"/>
        </w:rPr>
        <w:t>pay</w:t>
      </w:r>
      <w:r>
        <w:rPr>
          <w:spacing w:val="23"/>
          <w:position w:val="4"/>
          <w:sz w:val="26"/>
          <w:szCs w:val="26"/>
        </w:rPr>
        <w:t xml:space="preserve"> </w:t>
      </w:r>
      <w:r>
        <w:rPr>
          <w:spacing w:val="3"/>
          <w:position w:val="4"/>
          <w:sz w:val="26"/>
          <w:szCs w:val="26"/>
        </w:rPr>
        <w:t>later</w:t>
      </w:r>
    </w:p>
    <w:p>
      <w:pPr>
        <w:pStyle w:val="BodyText"/>
        <w:spacing w:before="253" w:line="357" w:lineRule="exact"/>
        <w:ind w:left="638"/>
        <w:rPr>
          <w:sz w:val="26"/>
          <w:szCs w:val="26"/>
        </w:rPr>
      </w:pPr>
      <w:r>
        <w:rPr>
          <w:b/>
          <w:bCs/>
          <w:spacing w:val="3"/>
          <w:position w:val="4"/>
          <w:sz w:val="26"/>
          <w:szCs w:val="26"/>
        </w:rPr>
        <w:t>Select company highlights</w:t>
      </w:r>
    </w:p>
    <w:p>
      <w:pPr>
        <w:pStyle w:val="BodyText"/>
        <w:spacing w:line="243" w:lineRule="auto"/>
      </w:pPr>
    </w:p>
    <w:p>
      <w:pPr>
        <w:pStyle w:val="BodyText"/>
        <w:spacing w:before="74" w:line="608" w:lineRule="exact"/>
        <w:ind w:left="1011"/>
        <w:rPr>
          <w:sz w:val="26"/>
          <w:szCs w:val="26"/>
        </w:rPr>
      </w:pPr>
      <w:r>
        <w:rPr>
          <w:spacing w:val="4"/>
          <w:position w:val="29"/>
          <w:sz w:val="26"/>
          <w:szCs w:val="26"/>
        </w:rPr>
        <w:t>Klarna</w:t>
      </w:r>
    </w:p>
    <w:p>
      <w:pPr>
        <w:pStyle w:val="BodyText"/>
        <w:spacing w:before="2" w:line="209" w:lineRule="auto"/>
        <w:ind w:left="994"/>
        <w:rPr>
          <w:sz w:val="26"/>
          <w:szCs w:val="26"/>
        </w:rPr>
      </w:pPr>
      <w:r>
        <w:rPr>
          <w:spacing w:val="3"/>
          <w:sz w:val="26"/>
          <w:szCs w:val="26"/>
        </w:rPr>
        <w:t>Tabby</w:t>
      </w:r>
    </w:p>
    <w:p>
      <w:pPr>
        <w:pStyle w:val="BodyText"/>
        <w:spacing w:line="269" w:lineRule="auto"/>
      </w:pPr>
    </w:p>
    <w:p>
      <w:pPr>
        <w:pStyle w:val="BodyText"/>
        <w:spacing w:before="75" w:line="212" w:lineRule="auto"/>
        <w:ind w:left="1011"/>
        <w:rPr>
          <w:sz w:val="26"/>
          <w:szCs w:val="26"/>
        </w:rPr>
      </w:pPr>
      <w:r>
        <w:rPr>
          <w:spacing w:val="3"/>
          <w:sz w:val="26"/>
          <w:szCs w:val="26"/>
        </w:rPr>
        <w:t>Kueski</w:t>
      </w:r>
    </w:p>
    <w:p>
      <w:pPr>
        <w:pStyle w:val="BodyText"/>
        <w:spacing w:line="268" w:lineRule="auto"/>
      </w:pPr>
    </w:p>
    <w:p>
      <w:pPr>
        <w:pStyle w:val="BodyText"/>
        <w:spacing w:before="75" w:line="213" w:lineRule="auto"/>
        <w:ind w:left="636"/>
        <w:rPr>
          <w:sz w:val="26"/>
          <w:szCs w:val="26"/>
        </w:rPr>
      </w:pPr>
      <w:r>
        <w:rPr>
          <w:spacing w:val="13"/>
          <w:sz w:val="26"/>
          <w:szCs w:val="26"/>
        </w:rPr>
        <w:t>Appendix</w:t>
      </w: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before="49" w:line="215" w:lineRule="auto"/>
        <w:ind w:left="635"/>
        <w:rPr>
          <w:sz w:val="17"/>
          <w:szCs w:val="17"/>
        </w:rPr>
      </w:pPr>
      <w:r>
        <w:rPr>
          <w:color w:val="78766F"/>
          <w:spacing w:val="22"/>
          <w:sz w:val="17"/>
          <w:szCs w:val="17"/>
        </w:rPr>
        <w:t xml:space="preserve">Q4 2023 </w:t>
      </w:r>
      <w:r>
        <w:rPr>
          <w:color w:val="78766F"/>
          <w:sz w:val="17"/>
          <w:szCs w:val="17"/>
        </w:rPr>
        <w:t>Retail</w:t>
      </w:r>
      <w:r>
        <w:rPr>
          <w:color w:val="78766F"/>
          <w:spacing w:val="22"/>
          <w:sz w:val="17"/>
          <w:szCs w:val="17"/>
        </w:rPr>
        <w:t xml:space="preserve"> </w:t>
      </w:r>
      <w:r>
        <w:rPr>
          <w:color w:val="78766F"/>
          <w:sz w:val="17"/>
          <w:szCs w:val="17"/>
        </w:rPr>
        <w:t>Fintech</w:t>
      </w:r>
      <w:r>
        <w:rPr>
          <w:color w:val="78766F"/>
          <w:spacing w:val="19"/>
          <w:sz w:val="17"/>
          <w:szCs w:val="17"/>
        </w:rPr>
        <w:t xml:space="preserve"> </w:t>
      </w:r>
      <w:r>
        <w:rPr>
          <w:color w:val="78766F"/>
          <w:sz w:val="17"/>
          <w:szCs w:val="17"/>
        </w:rPr>
        <w:t>Report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before="75" w:line="158" w:lineRule="auto"/>
        <w:rPr>
          <w:sz w:val="26"/>
          <w:szCs w:val="26"/>
        </w:rPr>
      </w:pPr>
      <w:r>
        <w:rPr>
          <w:spacing w:val="9"/>
          <w:sz w:val="26"/>
          <w:szCs w:val="26"/>
        </w:rPr>
        <w:t>map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before="75" w:line="195" w:lineRule="auto"/>
        <w:ind w:left="6"/>
        <w:rPr>
          <w:sz w:val="26"/>
          <w:szCs w:val="26"/>
        </w:rPr>
      </w:pPr>
      <w:r>
        <w:rPr>
          <w:sz w:val="26"/>
          <w:szCs w:val="26"/>
        </w:rPr>
        <w:t>3</w:t>
      </w:r>
    </w:p>
    <w:p>
      <w:pPr>
        <w:pStyle w:val="BodyText"/>
        <w:spacing w:line="292" w:lineRule="auto"/>
      </w:pPr>
    </w:p>
    <w:p>
      <w:pPr>
        <w:pStyle w:val="BodyText"/>
        <w:spacing w:before="74" w:line="192" w:lineRule="auto"/>
        <w:ind w:left="8"/>
        <w:rPr>
          <w:sz w:val="26"/>
          <w:szCs w:val="26"/>
        </w:rPr>
      </w:pPr>
      <w:r>
        <w:rPr>
          <w:sz w:val="26"/>
          <w:szCs w:val="26"/>
        </w:rPr>
        <w:t>5</w:t>
      </w:r>
    </w:p>
    <w:p>
      <w:pPr>
        <w:pStyle w:val="BodyText"/>
        <w:spacing w:line="287" w:lineRule="auto"/>
      </w:pPr>
    </w:p>
    <w:p>
      <w:pPr>
        <w:pStyle w:val="BodyText"/>
        <w:spacing w:before="75" w:line="196" w:lineRule="auto"/>
        <w:ind w:left="11"/>
        <w:rPr>
          <w:sz w:val="26"/>
          <w:szCs w:val="26"/>
        </w:rPr>
      </w:pPr>
      <w:r>
        <w:rPr>
          <w:sz w:val="26"/>
          <w:szCs w:val="26"/>
        </w:rPr>
        <w:t>6</w:t>
      </w:r>
    </w:p>
    <w:p>
      <w:pPr>
        <w:pStyle w:val="BodyText"/>
        <w:spacing w:line="291" w:lineRule="auto"/>
      </w:pPr>
    </w:p>
    <w:p>
      <w:pPr>
        <w:pStyle w:val="BodyText"/>
        <w:spacing w:before="74" w:line="194" w:lineRule="auto"/>
        <w:ind w:left="7"/>
        <w:rPr>
          <w:sz w:val="26"/>
          <w:szCs w:val="26"/>
        </w:rPr>
      </w:pPr>
      <w:r>
        <w:rPr>
          <w:sz w:val="26"/>
          <w:szCs w:val="26"/>
        </w:rPr>
        <w:t>7</w:t>
      </w:r>
    </w:p>
    <w:p>
      <w:pPr>
        <w:pStyle w:val="BodyText"/>
        <w:spacing w:line="287" w:lineRule="auto"/>
      </w:pPr>
    </w:p>
    <w:p>
      <w:pPr>
        <w:pStyle w:val="BodyText"/>
        <w:spacing w:before="75" w:line="195" w:lineRule="auto"/>
        <w:ind w:left="10"/>
        <w:rPr>
          <w:sz w:val="26"/>
          <w:szCs w:val="26"/>
        </w:rPr>
      </w:pPr>
      <w:r>
        <w:rPr>
          <w:spacing w:val="2"/>
          <w:sz w:val="26"/>
          <w:szCs w:val="26"/>
        </w:rPr>
        <w:t>8</w:t>
      </w:r>
    </w:p>
    <w:p>
      <w:pPr>
        <w:pStyle w:val="BodyText"/>
        <w:spacing w:line="288" w:lineRule="auto"/>
      </w:pPr>
    </w:p>
    <w:p>
      <w:pPr>
        <w:pStyle w:val="BodyText"/>
        <w:spacing w:before="75" w:line="195" w:lineRule="auto"/>
        <w:rPr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19</w:t>
      </w:r>
    </w:p>
    <w:p>
      <w:pPr>
        <w:pStyle w:val="BodyText"/>
        <w:spacing w:line="288" w:lineRule="auto"/>
      </w:pPr>
    </w:p>
    <w:p>
      <w:pPr>
        <w:pStyle w:val="BodyText"/>
        <w:spacing w:before="75" w:line="195" w:lineRule="auto"/>
        <w:ind w:left="8"/>
        <w:rPr>
          <w:sz w:val="26"/>
          <w:szCs w:val="26"/>
        </w:rPr>
      </w:pPr>
      <w:r>
        <w:rPr>
          <w:spacing w:val="11"/>
          <w:sz w:val="26"/>
          <w:szCs w:val="26"/>
        </w:rPr>
        <w:t>20</w:t>
      </w:r>
    </w:p>
    <w:p>
      <w:pPr>
        <w:pStyle w:val="BodyText"/>
        <w:spacing w:line="288" w:lineRule="auto"/>
      </w:pPr>
    </w:p>
    <w:p>
      <w:pPr>
        <w:pStyle w:val="BodyText"/>
        <w:spacing w:before="76" w:line="196" w:lineRule="auto"/>
        <w:ind w:left="6"/>
        <w:rPr>
          <w:sz w:val="26"/>
          <w:szCs w:val="26"/>
        </w:rPr>
      </w:pPr>
      <w:r>
        <w:rPr>
          <w:b/>
          <w:bCs/>
          <w:spacing w:val="3"/>
          <w:sz w:val="26"/>
          <w:szCs w:val="26"/>
        </w:rPr>
        <w:t>27</w:t>
      </w:r>
    </w:p>
    <w:p>
      <w:pPr>
        <w:pStyle w:val="BodyText"/>
        <w:spacing w:line="287" w:lineRule="auto"/>
      </w:pPr>
    </w:p>
    <w:p>
      <w:pPr>
        <w:pStyle w:val="BodyText"/>
        <w:spacing w:before="75" w:line="195" w:lineRule="auto"/>
        <w:ind w:left="8"/>
        <w:rPr>
          <w:sz w:val="26"/>
          <w:szCs w:val="26"/>
        </w:rPr>
      </w:pPr>
      <w:r>
        <w:rPr>
          <w:spacing w:val="4"/>
          <w:sz w:val="26"/>
          <w:szCs w:val="26"/>
        </w:rPr>
        <w:t>28</w:t>
      </w:r>
    </w:p>
    <w:p>
      <w:pPr>
        <w:pStyle w:val="BodyText"/>
        <w:spacing w:line="288" w:lineRule="auto"/>
      </w:pPr>
    </w:p>
    <w:p>
      <w:pPr>
        <w:pStyle w:val="BodyText"/>
        <w:spacing w:before="75" w:line="195" w:lineRule="auto"/>
        <w:ind w:left="6"/>
        <w:rPr>
          <w:sz w:val="26"/>
          <w:szCs w:val="26"/>
        </w:rPr>
        <w:sectPr>
          <w:headerReference w:type="default" r:id="rId10"/>
          <w:footerReference w:type="default" r:id="rId11"/>
          <w:pgSz w:w="23040" w:h="12960"/>
          <w:pgMar w:top="1" w:right="0" w:bottom="1" w:left="455" w:header="0" w:footer="0" w:gutter="0"/>
          <w:pgNumType w:start="3"/>
          <w:cols w:num="4" w:space="708" w:equalWidth="0">
            <w:col w:w="5063" w:space="93"/>
            <w:col w:w="4466" w:space="100"/>
            <w:col w:w="2593" w:space="100"/>
            <w:col w:w="10170" w:space="0"/>
          </w:cols>
        </w:sectPr>
      </w:pPr>
      <w:r>
        <w:rPr>
          <w:spacing w:val="-12"/>
          <w:sz w:val="26"/>
          <w:szCs w:val="26"/>
        </w:rPr>
        <w:t>31</w:t>
      </w:r>
    </w:p>
    <w:p>
      <w:pPr>
        <w:pStyle w:val="BodyText"/>
        <w:spacing w:line="288" w:lineRule="auto"/>
      </w:pPr>
    </w:p>
    <w:p>
      <w:pPr>
        <w:pStyle w:val="BodyText"/>
        <w:spacing w:before="75" w:line="195" w:lineRule="auto"/>
        <w:ind w:left="6"/>
        <w:rPr>
          <w:sz w:val="26"/>
          <w:szCs w:val="26"/>
        </w:rPr>
      </w:pPr>
      <w:r>
        <w:rPr>
          <w:spacing w:val="10"/>
          <w:sz w:val="26"/>
          <w:szCs w:val="26"/>
        </w:rPr>
        <w:t>34</w:t>
      </w:r>
    </w:p>
    <w:p>
      <w:pPr>
        <w:pStyle w:val="BodyText"/>
        <w:spacing w:line="288" w:lineRule="auto"/>
      </w:pPr>
    </w:p>
    <w:p>
      <w:pPr>
        <w:pStyle w:val="BodyText"/>
        <w:spacing w:before="76" w:line="195" w:lineRule="auto"/>
        <w:ind w:left="6"/>
        <w:rPr>
          <w:sz w:val="26"/>
          <w:szCs w:val="26"/>
        </w:rPr>
      </w:pPr>
      <w:r>
        <w:rPr>
          <w:spacing w:val="5"/>
          <w:sz w:val="26"/>
          <w:szCs w:val="26"/>
        </w:rPr>
        <w:t>36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14" w:lineRule="auto"/>
        <w:rPr>
          <w:sz w:val="2"/>
          <w:szCs w:val="2"/>
        </w:rPr>
        <w:sectPr>
          <w:headerReference w:type="default" r:id="rId12"/>
          <w:footerReference w:type="default" r:id="rId13"/>
          <w:type w:val="nextPage"/>
          <w:pgSz w:w="23040" w:h="12960"/>
          <w:pgMar w:top="1" w:right="0" w:bottom="1" w:left="455" w:header="0" w:footer="0" w:gutter="0"/>
          <w:pgNumType w:start="4"/>
          <w:cols w:num="4" w:space="708" w:equalWidth="0">
            <w:col w:w="5063" w:space="93"/>
            <w:col w:w="4466" w:space="100"/>
            <w:col w:w="2593" w:space="100"/>
            <w:col w:w="10170" w:space="0"/>
          </w:cols>
          <w:titlePg w:val="0"/>
        </w:sectPr>
      </w:pPr>
    </w:p>
    <w:p>
      <w:pPr>
        <w:spacing w:before="91" w:line="569" w:lineRule="exact"/>
        <w:ind w:firstLine="455"/>
      </w:pPr>
      <w:r>
        <mc:AlternateContent>
          <mc:Choice Requires="wps">
            <w:drawing>
              <wp:anchor distT="0" distB="0" distL="0" distR="0" simplePos="0" relativeHeight="251711488" behindDoc="0" locked="0" layoutInCell="0" allowOverlap="1">
                <wp:simplePos x="0" y="0"/>
                <wp:positionH relativeFrom="page">
                  <wp:posOffset>643974</wp:posOffset>
                </wp:positionH>
                <wp:positionV relativeFrom="page">
                  <wp:posOffset>3271621</wp:posOffset>
                </wp:positionV>
                <wp:extent cx="548640" cy="23495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643974" y="3271621"/>
                          <a:ext cx="548640" cy="2349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line="329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7"/>
                                <w:position w:val="1"/>
                                <w:sz w:val="24"/>
                                <w:szCs w:val="24"/>
                              </w:rPr>
                              <w:t>VC 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width:43.2pt;height:18.5pt;margin-top:257.61pt;margin-left:50.71pt;mso-position-horizontal-relative:page;mso-position-vertical-relative:page;mso-wrap-distance-bottom:0;mso-wrap-distance-left:0;mso-wrap-distance-right:0;mso-wrap-distance-top:0;position:absolute;rotation:270;v-text-anchor:top;z-index:25171046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0" w:line="329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7"/>
                          <w:position w:val="1"/>
                          <w:sz w:val="24"/>
                          <w:szCs w:val="24"/>
                        </w:rPr>
                        <w:t>VC exit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page">
                  <wp:posOffset>4278921</wp:posOffset>
                </wp:positionH>
                <wp:positionV relativeFrom="page">
                  <wp:posOffset>3285043</wp:posOffset>
                </wp:positionV>
                <wp:extent cx="423544" cy="198754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4278921" y="3285043"/>
                          <a:ext cx="423544" cy="1987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68" w:line="195" w:lineRule="auto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14" o:spid="_x0000_s1033" type="#_x0000_t202" style="width:33.35pt;height:15.65pt;margin-top:258.66pt;margin-left:336.92pt;mso-position-horizontal-relative:page;mso-position-vertical-relative:page;mso-wrap-distance-bottom:0;mso-wrap-distance-left:0;mso-wrap-distance-right:0;mso-wrap-distance-top:0;position:absolute;rotation:270;v-text-anchor:top;z-index:25168998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68" w:line="195" w:lineRule="auto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6"/>
                          <w:sz w:val="24"/>
                          <w:szCs w:val="24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7856695</wp:posOffset>
                </wp:positionH>
                <wp:positionV relativeFrom="page">
                  <wp:posOffset>3268646</wp:posOffset>
                </wp:positionV>
                <wp:extent cx="402590" cy="23495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7856695" y="3268646"/>
                          <a:ext cx="402590" cy="2349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line="329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24"/>
                                <w:position w:val="1"/>
                                <w:sz w:val="24"/>
                                <w:szCs w:val="24"/>
                              </w:rPr>
                              <w:t>M&amp;A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16" o:spid="_x0000_s1034" type="#_x0000_t202" style="width:31.7pt;height:18.5pt;margin-top:257.37pt;margin-left:618.64pt;mso-position-horizontal-relative:page;mso-position-vertical-relative:page;mso-wrap-distance-bottom:0;mso-wrap-distance-left:0;mso-wrap-distance-right:0;mso-wrap-distance-top:0;position:absolute;rotation:270;v-text-anchor:top;z-index:251687936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0" w:line="329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24"/>
                          <w:position w:val="1"/>
                          <w:sz w:val="24"/>
                          <w:szCs w:val="24"/>
                        </w:rPr>
                        <w:t>M&amp;A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page">
                  <wp:posOffset>573972</wp:posOffset>
                </wp:positionH>
                <wp:positionV relativeFrom="page">
                  <wp:posOffset>4722403</wp:posOffset>
                </wp:positionV>
                <wp:extent cx="220345" cy="15875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73972" y="4722403"/>
                          <a:ext cx="220345" cy="1587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line="209" w:lineRule="exact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78766F"/>
                                <w:spacing w:val="-19"/>
                                <w:w w:val="98"/>
                                <w:sz w:val="17"/>
                                <w:szCs w:val="17"/>
                              </w:rPr>
                              <w:t>Oct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18" o:spid="_x0000_s1035" type="#_x0000_t202" style="width:17.35pt;height:12.5pt;margin-top:371.84pt;margin-left:45.19pt;mso-position-horizontal-relative:page;mso-position-vertical-relative:page;mso-wrap-distance-bottom:0;mso-wrap-distance-left:0;mso-wrap-distance-right:0;mso-wrap-distance-top:0;position:absolute;rotation:270;v-text-anchor:top;z-index:25169510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0" w:line="209" w:lineRule="exact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78766F"/>
                          <w:spacing w:val="-19"/>
                          <w:w w:val="98"/>
                          <w:sz w:val="17"/>
                          <w:szCs w:val="17"/>
                        </w:rPr>
                        <w:t>Oct 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5344" behindDoc="0" locked="0" layoutInCell="0" allowOverlap="1">
                <wp:simplePos x="0" y="0"/>
                <wp:positionH relativeFrom="page">
                  <wp:posOffset>5800126</wp:posOffset>
                </wp:positionH>
                <wp:positionV relativeFrom="page">
                  <wp:posOffset>4735125</wp:posOffset>
                </wp:positionV>
                <wp:extent cx="234950" cy="147954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800126" y="4735125"/>
                          <a:ext cx="234950" cy="1479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54" w:line="195" w:lineRule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78766F"/>
                                <w:spacing w:val="-22"/>
                                <w:w w:val="99"/>
                                <w:sz w:val="17"/>
                                <w:szCs w:val="17"/>
                              </w:rPr>
                              <w:t>Nov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0" o:spid="_x0000_s1036" type="#_x0000_t202" style="width:18.5pt;height:11.65pt;margin-top:372.84pt;margin-left:456.7pt;mso-position-horizontal-relative:page;mso-position-vertical-relative:page;mso-wrap-distance-bottom:0;mso-wrap-distance-left:0;mso-wrap-distance-right:0;mso-wrap-distance-top:0;position:absolute;rotation:270;v-text-anchor:top;z-index:251704320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54" w:line="195" w:lineRule="auto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78766F"/>
                          <w:spacing w:val="-22"/>
                          <w:w w:val="99"/>
                          <w:sz w:val="17"/>
                          <w:szCs w:val="17"/>
                        </w:rPr>
                        <w:t>Nov 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3296" behindDoc="0" locked="0" layoutInCell="0" allowOverlap="1">
                <wp:simplePos x="0" y="0"/>
                <wp:positionH relativeFrom="page">
                  <wp:posOffset>10993394</wp:posOffset>
                </wp:positionH>
                <wp:positionV relativeFrom="page">
                  <wp:posOffset>4769504</wp:posOffset>
                </wp:positionV>
                <wp:extent cx="305434" cy="14922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10993394" y="4769504"/>
                          <a:ext cx="305434" cy="1492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54" w:line="197" w:lineRule="auto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78766F"/>
                                <w:spacing w:val="-13"/>
                                <w:w w:val="95"/>
                                <w:sz w:val="17"/>
                                <w:szCs w:val="17"/>
                              </w:rPr>
                              <w:t>Nov</w:t>
                            </w:r>
                            <w:r>
                              <w:rPr>
                                <w:color w:val="78766F"/>
                                <w:spacing w:val="-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78766F"/>
                                <w:spacing w:val="-13"/>
                                <w:w w:val="95"/>
                                <w:sz w:val="17"/>
                                <w:szCs w:val="17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2" o:spid="_x0000_s1037" type="#_x0000_t202" style="width:24.05pt;height:11.75pt;margin-top:375.55pt;margin-left:865.62pt;mso-position-horizontal-relative:page;mso-position-vertical-relative:page;mso-wrap-distance-bottom:0;mso-wrap-distance-left:0;mso-wrap-distance-right:0;mso-wrap-distance-top:0;position:absolute;rotation:270;v-text-anchor:top;z-index:251702272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54" w:line="197" w:lineRule="auto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78766F"/>
                          <w:spacing w:val="-13"/>
                          <w:w w:val="95"/>
                          <w:sz w:val="17"/>
                          <w:szCs w:val="17"/>
                        </w:rPr>
                        <w:t>Nov</w:t>
                      </w:r>
                      <w:r>
                        <w:rPr>
                          <w:color w:val="78766F"/>
                          <w:spacing w:val="-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color w:val="78766F"/>
                          <w:spacing w:val="-13"/>
                          <w:w w:val="95"/>
                          <w:sz w:val="17"/>
                          <w:szCs w:val="17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page">
                  <wp:posOffset>709164</wp:posOffset>
                </wp:positionH>
                <wp:positionV relativeFrom="page">
                  <wp:posOffset>5815169</wp:posOffset>
                </wp:positionV>
                <wp:extent cx="423544" cy="198754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709164" y="5815169"/>
                          <a:ext cx="423544" cy="1987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68" w:line="195" w:lineRule="auto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6"/>
                                <w:sz w:val="24"/>
                                <w:szCs w:val="24"/>
                              </w:rPr>
                              <w:t>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4" o:spid="_x0000_s1038" type="#_x0000_t202" style="width:33.35pt;height:15.65pt;margin-top:457.89pt;margin-left:55.84pt;mso-position-horizontal-relative:page;mso-position-vertical-relative:page;mso-wrap-distance-bottom:0;mso-wrap-distance-left:0;mso-wrap-distance-right:0;mso-wrap-distance-top:0;position:absolute;rotation:270;v-text-anchor:top;z-index:251692032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68" w:line="195" w:lineRule="auto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6"/>
                          <w:sz w:val="24"/>
                          <w:szCs w:val="24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7382833</wp:posOffset>
                </wp:positionH>
                <wp:positionV relativeFrom="page">
                  <wp:posOffset>5693136</wp:posOffset>
                </wp:positionV>
                <wp:extent cx="1342389" cy="45720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7382833" y="5693136"/>
                          <a:ext cx="1342389" cy="457200"/>
                        </a:xfrm>
                        <a:prstGeom prst="rect">
                          <a:avLst/>
                        </a:prstGeom>
                        <a:solidFill>
                          <a:srgbClr val="F5C914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82" w:line="195" w:lineRule="auto"/>
                              <w:ind w:left="7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>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6" o:spid="_x0000_s1039" type="#_x0000_t202" style="width:105.7pt;height:36pt;margin-top:448.28pt;margin-left:581.33pt;mso-position-horizontal-relative:page;mso-position-vertical-relative:page;mso-wrap-distance-bottom:0;mso-wrap-distance-left:0;mso-wrap-distance-right:0;mso-wrap-distance-top:0;position:absolute;rotation:270;v-text-anchor:top;z-index:251682816" o:allowincell="f" fillcolor="#f5c914" stroked="f">
                <v:textbox inset="0,0,0,0">
                  <w:txbxContent>
                    <w:p>
                      <w:pPr>
                        <w:pStyle w:val="BodyText"/>
                        <w:spacing w:before="282" w:line="195" w:lineRule="auto"/>
                        <w:ind w:left="7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pacing w:val="6"/>
                          <w:sz w:val="24"/>
                          <w:szCs w:val="24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4192449</wp:posOffset>
                </wp:positionH>
                <wp:positionV relativeFrom="page">
                  <wp:posOffset>5801741</wp:posOffset>
                </wp:positionV>
                <wp:extent cx="591819" cy="234950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4192449" y="5801741"/>
                          <a:ext cx="591819" cy="2349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line="329" w:lineRule="exact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5"/>
                                <w:position w:val="1"/>
                                <w:sz w:val="24"/>
                                <w:szCs w:val="24"/>
                              </w:rPr>
                              <w:t>VC deal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8" o:spid="_x0000_s1040" type="#_x0000_t202" style="width:46.6pt;height:18.5pt;margin-top:456.83pt;margin-left:330.11pt;mso-position-horizontal-relative:page;mso-position-vertical-relative:page;mso-wrap-distance-bottom:0;mso-wrap-distance-left:0;mso-wrap-distance-right:0;mso-wrap-distance-top:0;position:absolute;rotation:270;v-text-anchor:top;z-index:251685888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0" w:line="329" w:lineRule="exact"/>
                        <w:ind w:left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5"/>
                          <w:position w:val="1"/>
                          <w:sz w:val="24"/>
                          <w:szCs w:val="24"/>
                        </w:rPr>
                        <w:t>VC deal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684325</wp:posOffset>
                </wp:positionH>
                <wp:positionV relativeFrom="page">
                  <wp:posOffset>4608829</wp:posOffset>
                </wp:positionV>
                <wp:extent cx="10457815" cy="6350"/>
                <wp:effectExtent l="0" t="0" r="0" b="0"/>
                <wp:wrapNone/>
                <wp:docPr id="30" name="Rect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4325" y="4608829"/>
                          <a:ext cx="10457815" cy="6350"/>
                        </a:xfrm>
                        <a:prstGeom prst="rect">
                          <a:avLst/>
                        </a:prstGeom>
                        <a:solidFill>
                          <a:srgbClr val="78766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30" o:spid="_x0000_s1041" style="width:823.45pt;height:0.5pt;margin-top:362.9pt;margin-left:53.88pt;mso-position-horizontal-relative:page;mso-position-vertical-relative:page;mso-wrap-distance-bottom:0;mso-wrap-distance-left:0;mso-wrap-distance-right:0;mso-wrap-distance-top:0;position:absolute;v-text-anchor:top;z-index:-251650048" o:allowincell="f" fillcolor="#78766f" stroked="f"/>
            </w:pict>
          </mc:Fallback>
        </mc:AlternateContent>
      </w:r>
      <w:r>
        <w:pict>
          <v:rect id="_x0000_s1042" style="width:0.25pt;height:81.4pt;margin-top:425.44pt;margin-left:877.06pt;mso-position-horizontal-relative:page;mso-position-vertical-relative:page;position:absolute;z-index:251706368" o:allowincell="f" filled="t" fillcolor="#78766f" stroked="f"/>
        </w:pict>
      </w:r>
      <w:r>
        <w:pict>
          <v:rect id="_x0000_s1043" style="width:0.25pt;height:81.4pt;margin-top:425.44pt;margin-left:595.97pt;mso-position-horizontal-relative:page;mso-position-vertical-relative:page;position:absolute;z-index:251707392" o:allowincell="f" filled="t" fillcolor="#78766f" stroked="f"/>
        </w:pict>
      </w:r>
      <w:r>
        <w:pict>
          <v:rect id="_x0000_s1044" style="width:1.95pt;height:6.75pt;margin-top:359.64pt;margin-left:52.92pt;mso-position-horizontal-relative:page;mso-position-vertical-relative:page;position:absolute;z-index:251709440" o:allowincell="f" filled="t" fillcolor="#78766f" stroked="f"/>
        </w:pict>
      </w:r>
      <w:r>
        <w:pict>
          <v:rect id="_x0000_s1045" style="width:1.95pt;height:6.75pt;margin-top:359.64pt;margin-left:464.63pt;mso-position-horizontal-relative:page;mso-position-vertical-relative:page;position:absolute;z-index:251676672" o:allowincell="f" filled="t" fillcolor="#78766f" stroked="f"/>
        </w:pict>
      </w:r>
      <w:r>
        <w:pict>
          <v:rect id="_x0000_s1046" style="width:1.95pt;height:6.75pt;margin-top:359.64pt;margin-left:876.34pt;mso-position-horizontal-relative:page;mso-position-vertical-relative:page;position:absolute;z-index:251708416" o:allowincell="f" filled="t" fillcolor="#78766f" stroked="f"/>
        </w:pict>
      </w:r>
      <w:r>
        <w:pict>
          <v:rect id="_x0000_s1047" style="width:36pt;height:105.7pt;margin-top:413.44pt;margin-left:54pt;mso-position-horizontal-relative:page;mso-position-vertical-relative:page;position:absolute;z-index:251684864" o:allowincell="f" filled="t" fillcolor="#f5c914" stroked="f"/>
        </w:pict>
      </w:r>
      <w:r>
        <w:pict>
          <v:rect id="_x0000_s1048" style="width:224.9pt;height:105.2pt;margin-top:413.56pt;margin-left:371.21pt;mso-position-horizontal-relative:page;mso-position-vertical-relative:page;position:absolute;z-index:251673600" o:allowincell="f" filled="t" fillcolor="white" stroked="f"/>
        </w:pict>
      </w:r>
      <w:r>
        <w:pict>
          <v:group id="_x0000_s1049" style="width:261.15pt;height:91.65pt;margin-top:221.24pt;margin-left:335.08pt;mso-position-horizontal-relative:page;mso-position-vertical-relative:page;position:absolute;z-index:251671552" coordorigin="0,0" coordsize="5222,1833" o:allowincell="f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width:5220;height:1833;position:absolute" filled="f" stroked="f">
              <v:imagedata r:id="rId14" o:title=""/>
            </v:shape>
            <v:shape id="_x0000_s1051" type="#_x0000_t202" style="width:4542;height:1873;left:700;position:absolute;top:-20" filled="f" stroked="f">
              <o:lock v:ext="edit" aspectratio="f"/>
              <v:textbox inset="0,0,0,0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TableNormal0"/>
                      <w:tblW w:w="4497" w:type="dxa"/>
                      <w:tblInd w:w="22" w:type="dxa"/>
                      <w:tblBorders>
                        <w:top w:val="single" w:sz="2" w:space="0" w:color="78766F"/>
                        <w:left w:val="single" w:sz="2" w:space="0" w:color="78766F"/>
                        <w:bottom w:val="single" w:sz="2" w:space="0" w:color="78766F"/>
                        <w:right w:val="single" w:sz="2" w:space="0" w:color="78766F"/>
                      </w:tblBorders>
                      <w:tblLayout w:type="fixed"/>
                    </w:tblPr>
                    <w:tblGrid>
                      <w:gridCol w:w="4497"/>
                    </w:tblGrid>
                    <w:tr>
                      <w:tblPrEx>
                        <w:tblW w:w="4497" w:type="dxa"/>
                        <w:tblInd w:w="22" w:type="dxa"/>
                        <w:tblBorders>
                          <w:top w:val="single" w:sz="2" w:space="0" w:color="78766F"/>
                          <w:left w:val="single" w:sz="2" w:space="0" w:color="78766F"/>
                          <w:bottom w:val="single" w:sz="2" w:space="0" w:color="78766F"/>
                          <w:right w:val="single" w:sz="2" w:space="0" w:color="78766F"/>
                        </w:tblBorders>
                        <w:tblLayout w:type="fixed"/>
                      </w:tblPrEx>
                      <w:trPr>
                        <w:trHeight w:val="1822"/>
                      </w:trPr>
                      <w:tc>
                        <w:tcPr>
                          <w:tcW w:w="4497" w:type="dxa"/>
                          <w:vAlign w:val="top"/>
                        </w:tcPr>
                        <w:p>
                          <w:pPr>
                            <w:pStyle w:val="TableText"/>
                            <w:spacing w:before="197" w:line="213" w:lineRule="auto"/>
                            <w:ind w:left="2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pacing w:val="-21"/>
                              <w:w w:val="99"/>
                              <w:sz w:val="26"/>
                              <w:szCs w:val="26"/>
                            </w:rPr>
                            <w:t>October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1"/>
                              <w:w w:val="99"/>
                              <w:sz w:val="26"/>
                              <w:szCs w:val="26"/>
                            </w:rPr>
                            <w:t>31</w:t>
                          </w:r>
                        </w:p>
                        <w:p>
                          <w:pPr>
                            <w:pStyle w:val="TableText"/>
                            <w:spacing w:before="99" w:line="279" w:lineRule="auto"/>
                            <w:ind w:left="206" w:right="261" w:firstLine="11"/>
                            <w:jc w:val="both"/>
                          </w:pPr>
                          <w:r>
                            <w:rPr>
                              <w:color w:val="1D5080"/>
                              <w:spacing w:val="-11"/>
                              <w:u w:val="single" w:color="auto"/>
                            </w:rPr>
                            <w:t>Intuit</w:t>
                          </w:r>
                          <w:r>
                            <w:rPr>
                              <w:color w:val="1D5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1"/>
                            </w:rPr>
                            <w:t>announces it will shutdown Mint, a pers</w:t>
                          </w:r>
                          <w:r>
                            <w:rPr>
                              <w:spacing w:val="-12"/>
                            </w:rPr>
                            <w:t>onal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1"/>
                            </w:rPr>
                            <w:t>financial management platfor</w:t>
                          </w:r>
                          <w:r>
                            <w:rPr>
                              <w:spacing w:val="-12"/>
                            </w:rPr>
                            <w:t>m that it acquired in</w:t>
                          </w:r>
                          <w:r>
                            <w:t xml:space="preserve">  </w:t>
                          </w:r>
                          <w:r>
                            <w:rPr>
                              <w:spacing w:val="-13"/>
                            </w:rPr>
                            <w:t>2009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3"/>
                            </w:rPr>
                            <w:t>for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3"/>
                            </w:rPr>
                            <w:t>$170.0 million.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</v:shape>
          </v:group>
        </w:pict>
      </w:r>
      <w:r>
        <w:pict>
          <v:group id="_x0000_s1052" style="width:261.15pt;height:91.65pt;margin-top:221.24pt;margin-left:616.17pt;mso-position-horizontal-relative:page;mso-position-vertical-relative:page;position:absolute;z-index:251672576" coordorigin="0,0" coordsize="5222,1833" o:allowincell="f" filled="f" stroked="f">
            <v:shape id="_x0000_s1053" type="#_x0000_t75" style="width:5220;height:1833;position:absolute" filled="f" stroked="f">
              <v:imagedata r:id="rId15" o:title=""/>
            </v:shape>
            <v:shape id="_x0000_s1054" type="#_x0000_t202" style="width:4542;height:1873;left:699;position:absolute;top:-20" filled="f" stroked="f">
              <o:lock v:ext="edit" aspectratio="f"/>
              <v:textbox inset="0,0,0,0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TableNormal0"/>
                      <w:tblW w:w="4497" w:type="dxa"/>
                      <w:tblInd w:w="22" w:type="dxa"/>
                      <w:tblBorders>
                        <w:top w:val="single" w:sz="2" w:space="0" w:color="78766F"/>
                        <w:left w:val="single" w:sz="2" w:space="0" w:color="78766F"/>
                        <w:bottom w:val="single" w:sz="2" w:space="0" w:color="78766F"/>
                        <w:right w:val="single" w:sz="2" w:space="0" w:color="78766F"/>
                      </w:tblBorders>
                      <w:tblLayout w:type="fixed"/>
                    </w:tblPr>
                    <w:tblGrid>
                      <w:gridCol w:w="4497"/>
                    </w:tblGrid>
                    <w:tr>
                      <w:tblPrEx>
                        <w:tblW w:w="4497" w:type="dxa"/>
                        <w:tblInd w:w="22" w:type="dxa"/>
                        <w:tblBorders>
                          <w:top w:val="single" w:sz="2" w:space="0" w:color="78766F"/>
                          <w:left w:val="single" w:sz="2" w:space="0" w:color="78766F"/>
                          <w:bottom w:val="single" w:sz="2" w:space="0" w:color="78766F"/>
                          <w:right w:val="single" w:sz="2" w:space="0" w:color="78766F"/>
                        </w:tblBorders>
                        <w:tblLayout w:type="fixed"/>
                      </w:tblPrEx>
                      <w:trPr>
                        <w:trHeight w:val="1822"/>
                      </w:trPr>
                      <w:tc>
                        <w:tcPr>
                          <w:tcW w:w="4497" w:type="dxa"/>
                          <w:vAlign w:val="top"/>
                        </w:tcPr>
                        <w:p>
                          <w:pPr>
                            <w:pStyle w:val="TableText"/>
                            <w:spacing w:before="197" w:line="213" w:lineRule="auto"/>
                            <w:ind w:left="217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pacing w:val="-20"/>
                              <w:w w:val="97"/>
                              <w:sz w:val="26"/>
                              <w:szCs w:val="26"/>
                            </w:rPr>
                            <w:t>November</w:t>
                          </w:r>
                          <w:r>
                            <w:rPr>
                              <w:b/>
                              <w:bCs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0"/>
                              <w:w w:val="97"/>
                              <w:sz w:val="26"/>
                              <w:szCs w:val="26"/>
                            </w:rPr>
                            <w:t>23</w:t>
                          </w:r>
                        </w:p>
                        <w:p>
                          <w:pPr>
                            <w:pStyle w:val="TableText"/>
                            <w:spacing w:before="100" w:line="268" w:lineRule="auto"/>
                            <w:ind w:left="215" w:right="400" w:hanging="6"/>
                          </w:pPr>
                          <w:r>
                            <w:rPr>
                              <w:spacing w:val="-13"/>
                            </w:rPr>
                            <w:t>Stock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3"/>
                            </w:rPr>
                            <w:t xml:space="preserve">trading platform </w:t>
                          </w:r>
                          <w:r>
                            <w:rPr>
                              <w:color w:val="1D5080"/>
                              <w:spacing w:val="-13"/>
                              <w:u w:val="single" w:color="auto"/>
                            </w:rPr>
                            <w:t>Webull</w:t>
                          </w:r>
                          <w:r>
                            <w:rPr>
                              <w:color w:val="1D508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3"/>
                            </w:rPr>
                            <w:t>acq</w:t>
                          </w:r>
                          <w:r>
                            <w:rPr>
                              <w:spacing w:val="-14"/>
                            </w:rPr>
                            <w:t>uires Mexican-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3"/>
                            </w:rPr>
                            <w:t xml:space="preserve">based digital broker </w:t>
                          </w:r>
                          <w:r>
                            <w:rPr>
                              <w:color w:val="1D5080"/>
                              <w:spacing w:val="-13"/>
                              <w:u w:val="single" w:color="auto"/>
                            </w:rPr>
                            <w:t>Flink</w:t>
                          </w:r>
                          <w:r>
                            <w:rPr>
                              <w:color w:val="1D508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3"/>
                            </w:rPr>
                            <w:t>to expand into</w:t>
                          </w:r>
                        </w:p>
                        <w:p>
                          <w:pPr>
                            <w:pStyle w:val="TableText"/>
                            <w:spacing w:before="21" w:line="258" w:lineRule="exact"/>
                            <w:ind w:left="213"/>
                          </w:pPr>
                          <w:r>
                            <w:rPr>
                              <w:spacing w:val="-15"/>
                            </w:rPr>
                            <w:t>Mexico’s market.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</v:shape>
          </v:group>
        </w:pict>
      </w:r>
      <w:r>
        <w:pict>
          <v:shape id="_x0000_s1055" type="#_x0000_t202" style="width:186.35pt;height:210.8pt;margin-top:114.2pt;margin-left:912.69pt;mso-position-horizontal-relative:page;mso-position-vertical-relative:page;position:absolute;z-index:251670528" o:allowincell="f" filled="f" stroked="f">
            <o:lock v:ext="edit" aspectratio="f"/>
            <v:textbox inset="0,0,0,0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TableNormal0"/>
                    <w:tblW w:w="3681" w:type="dxa"/>
                    <w:tblInd w:w="22" w:type="dxa"/>
                    <w:tblBorders>
                      <w:top w:val="single" w:sz="2" w:space="0" w:color="78766F"/>
                      <w:left w:val="single" w:sz="2" w:space="0" w:color="78766F"/>
                      <w:bottom w:val="single" w:sz="2" w:space="0" w:color="78766F"/>
                      <w:right w:val="single" w:sz="2" w:space="0" w:color="78766F"/>
                    </w:tblBorders>
                    <w:shd w:val="clear" w:color="auto" w:fill="FFFFFF"/>
                    <w:tblLayout w:type="fixed"/>
                  </w:tblPr>
                  <w:tblGrid>
                    <w:gridCol w:w="3681"/>
                  </w:tblGrid>
                  <w:tr>
                    <w:tblPrEx>
                      <w:tblW w:w="3681" w:type="dxa"/>
                      <w:tblInd w:w="22" w:type="dxa"/>
                      <w:tblBorders>
                        <w:top w:val="single" w:sz="2" w:space="0" w:color="78766F"/>
                        <w:left w:val="single" w:sz="2" w:space="0" w:color="78766F"/>
                        <w:bottom w:val="single" w:sz="2" w:space="0" w:color="78766F"/>
                        <w:right w:val="single" w:sz="2" w:space="0" w:color="78766F"/>
                      </w:tblBorders>
                      <w:shd w:val="clear" w:color="auto" w:fill="FFFFFF"/>
                      <w:tblLayout w:type="fixed"/>
                    </w:tblPrEx>
                    <w:trPr>
                      <w:trHeight w:val="4165"/>
                    </w:trPr>
                    <w:tc>
                      <w:tcPr>
                        <w:tcW w:w="3681" w:type="dxa"/>
                        <w:shd w:val="clear" w:color="auto" w:fill="FFFFFF"/>
                        <w:vAlign w:val="top"/>
                      </w:tcPr>
                      <w:p>
                        <w:pPr>
                          <w:pStyle w:val="TableText"/>
                          <w:spacing w:line="281" w:lineRule="auto"/>
                        </w:pPr>
                      </w:p>
                      <w:p>
                        <w:pPr>
                          <w:pStyle w:val="TableText"/>
                          <w:spacing w:before="115" w:line="174" w:lineRule="auto"/>
                          <w:ind w:left="1579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color w:val="051C38"/>
                            <w:spacing w:val="-43"/>
                            <w:sz w:val="40"/>
                            <w:szCs w:val="40"/>
                          </w:rPr>
                          <w:t>148</w:t>
                        </w:r>
                      </w:p>
                      <w:p>
                        <w:pPr>
                          <w:pStyle w:val="TableText"/>
                          <w:spacing w:line="292" w:lineRule="exact"/>
                          <w:ind w:left="138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5"/>
                            <w:sz w:val="24"/>
                            <w:szCs w:val="24"/>
                          </w:rPr>
                          <w:t>total deals</w:t>
                        </w:r>
                      </w:p>
                      <w:p>
                        <w:pPr>
                          <w:pStyle w:val="TableText"/>
                          <w:spacing w:before="313" w:line="174" w:lineRule="auto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color w:val="FF3800"/>
                            <w:spacing w:val="-34"/>
                            <w:sz w:val="40"/>
                            <w:szCs w:val="40"/>
                          </w:rPr>
                          <w:t>-10.8%</w:t>
                        </w:r>
                      </w:p>
                      <w:p>
                        <w:pPr>
                          <w:pStyle w:val="TableText"/>
                          <w:spacing w:line="292" w:lineRule="exact"/>
                          <w:ind w:left="131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6"/>
                            <w:w w:val="95"/>
                            <w:position w:val="3"/>
                            <w:sz w:val="24"/>
                            <w:szCs w:val="24"/>
                          </w:rPr>
                          <w:t>QoQ</w:t>
                        </w:r>
                        <w:r>
                          <w:rPr>
                            <w:spacing w:val="-13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6"/>
                            <w:w w:val="95"/>
                            <w:position w:val="3"/>
                            <w:sz w:val="24"/>
                            <w:szCs w:val="24"/>
                          </w:rPr>
                          <w:t>growth</w:t>
                        </w:r>
                      </w:p>
                      <w:p>
                        <w:pPr>
                          <w:pStyle w:val="TableText"/>
                          <w:spacing w:before="314" w:line="174" w:lineRule="auto"/>
                          <w:ind w:left="1382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color w:val="FF3800"/>
                            <w:spacing w:val="-43"/>
                            <w:sz w:val="40"/>
                            <w:szCs w:val="40"/>
                          </w:rPr>
                          <w:t>-32.1%</w:t>
                        </w:r>
                      </w:p>
                      <w:p>
                        <w:pPr>
                          <w:pStyle w:val="TableText"/>
                          <w:spacing w:line="293" w:lineRule="exact"/>
                          <w:ind w:left="134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1"/>
                            <w:w w:val="90"/>
                            <w:position w:val="3"/>
                            <w:sz w:val="24"/>
                            <w:szCs w:val="24"/>
                          </w:rPr>
                          <w:t>YoY</w:t>
                        </w:r>
                        <w:r>
                          <w:rPr>
                            <w:spacing w:val="-14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1"/>
                            <w:w w:val="90"/>
                            <w:position w:val="3"/>
                            <w:sz w:val="24"/>
                            <w:szCs w:val="24"/>
                          </w:rPr>
                          <w:t>growth</w:t>
                        </w:r>
                      </w:p>
                      <w:p>
                        <w:pPr>
                          <w:pStyle w:val="TableText"/>
                          <w:spacing w:before="312" w:line="175" w:lineRule="auto"/>
                          <w:ind w:left="1324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color w:val="FF3800"/>
                            <w:spacing w:val="-29"/>
                            <w:sz w:val="40"/>
                            <w:szCs w:val="40"/>
                          </w:rPr>
                          <w:t>-36.0%</w:t>
                        </w:r>
                      </w:p>
                      <w:p>
                        <w:pPr>
                          <w:pStyle w:val="TableText"/>
                          <w:spacing w:line="292" w:lineRule="exact"/>
                          <w:ind w:left="132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4"/>
                            <w:w w:val="93"/>
                            <w:position w:val="3"/>
                            <w:sz w:val="24"/>
                            <w:szCs w:val="24"/>
                          </w:rPr>
                          <w:t>YTD</w:t>
                        </w:r>
                        <w:r>
                          <w:rPr>
                            <w:spacing w:val="-5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4"/>
                            <w:w w:val="93"/>
                            <w:position w:val="3"/>
                            <w:sz w:val="24"/>
                            <w:szCs w:val="24"/>
                          </w:rPr>
                          <w:t>growth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pict>
          <v:group id="_x0000_s1056" style="width:184.35pt;height:252.05pt;margin-top:338.06pt;margin-left:913.69pt;mso-position-horizontal-relative:page;mso-position-vertical-relative:page;position:absolute;z-index:251669504" coordorigin="0,0" coordsize="3687,5041" o:allowincell="f" filled="f" stroked="f">
            <v:shape id="_x0000_s1057" type="#_x0000_t75" style="width:3687;height:5037;position:absolute" filled="f" stroked="f">
              <v:imagedata r:id="rId16" o:title=""/>
            </v:shape>
            <v:shape id="_x0000_s1058" type="#_x0000_t202" style="width:3727;height:4807;left:-19;position:absolute;top:252" filled="f" stroked="f">
              <o:lock v:ext="edit" aspectratio="f"/>
              <v:textbox inset="0,0,0,0">
                <w:txbxContent>
                  <w:p>
                    <w:pPr>
                      <w:pStyle w:val="BodyText"/>
                      <w:spacing w:before="20" w:line="328" w:lineRule="exact"/>
                      <w:ind w:left="264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FFFFFF"/>
                        <w:spacing w:val="21"/>
                        <w:position w:val="4"/>
                        <w:sz w:val="24"/>
                        <w:szCs w:val="24"/>
                      </w:rPr>
                      <w:t xml:space="preserve">Q4 </w:t>
                    </w:r>
                    <w:r>
                      <w:rPr>
                        <w:b/>
                        <w:bCs/>
                        <w:color w:val="FFFFFF"/>
                        <w:position w:val="4"/>
                        <w:sz w:val="24"/>
                        <w:szCs w:val="24"/>
                      </w:rPr>
                      <w:t>VC</w:t>
                    </w:r>
                    <w:r>
                      <w:rPr>
                        <w:b/>
                        <w:bCs/>
                        <w:color w:val="FFFFFF"/>
                        <w:spacing w:val="21"/>
                        <w:position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position w:val="4"/>
                        <w:sz w:val="24"/>
                        <w:szCs w:val="24"/>
                      </w:rPr>
                      <w:t>deal</w:t>
                    </w:r>
                    <w:r>
                      <w:rPr>
                        <w:b/>
                        <w:bCs/>
                        <w:color w:val="FFFFFF"/>
                        <w:spacing w:val="21"/>
                        <w:position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position w:val="4"/>
                        <w:sz w:val="24"/>
                        <w:szCs w:val="24"/>
                      </w:rPr>
                      <w:t>value</w:t>
                    </w:r>
                    <w:r>
                      <w:rPr>
                        <w:b/>
                        <w:bCs/>
                        <w:color w:val="FFFFFF"/>
                        <w:spacing w:val="21"/>
                        <w:position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position w:val="4"/>
                        <w:sz w:val="24"/>
                        <w:szCs w:val="24"/>
                      </w:rPr>
                      <w:t>summary</w:t>
                    </w:r>
                  </w:p>
                  <w:p>
                    <w:pPr>
                      <w:spacing w:before="21"/>
                    </w:pPr>
                  </w:p>
                  <w:tbl>
                    <w:tblPr>
                      <w:tblStyle w:val="TableNormal0"/>
                      <w:tblW w:w="3681" w:type="dxa"/>
                      <w:tblInd w:w="22" w:type="dxa"/>
                      <w:tblBorders>
                        <w:top w:val="single" w:sz="2" w:space="0" w:color="78766F"/>
                        <w:left w:val="single" w:sz="2" w:space="0" w:color="78766F"/>
                        <w:bottom w:val="single" w:sz="2" w:space="0" w:color="78766F"/>
                        <w:right w:val="single" w:sz="2" w:space="0" w:color="78766F"/>
                      </w:tblBorders>
                      <w:tblLayout w:type="fixed"/>
                    </w:tblPr>
                    <w:tblGrid>
                      <w:gridCol w:w="3681"/>
                    </w:tblGrid>
                    <w:tr>
                      <w:tblPrEx>
                        <w:tblW w:w="3681" w:type="dxa"/>
                        <w:tblInd w:w="22" w:type="dxa"/>
                        <w:tblBorders>
                          <w:top w:val="single" w:sz="2" w:space="0" w:color="78766F"/>
                          <w:left w:val="single" w:sz="2" w:space="0" w:color="78766F"/>
                          <w:bottom w:val="single" w:sz="2" w:space="0" w:color="78766F"/>
                          <w:right w:val="single" w:sz="2" w:space="0" w:color="78766F"/>
                        </w:tblBorders>
                        <w:tblLayout w:type="fixed"/>
                      </w:tblPrEx>
                      <w:trPr>
                        <w:trHeight w:val="4166"/>
                      </w:trPr>
                      <w:tc>
                        <w:tcPr>
                          <w:tcW w:w="3681" w:type="dxa"/>
                          <w:vAlign w:val="top"/>
                        </w:tcPr>
                        <w:p>
                          <w:pPr>
                            <w:pStyle w:val="TableText"/>
                            <w:spacing w:line="252" w:lineRule="auto"/>
                          </w:pPr>
                        </w:p>
                        <w:p>
                          <w:pPr>
                            <w:pStyle w:val="TableText"/>
                            <w:spacing w:before="115" w:line="193" w:lineRule="auto"/>
                            <w:ind w:left="1427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051C38"/>
                              <w:spacing w:val="-29"/>
                              <w:sz w:val="40"/>
                              <w:szCs w:val="40"/>
                            </w:rPr>
                            <w:t>$2.6B</w:t>
                          </w:r>
                        </w:p>
                        <w:p>
                          <w:pPr>
                            <w:pStyle w:val="TableText"/>
                            <w:spacing w:line="285" w:lineRule="exact"/>
                            <w:ind w:left="117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16"/>
                              <w:sz w:val="24"/>
                              <w:szCs w:val="24"/>
                            </w:rPr>
                            <w:t>total deal value</w:t>
                          </w:r>
                        </w:p>
                        <w:p>
                          <w:pPr>
                            <w:pStyle w:val="TableText"/>
                            <w:spacing w:before="313" w:line="174" w:lineRule="auto"/>
                            <w:ind w:left="1471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051C38"/>
                              <w:spacing w:val="-24"/>
                              <w:sz w:val="40"/>
                              <w:szCs w:val="40"/>
                            </w:rPr>
                            <w:t>5.0%</w:t>
                          </w:r>
                        </w:p>
                        <w:p>
                          <w:pPr>
                            <w:pStyle w:val="TableText"/>
                            <w:spacing w:line="292" w:lineRule="exact"/>
                            <w:ind w:left="131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16"/>
                              <w:w w:val="95"/>
                              <w:position w:val="3"/>
                              <w:sz w:val="24"/>
                              <w:szCs w:val="24"/>
                            </w:rPr>
                            <w:t>QoQ</w:t>
                          </w:r>
                          <w:r>
                            <w:rPr>
                              <w:spacing w:val="-13"/>
                              <w:position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w w:val="95"/>
                              <w:position w:val="3"/>
                              <w:sz w:val="24"/>
                              <w:szCs w:val="24"/>
                            </w:rPr>
                            <w:t>growth</w:t>
                          </w:r>
                        </w:p>
                        <w:p>
                          <w:pPr>
                            <w:pStyle w:val="TableText"/>
                            <w:spacing w:before="314" w:line="174" w:lineRule="auto"/>
                            <w:ind w:left="1358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3800"/>
                              <w:spacing w:val="-37"/>
                              <w:sz w:val="40"/>
                              <w:szCs w:val="40"/>
                            </w:rPr>
                            <w:t>-18.2%</w:t>
                          </w:r>
                        </w:p>
                        <w:p>
                          <w:pPr>
                            <w:pStyle w:val="TableText"/>
                            <w:spacing w:line="292" w:lineRule="exact"/>
                            <w:ind w:left="134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11"/>
                              <w:w w:val="90"/>
                              <w:position w:val="3"/>
                              <w:sz w:val="24"/>
                              <w:szCs w:val="24"/>
                            </w:rPr>
                            <w:t>YoY</w:t>
                          </w:r>
                          <w:r>
                            <w:rPr>
                              <w:spacing w:val="-14"/>
                              <w:position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1"/>
                              <w:w w:val="90"/>
                              <w:position w:val="3"/>
                              <w:sz w:val="24"/>
                              <w:szCs w:val="24"/>
                            </w:rPr>
                            <w:t>growth</w:t>
                          </w:r>
                        </w:p>
                        <w:p>
                          <w:pPr>
                            <w:pStyle w:val="TableText"/>
                            <w:spacing w:before="316" w:line="173" w:lineRule="auto"/>
                            <w:ind w:left="1352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3800"/>
                              <w:spacing w:val="-34"/>
                              <w:sz w:val="40"/>
                              <w:szCs w:val="40"/>
                            </w:rPr>
                            <w:t>-57.5%</w:t>
                          </w:r>
                        </w:p>
                        <w:p>
                          <w:pPr>
                            <w:pStyle w:val="TableText"/>
                            <w:spacing w:line="293" w:lineRule="exact"/>
                            <w:ind w:left="132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14"/>
                              <w:w w:val="93"/>
                              <w:position w:val="3"/>
                              <w:sz w:val="24"/>
                              <w:szCs w:val="24"/>
                            </w:rPr>
                            <w:t>YTD</w:t>
                          </w:r>
                          <w:r>
                            <w:rPr>
                              <w:spacing w:val="-5"/>
                              <w:position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-14"/>
                              <w:w w:val="93"/>
                              <w:position w:val="3"/>
                              <w:sz w:val="24"/>
                              <w:szCs w:val="24"/>
                            </w:rPr>
                            <w:t>growth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</v:shape>
          </v:group>
        </w:pict>
      </w:r>
      <w:r>
        <w:pict>
          <v:shape id="_x0000_s1059" type="#_x0000_t202" style="width:215.9pt;height:107.45pt;margin-top:412.44pt;margin-left:370.08pt;mso-position-horizontal-relative:page;mso-position-vertical-relative:page;position:absolute;z-index:251678720" o:allowincell="f" filled="f" stroked="f">
            <o:lock v:ext="edit" aspectratio="f"/>
            <v:textbox inset="0,0,0,0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TableNormal0"/>
                    <w:tblW w:w="4275" w:type="dxa"/>
                    <w:tblInd w:w="22" w:type="dxa"/>
                    <w:tblBorders>
                      <w:top w:val="single" w:sz="2" w:space="0" w:color="78766F"/>
                      <w:left w:val="single" w:sz="2" w:space="0" w:color="78766F"/>
                      <w:bottom w:val="single" w:sz="2" w:space="0" w:color="78766F"/>
                    </w:tblBorders>
                    <w:tblLayout w:type="fixed"/>
                  </w:tblPr>
                  <w:tblGrid>
                    <w:gridCol w:w="4275"/>
                  </w:tblGrid>
                  <w:tr>
                    <w:tblPrEx>
                      <w:tblW w:w="4275" w:type="dxa"/>
                      <w:tblInd w:w="22" w:type="dxa"/>
                      <w:tblBorders>
                        <w:top w:val="single" w:sz="2" w:space="0" w:color="78766F"/>
                        <w:left w:val="single" w:sz="2" w:space="0" w:color="78766F"/>
                        <w:bottom w:val="single" w:sz="2" w:space="0" w:color="78766F"/>
                      </w:tblBorders>
                      <w:tblLayout w:type="fixed"/>
                    </w:tblPrEx>
                    <w:trPr>
                      <w:trHeight w:val="2098"/>
                    </w:trPr>
                    <w:tc>
                      <w:tcPr>
                        <w:tcW w:w="4275" w:type="dxa"/>
                        <w:vAlign w:val="top"/>
                      </w:tcPr>
                      <w:p>
                        <w:pPr>
                          <w:pStyle w:val="TableText"/>
                          <w:spacing w:before="197" w:line="213" w:lineRule="auto"/>
                          <w:ind w:left="217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sz w:val="26"/>
                            <w:szCs w:val="26"/>
                          </w:rPr>
                          <w:t>November</w:t>
                        </w:r>
                        <w:r>
                          <w:rPr>
                            <w:b/>
                            <w:bCs/>
                            <w:spacing w:val="-1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4"/>
                            <w:sz w:val="26"/>
                            <w:szCs w:val="26"/>
                          </w:rPr>
                          <w:t>1</w:t>
                        </w:r>
                      </w:p>
                      <w:p>
                        <w:pPr>
                          <w:pStyle w:val="TableText"/>
                          <w:spacing w:before="101" w:line="257" w:lineRule="auto"/>
                          <w:ind w:left="213"/>
                        </w:pPr>
                        <w:r>
                          <w:rPr>
                            <w:spacing w:val="-17"/>
                          </w:rPr>
                          <w:t xml:space="preserve">Middle-East-based BNPL provider </w:t>
                        </w:r>
                        <w:r>
                          <w:rPr>
                            <w:color w:val="1D5080"/>
                            <w:spacing w:val="-17"/>
                            <w:u w:val="single" w:color="auto"/>
                          </w:rPr>
                          <w:t>T</w:t>
                        </w:r>
                        <w:r>
                          <w:rPr>
                            <w:color w:val="1D5080"/>
                            <w:spacing w:val="-18"/>
                            <w:u w:val="single" w:color="auto"/>
                          </w:rPr>
                          <w:t>abby</w:t>
                        </w:r>
                        <w:r>
                          <w:rPr>
                            <w:color w:val="1D5080"/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18"/>
                          </w:rPr>
                          <w:t>secures</w:t>
                        </w:r>
                      </w:p>
                      <w:p>
                        <w:pPr>
                          <w:pStyle w:val="TableText"/>
                          <w:spacing w:before="22" w:line="283" w:lineRule="auto"/>
                          <w:ind w:left="206"/>
                        </w:pPr>
                        <w:r>
                          <w:rPr>
                            <w:spacing w:val="-11"/>
                          </w:rPr>
                          <w:t>$250.0 million in equity and $700.0 millio</w:t>
                        </w:r>
                        <w:r>
                          <w:rPr>
                            <w:spacing w:val="-12"/>
                          </w:rPr>
                          <w:t>n in debt</w:t>
                        </w:r>
                        <w:r>
                          <w:t xml:space="preserve">  </w:t>
                        </w:r>
                        <w:r>
                          <w:rPr>
                            <w:spacing w:val="-16"/>
                          </w:rPr>
                          <w:t>for i</w:t>
                        </w:r>
                        <w:r>
                          <w:rPr>
                            <w:spacing w:val="-15"/>
                          </w:rPr>
                          <w:t>ts Series D. The round values the startup at $1.</w:t>
                        </w:r>
                        <w:r>
                          <w:rPr>
                            <w:spacing w:val="-10"/>
                          </w:rPr>
                          <w:t>3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billion in pre-money, compared with $602.0 million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from its Series C.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pict>
          <v:shape id="_x0000_s1060" type="#_x0000_t202" style="width:224.9pt;height:105.2pt;margin-top:413.56pt;margin-left:652.29pt;mso-position-horizontal-relative:page;mso-position-vertical-relative:page;position:absolute;z-index:251674624" o:allowincell="f" filled="t" fillcolor="white" stroked="f">
            <o:lock v:ext="edit" aspectratio="f"/>
            <v:textbox inset="0,0,0,0">
              <w:txbxContent>
                <w:p>
                  <w:pPr>
                    <w:pStyle w:val="BodyText"/>
                    <w:spacing w:before="200" w:line="213" w:lineRule="auto"/>
                    <w:ind w:left="219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pacing w:val="-20"/>
                      <w:w w:val="97"/>
                      <w:sz w:val="26"/>
                      <w:szCs w:val="26"/>
                    </w:rPr>
                    <w:t>November</w:t>
                  </w:r>
                  <w:r>
                    <w:rPr>
                      <w:b/>
                      <w:bCs/>
                      <w:spacing w:val="-7"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bCs/>
                      <w:spacing w:val="-20"/>
                      <w:w w:val="97"/>
                      <w:sz w:val="26"/>
                      <w:szCs w:val="26"/>
                    </w:rPr>
                    <w:t>28</w:t>
                  </w:r>
                </w:p>
                <w:p>
                  <w:pPr>
                    <w:pStyle w:val="BodyText"/>
                    <w:spacing w:before="100" w:line="260" w:lineRule="auto"/>
                    <w:ind w:left="210"/>
                  </w:pPr>
                  <w:r>
                    <w:rPr>
                      <w:color w:val="1D5080"/>
                      <w:spacing w:val="-12"/>
                      <w:u w:val="single" w:color="auto"/>
                    </w:rPr>
                    <w:t>Apple</w:t>
                  </w:r>
                  <w:r>
                    <w:rPr>
                      <w:color w:val="1D5080"/>
                      <w:spacing w:val="-12"/>
                    </w:rPr>
                    <w:t xml:space="preserve"> </w:t>
                  </w:r>
                  <w:r>
                    <w:rPr>
                      <w:spacing w:val="-12"/>
                    </w:rPr>
                    <w:t>ends its credit card partnership with</w:t>
                  </w:r>
                </w:p>
                <w:p>
                  <w:pPr>
                    <w:pStyle w:val="BodyText"/>
                    <w:spacing w:before="18" w:line="268" w:lineRule="auto"/>
                    <w:ind w:left="211" w:right="330" w:firstLine="2"/>
                  </w:pPr>
                  <w:r>
                    <w:rPr>
                      <w:color w:val="1D5080"/>
                      <w:spacing w:val="-17"/>
                      <w:u w:val="single" w:color="auto"/>
                    </w:rPr>
                    <w:t>Goldman Sachs</w:t>
                  </w:r>
                  <w:r>
                    <w:rPr>
                      <w:spacing w:val="-17"/>
                    </w:rPr>
                    <w:t>.</w:t>
                  </w:r>
                  <w:r>
                    <w:rPr>
                      <w:spacing w:val="-17"/>
                      <w:position w:val="6"/>
                      <w:sz w:val="12"/>
                      <w:szCs w:val="12"/>
                    </w:rPr>
                    <w:t>1</w:t>
                  </w:r>
                  <w:r>
                    <w:rPr>
                      <w:spacing w:val="12"/>
                      <w:w w:val="101"/>
                      <w:position w:val="6"/>
                      <w:sz w:val="12"/>
                      <w:szCs w:val="12"/>
                    </w:rPr>
                    <w:t xml:space="preserve"> </w:t>
                  </w:r>
                  <w:r>
                    <w:rPr>
                      <w:spacing w:val="-17"/>
                    </w:rPr>
                    <w:t>The news suggests t</w:t>
                  </w:r>
                  <w:r>
                    <w:rPr>
                      <w:spacing w:val="-18"/>
                    </w:rPr>
                    <w:t>hat banking-</w:t>
                  </w:r>
                  <w:r>
                    <w:t xml:space="preserve"> </w:t>
                  </w:r>
                  <w:r>
                    <w:rPr>
                      <w:spacing w:val="-15"/>
                    </w:rPr>
                    <w:t>as-a-service models and launching consumer-</w:t>
                  </w:r>
                </w:p>
                <w:p>
                  <w:pPr>
                    <w:pStyle w:val="BodyText"/>
                    <w:spacing w:before="20" w:line="268" w:lineRule="auto"/>
                    <w:ind w:left="209" w:right="529"/>
                  </w:pPr>
                  <w:r>
                    <w:rPr>
                      <w:spacing w:val="-12"/>
                    </w:rPr>
                    <w:t>facing products may be difficult for large banks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5"/>
                    </w:rPr>
                    <w:t>working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5"/>
                    </w:rPr>
                    <w:t>with Big Tech compani</w:t>
                  </w:r>
                  <w:r>
                    <w:rPr>
                      <w:spacing w:val="-16"/>
                    </w:rPr>
                    <w:t>es.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4255553</wp:posOffset>
            </wp:positionH>
            <wp:positionV relativeFrom="page">
              <wp:posOffset>4609058</wp:posOffset>
            </wp:positionV>
            <wp:extent cx="1788630" cy="198376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8630" cy="198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1" style="width:12.15pt;height:12.15pt;margin-top:507pt;margin-left:303.01pt;mso-position-horizontal-relative:page;mso-position-vertical-relative:page;position:absolute;z-index:251697152" coordorigin="0,0" coordsize="242,242" o:allowincell="f" path="m2,240c133,240,240,133,240,2e" filled="f" strokecolor="#78766f" strokeweight="0.25pt">
            <v:stroke joinstyle="miter"/>
          </v:shape>
        </w:pict>
      </w:r>
      <w:r>
        <w:pict>
          <v:shape id="_x0000_s1062" style="width:213.15pt;height:105.45pt;margin-top:413.44pt;margin-left:652.17pt;mso-position-horizontal-relative:page;mso-position-vertical-relative:page;position:absolute;z-index:251679744" coordorigin="0,0" coordsize="4262,2108" o:allowincell="f" path="m2,2l2,2105l4262,2105m4262,2l2,2e" filled="f" strokecolor="#78766f" strokeweight="0.25pt">
            <v:stroke joinstyle="miter"/>
          </v:shape>
        </w:pict>
      </w:r>
      <w:r>
        <w:pict>
          <v:shape id="_x0000_s1063" style="width:12.15pt;height:12.15pt;margin-top:413.44pt;margin-left:865.18pt;mso-position-horizontal-relative:page;mso-position-vertical-relative:page;position:absolute;z-index:251700224" coordorigin="0,0" coordsize="242,242" o:allowincell="f" path="m240,240c240,109,133,2,2,2e" filled="f" strokecolor="#78766f" strokeweight="0.25pt">
            <v:stroke joinstyle="miter"/>
          </v:shape>
        </w:pict>
      </w:r>
      <w:r>
        <w:pict>
          <v:shape id="_x0000_s1064" style="width:12.15pt;height:12.15pt;margin-top:506.71pt;margin-left:865.18pt;mso-position-horizontal-relative:page;mso-position-vertical-relative:page;position:absolute;z-index:251699200" coordorigin="0,0" coordsize="242,242" o:allowincell="f" path="m2,240c133,240,240,133,240,2e" filled="f" strokecolor="#78766f" strokeweight="0.25pt">
            <v:stroke joinstyle="miter"/>
          </v:shape>
        </w:pict>
      </w:r>
      <w:r>
        <w:pict>
          <v:shape id="_x0000_s1065" style="width:12.15pt;height:12.15pt;margin-top:413.44pt;margin-left:584.1pt;mso-position-horizontal-relative:page;mso-position-vertical-relative:page;position:absolute;z-index:251701248" coordorigin="0,0" coordsize="242,242" o:allowincell="f" path="m240,240c240,109,133,2,2,2e" filled="f" strokecolor="#78766f" strokeweight="0.25pt">
            <v:stroke joinstyle="miter"/>
          </v:shape>
        </w:pict>
      </w:r>
      <w:r>
        <w:pict>
          <v:shape id="_x0000_s1066" style="width:12.15pt;height:12.15pt;margin-top:506.71pt;margin-left:584.1pt;mso-position-horizontal-relative:page;mso-position-vertical-relative:page;position:absolute;z-index:251698176" coordorigin="0,0" coordsize="242,242" o:allowincell="f" path="m2,240c133,240,240,133,240,2e" filled="f" strokecolor="#78766f" strokeweight="0.25pt">
            <v:stroke joinstyle="miter"/>
          </v:shape>
        </w:pict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8053908</wp:posOffset>
            </wp:positionH>
            <wp:positionV relativeFrom="page">
              <wp:posOffset>3970209</wp:posOffset>
            </wp:positionV>
            <wp:extent cx="2868903" cy="1283589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68903" cy="1283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4484154</wp:posOffset>
            </wp:positionH>
            <wp:positionV relativeFrom="page">
              <wp:posOffset>3970209</wp:posOffset>
            </wp:positionV>
            <wp:extent cx="1383997" cy="730948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3997" cy="730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5953927</wp:posOffset>
            </wp:positionH>
            <wp:positionV relativeFrom="page">
              <wp:posOffset>4522849</wp:posOffset>
            </wp:positionV>
            <wp:extent cx="178307" cy="178308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340177" cy="361079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177" cy="36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1" w:line="1144" w:lineRule="exact"/>
        <w:ind w:left="1113"/>
        <w:rPr>
          <w:rFonts w:ascii="Times New Roman" w:eastAsia="Times New Roman" w:hAnsi="Times New Roman" w:cs="Times New Roman"/>
          <w:sz w:val="96"/>
          <w:szCs w:val="96"/>
        </w:rPr>
      </w:pPr>
      <w:r>
        <w:pict>
          <v:shape id="_x0000_s1067" type="#_x0000_t202" style="width:184.35pt;height:43.25pt;margin-top:18.97pt;margin-left:913.69pt;position:absolute;z-index:251680768" filled="t" fillcolor="#051c38" stroked="f">
            <o:lock v:ext="edit" aspectratio="f"/>
            <v:textbox inset="0,0,0,0">
              <w:txbxContent>
                <w:p>
                  <w:pPr>
                    <w:pStyle w:val="BodyText"/>
                    <w:spacing w:before="272" w:line="329" w:lineRule="exact"/>
                    <w:ind w:left="225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pacing w:val="21"/>
                      <w:position w:val="4"/>
                      <w:sz w:val="24"/>
                      <w:szCs w:val="24"/>
                    </w:rPr>
                    <w:t xml:space="preserve">Q4 </w:t>
                  </w:r>
                  <w:r>
                    <w:rPr>
                      <w:b/>
                      <w:bCs/>
                      <w:color w:val="FFFFFF"/>
                      <w:position w:val="4"/>
                      <w:sz w:val="24"/>
                      <w:szCs w:val="24"/>
                    </w:rPr>
                    <w:t>VC</w:t>
                  </w:r>
                  <w:r>
                    <w:rPr>
                      <w:b/>
                      <w:bCs/>
                      <w:color w:val="FFFFFF"/>
                      <w:spacing w:val="21"/>
                      <w:position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position w:val="4"/>
                      <w:sz w:val="24"/>
                      <w:szCs w:val="24"/>
                    </w:rPr>
                    <w:t>deal</w:t>
                  </w:r>
                  <w:r>
                    <w:rPr>
                      <w:b/>
                      <w:bCs/>
                      <w:color w:val="FFFFFF"/>
                      <w:spacing w:val="21"/>
                      <w:position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position w:val="4"/>
                      <w:sz w:val="24"/>
                      <w:szCs w:val="24"/>
                    </w:rPr>
                    <w:t>count</w:t>
                  </w:r>
                  <w:r>
                    <w:rPr>
                      <w:b/>
                      <w:bCs/>
                      <w:color w:val="FFFFFF"/>
                      <w:spacing w:val="21"/>
                      <w:position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position w:val="4"/>
                      <w:sz w:val="24"/>
                      <w:szCs w:val="24"/>
                    </w:rPr>
                    <w:t>summary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color w:val="051C38"/>
          <w:spacing w:val="20"/>
          <w:position w:val="10"/>
          <w:sz w:val="96"/>
          <w:szCs w:val="96"/>
        </w:rPr>
        <w:t>Q4</w:t>
      </w:r>
      <w:r>
        <w:rPr>
          <w:rFonts w:ascii="Times New Roman" w:eastAsia="Times New Roman" w:hAnsi="Times New Roman" w:cs="Times New Roman"/>
          <w:b/>
          <w:bCs/>
          <w:color w:val="051C38"/>
          <w:spacing w:val="-42"/>
          <w:position w:val="10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1C38"/>
          <w:spacing w:val="20"/>
          <w:position w:val="10"/>
          <w:sz w:val="96"/>
          <w:szCs w:val="96"/>
        </w:rPr>
        <w:t>2023</w:t>
      </w:r>
      <w:r>
        <w:rPr>
          <w:rFonts w:ascii="Times New Roman" w:eastAsia="Times New Roman" w:hAnsi="Times New Roman" w:cs="Times New Roman"/>
          <w:b/>
          <w:bCs/>
          <w:color w:val="051C38"/>
          <w:spacing w:val="-54"/>
          <w:position w:val="10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1C38"/>
          <w:position w:val="10"/>
          <w:sz w:val="96"/>
          <w:szCs w:val="96"/>
        </w:rPr>
        <w:t>timeline</w:t>
      </w: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1830" w:lineRule="exact"/>
        <w:ind w:firstLine="1080"/>
      </w:pPr>
      <w:r>
        <w:rPr>
          <w:position w:val="-36"/>
        </w:rPr>
        <w:pict>
          <v:group id="_x0000_i1068" style="width:261.15pt;height:91.65pt;mso-position-horizontal-relative:char;mso-position-vertical-relative:line" coordorigin="0,0" coordsize="5222,1833" filled="f" stroked="f">
            <v:shape id="_x0000_s1069" type="#_x0000_t75" style="width:5220;height:1833;position:absolute" filled="f" stroked="f">
              <v:imagedata r:id="rId21" o:title=""/>
            </v:shape>
            <v:shape id="_x0000_s1070" type="#_x0000_t202" style="width:4542;height:1868;left:699;position:absolute;top:-20" filled="f" stroked="f">
              <o:lock v:ext="edit" aspectratio="f"/>
              <v:textbox inset="0,0,0,0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TableNormal0"/>
                      <w:tblW w:w="4497" w:type="dxa"/>
                      <w:tblInd w:w="22" w:type="dxa"/>
                      <w:tblBorders>
                        <w:top w:val="single" w:sz="2" w:space="0" w:color="78766F"/>
                        <w:left w:val="single" w:sz="2" w:space="0" w:color="78766F"/>
                        <w:bottom w:val="single" w:sz="2" w:space="0" w:color="78766F"/>
                        <w:right w:val="single" w:sz="2" w:space="0" w:color="78766F"/>
                      </w:tblBorders>
                      <w:tblLayout w:type="fixed"/>
                    </w:tblPr>
                    <w:tblGrid>
                      <w:gridCol w:w="4497"/>
                    </w:tblGrid>
                    <w:tr>
                      <w:tblPrEx>
                        <w:tblW w:w="4497" w:type="dxa"/>
                        <w:tblInd w:w="22" w:type="dxa"/>
                        <w:tblBorders>
                          <w:top w:val="single" w:sz="2" w:space="0" w:color="78766F"/>
                          <w:left w:val="single" w:sz="2" w:space="0" w:color="78766F"/>
                          <w:bottom w:val="single" w:sz="2" w:space="0" w:color="78766F"/>
                          <w:right w:val="single" w:sz="2" w:space="0" w:color="78766F"/>
                        </w:tblBorders>
                        <w:tblLayout w:type="fixed"/>
                      </w:tblPrEx>
                      <w:trPr>
                        <w:trHeight w:val="1817"/>
                      </w:trPr>
                      <w:tc>
                        <w:tcPr>
                          <w:tcW w:w="4497" w:type="dxa"/>
                          <w:vAlign w:val="top"/>
                        </w:tcPr>
                        <w:p>
                          <w:pPr>
                            <w:spacing w:before="197" w:line="213" w:lineRule="auto"/>
                            <w:ind w:left="21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6"/>
                              <w:sz w:val="26"/>
                              <w:szCs w:val="26"/>
                            </w:rPr>
                            <w:t>October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6"/>
                              <w:sz w:val="26"/>
                              <w:szCs w:val="26"/>
                            </w:rPr>
                            <w:t>13</w:t>
                          </w:r>
                        </w:p>
                        <w:p>
                          <w:pPr>
                            <w:spacing w:before="102" w:line="283" w:lineRule="auto"/>
                            <w:ind w:left="206" w:right="292" w:firstLine="1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Asia-based wealthtech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 xml:space="preserve">firm </w:t>
                          </w:r>
                          <w:r>
                            <w:rPr>
                              <w:rFonts w:ascii="Arial" w:eastAsia="Arial" w:hAnsi="Arial" w:cs="Arial"/>
                              <w:color w:val="1D5080"/>
                              <w:spacing w:val="-14"/>
                              <w:sz w:val="21"/>
                              <w:szCs w:val="21"/>
                              <w:u w:val="single" w:color="auto"/>
                            </w:rPr>
                            <w:t>MoneyH</w:t>
                          </w:r>
                          <w:r>
                            <w:rPr>
                              <w:rFonts w:ascii="Arial" w:eastAsia="Arial" w:hAnsi="Arial" w:cs="Arial"/>
                              <w:color w:val="1D5080"/>
                              <w:spacing w:val="-15"/>
                              <w:sz w:val="21"/>
                              <w:szCs w:val="21"/>
                              <w:u w:val="single" w:color="auto"/>
                            </w:rPr>
                            <w:t>ero</w:t>
                          </w:r>
                          <w:r>
                            <w:rPr>
                              <w:rFonts w:ascii="Arial" w:eastAsia="Arial" w:hAnsi="Arial" w:cs="Arial"/>
                              <w:color w:val="1D5080"/>
                              <w:spacing w:val="-1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21"/>
                              <w:szCs w:val="21"/>
                            </w:rPr>
                            <w:t>debuts on</w:t>
                          </w:r>
                          <w:r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  <w:sz w:val="21"/>
                              <w:szCs w:val="21"/>
                            </w:rPr>
                            <w:t xml:space="preserve">the Nasdaq via SPAC </w:t>
                          </w:r>
                          <w:r>
                            <w:rPr>
                              <w:rFonts w:ascii="Arial" w:eastAsia="Arial" w:hAnsi="Arial" w:cs="Arial"/>
                              <w:color w:val="1D5080"/>
                              <w:spacing w:val="-18"/>
                              <w:sz w:val="21"/>
                              <w:szCs w:val="21"/>
                              <w:u w:val="single" w:color="auto"/>
                            </w:rPr>
                            <w:t>Bridgeto</w:t>
                          </w:r>
                          <w:r>
                            <w:rPr>
                              <w:rFonts w:ascii="Arial" w:eastAsia="Arial" w:hAnsi="Arial" w:cs="Arial"/>
                              <w:color w:val="1D5080"/>
                              <w:spacing w:val="-19"/>
                              <w:sz w:val="21"/>
                              <w:szCs w:val="21"/>
                              <w:u w:val="single" w:color="auto"/>
                            </w:rPr>
                            <w:t>wn Holdings</w:t>
                          </w:r>
                          <w:r>
                            <w:rPr>
                              <w:rFonts w:ascii="Arial" w:eastAsia="Arial" w:hAnsi="Arial" w:cs="Arial"/>
                              <w:spacing w:val="-19"/>
                              <w:sz w:val="21"/>
                              <w:szCs w:val="21"/>
                            </w:rPr>
                            <w:t xml:space="preserve">. Shares 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the company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then close d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21"/>
                              <w:szCs w:val="21"/>
                            </w:rPr>
                            <w:t>own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21"/>
                              <w:szCs w:val="21"/>
                            </w:rPr>
                            <w:t>48.7%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21"/>
                              <w:szCs w:val="21"/>
                            </w:rPr>
                            <w:t>from its</w:t>
                          </w:r>
                          <w:r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  <w:t xml:space="preserve">    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debut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the end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21"/>
                              <w:szCs w:val="21"/>
                            </w:rPr>
                            <w:t>2023.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</v:group>
        </w:pict>
      </w:r>
    </w:p>
    <w:p>
      <w:pPr>
        <w:spacing w:line="2016" w:lineRule="exact"/>
        <w:ind w:firstLine="1440"/>
      </w:pPr>
      <w:r>
        <w:rPr>
          <w:position w:val="-40"/>
        </w:rPr>
        <w:drawing>
          <wp:inline distT="0" distB="0" distL="0" distR="0">
            <wp:extent cx="2106899" cy="1280414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06899" cy="128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0"/>
        <w:tblW w:w="4260" w:type="dxa"/>
        <w:tblInd w:w="1802" w:type="dxa"/>
        <w:tblBorders>
          <w:top w:val="single" w:sz="2" w:space="0" w:color="78766F"/>
          <w:left w:val="single" w:sz="2" w:space="0" w:color="78766F"/>
          <w:bottom w:val="single" w:sz="2" w:space="0" w:color="78766F"/>
        </w:tblBorders>
        <w:tblLayout w:type="fixed"/>
      </w:tblPr>
      <w:tblGrid>
        <w:gridCol w:w="4260"/>
      </w:tblGrid>
      <w:tr>
        <w:tblPrEx>
          <w:tblW w:w="4260" w:type="dxa"/>
          <w:tblInd w:w="1802" w:type="dxa"/>
          <w:tblBorders>
            <w:top w:val="single" w:sz="2" w:space="0" w:color="78766F"/>
            <w:left w:val="single" w:sz="2" w:space="0" w:color="78766F"/>
            <w:bottom w:val="single" w:sz="2" w:space="0" w:color="78766F"/>
          </w:tblBorders>
          <w:tblLayout w:type="fixed"/>
        </w:tblPrEx>
        <w:trPr>
          <w:trHeight w:val="2101"/>
        </w:trPr>
        <w:tc>
          <w:tcPr>
            <w:tcW w:w="4260" w:type="dxa"/>
            <w:vAlign w:val="top"/>
          </w:tcPr>
          <w:p>
            <w:pPr>
              <w:pStyle w:val="TableText"/>
              <w:spacing w:before="194" w:line="214" w:lineRule="auto"/>
              <w:ind w:left="210"/>
              <w:rPr>
                <w:sz w:val="26"/>
                <w:szCs w:val="26"/>
              </w:rPr>
            </w:pPr>
            <w: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-1587</wp:posOffset>
                  </wp:positionH>
                  <wp:positionV relativeFrom="paragraph">
                    <wp:posOffset>-5110</wp:posOffset>
                  </wp:positionV>
                  <wp:extent cx="2857677" cy="1340611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677" cy="134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19"/>
                <w:w w:val="96"/>
                <w:sz w:val="26"/>
                <w:szCs w:val="26"/>
              </w:rPr>
              <w:t>October</w:t>
            </w:r>
            <w:r>
              <w:rPr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19"/>
                <w:w w:val="96"/>
                <w:sz w:val="26"/>
                <w:szCs w:val="26"/>
              </w:rPr>
              <w:t>19</w:t>
            </w:r>
          </w:p>
          <w:p>
            <w:pPr>
              <w:pStyle w:val="TableText"/>
              <w:spacing w:before="100" w:line="258" w:lineRule="exact"/>
              <w:ind w:left="206"/>
            </w:pPr>
            <w:r>
              <w:rPr>
                <w:spacing w:val="-17"/>
                <w:position w:val="2"/>
              </w:rPr>
              <w:t>The CFPB</w:t>
            </w:r>
            <w:r>
              <w:rPr>
                <w:spacing w:val="-1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formally proposes op</w:t>
            </w:r>
            <w:r>
              <w:rPr>
                <w:spacing w:val="-18"/>
                <w:position w:val="2"/>
              </w:rPr>
              <w:t>en banking</w:t>
            </w:r>
          </w:p>
          <w:p>
            <w:pPr>
              <w:pStyle w:val="TableText"/>
              <w:spacing w:before="22" w:line="267" w:lineRule="auto"/>
              <w:ind w:left="215" w:right="97"/>
            </w:pPr>
            <w:r>
              <w:rPr>
                <w:spacing w:val="-15"/>
              </w:rPr>
              <w:t>rulemaking in the US, invoking Section</w:t>
            </w:r>
            <w:r>
              <w:rPr>
                <w:spacing w:val="-16"/>
              </w:rPr>
              <w:t xml:space="preserve"> 1033 of the</w:t>
            </w:r>
            <w:r>
              <w:t xml:space="preserve"> </w:t>
            </w:r>
            <w:r>
              <w:rPr>
                <w:spacing w:val="-17"/>
              </w:rPr>
              <w:t>Dodd-Frank</w:t>
            </w:r>
            <w:r>
              <w:rPr>
                <w:spacing w:val="-12"/>
              </w:rPr>
              <w:t xml:space="preserve"> </w:t>
            </w:r>
            <w:r>
              <w:rPr>
                <w:spacing w:val="-17"/>
              </w:rPr>
              <w:t>Act.</w:t>
            </w:r>
          </w:p>
        </w:tc>
      </w:tr>
    </w:tbl>
    <w:p>
      <w:pPr>
        <w:pStyle w:val="BodyText"/>
        <w:spacing w:line="246" w:lineRule="auto"/>
        <w:sectPr>
          <w:headerReference w:type="default" r:id="rId24"/>
          <w:footerReference w:type="default" r:id="rId25"/>
          <w:pgSz w:w="23040" w:h="12960"/>
          <w:pgMar w:top="400" w:right="0" w:bottom="400" w:left="0" w:header="0" w:footer="0" w:gutter="0"/>
          <w:pgNumType w:start="5"/>
          <w:cols w:space="708"/>
        </w:sectPr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before="49" w:line="211" w:lineRule="auto"/>
        <w:ind w:left="1084"/>
        <w:rPr>
          <w:sz w:val="17"/>
          <w:szCs w:val="17"/>
        </w:rPr>
      </w:pPr>
      <w:r>
        <w:rPr>
          <w:color w:val="1D5080"/>
          <w:spacing w:val="-11"/>
          <w:sz w:val="17"/>
          <w:szCs w:val="17"/>
          <w:u w:val="single" w:color="auto"/>
        </w:rPr>
        <w:t>1:</w:t>
      </w:r>
      <w:r>
        <w:rPr>
          <w:color w:val="1D5080"/>
          <w:spacing w:val="-9"/>
          <w:sz w:val="17"/>
          <w:szCs w:val="17"/>
          <w:u w:val="single" w:color="auto"/>
        </w:rPr>
        <w:t xml:space="preserve"> </w:t>
      </w:r>
      <w:r>
        <w:rPr>
          <w:color w:val="1D5080"/>
          <w:spacing w:val="-11"/>
          <w:sz w:val="17"/>
          <w:szCs w:val="17"/>
          <w:u w:val="single" w:color="auto"/>
        </w:rPr>
        <w:t>“Apple Pulls Plug on Goldman C</w:t>
      </w:r>
      <w:r>
        <w:rPr>
          <w:color w:val="1D5080"/>
          <w:spacing w:val="-12"/>
          <w:sz w:val="17"/>
          <w:szCs w:val="17"/>
          <w:u w:val="single" w:color="auto"/>
        </w:rPr>
        <w:t>redit-Card Partnership,” The Wall Street Journal, AnnaMaria Andriotis, November 28, 2023.</w:t>
      </w:r>
    </w:p>
    <w:p>
      <w:pPr>
        <w:pStyle w:val="BodyText"/>
        <w:spacing w:line="432" w:lineRule="auto"/>
      </w:pPr>
    </w:p>
    <w:p>
      <w:pPr>
        <w:pStyle w:val="BodyText"/>
        <w:spacing w:before="49" w:line="198" w:lineRule="auto"/>
        <w:ind w:left="17528"/>
        <w:rPr>
          <w:sz w:val="17"/>
          <w:szCs w:val="17"/>
        </w:rPr>
      </w:pPr>
      <w:r>
        <w:pict>
          <v:shape id="_x0000_s1071" type="#_x0000_t202" style="width:127.75pt;height:10.75pt;margin-top:0.85pt;margin-left:53.55pt;position:absolute;z-index:25171251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5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color w:val="78766F"/>
                      <w:spacing w:val="22"/>
                      <w:sz w:val="17"/>
                      <w:szCs w:val="17"/>
                    </w:rPr>
                    <w:t xml:space="preserve">Q4 2023 </w:t>
                  </w:r>
                  <w:r>
                    <w:rPr>
                      <w:color w:val="78766F"/>
                      <w:sz w:val="17"/>
                      <w:szCs w:val="17"/>
                    </w:rPr>
                    <w:t>Retail</w:t>
                  </w:r>
                  <w:r>
                    <w:rPr>
                      <w:color w:val="78766F"/>
                      <w:spacing w:val="22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z w:val="17"/>
                      <w:szCs w:val="17"/>
                    </w:rPr>
                    <w:t>Fintech</w:t>
                  </w:r>
                  <w:r>
                    <w:rPr>
                      <w:color w:val="78766F"/>
                      <w:spacing w:val="19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z w:val="17"/>
                      <w:szCs w:val="17"/>
                    </w:rPr>
                    <w:t>Report</w:t>
                  </w:r>
                </w:p>
              </w:txbxContent>
            </v:textbox>
          </v:shape>
        </w:pict>
      </w:r>
      <w:r>
        <w:rPr>
          <w:color w:val="78766F"/>
          <w:spacing w:val="4"/>
          <w:sz w:val="17"/>
          <w:szCs w:val="17"/>
        </w:rPr>
        <w:t>CONFIDENTIAL.</w:t>
      </w:r>
      <w:r>
        <w:rPr>
          <w:color w:val="78766F"/>
          <w:spacing w:val="30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NOT</w:t>
      </w:r>
      <w:r>
        <w:rPr>
          <w:color w:val="78766F"/>
          <w:spacing w:val="29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FOR</w:t>
      </w:r>
      <w:r>
        <w:rPr>
          <w:color w:val="78766F"/>
          <w:spacing w:val="29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REDISTRIBUTION</w:t>
      </w:r>
      <w:r>
        <w:rPr>
          <w:color w:val="78766F"/>
          <w:spacing w:val="-21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.</w:t>
      </w:r>
      <w:r>
        <w:rPr>
          <w:color w:val="78766F"/>
          <w:spacing w:val="16"/>
          <w:w w:val="101"/>
          <w:sz w:val="17"/>
          <w:szCs w:val="17"/>
        </w:rPr>
        <w:t xml:space="preserve">  </w:t>
      </w:r>
      <w:r>
        <w:rPr>
          <w:color w:val="78766F"/>
          <w:spacing w:val="4"/>
          <w:sz w:val="17"/>
          <w:szCs w:val="17"/>
        </w:rPr>
        <w:t>PG</w:t>
      </w:r>
      <w:r>
        <w:rPr>
          <w:color w:val="78766F"/>
          <w:spacing w:val="21"/>
          <w:w w:val="101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5</w:t>
      </w:r>
    </w:p>
    <w:p>
      <w:pPr>
        <w:spacing w:line="198" w:lineRule="auto"/>
        <w:rPr>
          <w:sz w:val="17"/>
          <w:szCs w:val="17"/>
        </w:rPr>
        <w:sectPr>
          <w:headerReference w:type="default" r:id="rId26"/>
          <w:footerReference w:type="default" r:id="rId27"/>
          <w:type w:val="nextPage"/>
          <w:pgSz w:w="23040" w:h="12960"/>
          <w:pgMar w:top="400" w:right="0" w:bottom="400" w:left="0" w:header="0" w:footer="0" w:gutter="0"/>
          <w:pgNumType w:start="6"/>
          <w:cols w:space="708"/>
          <w:titlePg w:val="0"/>
        </w:sectPr>
      </w:pPr>
    </w:p>
    <w:p>
      <w:pPr>
        <w:pStyle w:val="BodyText"/>
        <w:spacing w:line="291" w:lineRule="auto"/>
      </w:pPr>
      <w:r>
        <mc:AlternateContent>
          <mc:Choice Requires="wps">
            <w:drawing>
              <wp:anchor distT="0" distB="0" distL="0" distR="0" simplePos="0" relativeHeight="251728896" behindDoc="0" locked="0" layoutInCell="0" allowOverlap="1">
                <wp:simplePos x="0" y="0"/>
                <wp:positionH relativeFrom="page">
                  <wp:posOffset>13490198</wp:posOffset>
                </wp:positionH>
                <wp:positionV relativeFrom="page">
                  <wp:posOffset>1556732</wp:posOffset>
                </wp:positionV>
                <wp:extent cx="165735" cy="59689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980000">
                          <a:off x="13490198" y="1556732"/>
                          <a:ext cx="165735" cy="59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5" w:line="201" w:lineRule="auto"/>
                              <w:ind w:left="20"/>
                              <w:rPr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51C38"/>
                                <w:spacing w:val="3"/>
                                <w:sz w:val="5"/>
                                <w:szCs w:val="5"/>
                              </w:rPr>
                              <w:t>$XXXXX.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48" o:spid="_x0000_s1072" type="#_x0000_t202" style="width:13.05pt;height:4.7pt;margin-top:122.58pt;margin-left:1062.22pt;mso-position-horizontal-relative:page;mso-position-vertical-relative:page;mso-wrap-distance-bottom:0;mso-wrap-distance-left:0;mso-wrap-distance-right:0;mso-wrap-distance-top:0;position:absolute;rotation:333;v-text-anchor:top;z-index:251727872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5" w:line="201" w:lineRule="auto"/>
                        <w:ind w:left="20"/>
                        <w:rPr>
                          <w:sz w:val="5"/>
                          <w:szCs w:val="5"/>
                        </w:rPr>
                      </w:pPr>
                      <w:r>
                        <w:rPr>
                          <w:b/>
                          <w:bCs/>
                          <w:color w:val="051C38"/>
                          <w:spacing w:val="3"/>
                          <w:sz w:val="5"/>
                          <w:szCs w:val="5"/>
                        </w:rPr>
                        <w:t>$XXXXX.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6848" behindDoc="0" locked="0" layoutInCell="0" allowOverlap="1">
                <wp:simplePos x="0" y="0"/>
                <wp:positionH relativeFrom="page">
                  <wp:posOffset>13520112</wp:posOffset>
                </wp:positionH>
                <wp:positionV relativeFrom="page">
                  <wp:posOffset>1582242</wp:posOffset>
                </wp:positionV>
                <wp:extent cx="132714" cy="67944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980000">
                          <a:off x="13520112" y="1582242"/>
                          <a:ext cx="132714" cy="6794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32" w:line="188" w:lineRule="auto"/>
                              <w:ind w:left="20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D5080"/>
                                <w:spacing w:val="2"/>
                                <w:sz w:val="6"/>
                                <w:szCs w:val="6"/>
                              </w:rPr>
                              <w:t>BNPL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50" o:spid="_x0000_s1073" type="#_x0000_t202" style="width:10.45pt;height:5.35pt;margin-top:124.59pt;margin-left:1064.58pt;mso-position-horizontal-relative:page;mso-position-vertical-relative:page;mso-wrap-distance-bottom:0;mso-wrap-distance-left:0;mso-wrap-distance-right:0;mso-wrap-distance-top:0;position:absolute;rotation:333;v-text-anchor:top;z-index:25172582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32" w:line="188" w:lineRule="auto"/>
                        <w:ind w:left="20"/>
                        <w:rPr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  <w:color w:val="1D5080"/>
                          <w:spacing w:val="2"/>
                          <w:sz w:val="6"/>
                          <w:szCs w:val="6"/>
                        </w:rPr>
                        <w:t>BNPL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0704" behindDoc="0" locked="0" layoutInCell="0" allowOverlap="1">
                <wp:simplePos x="0" y="0"/>
                <wp:positionH relativeFrom="page">
                  <wp:posOffset>7072832</wp:posOffset>
                </wp:positionH>
                <wp:positionV relativeFrom="page">
                  <wp:posOffset>2606392</wp:posOffset>
                </wp:positionV>
                <wp:extent cx="180339" cy="61594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800000">
                          <a:off x="7072832" y="2606392"/>
                          <a:ext cx="180339" cy="6159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4" w:line="184" w:lineRule="auto"/>
                              <w:ind w:left="20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D5080"/>
                                <w:spacing w:val="5"/>
                                <w:sz w:val="6"/>
                                <w:szCs w:val="6"/>
                              </w:rPr>
                              <w:t>$X,XXX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52" o:spid="_x0000_s1074" type="#_x0000_t202" style="width:14.2pt;height:4.85pt;margin-top:205.23pt;margin-left:556.92pt;mso-position-horizontal-relative:page;mso-position-vertical-relative:page;mso-wrap-distance-bottom:0;mso-wrap-distance-left:0;mso-wrap-distance-right:0;mso-wrap-distance-top:0;position:absolute;rotation:330;v-text-anchor:top;z-index:251719680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4" w:line="184" w:lineRule="auto"/>
                        <w:ind w:left="20"/>
                        <w:rPr>
                          <w:sz w:val="6"/>
                          <w:szCs w:val="6"/>
                        </w:rPr>
                      </w:pPr>
                      <w:r>
                        <w:rPr>
                          <w:i/>
                          <w:iCs/>
                          <w:color w:val="1D5080"/>
                          <w:spacing w:val="5"/>
                          <w:sz w:val="6"/>
                          <w:szCs w:val="6"/>
                        </w:rPr>
                        <w:t>$X,XXX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4800" behindDoc="0" locked="0" layoutInCell="0" allowOverlap="1">
                <wp:simplePos x="0" y="0"/>
                <wp:positionH relativeFrom="page">
                  <wp:posOffset>10066000</wp:posOffset>
                </wp:positionH>
                <wp:positionV relativeFrom="page">
                  <wp:posOffset>3373477</wp:posOffset>
                </wp:positionV>
                <wp:extent cx="178435" cy="62230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800000">
                          <a:off x="10066000" y="3373477"/>
                          <a:ext cx="178435" cy="622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4" w:line="185" w:lineRule="auto"/>
                              <w:ind w:left="20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color w:val="1D5080"/>
                                <w:spacing w:val="5"/>
                                <w:sz w:val="6"/>
                                <w:szCs w:val="6"/>
                              </w:rPr>
                              <w:t>$X,XXX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54" o:spid="_x0000_s1075" type="#_x0000_t202" style="width:14.05pt;height:4.9pt;margin-top:265.63pt;margin-left:792.6pt;mso-position-horizontal-relative:page;mso-position-vertical-relative:page;mso-wrap-distance-bottom:0;mso-wrap-distance-left:0;mso-wrap-distance-right:0;mso-wrap-distance-top:0;position:absolute;rotation:30;v-text-anchor:top;z-index:251723776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4" w:line="185" w:lineRule="auto"/>
                        <w:ind w:left="20"/>
                        <w:rPr>
                          <w:sz w:val="6"/>
                          <w:szCs w:val="6"/>
                        </w:rPr>
                      </w:pPr>
                      <w:r>
                        <w:rPr>
                          <w:color w:val="1D5080"/>
                          <w:spacing w:val="5"/>
                          <w:sz w:val="6"/>
                          <w:szCs w:val="6"/>
                        </w:rPr>
                        <w:t>$X,XXX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2752" behindDoc="0" locked="0" layoutInCell="0" allowOverlap="1">
                <wp:simplePos x="0" y="0"/>
                <wp:positionH relativeFrom="page">
                  <wp:posOffset>8278079</wp:posOffset>
                </wp:positionH>
                <wp:positionV relativeFrom="page">
                  <wp:posOffset>3616960</wp:posOffset>
                </wp:positionV>
                <wp:extent cx="180339" cy="61594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800000">
                          <a:off x="8278079" y="3616960"/>
                          <a:ext cx="180339" cy="6159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4" w:line="184" w:lineRule="auto"/>
                              <w:ind w:left="20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D5080"/>
                                <w:spacing w:val="5"/>
                                <w:sz w:val="6"/>
                                <w:szCs w:val="6"/>
                              </w:rPr>
                              <w:t>$X,XXX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56" o:spid="_x0000_s1076" type="#_x0000_t202" style="width:14.2pt;height:4.85pt;margin-top:284.8pt;margin-left:651.82pt;mso-position-horizontal-relative:page;mso-position-vertical-relative:page;mso-wrap-distance-bottom:0;mso-wrap-distance-left:0;mso-wrap-distance-right:0;mso-wrap-distance-top:0;position:absolute;rotation:330;v-text-anchor:top;z-index:251721728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4" w:line="184" w:lineRule="auto"/>
                        <w:ind w:left="20"/>
                        <w:rPr>
                          <w:sz w:val="6"/>
                          <w:szCs w:val="6"/>
                        </w:rPr>
                      </w:pPr>
                      <w:r>
                        <w:rPr>
                          <w:i/>
                          <w:iCs/>
                          <w:color w:val="1D5080"/>
                          <w:spacing w:val="5"/>
                          <w:sz w:val="6"/>
                          <w:szCs w:val="6"/>
                        </w:rPr>
                        <w:t>$X,XXX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6608" behindDoc="0" locked="0" layoutInCell="0" allowOverlap="1">
                <wp:simplePos x="0" y="0"/>
                <wp:positionH relativeFrom="page">
                  <wp:posOffset>5236814</wp:posOffset>
                </wp:positionH>
                <wp:positionV relativeFrom="page">
                  <wp:posOffset>3838726</wp:posOffset>
                </wp:positionV>
                <wp:extent cx="180339" cy="61594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800000">
                          <a:off x="5236814" y="3838726"/>
                          <a:ext cx="180339" cy="6159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4" w:line="184" w:lineRule="auto"/>
                              <w:ind w:left="20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D5080"/>
                                <w:spacing w:val="5"/>
                                <w:sz w:val="6"/>
                                <w:szCs w:val="6"/>
                              </w:rPr>
                              <w:t>$X,XXX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58" o:spid="_x0000_s1077" type="#_x0000_t202" style="width:14.2pt;height:4.85pt;margin-top:302.26pt;margin-left:412.35pt;mso-position-horizontal-relative:page;mso-position-vertical-relative:page;mso-wrap-distance-bottom:0;mso-wrap-distance-left:0;mso-wrap-distance-right:0;mso-wrap-distance-top:0;position:absolute;rotation:330;v-text-anchor:top;z-index:25171558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4" w:line="184" w:lineRule="auto"/>
                        <w:ind w:left="20"/>
                        <w:rPr>
                          <w:sz w:val="6"/>
                          <w:szCs w:val="6"/>
                        </w:rPr>
                      </w:pPr>
                      <w:r>
                        <w:rPr>
                          <w:i/>
                          <w:iCs/>
                          <w:color w:val="1D5080"/>
                          <w:spacing w:val="5"/>
                          <w:sz w:val="6"/>
                          <w:szCs w:val="6"/>
                        </w:rPr>
                        <w:t>$X,XXX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8656" behindDoc="0" locked="0" layoutInCell="0" allowOverlap="1">
                <wp:simplePos x="0" y="0"/>
                <wp:positionH relativeFrom="page">
                  <wp:posOffset>6111693</wp:posOffset>
                </wp:positionH>
                <wp:positionV relativeFrom="page">
                  <wp:posOffset>3827353</wp:posOffset>
                </wp:positionV>
                <wp:extent cx="180339" cy="61594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800000">
                          <a:off x="6111693" y="3827353"/>
                          <a:ext cx="180339" cy="6159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4" w:line="184" w:lineRule="auto"/>
                              <w:ind w:left="20"/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D5080"/>
                                <w:spacing w:val="5"/>
                                <w:sz w:val="6"/>
                                <w:szCs w:val="6"/>
                              </w:rPr>
                              <w:t>$X,XXX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60" o:spid="_x0000_s1078" type="#_x0000_t202" style="width:14.2pt;height:4.85pt;margin-top:301.37pt;margin-left:481.24pt;mso-position-horizontal-relative:page;mso-position-vertical-relative:page;mso-wrap-distance-bottom:0;mso-wrap-distance-left:0;mso-wrap-distance-right:0;mso-wrap-distance-top:0;position:absolute;rotation:330;v-text-anchor:top;z-index:251717632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4" w:line="184" w:lineRule="auto"/>
                        <w:ind w:left="20"/>
                        <w:rPr>
                          <w:sz w:val="6"/>
                          <w:szCs w:val="6"/>
                        </w:rPr>
                      </w:pPr>
                      <w:r>
                        <w:rPr>
                          <w:i/>
                          <w:iCs/>
                          <w:color w:val="1D5080"/>
                          <w:spacing w:val="5"/>
                          <w:sz w:val="6"/>
                          <w:szCs w:val="6"/>
                        </w:rPr>
                        <w:t>$X,XXX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4560" behindDoc="0" locked="0" layoutInCell="0" allowOverlap="1">
                <wp:simplePos x="0" y="0"/>
                <wp:positionH relativeFrom="page">
                  <wp:posOffset>12809167</wp:posOffset>
                </wp:positionH>
                <wp:positionV relativeFrom="page">
                  <wp:posOffset>6733512</wp:posOffset>
                </wp:positionV>
                <wp:extent cx="245109" cy="60325"/>
                <wp:effectExtent l="0" t="0" r="0" b="0"/>
                <wp:wrapNone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800000">
                          <a:off x="12809167" y="6733512"/>
                          <a:ext cx="245109" cy="603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2" w:line="218" w:lineRule="auto"/>
                              <w:ind w:left="20"/>
                              <w:rPr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D5080"/>
                                <w:spacing w:val="2"/>
                                <w:w w:val="136"/>
                                <w:sz w:val="5"/>
                                <w:szCs w:val="5"/>
                              </w:rPr>
                              <w:t>$XXX,XXX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62" o:spid="_x0000_s1079" type="#_x0000_t202" style="width:19.3pt;height:4.75pt;margin-top:530.2pt;margin-left:1008.6pt;mso-position-horizontal-relative:page;mso-position-vertical-relative:page;mso-wrap-distance-bottom:0;mso-wrap-distance-left:0;mso-wrap-distance-right:0;mso-wrap-distance-top:0;position:absolute;rotation:330;v-text-anchor:top;z-index:251713536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2" w:line="218" w:lineRule="auto"/>
                        <w:ind w:left="20"/>
                        <w:rPr>
                          <w:sz w:val="5"/>
                          <w:szCs w:val="5"/>
                        </w:rPr>
                      </w:pPr>
                      <w:r>
                        <w:rPr>
                          <w:b/>
                          <w:bCs/>
                          <w:color w:val="1D5080"/>
                          <w:spacing w:val="2"/>
                          <w:w w:val="136"/>
                          <w:sz w:val="5"/>
                          <w:szCs w:val="5"/>
                        </w:rPr>
                        <w:t>$XXX,XXX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Text"/>
        <w:spacing w:line="291" w:lineRule="auto"/>
      </w:pPr>
    </w:p>
    <w:p>
      <w:pPr>
        <w:spacing w:before="276" w:line="1235" w:lineRule="exact"/>
        <w:ind w:left="1090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051C38"/>
          <w:spacing w:val="7"/>
          <w:position w:val="10"/>
          <w:sz w:val="96"/>
          <w:szCs w:val="96"/>
        </w:rPr>
        <w:t>Retail</w:t>
      </w:r>
      <w:r>
        <w:rPr>
          <w:rFonts w:ascii="Times New Roman" w:eastAsia="Times New Roman" w:hAnsi="Times New Roman" w:cs="Times New Roman"/>
          <w:b/>
          <w:bCs/>
          <w:color w:val="051C38"/>
          <w:spacing w:val="-52"/>
          <w:position w:val="10"/>
          <w:sz w:val="96"/>
          <w:szCs w:val="9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1C38"/>
          <w:spacing w:val="7"/>
          <w:position w:val="10"/>
          <w:sz w:val="96"/>
          <w:szCs w:val="96"/>
        </w:rPr>
        <w:t>fintech</w:t>
      </w:r>
    </w:p>
    <w:p>
      <w:pPr>
        <w:spacing w:before="1" w:line="189" w:lineRule="auto"/>
        <w:ind w:left="1088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051C38"/>
          <w:spacing w:val="16"/>
          <w:sz w:val="96"/>
          <w:szCs w:val="96"/>
        </w:rPr>
        <w:t>landscape</w:t>
      </w: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6" w:lineRule="auto"/>
      </w:pPr>
    </w:p>
    <w:p>
      <w:pPr>
        <w:pStyle w:val="BodyText"/>
        <w:spacing w:before="64" w:line="299" w:lineRule="exact"/>
        <w:ind w:left="1782"/>
        <w:rPr>
          <w:sz w:val="22"/>
          <w:szCs w:val="22"/>
        </w:rPr>
      </w:pPr>
      <w:r>
        <w:rPr>
          <w:spacing w:val="10"/>
          <w:position w:val="3"/>
          <w:sz w:val="22"/>
          <w:szCs w:val="22"/>
        </w:rPr>
        <w:t>Alternative lending</w:t>
      </w:r>
    </w:p>
    <w:p>
      <w:pPr>
        <w:pStyle w:val="BodyText"/>
        <w:spacing w:line="427" w:lineRule="auto"/>
      </w:pPr>
    </w:p>
    <w:p>
      <w:pPr>
        <w:pStyle w:val="BodyText"/>
        <w:spacing w:before="63" w:line="299" w:lineRule="exact"/>
        <w:ind w:left="1788"/>
        <w:rPr>
          <w:sz w:val="22"/>
          <w:szCs w:val="22"/>
        </w:rPr>
      </w:pPr>
      <w:r>
        <w:rPr>
          <w:spacing w:val="7"/>
          <w:position w:val="3"/>
          <w:sz w:val="22"/>
          <w:szCs w:val="22"/>
        </w:rPr>
        <w:t>Credit &amp;</w:t>
      </w:r>
      <w:r>
        <w:rPr>
          <w:spacing w:val="29"/>
          <w:w w:val="101"/>
          <w:position w:val="3"/>
          <w:sz w:val="22"/>
          <w:szCs w:val="22"/>
        </w:rPr>
        <w:t xml:space="preserve"> </w:t>
      </w:r>
      <w:r>
        <w:rPr>
          <w:spacing w:val="7"/>
          <w:position w:val="3"/>
          <w:sz w:val="22"/>
          <w:szCs w:val="22"/>
        </w:rPr>
        <w:t>banking</w:t>
      </w: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before="63" w:line="197" w:lineRule="auto"/>
        <w:ind w:left="1788"/>
        <w:rPr>
          <w:sz w:val="22"/>
          <w:szCs w:val="22"/>
        </w:rPr>
      </w:pPr>
      <w:r>
        <w:rPr>
          <w:spacing w:val="10"/>
          <w:sz w:val="22"/>
          <w:szCs w:val="22"/>
        </w:rPr>
        <w:t>Consumer payments</w:t>
      </w:r>
    </w:p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pStyle w:val="BodyText"/>
        <w:spacing w:before="65" w:line="212" w:lineRule="auto"/>
        <w:ind w:left="1784"/>
        <w:rPr>
          <w:sz w:val="22"/>
          <w:szCs w:val="22"/>
        </w:rPr>
      </w:pPr>
      <w:r>
        <w:rPr>
          <w:spacing w:val="12"/>
          <w:sz w:val="22"/>
          <w:szCs w:val="22"/>
        </w:rPr>
        <w:t>Wealthtech</w:t>
      </w: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  <w:sectPr>
          <w:headerReference w:type="default" r:id="rId28"/>
          <w:footerReference w:type="default" r:id="rId29"/>
          <w:pgSz w:w="23040" w:h="12960"/>
          <w:pgMar w:top="400" w:right="0" w:bottom="400" w:left="0" w:header="0" w:footer="0" w:gutter="0"/>
          <w:pgNumType w:start="7"/>
          <w:cols w:space="708"/>
        </w:sectPr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before="49" w:line="198" w:lineRule="auto"/>
        <w:ind w:left="17521"/>
        <w:rPr>
          <w:sz w:val="17"/>
          <w:szCs w:val="17"/>
        </w:rPr>
      </w:pPr>
      <w:r>
        <w:pict>
          <v:shape id="_x0000_s1080" type="#_x0000_t202" style="width:127.75pt;height:10.75pt;margin-top:0.86pt;margin-left:53.55pt;position:absolute;z-index:25172992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5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color w:val="78766F"/>
                      <w:spacing w:val="22"/>
                      <w:sz w:val="17"/>
                      <w:szCs w:val="17"/>
                    </w:rPr>
                    <w:t xml:space="preserve">Q4 2023 </w:t>
                  </w:r>
                  <w:r>
                    <w:rPr>
                      <w:color w:val="78766F"/>
                      <w:sz w:val="17"/>
                      <w:szCs w:val="17"/>
                    </w:rPr>
                    <w:t>Retail</w:t>
                  </w:r>
                  <w:r>
                    <w:rPr>
                      <w:color w:val="78766F"/>
                      <w:spacing w:val="22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z w:val="17"/>
                      <w:szCs w:val="17"/>
                    </w:rPr>
                    <w:t>Fintech</w:t>
                  </w:r>
                  <w:r>
                    <w:rPr>
                      <w:color w:val="78766F"/>
                      <w:spacing w:val="19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z w:val="17"/>
                      <w:szCs w:val="17"/>
                    </w:rPr>
                    <w:t>Report</w:t>
                  </w:r>
                </w:p>
              </w:txbxContent>
            </v:textbox>
          </v:shape>
        </w:pict>
      </w:r>
      <w:r>
        <w:rPr>
          <w:color w:val="78766F"/>
          <w:spacing w:val="4"/>
          <w:sz w:val="17"/>
          <w:szCs w:val="17"/>
        </w:rPr>
        <w:t>CONFIDENTIAL.</w:t>
      </w:r>
      <w:r>
        <w:rPr>
          <w:color w:val="78766F"/>
          <w:spacing w:val="30"/>
          <w:w w:val="101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NOT</w:t>
      </w:r>
      <w:r>
        <w:rPr>
          <w:color w:val="78766F"/>
          <w:spacing w:val="29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FOR</w:t>
      </w:r>
      <w:r>
        <w:rPr>
          <w:color w:val="78766F"/>
          <w:spacing w:val="29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REDISTRIBUTION</w:t>
      </w:r>
      <w:r>
        <w:rPr>
          <w:color w:val="78766F"/>
          <w:spacing w:val="-21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.</w:t>
      </w:r>
      <w:r>
        <w:rPr>
          <w:color w:val="78766F"/>
          <w:spacing w:val="16"/>
          <w:w w:val="101"/>
          <w:sz w:val="17"/>
          <w:szCs w:val="17"/>
        </w:rPr>
        <w:t xml:space="preserve">  </w:t>
      </w:r>
      <w:r>
        <w:rPr>
          <w:color w:val="78766F"/>
          <w:spacing w:val="4"/>
          <w:sz w:val="17"/>
          <w:szCs w:val="17"/>
        </w:rPr>
        <w:t>PG</w:t>
      </w:r>
      <w:r>
        <w:rPr>
          <w:color w:val="78766F"/>
          <w:spacing w:val="23"/>
          <w:sz w:val="17"/>
          <w:szCs w:val="17"/>
        </w:rPr>
        <w:t xml:space="preserve"> </w:t>
      </w:r>
      <w:r>
        <w:rPr>
          <w:color w:val="78766F"/>
          <w:spacing w:val="4"/>
          <w:sz w:val="17"/>
          <w:szCs w:val="17"/>
        </w:rPr>
        <w:t>6</w:t>
      </w:r>
    </w:p>
    <w:p>
      <w:pPr>
        <w:spacing w:line="198" w:lineRule="auto"/>
        <w:rPr>
          <w:sz w:val="17"/>
          <w:szCs w:val="17"/>
        </w:rPr>
        <w:sectPr>
          <w:headerReference w:type="default" r:id="rId30"/>
          <w:footerReference w:type="default" r:id="rId31"/>
          <w:type w:val="nextPage"/>
          <w:pgSz w:w="23040" w:h="12960"/>
          <w:pgMar w:top="400" w:right="0" w:bottom="400" w:left="0" w:header="0" w:footer="0" w:gutter="0"/>
          <w:pgNumType w:start="8"/>
          <w:cols w:space="708"/>
          <w:titlePg w:val="0"/>
        </w:sectPr>
      </w:pPr>
    </w:p>
    <w:p>
      <w:pPr>
        <w:spacing w:line="12947" w:lineRule="exact"/>
      </w:pPr>
      <w:r>
        <w:rPr>
          <w:position w:val="-258"/>
        </w:rPr>
        <w:drawing>
          <wp:inline distT="0" distB="0" distL="0" distR="0">
            <wp:extent cx="14630400" cy="8221498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0" cy="822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947" w:lineRule="exact"/>
        <w:sectPr>
          <w:headerReference w:type="default" r:id="rId33"/>
          <w:footerReference w:type="default" r:id="rId34"/>
          <w:pgSz w:w="23040" w:h="12960"/>
          <w:pgMar w:top="1" w:right="0" w:bottom="1" w:left="0" w:header="0" w:footer="0" w:gutter="0"/>
          <w:pgNumType w:start="9"/>
          <w:cols w:space="708"/>
        </w:sectPr>
      </w:pPr>
    </w:p>
    <w:p>
      <w:pPr>
        <w:pStyle w:val="BodyText"/>
        <w:spacing w:line="243" w:lineRule="auto"/>
      </w:pPr>
      <w:r>
        <mc:AlternateContent>
          <mc:Choice Requires="wps">
            <w:drawing>
              <wp:anchor distT="0" distB="0" distL="0" distR="0" simplePos="0" relativeHeight="251731968" behindDoc="1" locked="0" layoutInCell="0" allowOverlap="1">
                <wp:simplePos x="0" y="0"/>
                <wp:positionH relativeFrom="page">
                  <wp:posOffset>8172450</wp:posOffset>
                </wp:positionH>
                <wp:positionV relativeFrom="page">
                  <wp:posOffset>0</wp:posOffset>
                </wp:positionV>
                <wp:extent cx="6457950" cy="8229600"/>
                <wp:effectExtent l="0" t="0" r="0" b="0"/>
                <wp:wrapNone/>
                <wp:docPr id="66" name="Rect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72450" y="0"/>
                          <a:ext cx="6457950" cy="8229600"/>
                        </a:xfrm>
                        <a:prstGeom prst="rect">
                          <a:avLst/>
                        </a:prstGeom>
                        <a:solidFill>
                          <a:srgbClr val="F8F5E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 66" o:spid="_x0000_s1081" style="width:508.5pt;height:9in;margin-top:0;margin-left:643.5pt;mso-position-horizontal-relative:page;mso-position-vertical-relative:page;mso-wrap-distance-bottom:0;mso-wrap-distance-left:0;mso-wrap-distance-right:0;mso-wrap-distance-top:0;position:absolute;v-text-anchor:top;z-index:-251585536" o:allowincell="f" fillcolor="#f8f5ef" stroked="f"/>
            </w:pict>
          </mc:Fallback>
        </mc:AlternateContent>
      </w:r>
      <w:r>
        <w:pict>
          <v:shape id="_x0000_s1082" type="#_x0000_t202" style="width:7in;height:43.25pt;margin-top:1in;margin-left:594pt;mso-position-horizontal-relative:page;mso-position-vertical-relative:page;position:absolute;z-index:251732992" o:allowincell="f" filled="t" fillcolor="#051c38" stroked="f">
            <o:lock v:ext="edit" aspectratio="f"/>
            <v:textbox inset="0,0,0,0">
              <w:txbxContent>
                <w:p>
                  <w:pPr>
                    <w:pStyle w:val="BodyText"/>
                    <w:spacing w:before="259" w:line="356" w:lineRule="exact"/>
                    <w:ind w:left="202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FFFFFF"/>
                      <w:spacing w:val="4"/>
                      <w:position w:val="4"/>
                      <w:sz w:val="26"/>
                      <w:szCs w:val="26"/>
                    </w:rPr>
                    <w:t>Retail fintech VC deal activity</w:t>
                  </w:r>
                </w:p>
              </w:txbxContent>
            </v:textbox>
          </v:shape>
        </w:pict>
      </w:r>
      <w:r>
        <w:pict>
          <v:rect id="_x0000_s1083" style="width:46.1pt;height:38.15pt;margin-top:191.72pt;margin-left:822.95pt;mso-position-horizontal-relative:page;mso-position-vertical-relative:page;position:absolute;z-index:251749376" o:allowincell="f" filled="t" fillcolor="#40c2c9" stroked="f"/>
        </w:pict>
      </w:r>
      <w:r>
        <w:pict>
          <v:rect id="_x0000_s1084" style="width:46.1pt;height:45.2pt;margin-top:184.68pt;margin-left:753.81pt;mso-position-horizontal-relative:page;mso-position-vertical-relative:page;position:absolute;z-index:251742208" o:allowincell="f" filled="t" fillcolor="#40c2c9" stroked="f"/>
        </w:pict>
      </w:r>
      <w:r>
        <w:pict>
          <v:rect id="_x0000_s1085" style="width:46.1pt;height:55.55pt;margin-top:174.32pt;margin-left:684.67pt;mso-position-horizontal-relative:page;mso-position-vertical-relative:page;position:absolute;z-index:251750400" o:allowincell="f" filled="t" fillcolor="#40c2c9" stroked="f"/>
        </w:pict>
      </w:r>
      <w:r>
        <w:pict>
          <v:rect id="_x0000_s1086" style="width:46.1pt;height:21.55pt;margin-top:208.29pt;margin-left:615.53pt;mso-position-horizontal-relative:page;mso-position-vertical-relative:page;position:absolute;z-index:251744256" o:allowincell="f" filled="t" fillcolor="#40c2c9" stroked="f"/>
        </w:pict>
      </w:r>
      <w:r>
        <w:pict>
          <v:rect id="_x0000_s1087" style="width:71.2pt;height:2.05pt;margin-top:174.76pt;margin-left:776.14pt;mso-position-horizontal-relative:page;mso-position-vertical-relative:page;position:absolute;z-index:251741184" o:allowincell="f" filled="t" fillcolor="#051c38" stroked="f"/>
        </w:pict>
      </w:r>
      <w:r>
        <w:pict>
          <v:rect id="_x0000_s1088" style="width:460.95pt;height:0.55pt;margin-top:229.79pt;margin-left:615.53pt;mso-position-horizontal-relative:page;mso-position-vertical-relative:page;position:absolute;z-index:251743232" o:allowincell="f" filled="t" fillcolor="#c0bcb2" stroked="f"/>
        </w:pict>
      </w:r>
      <w:r>
        <w:pict>
          <v:shape id="_x0000_s1089" type="#_x0000_t202" style="width:21.95pt;height:12.05pt;margin-top:146.91pt;margin-left:972.34pt;mso-position-horizontal-relative:page;mso-position-vertical-relative:page;position:absolute;z-index:251747328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99" w:lineRule="auto"/>
                    <w:jc w:val="right"/>
                  </w:pPr>
                  <w:r>
                    <w:rPr>
                      <w:spacing w:val="-30"/>
                    </w:rPr>
                    <w:t>1,09</w:t>
                  </w:r>
                  <w:r>
                    <w:rPr>
                      <w:spacing w:val="-10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90" type="#_x0000_t202" style="width:154.35pt;height:14.05pt;margin-top:158.5pt;margin-left:699.83pt;mso-position-horizontal-relative:page;mso-position-vertical-relative:page;position:absolute;z-index:251746304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09" w:lineRule="auto"/>
                    <w:ind w:left="20"/>
                  </w:pPr>
                  <w:r>
                    <w:rPr>
                      <w:spacing w:val="-15"/>
                      <w:w w:val="97"/>
                    </w:rPr>
                    <w:t>757</w:t>
                  </w:r>
                  <w:r>
                    <w:rPr>
                      <w:spacing w:val="2"/>
                    </w:rPr>
                    <w:t xml:space="preserve">                  </w:t>
                  </w:r>
                  <w:r>
                    <w:rPr>
                      <w:spacing w:val="-15"/>
                      <w:w w:val="97"/>
                      <w:position w:val="-1"/>
                    </w:rPr>
                    <w:t>899</w:t>
                  </w:r>
                  <w:r>
                    <w:rPr>
                      <w:spacing w:val="1"/>
                      <w:position w:val="-1"/>
                    </w:rPr>
                    <w:t xml:space="preserve">                  </w:t>
                  </w:r>
                  <w:r>
                    <w:rPr>
                      <w:spacing w:val="-15"/>
                      <w:w w:val="97"/>
                      <w:position w:val="2"/>
                    </w:rPr>
                    <w:t>904</w:t>
                  </w:r>
                </w:p>
              </w:txbxContent>
            </v:textbox>
          </v:shape>
        </w:pict>
      </w:r>
      <w:r>
        <w:pict>
          <v:shape id="_x0000_s1091" type="#_x0000_t202" style="width:16.35pt;height:12.05pt;margin-top:170.48pt;margin-left:1044.18pt;mso-position-horizontal-relative:page;mso-position-vertical-relative:page;position:absolute;z-index:251748352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00" w:lineRule="auto"/>
                    <w:ind w:left="20"/>
                  </w:pPr>
                  <w:r>
                    <w:rPr>
                      <w:spacing w:val="-18"/>
                    </w:rPr>
                    <w:t>69</w:t>
                  </w:r>
                  <w:r>
                    <w:rPr>
                      <w:spacing w:val="-15"/>
                    </w:rPr>
                    <w:t>9</w:t>
                  </w:r>
                </w:p>
              </w:txbxContent>
            </v:textbox>
          </v:shape>
        </w:pict>
      </w:r>
      <w:r>
        <w:pict>
          <v:shape id="_x0000_s1092" type="#_x0000_t202" style="width:16.05pt;height:12pt;margin-top:174.16pt;margin-left:630.85pt;mso-position-horizontal-relative:page;mso-position-vertical-relative:page;position:absolute;z-index:251737088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199" w:lineRule="auto"/>
                    <w:ind w:left="20"/>
                  </w:pPr>
                  <w:r>
                    <w:rPr>
                      <w:spacing w:val="-20"/>
                    </w:rPr>
                    <w:t>67</w:t>
                  </w:r>
                  <w:r>
                    <w:rPr>
                      <w:spacing w:val="-14"/>
                    </w:rPr>
                    <w:t>7</w:t>
                  </w:r>
                </w:p>
              </w:txbxContent>
            </v:textbox>
          </v:shape>
        </w:pict>
      </w:r>
      <w:r>
        <w:pict>
          <v:shape id="_x0000_s1093" type="#_x0000_t202" style="width:46.1pt;height:42.3pt;margin-top:187.58pt;margin-left:961.24pt;mso-position-horizontal-relative:page;mso-position-vertical-relative:page;position:absolute;z-index:251739136" o:allowincell="f" filled="t" fillcolor="#40c2c9" stroked="f">
            <o:lock v:ext="edit" aspectratio="f"/>
            <v:textbox inset="0,0,0,0">
              <w:txbxContent>
                <w:p>
                  <w:pPr>
                    <w:pStyle w:val="BodyText"/>
                    <w:spacing w:line="252" w:lineRule="auto"/>
                  </w:pPr>
                </w:p>
                <w:p>
                  <w:pPr>
                    <w:pStyle w:val="BodyText"/>
                    <w:spacing w:line="253" w:lineRule="auto"/>
                  </w:pPr>
                </w:p>
                <w:p>
                  <w:pPr>
                    <w:pStyle w:val="BodyText"/>
                    <w:spacing w:before="61" w:line="221" w:lineRule="auto"/>
                    <w:ind w:left="254"/>
                  </w:pPr>
                  <w:r>
                    <w:rPr>
                      <w:spacing w:val="-18"/>
                    </w:rPr>
                    <w:t>$23.6</w:t>
                  </w:r>
                </w:p>
              </w:txbxContent>
            </v:textbox>
          </v:shape>
        </w:pict>
      </w:r>
      <w:r>
        <w:pict>
          <v:shape id="_x0000_s1094" type="#_x0000_t202" style="width:46.1pt;height:17.85pt;margin-top:212.02pt;margin-left:1030.38pt;mso-position-horizontal-relative:page;mso-position-vertical-relative:page;position:absolute;z-index:251738112" o:allowincell="f" filled="t" fillcolor="#40c2c9" stroked="f">
            <o:lock v:ext="edit" aspectratio="f"/>
            <v:textbox inset="0,0,0,0">
              <w:txbxContent>
                <w:p>
                  <w:pPr>
                    <w:pStyle w:val="BodyText"/>
                    <w:spacing w:before="80" w:line="221" w:lineRule="auto"/>
                    <w:ind w:left="258"/>
                  </w:pPr>
                  <w:r>
                    <w:rPr>
                      <w:spacing w:val="-21"/>
                    </w:rPr>
                    <w:t>$10.0</w:t>
                  </w:r>
                </w:p>
              </w:txbxContent>
            </v:textbox>
          </v:shape>
        </w:pict>
      </w:r>
      <w:r>
        <w:pict>
          <v:shape id="_x0000_s1095" type="#_x0000_t202" style="width:228.05pt;height:13.1pt;margin-top:215.07pt;margin-left:628.87pt;mso-position-horizontal-relative:page;mso-position-vertical-relative:page;position:absolute;z-index:251751424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21" w:lineRule="auto"/>
                    <w:jc w:val="right"/>
                  </w:pPr>
                  <w:r>
                    <w:rPr>
                      <w:spacing w:val="-25"/>
                      <w:w w:val="97"/>
                    </w:rPr>
                    <w:t>$12.1</w:t>
                  </w:r>
                  <w:r>
                    <w:rPr>
                      <w:spacing w:val="3"/>
                    </w:rPr>
                    <w:t xml:space="preserve">                </w:t>
                  </w:r>
                  <w:r>
                    <w:rPr>
                      <w:spacing w:val="-25"/>
                      <w:w w:val="97"/>
                    </w:rPr>
                    <w:t>$30.8</w:t>
                  </w:r>
                  <w:r>
                    <w:rPr>
                      <w:spacing w:val="3"/>
                    </w:rPr>
                    <w:t xml:space="preserve">                </w:t>
                  </w:r>
                  <w:r>
                    <w:rPr>
                      <w:spacing w:val="-25"/>
                      <w:w w:val="97"/>
                    </w:rPr>
                    <w:t>$25.</w:t>
                  </w:r>
                  <w:r>
                    <w:rPr>
                      <w:spacing w:val="-24"/>
                      <w:w w:val="97"/>
                    </w:rPr>
                    <w:t>1</w:t>
                  </w:r>
                  <w:r>
                    <w:t xml:space="preserve">                 </w:t>
                  </w:r>
                  <w:r>
                    <w:rPr>
                      <w:spacing w:val="-24"/>
                      <w:w w:val="97"/>
                    </w:rPr>
                    <w:t>$21.</w:t>
                  </w:r>
                  <w:r>
                    <w:rPr>
                      <w:spacing w:val="-10"/>
                      <w:w w:val="97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96" style="width:140.3pt;height:15.7pt;margin-top:174.76pt;margin-left:637.86pt;mso-position-horizontal-relative:page;mso-position-vertical-relative:page;position:absolute;z-index:251752448" coordorigin="0,0" coordsize="2806,313" o:allowincell="f" path="m20,293l1402,194l2785,20e" filled="f" strokecolor="#051c38" strokeweight="2.02pt">
            <v:stroke endcap="round"/>
          </v:shape>
        </w:pict>
      </w:r>
      <w:r>
        <w:pict>
          <v:shape id="_x0000_s1097" style="width:209.45pt;height:42.25pt;margin-top:146.59pt;margin-left:845.29pt;mso-position-horizontal-relative:page;mso-position-vertical-relative:page;position:absolute;z-index:251745280" coordorigin="0,0" coordsize="4188,845" o:allowincell="f" path="m20,583l1403,20l2785,351l4168,823e" filled="f" strokecolor="#051c38" strokeweight="2.02pt">
            <v:stroke endcap="round"/>
          </v:shape>
        </w:pict>
      </w:r>
      <w:r>
        <w:pict>
          <v:shape id="_x0000_s1098" type="#_x0000_t202" style="width:46.1pt;height:76.65pt;margin-top:153.19pt;margin-left:892.09pt;mso-position-horizontal-relative:page;mso-position-vertical-relative:page;position:absolute;z-index:251740160" o:allowincell="f" filled="t" fillcolor="#40c2c9" stroked="f">
            <o:lock v:ext="edit" aspectratio="f"/>
            <v:textbox inset="0,0,0,0">
              <w:txbxContent>
                <w:p>
                  <w:pPr>
                    <w:pStyle w:val="BodyText"/>
                    <w:spacing w:line="297" w:lineRule="auto"/>
                  </w:pPr>
                </w:p>
                <w:p>
                  <w:pPr>
                    <w:pStyle w:val="BodyText"/>
                    <w:spacing w:line="297" w:lineRule="auto"/>
                  </w:pPr>
                </w:p>
                <w:p>
                  <w:pPr>
                    <w:pStyle w:val="BodyText"/>
                    <w:spacing w:line="297" w:lineRule="auto"/>
                  </w:pPr>
                </w:p>
                <w:p>
                  <w:pPr>
                    <w:pStyle w:val="BodyText"/>
                    <w:spacing w:line="298" w:lineRule="auto"/>
                  </w:pPr>
                </w:p>
                <w:p>
                  <w:pPr>
                    <w:pStyle w:val="BodyText"/>
                    <w:spacing w:before="60" w:line="221" w:lineRule="auto"/>
                    <w:ind w:left="251"/>
                  </w:pPr>
                  <w:r>
                    <w:rPr>
                      <w:spacing w:val="-17"/>
                    </w:rPr>
                    <w:t>$42.6</w:t>
                  </w:r>
                </w:p>
              </w:txbxContent>
            </v:textbox>
          </v:shape>
        </w:pict>
      </w:r>
      <w:r>
        <w:pict>
          <v:shape id="_x0000_s1099" type="#_x0000_t202" style="width:506pt;height:174.8pt;margin-top:114.2pt;margin-left:593pt;mso-position-horizontal-relative:page;mso-position-vertical-relative:page;position:absolute;z-index:251734016" o:allowincell="f" filled="f" stroked="f">
            <o:lock v:ext="edit" aspectratio="f"/>
            <v:textbox inset="0,0,0,0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TableNormal1"/>
                    <w:tblW w:w="10075" w:type="dxa"/>
                    <w:tblInd w:w="22" w:type="dxa"/>
                    <w:tblBorders>
                      <w:top w:val="single" w:sz="2" w:space="0" w:color="78766F"/>
                      <w:left w:val="single" w:sz="2" w:space="0" w:color="78766F"/>
                      <w:bottom w:val="single" w:sz="2" w:space="0" w:color="78766F"/>
                      <w:right w:val="single" w:sz="2" w:space="0" w:color="78766F"/>
                    </w:tblBorders>
                    <w:shd w:val="clear" w:color="auto" w:fill="FFFFFF"/>
                    <w:tblLayout w:type="fixed"/>
                  </w:tblPr>
                  <w:tblGrid>
                    <w:gridCol w:w="10075"/>
                  </w:tblGrid>
                  <w:tr>
                    <w:tblPrEx>
                      <w:tblW w:w="10075" w:type="dxa"/>
                      <w:tblInd w:w="22" w:type="dxa"/>
                      <w:tblBorders>
                        <w:top w:val="single" w:sz="2" w:space="0" w:color="78766F"/>
                        <w:left w:val="single" w:sz="2" w:space="0" w:color="78766F"/>
                        <w:bottom w:val="single" w:sz="2" w:space="0" w:color="78766F"/>
                        <w:right w:val="single" w:sz="2" w:space="0" w:color="78766F"/>
                      </w:tblBorders>
                      <w:shd w:val="clear" w:color="auto" w:fill="FFFFFF"/>
                      <w:tblLayout w:type="fixed"/>
                    </w:tblPrEx>
                    <w:trPr>
                      <w:trHeight w:val="3445"/>
                    </w:trPr>
                    <w:tc>
                      <w:tcPr>
                        <w:tcW w:w="10075" w:type="dxa"/>
                        <w:shd w:val="clear" w:color="auto" w:fill="FFFFFF"/>
                        <w:vAlign w:val="top"/>
                      </w:tcPr>
                      <w:p>
                        <w:pPr>
                          <w:pStyle w:val="TableText"/>
                          <w:spacing w:line="309" w:lineRule="auto"/>
                        </w:pPr>
                      </w:p>
                      <w:p>
                        <w:pPr>
                          <w:pStyle w:val="TableText"/>
                          <w:spacing w:before="61" w:line="199" w:lineRule="auto"/>
                          <w:ind w:left="6210"/>
                        </w:pPr>
                        <w:r>
                          <w:rPr>
                            <w:spacing w:val="-24"/>
                          </w:rPr>
                          <w:t>1,373</w:t>
                        </w:r>
                      </w:p>
                      <w:p>
                        <w:pPr>
                          <w:pStyle w:val="TableText"/>
                          <w:spacing w:line="265" w:lineRule="auto"/>
                        </w:pPr>
                      </w:p>
                      <w:p>
                        <w:pPr>
                          <w:pStyle w:val="TableText"/>
                          <w:spacing w:line="265" w:lineRule="auto"/>
                        </w:pPr>
                      </w:p>
                      <w:p>
                        <w:pPr>
                          <w:pStyle w:val="TableText"/>
                          <w:spacing w:line="266" w:lineRule="auto"/>
                        </w:pPr>
                      </w:p>
                      <w:p>
                        <w:pPr>
                          <w:pStyle w:val="TableText"/>
                          <w:spacing w:line="266" w:lineRule="auto"/>
                        </w:pPr>
                      </w:p>
                      <w:p>
                        <w:pPr>
                          <w:pStyle w:val="TableText"/>
                          <w:spacing w:line="266" w:lineRule="auto"/>
                        </w:pPr>
                      </w:p>
                      <w:p>
                        <w:pPr>
                          <w:pStyle w:val="TableText"/>
                          <w:spacing w:line="266" w:lineRule="auto"/>
                        </w:pPr>
                      </w:p>
                      <w:p>
                        <w:pPr>
                          <w:pStyle w:val="TableText"/>
                          <w:spacing w:line="266" w:lineRule="auto"/>
                        </w:pPr>
                      </w:p>
                      <w:p>
                        <w:pPr>
                          <w:pStyle w:val="TableText"/>
                          <w:spacing w:before="61" w:line="208" w:lineRule="auto"/>
                          <w:ind w:left="714"/>
                        </w:pPr>
                        <w:r>
                          <w:rPr>
                            <w:spacing w:val="-17"/>
                            <w:w w:val="94"/>
                          </w:rPr>
                          <w:t>2017</w:t>
                        </w:r>
                        <w:r>
                          <w:rPr>
                            <w:spacing w:val="2"/>
                          </w:rPr>
                          <w:t xml:space="preserve">                 </w:t>
                        </w:r>
                        <w:r>
                          <w:rPr>
                            <w:spacing w:val="-17"/>
                            <w:w w:val="94"/>
                          </w:rPr>
                          <w:t>2018</w:t>
                        </w:r>
                        <w:r>
                          <w:rPr>
                            <w:spacing w:val="2"/>
                          </w:rPr>
                          <w:t xml:space="preserve">                 </w:t>
                        </w:r>
                        <w:r>
                          <w:rPr>
                            <w:spacing w:val="-17"/>
                            <w:w w:val="94"/>
                          </w:rPr>
                          <w:t>2019</w:t>
                        </w:r>
                        <w:r>
                          <w:rPr>
                            <w:spacing w:val="1"/>
                          </w:rPr>
                          <w:t xml:space="preserve">                 </w:t>
                        </w:r>
                        <w:r>
                          <w:rPr>
                            <w:spacing w:val="-17"/>
                            <w:w w:val="94"/>
                          </w:rPr>
                          <w:t>2020</w:t>
                        </w:r>
                        <w:r>
                          <w:rPr>
                            <w:spacing w:val="1"/>
                          </w:rPr>
                          <w:t xml:space="preserve">                 </w:t>
                        </w:r>
                        <w:r>
                          <w:rPr>
                            <w:spacing w:val="-17"/>
                            <w:w w:val="94"/>
                          </w:rPr>
                          <w:t>2021</w:t>
                        </w:r>
                        <w:r>
                          <w:rPr>
                            <w:spacing w:val="1"/>
                          </w:rPr>
                          <w:t xml:space="preserve">                 </w:t>
                        </w:r>
                        <w:r>
                          <w:rPr>
                            <w:spacing w:val="-17"/>
                            <w:w w:val="94"/>
                          </w:rPr>
                          <w:t>2022</w:t>
                        </w:r>
                        <w:r>
                          <w:rPr>
                            <w:spacing w:val="2"/>
                          </w:rPr>
                          <w:t xml:space="preserve">                </w:t>
                        </w:r>
                        <w:r>
                          <w:rPr>
                            <w:spacing w:val="-17"/>
                            <w:w w:val="94"/>
                          </w:rPr>
                          <w:t>2023*</w:t>
                        </w:r>
                      </w:p>
                      <w:p>
                        <w:pPr>
                          <w:pStyle w:val="TableText"/>
                          <w:spacing w:before="128" w:line="258" w:lineRule="exact"/>
                          <w:ind w:left="3489"/>
                        </w:pPr>
                        <w:r>
                          <w:rPr>
                            <w:position w:val="3"/>
                          </w:rPr>
                          <w:drawing>
                            <wp:inline distT="0" distB="0" distL="0" distR="0">
                              <wp:extent cx="249478" cy="63969"/>
                              <wp:effectExtent l="0" t="0" r="0" b="0"/>
                              <wp:docPr id="68" name="IM 6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 68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9478" cy="639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4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18"/>
                            <w:position w:val="2"/>
                          </w:rPr>
                          <w:t xml:space="preserve">Deal value ($B)    </w:t>
                        </w:r>
                        <w:r>
                          <w:rPr>
                            <w:position w:val="6"/>
                          </w:rPr>
                          <w:drawing>
                            <wp:inline distT="0" distB="0" distL="0" distR="0">
                              <wp:extent cx="268668" cy="25590"/>
                              <wp:effectExtent l="0" t="0" r="0" b="0"/>
                              <wp:docPr id="70" name="IM 7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0" name="IM 70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668" cy="255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18"/>
                            <w:position w:val="2"/>
                          </w:rPr>
                          <w:t xml:space="preserve"> Deal count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pict>
          <v:shape id="_x0000_s1100" type="#_x0000_t202" style="width:282.5pt;height:13.6pt;margin-top:294.77pt;margin-left:816.51pt;mso-position-horizontal-relative:page;mso-position-vertical-relative:page;position:absolute;z-index:251754496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31" w:lineRule="exact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position w:val="3"/>
                      <w:sz w:val="17"/>
                      <w:szCs w:val="17"/>
                    </w:rPr>
                    <w:t>Source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>:</w:t>
                  </w:r>
                  <w:r>
                    <w:rPr>
                      <w:spacing w:val="16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position w:val="3"/>
                      <w:sz w:val="17"/>
                      <w:szCs w:val="17"/>
                    </w:rPr>
                    <w:t>PitchBook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  •  </w:t>
                  </w:r>
                  <w:r>
                    <w:rPr>
                      <w:position w:val="3"/>
                      <w:sz w:val="17"/>
                      <w:szCs w:val="17"/>
                    </w:rPr>
                    <w:t>Geography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: </w:t>
                  </w:r>
                  <w:r>
                    <w:rPr>
                      <w:position w:val="3"/>
                      <w:sz w:val="17"/>
                      <w:szCs w:val="17"/>
                    </w:rPr>
                    <w:t>Global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  •  *</w:t>
                  </w:r>
                  <w:r>
                    <w:rPr>
                      <w:position w:val="3"/>
                      <w:sz w:val="17"/>
                      <w:szCs w:val="17"/>
                    </w:rPr>
                    <w:t>As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position w:val="3"/>
                      <w:sz w:val="17"/>
                      <w:szCs w:val="17"/>
                    </w:rPr>
                    <w:t>of</w:t>
                  </w:r>
                  <w:r>
                    <w:rPr>
                      <w:spacing w:val="15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position w:val="3"/>
                      <w:sz w:val="17"/>
                      <w:szCs w:val="17"/>
                    </w:rPr>
                    <w:t>December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 31, 2</w:t>
                  </w:r>
                  <w:r>
                    <w:rPr>
                      <w:spacing w:val="10"/>
                      <w:position w:val="3"/>
                      <w:sz w:val="17"/>
                      <w:szCs w:val="17"/>
                    </w:rPr>
                    <w:t>023</w:t>
                  </w:r>
                </w:p>
              </w:txbxContent>
            </v:textbox>
          </v:shape>
        </w:pict>
      </w:r>
      <w:r>
        <w:pict>
          <v:group id="_x0000_s1101" style="width:7in;height:215.9pt;margin-top:344.79pt;margin-left:594pt;mso-position-horizontal-relative:page;mso-position-vertical-relative:page;position:absolute;z-index:251735040" coordorigin="0,0" coordsize="10080,4317" o:allowincell="f" filled="f" stroked="f">
            <v:shape id="_x0000_s1102" type="#_x0000_t75" style="width:10080;height:4317;position:absolute" filled="f" stroked="f">
              <v:imagedata r:id="rId37" o:title=""/>
            </v:shape>
            <v:shape id="_x0000_s1103" type="#_x0000_t202" style="width:9045;height:3741;left:182;position:absolute;top:239" filled="f" stroked="f">
              <o:lock v:ext="edit" aspectratio="f"/>
              <v:textbox inset="0,0,0,0">
                <w:txbxContent>
                  <w:p>
                    <w:pPr>
                      <w:pStyle w:val="BodyText"/>
                      <w:spacing w:before="20" w:line="356" w:lineRule="exact"/>
                      <w:ind w:left="20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/>
                        <w:spacing w:val="5"/>
                        <w:position w:val="4"/>
                        <w:sz w:val="26"/>
                        <w:szCs w:val="26"/>
                      </w:rPr>
                      <w:t>Retail fintech VC deal activity by quarter</w:t>
                    </w:r>
                  </w:p>
                  <w:p>
                    <w:pPr>
                      <w:pStyle w:val="BodyText"/>
                      <w:spacing w:line="273" w:lineRule="auto"/>
                    </w:pPr>
                  </w:p>
                  <w:p>
                    <w:pPr>
                      <w:pStyle w:val="BodyText"/>
                      <w:spacing w:line="273" w:lineRule="auto"/>
                    </w:pPr>
                  </w:p>
                  <w:p>
                    <w:pPr>
                      <w:pStyle w:val="BodyText"/>
                      <w:spacing w:before="60" w:line="384" w:lineRule="exact"/>
                      <w:ind w:left="185"/>
                    </w:pPr>
                    <w:r>
                      <w:rPr>
                        <w:spacing w:val="-15"/>
                        <w:position w:val="14"/>
                      </w:rPr>
                      <w:t>$20</w:t>
                    </w:r>
                  </w:p>
                  <w:p>
                    <w:pPr>
                      <w:pStyle w:val="BodyText"/>
                      <w:spacing w:line="219" w:lineRule="auto"/>
                      <w:ind w:left="225"/>
                    </w:pPr>
                    <w:r>
                      <w:rPr>
                        <w:spacing w:val="-22"/>
                      </w:rPr>
                      <w:t>$15</w:t>
                    </w:r>
                  </w:p>
                  <w:p>
                    <w:pPr>
                      <w:pStyle w:val="BodyText"/>
                      <w:spacing w:before="162" w:line="219" w:lineRule="auto"/>
                      <w:ind w:left="210"/>
                    </w:pPr>
                    <w:r>
                      <w:rPr>
                        <w:spacing w:val="-19"/>
                      </w:rPr>
                      <w:t>$10</w:t>
                    </w:r>
                  </w:p>
                  <w:p>
                    <w:pPr>
                      <w:pStyle w:val="BodyText"/>
                      <w:spacing w:before="154" w:line="219" w:lineRule="auto"/>
                      <w:ind w:left="292"/>
                    </w:pPr>
                    <w:r>
                      <w:rPr>
                        <w:spacing w:val="-13"/>
                      </w:rPr>
                      <w:t>$5</w:t>
                    </w:r>
                  </w:p>
                  <w:p>
                    <w:pPr>
                      <w:pStyle w:val="BodyText"/>
                      <w:spacing w:before="163" w:line="219" w:lineRule="auto"/>
                      <w:ind w:left="278"/>
                    </w:pPr>
                    <w:r>
                      <w:rPr>
                        <w:spacing w:val="-10"/>
                      </w:rPr>
                      <w:t>$0</w:t>
                    </w:r>
                  </w:p>
                  <w:p>
                    <w:pPr>
                      <w:pStyle w:val="BodyText"/>
                      <w:spacing w:before="86" w:line="351" w:lineRule="exact"/>
                      <w:jc w:val="right"/>
                    </w:pPr>
                    <w:r>
                      <w:rPr>
                        <w:spacing w:val="-20"/>
                        <w:w w:val="88"/>
                        <w:position w:val="12"/>
                      </w:rPr>
                      <w:t>Q1</w:t>
                    </w:r>
                    <w:r>
                      <w:rPr>
                        <w:spacing w:val="55"/>
                        <w:w w:val="101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Q2</w:t>
                    </w:r>
                    <w:r>
                      <w:rPr>
                        <w:spacing w:val="45"/>
                        <w:w w:val="101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Q3  Q</w:t>
                    </w:r>
                    <w:r>
                      <w:rPr>
                        <w:spacing w:val="-19"/>
                        <w:w w:val="88"/>
                        <w:position w:val="12"/>
                      </w:rPr>
                      <w:t>4</w:t>
                    </w:r>
                    <w:r>
                      <w:rPr>
                        <w:spacing w:val="48"/>
                        <w:position w:val="12"/>
                      </w:rPr>
                      <w:t xml:space="preserve"> </w:t>
                    </w:r>
                    <w:r>
                      <w:rPr>
                        <w:spacing w:val="-19"/>
                        <w:w w:val="88"/>
                        <w:position w:val="12"/>
                      </w:rPr>
                      <w:t>Q1   Q2</w:t>
                    </w:r>
                    <w:r>
                      <w:rPr>
                        <w:spacing w:val="45"/>
                        <w:w w:val="101"/>
                        <w:position w:val="12"/>
                      </w:rPr>
                      <w:t xml:space="preserve"> </w:t>
                    </w:r>
                    <w:r>
                      <w:rPr>
                        <w:spacing w:val="-19"/>
                        <w:w w:val="88"/>
                        <w:position w:val="12"/>
                      </w:rPr>
                      <w:t>Q3  Q4   Q1</w:t>
                    </w:r>
                    <w:r>
                      <w:rPr>
                        <w:spacing w:val="55"/>
                        <w:position w:val="12"/>
                      </w:rPr>
                      <w:t xml:space="preserve"> </w:t>
                    </w:r>
                    <w:r>
                      <w:rPr>
                        <w:spacing w:val="-19"/>
                        <w:w w:val="88"/>
                        <w:position w:val="12"/>
                      </w:rPr>
                      <w:t>Q2</w:t>
                    </w:r>
                    <w:r>
                      <w:rPr>
                        <w:spacing w:val="46"/>
                        <w:position w:val="12"/>
                      </w:rPr>
                      <w:t xml:space="preserve"> </w:t>
                    </w:r>
                    <w:r>
                      <w:rPr>
                        <w:spacing w:val="-19"/>
                        <w:w w:val="88"/>
                        <w:position w:val="12"/>
                      </w:rPr>
                      <w:t>Q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3  Q4   Q1</w:t>
                    </w:r>
                    <w:r>
                      <w:rPr>
                        <w:spacing w:val="55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Q2</w:t>
                    </w:r>
                    <w:r>
                      <w:rPr>
                        <w:spacing w:val="45"/>
                        <w:w w:val="101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Q3  Q4   Q1</w:t>
                    </w:r>
                    <w:r>
                      <w:rPr>
                        <w:spacing w:val="55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Q2</w:t>
                    </w:r>
                    <w:r>
                      <w:rPr>
                        <w:spacing w:val="45"/>
                        <w:w w:val="101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Q3  Q4   Q1</w:t>
                    </w:r>
                    <w:r>
                      <w:rPr>
                        <w:spacing w:val="55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Q2</w:t>
                    </w:r>
                    <w:r>
                      <w:rPr>
                        <w:spacing w:val="45"/>
                        <w:w w:val="101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Q3  Q4   Q1</w:t>
                    </w:r>
                    <w:r>
                      <w:rPr>
                        <w:spacing w:val="55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Q2</w:t>
                    </w:r>
                    <w:r>
                      <w:rPr>
                        <w:spacing w:val="45"/>
                        <w:w w:val="101"/>
                        <w:position w:val="12"/>
                      </w:rPr>
                      <w:t xml:space="preserve"> </w:t>
                    </w:r>
                    <w:r>
                      <w:rPr>
                        <w:spacing w:val="-20"/>
                        <w:w w:val="88"/>
                        <w:position w:val="12"/>
                      </w:rPr>
                      <w:t>Q3  Q</w:t>
                    </w:r>
                    <w:r>
                      <w:rPr>
                        <w:spacing w:val="-11"/>
                        <w:w w:val="88"/>
                        <w:position w:val="12"/>
                      </w:rPr>
                      <w:t>4</w:t>
                    </w:r>
                  </w:p>
                  <w:p>
                    <w:pPr>
                      <w:pStyle w:val="BodyText"/>
                      <w:spacing w:line="206" w:lineRule="auto"/>
                      <w:ind w:left="603"/>
                    </w:pPr>
                    <w:r>
                      <w:rPr>
                        <w:spacing w:val="-17"/>
                        <w:w w:val="93"/>
                      </w:rPr>
                      <w:t>2017</w:t>
                    </w:r>
                    <w:r>
                      <w:rPr>
                        <w:spacing w:val="3"/>
                      </w:rPr>
                      <w:t xml:space="preserve">              </w:t>
                    </w:r>
                    <w:r>
                      <w:rPr>
                        <w:spacing w:val="-17"/>
                        <w:w w:val="93"/>
                      </w:rPr>
                      <w:t>2018</w:t>
                    </w:r>
                    <w:r>
                      <w:rPr>
                        <w:spacing w:val="3"/>
                      </w:rPr>
                      <w:t xml:space="preserve">              </w:t>
                    </w:r>
                    <w:r>
                      <w:rPr>
                        <w:spacing w:val="-17"/>
                        <w:w w:val="93"/>
                      </w:rPr>
                      <w:t>2019</w:t>
                    </w:r>
                    <w:r>
                      <w:rPr>
                        <w:spacing w:val="1"/>
                      </w:rPr>
                      <w:t xml:space="preserve">              </w:t>
                    </w:r>
                    <w:r>
                      <w:rPr>
                        <w:spacing w:val="-17"/>
                        <w:w w:val="93"/>
                      </w:rPr>
                      <w:t>2020</w:t>
                    </w:r>
                    <w:r>
                      <w:rPr>
                        <w:spacing w:val="1"/>
                      </w:rPr>
                      <w:t xml:space="preserve">              </w:t>
                    </w:r>
                    <w:r>
                      <w:rPr>
                        <w:spacing w:val="-17"/>
                        <w:w w:val="93"/>
                      </w:rPr>
                      <w:t>2021</w:t>
                    </w:r>
                    <w:r>
                      <w:rPr>
                        <w:spacing w:val="2"/>
                      </w:rPr>
                      <w:t xml:space="preserve">              </w:t>
                    </w:r>
                    <w:r>
                      <w:rPr>
                        <w:spacing w:val="-17"/>
                        <w:w w:val="93"/>
                      </w:rPr>
                      <w:t>2022</w:t>
                    </w:r>
                    <w:r>
                      <w:rPr>
                        <w:spacing w:val="2"/>
                      </w:rPr>
                      <w:t xml:space="preserve">             </w:t>
                    </w:r>
                    <w:r>
                      <w:rPr>
                        <w:spacing w:val="-17"/>
                        <w:w w:val="93"/>
                      </w:rPr>
                      <w:t>2023*</w:t>
                    </w:r>
                  </w:p>
                  <w:p>
                    <w:pPr>
                      <w:pStyle w:val="BodyText"/>
                      <w:spacing w:before="88" w:line="256" w:lineRule="exact"/>
                      <w:ind w:left="3327"/>
                    </w:pPr>
                    <w:r>
                      <w:rPr>
                        <w:position w:val="3"/>
                      </w:rPr>
                      <w:drawing>
                        <wp:inline distT="0" distB="0" distL="0" distR="0">
                          <wp:extent cx="247650" cy="63500"/>
                          <wp:effectExtent l="0" t="0" r="0" b="0"/>
                          <wp:docPr id="72" name="IM 7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IM 7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7650" cy="63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pacing w:val="-5"/>
                        <w:position w:val="2"/>
                      </w:rPr>
                      <w:t xml:space="preserve"> </w:t>
                    </w:r>
                    <w:r>
                      <w:rPr>
                        <w:spacing w:val="-18"/>
                        <w:position w:val="2"/>
                      </w:rPr>
                      <w:t xml:space="preserve">Deal value ($B)    </w:t>
                    </w:r>
                    <w:r>
                      <w:rPr>
                        <w:position w:val="6"/>
                      </w:rPr>
                      <w:drawing>
                        <wp:inline distT="0" distB="0" distL="0" distR="0">
                          <wp:extent cx="266700" cy="25400"/>
                          <wp:effectExtent l="0" t="0" r="0" b="0"/>
                          <wp:docPr id="74" name="IM 7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" name="IM 7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6700" cy="25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pacing w:val="-19"/>
                        <w:position w:val="2"/>
                      </w:rPr>
                      <w:t xml:space="preserve"> </w:t>
                    </w:r>
                    <w:r>
                      <w:rPr>
                        <w:spacing w:val="-18"/>
                        <w:position w:val="2"/>
                      </w:rPr>
                      <w:t>Dea</w:t>
                    </w:r>
                    <w:r>
                      <w:rPr>
                        <w:spacing w:val="-19"/>
                        <w:position w:val="2"/>
                      </w:rPr>
                      <w:t>l count</w:t>
                    </w:r>
                  </w:p>
                </w:txbxContent>
              </v:textbox>
            </v:shape>
            <v:shape id="_x0000_s1104" type="#_x0000_t75" style="width:8330;height:1406;left:861;position:absolute;top:1475" filled="f" stroked="f">
              <v:imagedata r:id="rId40" o:title=""/>
            </v:shape>
            <v:shape id="_x0000_s1105" type="#_x0000_t202" style="width:355;height:1763;left:9384;position:absolute;top:1221" filled="f" stroked="f">
              <o:lock v:ext="edit" aspectratio="f"/>
              <v:textbox inset="0,0,0,0">
                <w:txbxContent>
                  <w:p>
                    <w:pPr>
                      <w:pStyle w:val="BodyText"/>
                      <w:spacing w:before="19" w:line="197" w:lineRule="auto"/>
                      <w:ind w:left="22"/>
                    </w:pPr>
                    <w:r>
                      <w:rPr>
                        <w:spacing w:val="-9"/>
                      </w:rPr>
                      <w:t>400</w:t>
                    </w:r>
                  </w:p>
                  <w:p>
                    <w:pPr>
                      <w:pStyle w:val="BodyText"/>
                      <w:spacing w:before="184" w:line="197" w:lineRule="auto"/>
                      <w:ind w:left="21"/>
                    </w:pPr>
                    <w:r>
                      <w:rPr>
                        <w:spacing w:val="-15"/>
                      </w:rPr>
                      <w:t>300</w:t>
                    </w:r>
                  </w:p>
                  <w:p>
                    <w:pPr>
                      <w:pStyle w:val="BodyText"/>
                      <w:spacing w:before="185" w:line="197" w:lineRule="auto"/>
                      <w:ind w:left="23"/>
                    </w:pPr>
                    <w:r>
                      <w:rPr>
                        <w:spacing w:val="-15"/>
                      </w:rPr>
                      <w:t>200</w:t>
                    </w:r>
                  </w:p>
                  <w:p>
                    <w:pPr>
                      <w:pStyle w:val="BodyText"/>
                      <w:spacing w:before="177" w:line="197" w:lineRule="auto"/>
                      <w:ind w:left="20"/>
                    </w:pPr>
                    <w:r>
                      <w:rPr>
                        <w:spacing w:val="-23"/>
                      </w:rPr>
                      <w:t>100</w:t>
                    </w:r>
                  </w:p>
                  <w:p>
                    <w:pPr>
                      <w:pStyle w:val="BodyText"/>
                      <w:spacing w:before="185" w:line="197" w:lineRule="auto"/>
                      <w:ind w:left="25"/>
                    </w:pPr>
                    <w:r>
                      <w:t>0</w:t>
                    </w:r>
                  </w:p>
                </w:txbxContent>
              </v:textbox>
            </v:shape>
            <v:rect id="_x0000_s1106" style="width:5;height:3213;position:absolute;top:866" filled="t" fillcolor="#78766f" stroked="f"/>
            <v:rect id="_x0000_s1107" style="width:5;height:3213;left:10075;position:absolute;top:866" filled="t" fillcolor="#78766f" stroked="f"/>
          </v:group>
        </w:pict>
      </w:r>
      <w:r>
        <w:pict>
          <v:shape id="_x0000_s1108" type="#_x0000_t202" style="width:282.5pt;height:13.6pt;margin-top:567.56pt;margin-left:816.51pt;mso-position-horizontal-relative:page;mso-position-vertical-relative:page;position:absolute;z-index:251753472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31" w:lineRule="exact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position w:val="3"/>
                      <w:sz w:val="17"/>
                      <w:szCs w:val="17"/>
                    </w:rPr>
                    <w:t>Source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>:</w:t>
                  </w:r>
                  <w:r>
                    <w:rPr>
                      <w:spacing w:val="16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position w:val="3"/>
                      <w:sz w:val="17"/>
                      <w:szCs w:val="17"/>
                    </w:rPr>
                    <w:t>PitchBook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  •  </w:t>
                  </w:r>
                  <w:r>
                    <w:rPr>
                      <w:position w:val="3"/>
                      <w:sz w:val="17"/>
                      <w:szCs w:val="17"/>
                    </w:rPr>
                    <w:t>Geography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: </w:t>
                  </w:r>
                  <w:r>
                    <w:rPr>
                      <w:position w:val="3"/>
                      <w:sz w:val="17"/>
                      <w:szCs w:val="17"/>
                    </w:rPr>
                    <w:t>Global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  •  *</w:t>
                  </w:r>
                  <w:r>
                    <w:rPr>
                      <w:position w:val="3"/>
                      <w:sz w:val="17"/>
                      <w:szCs w:val="17"/>
                    </w:rPr>
                    <w:t>As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position w:val="3"/>
                      <w:sz w:val="17"/>
                      <w:szCs w:val="17"/>
                    </w:rPr>
                    <w:t>of</w:t>
                  </w:r>
                  <w:r>
                    <w:rPr>
                      <w:spacing w:val="15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position w:val="3"/>
                      <w:sz w:val="17"/>
                      <w:szCs w:val="17"/>
                    </w:rPr>
                    <w:t>December</w:t>
                  </w:r>
                  <w:r>
                    <w:rPr>
                      <w:spacing w:val="11"/>
                      <w:position w:val="3"/>
                      <w:sz w:val="17"/>
                      <w:szCs w:val="17"/>
                    </w:rPr>
                    <w:t xml:space="preserve"> 31, 2</w:t>
                  </w:r>
                  <w:r>
                    <w:rPr>
                      <w:spacing w:val="10"/>
                      <w:position w:val="3"/>
                      <w:sz w:val="17"/>
                      <w:szCs w:val="17"/>
                    </w:rPr>
                    <w:t>023</w:t>
                  </w:r>
                </w:p>
              </w:txbxContent>
            </v:textbox>
          </v:shape>
        </w:pict>
      </w:r>
      <w:r>
        <w:pict>
          <v:shape id="_x0000_s1109" type="#_x0000_t202" style="width:223.95pt;height:10.1pt;margin-top:615.33pt;margin-left:875.08pt;mso-position-horizontal-relative:page;mso-position-vertical-relative:page;position:absolute;z-index:251736064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198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CONFIDENTIAL.</w:t>
                  </w:r>
                  <w:r>
                    <w:rPr>
                      <w:color w:val="78766F"/>
                      <w:spacing w:val="31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NOT</w:t>
                  </w:r>
                  <w:r>
                    <w:rPr>
                      <w:color w:val="78766F"/>
                      <w:spacing w:val="29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FOR</w:t>
                  </w:r>
                  <w:r>
                    <w:rPr>
                      <w:color w:val="78766F"/>
                      <w:spacing w:val="29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REDISTRIBUTION</w:t>
                  </w:r>
                  <w:r>
                    <w:rPr>
                      <w:color w:val="78766F"/>
                      <w:spacing w:val="-21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.</w:t>
                  </w:r>
                  <w:r>
                    <w:rPr>
                      <w:color w:val="78766F"/>
                      <w:spacing w:val="16"/>
                      <w:w w:val="101"/>
                      <w:sz w:val="17"/>
                      <w:szCs w:val="17"/>
                    </w:rPr>
                    <w:t xml:space="preserve"> 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PG</w:t>
                  </w:r>
                  <w:r>
                    <w:rPr>
                      <w:color w:val="78766F"/>
                      <w:spacing w:val="22"/>
                      <w:w w:val="101"/>
                      <w:sz w:val="17"/>
                      <w:szCs w:val="17"/>
                    </w:rPr>
                    <w:t xml:space="preserve"> </w:t>
                  </w:r>
                  <w:r>
                    <w:rPr>
                      <w:color w:val="78766F"/>
                      <w:spacing w:val="4"/>
                      <w:sz w:val="17"/>
                      <w:szCs w:val="17"/>
                    </w:rPr>
                    <w:t>8</w:t>
                  </w:r>
                </w:p>
              </w:txbxContent>
            </v:textbox>
          </v:shape>
        </w:pict>
      </w:r>
    </w:p>
    <w:p>
      <w:pPr>
        <w:pStyle w:val="BodyText"/>
        <w:spacing w:line="244" w:lineRule="auto"/>
      </w:pPr>
    </w:p>
    <w:p>
      <w:pPr>
        <w:spacing w:line="569" w:lineRule="exact"/>
        <w:ind w:firstLine="184"/>
      </w:pPr>
      <w:r>
        <w:rPr>
          <w:position w:val="-11"/>
        </w:rPr>
        <w:drawing>
          <wp:inline distT="0" distB="0" distL="0" distR="0">
            <wp:extent cx="340177" cy="361079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177" cy="36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spacing w:before="276" w:line="1143" w:lineRule="exact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051C38"/>
          <w:spacing w:val="-15"/>
          <w:position w:val="12"/>
          <w:sz w:val="96"/>
          <w:szCs w:val="96"/>
        </w:rPr>
        <w:t>VC activity</w:t>
      </w:r>
    </w:p>
    <w:p>
      <w:pPr>
        <w:pStyle w:val="BodyText"/>
        <w:spacing w:before="256" w:line="288" w:lineRule="exact"/>
        <w:ind w:left="34"/>
      </w:pPr>
      <w:r>
        <w:rPr>
          <w:b/>
          <w:bCs/>
          <w:position w:val="3"/>
        </w:rPr>
        <w:t>Deal</w:t>
      </w:r>
      <w:r>
        <w:rPr>
          <w:b/>
          <w:bCs/>
          <w:spacing w:val="22"/>
          <w:position w:val="3"/>
        </w:rPr>
        <w:t xml:space="preserve"> </w:t>
      </w:r>
      <w:r>
        <w:rPr>
          <w:b/>
          <w:bCs/>
          <w:position w:val="3"/>
        </w:rPr>
        <w:t>value</w:t>
      </w:r>
      <w:r>
        <w:rPr>
          <w:b/>
          <w:bCs/>
          <w:spacing w:val="22"/>
          <w:position w:val="3"/>
        </w:rPr>
        <w:t xml:space="preserve">: </w:t>
      </w:r>
      <w:r>
        <w:rPr>
          <w:position w:val="3"/>
        </w:rPr>
        <w:t>Retail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fintech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VC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deal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value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rose</w:t>
      </w:r>
      <w:r>
        <w:rPr>
          <w:spacing w:val="22"/>
          <w:position w:val="3"/>
        </w:rPr>
        <w:t xml:space="preserve"> 5.0%</w:t>
      </w:r>
      <w:r>
        <w:rPr>
          <w:spacing w:val="35"/>
          <w:position w:val="3"/>
        </w:rPr>
        <w:t xml:space="preserve"> </w:t>
      </w:r>
      <w:r>
        <w:rPr>
          <w:position w:val="3"/>
        </w:rPr>
        <w:t>QoQ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2"/>
          <w:position w:val="3"/>
        </w:rPr>
        <w:t xml:space="preserve"> $2.6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billion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Q</w:t>
      </w:r>
      <w:r>
        <w:rPr>
          <w:spacing w:val="22"/>
          <w:position w:val="3"/>
        </w:rPr>
        <w:t>4</w:t>
      </w:r>
      <w:r>
        <w:rPr>
          <w:spacing w:val="10"/>
          <w:position w:val="3"/>
        </w:rPr>
        <w:t xml:space="preserve"> </w:t>
      </w:r>
      <w:r>
        <w:rPr>
          <w:spacing w:val="22"/>
          <w:position w:val="3"/>
        </w:rPr>
        <w:t xml:space="preserve">2023, </w:t>
      </w:r>
      <w:r>
        <w:rPr>
          <w:position w:val="3"/>
        </w:rPr>
        <w:t>though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deal</w:t>
      </w:r>
    </w:p>
    <w:p>
      <w:pPr>
        <w:pStyle w:val="BodyText"/>
        <w:spacing w:before="73" w:line="333" w:lineRule="auto"/>
        <w:ind w:left="24" w:right="672"/>
      </w:pPr>
      <w:r>
        <w:rPr>
          <w:spacing w:val="8"/>
        </w:rPr>
        <w:t>value remained down by 18.2% YoY. While this</w:t>
      </w:r>
      <w:r>
        <w:rPr>
          <w:spacing w:val="17"/>
        </w:rPr>
        <w:t xml:space="preserve"> </w:t>
      </w:r>
      <w:r>
        <w:rPr>
          <w:spacing w:val="8"/>
        </w:rPr>
        <w:t>represents the third quarter</w:t>
      </w:r>
      <w:r>
        <w:rPr>
          <w:spacing w:val="14"/>
          <w:w w:val="101"/>
        </w:rPr>
        <w:t xml:space="preserve"> </w:t>
      </w:r>
      <w:r>
        <w:rPr>
          <w:spacing w:val="8"/>
        </w:rPr>
        <w:t>in a</w:t>
      </w:r>
      <w:r>
        <w:rPr>
          <w:spacing w:val="17"/>
        </w:rPr>
        <w:t xml:space="preserve"> </w:t>
      </w:r>
      <w:r>
        <w:rPr>
          <w:spacing w:val="8"/>
        </w:rPr>
        <w:t>row</w:t>
      </w:r>
      <w:r>
        <w:rPr>
          <w:spacing w:val="5"/>
        </w:rPr>
        <w:t xml:space="preserve"> </w:t>
      </w:r>
      <w:r>
        <w:rPr>
          <w:spacing w:val="8"/>
        </w:rPr>
        <w:t>where</w:t>
      </w:r>
      <w:r>
        <w:rPr>
          <w:spacing w:val="7"/>
        </w:rPr>
        <w:t xml:space="preserve"> VC</w:t>
      </w:r>
      <w:r>
        <w:rPr>
          <w:spacing w:val="10"/>
        </w:rPr>
        <w:t xml:space="preserve"> </w:t>
      </w:r>
      <w:r>
        <w:rPr>
          <w:spacing w:val="7"/>
        </w:rPr>
        <w:t>deal</w:t>
      </w:r>
      <w:r>
        <w:t xml:space="preserve"> </w:t>
      </w:r>
      <w:r>
        <w:rPr>
          <w:spacing w:val="7"/>
        </w:rPr>
        <w:t xml:space="preserve">value increased QoQ, quarterly </w:t>
      </w:r>
      <w:r>
        <w:rPr>
          <w:spacing w:val="6"/>
        </w:rPr>
        <w:t>deal value continues to sit at its</w:t>
      </w:r>
      <w:r>
        <w:rPr>
          <w:spacing w:val="19"/>
        </w:rPr>
        <w:t xml:space="preserve"> </w:t>
      </w:r>
      <w:r>
        <w:rPr>
          <w:spacing w:val="6"/>
        </w:rPr>
        <w:t>lowest</w:t>
      </w:r>
      <w:r>
        <w:rPr>
          <w:spacing w:val="18"/>
          <w:w w:val="101"/>
        </w:rPr>
        <w:t xml:space="preserve"> </w:t>
      </w:r>
      <w:r>
        <w:rPr>
          <w:spacing w:val="6"/>
        </w:rPr>
        <w:t>level</w:t>
      </w:r>
      <w:r>
        <w:rPr>
          <w:spacing w:val="9"/>
        </w:rPr>
        <w:t xml:space="preserve"> </w:t>
      </w:r>
      <w:r>
        <w:rPr>
          <w:spacing w:val="6"/>
        </w:rPr>
        <w:t>since</w:t>
      </w:r>
      <w:r>
        <w:rPr>
          <w:spacing w:val="11"/>
        </w:rPr>
        <w:t xml:space="preserve"> </w:t>
      </w:r>
      <w:r>
        <w:rPr>
          <w:spacing w:val="6"/>
        </w:rPr>
        <w:t>Q1</w:t>
      </w:r>
      <w:r>
        <w:rPr>
          <w:spacing w:val="10"/>
        </w:rPr>
        <w:t xml:space="preserve"> </w:t>
      </w:r>
      <w:r>
        <w:rPr>
          <w:spacing w:val="6"/>
        </w:rPr>
        <w:t>2017.</w:t>
      </w:r>
      <w:r>
        <w:rPr>
          <w:spacing w:val="18"/>
          <w:w w:val="101"/>
        </w:rPr>
        <w:t xml:space="preserve"> </w:t>
      </w:r>
      <w:r>
        <w:rPr>
          <w:spacing w:val="6"/>
        </w:rPr>
        <w:t xml:space="preserve">For the  </w:t>
      </w:r>
      <w:r>
        <w:rPr>
          <w:spacing w:val="9"/>
        </w:rPr>
        <w:t>full year, retail fintech co</w:t>
      </w:r>
      <w:r>
        <w:rPr>
          <w:spacing w:val="8"/>
        </w:rPr>
        <w:t>mpanies secured $10.0 billion in venture capital, down 57.5%</w:t>
      </w:r>
      <w:r>
        <w:rPr>
          <w:spacing w:val="20"/>
        </w:rPr>
        <w:t xml:space="preserve"> </w:t>
      </w:r>
      <w:r>
        <w:rPr>
          <w:spacing w:val="8"/>
        </w:rPr>
        <w:t>from</w:t>
      </w:r>
      <w:r>
        <w:rPr>
          <w:spacing w:val="23"/>
        </w:rPr>
        <w:t xml:space="preserve"> </w:t>
      </w:r>
      <w:r>
        <w:rPr>
          <w:spacing w:val="8"/>
        </w:rPr>
        <w:t>the</w:t>
      </w:r>
    </w:p>
    <w:p>
      <w:pPr>
        <w:pStyle w:val="BodyText"/>
        <w:spacing w:before="74" w:line="285" w:lineRule="exact"/>
        <w:ind w:left="29"/>
      </w:pPr>
      <w:r>
        <w:rPr>
          <w:spacing w:val="14"/>
          <w:position w:val="1"/>
        </w:rPr>
        <w:t xml:space="preserve">$23.6 </w:t>
      </w:r>
      <w:r>
        <w:rPr>
          <w:position w:val="1"/>
        </w:rPr>
        <w:t>billion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seen</w:t>
      </w:r>
      <w:r>
        <w:rPr>
          <w:spacing w:val="14"/>
          <w:w w:val="10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9"/>
          <w:position w:val="1"/>
        </w:rPr>
        <w:t xml:space="preserve"> </w:t>
      </w:r>
      <w:r>
        <w:rPr>
          <w:spacing w:val="14"/>
          <w:position w:val="1"/>
        </w:rPr>
        <w:t>2022.</w:t>
      </w:r>
    </w:p>
    <w:p>
      <w:pPr>
        <w:pStyle w:val="BodyText"/>
        <w:spacing w:line="372" w:lineRule="auto"/>
      </w:pPr>
    </w:p>
    <w:p>
      <w:pPr>
        <w:pStyle w:val="BodyText"/>
        <w:spacing w:before="61" w:line="333" w:lineRule="auto"/>
        <w:ind w:left="28" w:right="708" w:firstLine="6"/>
      </w:pPr>
      <w:r>
        <w:rPr>
          <w:b/>
          <w:bCs/>
          <w:spacing w:val="7"/>
        </w:rPr>
        <w:t>Deal count:</w:t>
      </w:r>
      <w:r>
        <w:rPr>
          <w:b/>
          <w:bCs/>
          <w:spacing w:val="20"/>
          <w:w w:val="101"/>
        </w:rPr>
        <w:t xml:space="preserve"> </w:t>
      </w:r>
      <w:r>
        <w:rPr>
          <w:spacing w:val="7"/>
        </w:rPr>
        <w:t xml:space="preserve">In Q4, retail fintech companies recorded 148 VC </w:t>
      </w:r>
      <w:r>
        <w:rPr>
          <w:spacing w:val="6"/>
        </w:rPr>
        <w:t>deals. Compared with the 166</w:t>
      </w:r>
      <w:r>
        <w:rPr>
          <w:spacing w:val="9"/>
        </w:rPr>
        <w:t xml:space="preserve"> </w:t>
      </w:r>
      <w:r>
        <w:rPr>
          <w:spacing w:val="6"/>
        </w:rPr>
        <w:t xml:space="preserve">deals    </w:t>
      </w:r>
      <w:r>
        <w:rPr>
          <w:spacing w:val="7"/>
        </w:rPr>
        <w:t>seen in Q3, this denotes a 36.0%</w:t>
      </w:r>
      <w:r>
        <w:rPr>
          <w:spacing w:val="25"/>
          <w:w w:val="101"/>
        </w:rPr>
        <w:t xml:space="preserve"> </w:t>
      </w:r>
      <w:r>
        <w:rPr>
          <w:spacing w:val="7"/>
        </w:rPr>
        <w:t>QoQ decrease. On a YoY</w:t>
      </w:r>
      <w:r>
        <w:rPr>
          <w:spacing w:val="16"/>
          <w:w w:val="101"/>
        </w:rPr>
        <w:t xml:space="preserve"> </w:t>
      </w:r>
      <w:r>
        <w:rPr>
          <w:spacing w:val="7"/>
        </w:rPr>
        <w:t>basis,</w:t>
      </w:r>
      <w:r>
        <w:rPr>
          <w:spacing w:val="10"/>
        </w:rPr>
        <w:t xml:space="preserve"> </w:t>
      </w:r>
      <w:r>
        <w:rPr>
          <w:spacing w:val="7"/>
        </w:rPr>
        <w:t>deal</w:t>
      </w:r>
      <w:r>
        <w:rPr>
          <w:spacing w:val="9"/>
        </w:rPr>
        <w:t xml:space="preserve"> </w:t>
      </w:r>
      <w:r>
        <w:rPr>
          <w:spacing w:val="7"/>
        </w:rPr>
        <w:t>count this</w:t>
      </w:r>
      <w:r>
        <w:rPr>
          <w:spacing w:val="10"/>
        </w:rPr>
        <w:t xml:space="preserve"> </w:t>
      </w:r>
      <w:r>
        <w:rPr>
          <w:spacing w:val="7"/>
        </w:rPr>
        <w:t xml:space="preserve">quarter </w:t>
      </w:r>
      <w:r>
        <w:rPr>
          <w:spacing w:val="6"/>
        </w:rPr>
        <w:t>was</w:t>
      </w:r>
      <w:r>
        <w:rPr>
          <w:spacing w:val="10"/>
        </w:rPr>
        <w:t xml:space="preserve"> </w:t>
      </w:r>
      <w:r>
        <w:rPr>
          <w:spacing w:val="6"/>
        </w:rPr>
        <w:t>down</w:t>
      </w:r>
      <w:r>
        <w:t xml:space="preserve"> </w:t>
      </w:r>
      <w:r>
        <w:rPr>
          <w:spacing w:val="8"/>
        </w:rPr>
        <w:t>by 32.1%</w:t>
      </w:r>
      <w:r>
        <w:rPr>
          <w:spacing w:val="24"/>
        </w:rPr>
        <w:t xml:space="preserve"> </w:t>
      </w:r>
      <w:r>
        <w:rPr>
          <w:spacing w:val="8"/>
        </w:rPr>
        <w:t>compared with the 2</w:t>
      </w:r>
      <w:r>
        <w:rPr>
          <w:spacing w:val="7"/>
        </w:rPr>
        <w:t>18 deals seen in the prior year period.</w:t>
      </w:r>
      <w:r>
        <w:rPr>
          <w:spacing w:val="11"/>
        </w:rPr>
        <w:t xml:space="preserve"> </w:t>
      </w:r>
      <w:r>
        <w:rPr>
          <w:spacing w:val="7"/>
        </w:rPr>
        <w:t>699</w:t>
      </w:r>
      <w:r>
        <w:rPr>
          <w:spacing w:val="10"/>
        </w:rPr>
        <w:t xml:space="preserve"> </w:t>
      </w:r>
      <w:r>
        <w:rPr>
          <w:spacing w:val="7"/>
        </w:rPr>
        <w:t>deals were</w:t>
      </w:r>
      <w:r>
        <w:rPr>
          <w:spacing w:val="19"/>
        </w:rPr>
        <w:t xml:space="preserve"> </w:t>
      </w:r>
      <w:r>
        <w:rPr>
          <w:spacing w:val="7"/>
        </w:rPr>
        <w:t>logged</w:t>
      </w:r>
      <w:r>
        <w:rPr>
          <w:spacing w:val="5"/>
        </w:rPr>
        <w:t xml:space="preserve"> </w:t>
      </w:r>
      <w:r>
        <w:rPr>
          <w:spacing w:val="7"/>
        </w:rPr>
        <w:t>for</w:t>
      </w:r>
    </w:p>
    <w:p>
      <w:pPr>
        <w:pStyle w:val="BodyText"/>
        <w:spacing w:before="74" w:line="286" w:lineRule="exact"/>
        <w:ind w:left="28"/>
      </w:pPr>
      <w:r>
        <w:rPr>
          <w:spacing w:val="15"/>
          <w:position w:val="3"/>
        </w:rPr>
        <w:t xml:space="preserve">2023, </w:t>
      </w:r>
      <w:r>
        <w:rPr>
          <w:position w:val="3"/>
        </w:rPr>
        <w:t>representing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5"/>
          <w:position w:val="3"/>
        </w:rPr>
        <w:t xml:space="preserve"> 36.0%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drop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23"/>
          <w:position w:val="3"/>
        </w:rPr>
        <w:t xml:space="preserve"> </w:t>
      </w:r>
      <w:r>
        <w:rPr>
          <w:spacing w:val="15"/>
          <w:position w:val="3"/>
        </w:rPr>
        <w:t xml:space="preserve">1,093 </w:t>
      </w:r>
      <w:r>
        <w:rPr>
          <w:position w:val="3"/>
        </w:rPr>
        <w:t>deals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5"/>
          <w:position w:val="3"/>
        </w:rPr>
        <w:t xml:space="preserve"> 2</w:t>
      </w:r>
      <w:r>
        <w:rPr>
          <w:spacing w:val="14"/>
          <w:position w:val="3"/>
        </w:rPr>
        <w:t>022.</w:t>
      </w:r>
    </w:p>
    <w:p>
      <w:pPr>
        <w:pStyle w:val="BodyText"/>
        <w:spacing w:line="371" w:lineRule="auto"/>
      </w:pPr>
    </w:p>
    <w:p>
      <w:pPr>
        <w:pStyle w:val="BodyText"/>
        <w:spacing w:before="60" w:line="288" w:lineRule="exact"/>
        <w:ind w:left="34"/>
      </w:pPr>
      <w:r>
        <w:rPr>
          <w:b/>
          <w:bCs/>
          <w:spacing w:val="8"/>
          <w:position w:val="3"/>
        </w:rPr>
        <w:t xml:space="preserve">Key deals: </w:t>
      </w:r>
      <w:r>
        <w:rPr>
          <w:spacing w:val="8"/>
          <w:position w:val="3"/>
        </w:rPr>
        <w:t>Top deals in Q4</w:t>
      </w:r>
      <w:r>
        <w:rPr>
          <w:spacing w:val="7"/>
          <w:position w:val="3"/>
        </w:rPr>
        <w:t xml:space="preserve"> were primarily seen in</w:t>
      </w:r>
      <w:r>
        <w:rPr>
          <w:spacing w:val="10"/>
          <w:position w:val="3"/>
        </w:rPr>
        <w:t xml:space="preserve"> </w:t>
      </w:r>
      <w:r>
        <w:rPr>
          <w:spacing w:val="7"/>
          <w:position w:val="3"/>
        </w:rPr>
        <w:t>credit &amp;</w:t>
      </w:r>
      <w:r>
        <w:rPr>
          <w:spacing w:val="17"/>
          <w:position w:val="3"/>
        </w:rPr>
        <w:t xml:space="preserve"> </w:t>
      </w:r>
      <w:r>
        <w:rPr>
          <w:spacing w:val="7"/>
          <w:position w:val="3"/>
        </w:rPr>
        <w:t>banking</w:t>
      </w:r>
      <w:r>
        <w:rPr>
          <w:spacing w:val="9"/>
          <w:position w:val="3"/>
        </w:rPr>
        <w:t xml:space="preserve"> </w:t>
      </w:r>
      <w:r>
        <w:rPr>
          <w:spacing w:val="7"/>
          <w:position w:val="3"/>
        </w:rPr>
        <w:t>companies. These</w:t>
      </w:r>
      <w:r>
        <w:rPr>
          <w:spacing w:val="15"/>
          <w:position w:val="3"/>
        </w:rPr>
        <w:t xml:space="preserve"> </w:t>
      </w:r>
      <w:r>
        <w:rPr>
          <w:spacing w:val="7"/>
          <w:position w:val="3"/>
        </w:rPr>
        <w:t>include</w:t>
      </w:r>
    </w:p>
    <w:p>
      <w:pPr>
        <w:pStyle w:val="BodyText"/>
        <w:spacing w:before="73" w:line="284" w:lineRule="auto"/>
        <w:ind w:left="24"/>
      </w:pPr>
      <w:r>
        <w:rPr>
          <w:color w:val="1D5080"/>
          <w:u w:val="single" w:color="auto"/>
        </w:rPr>
        <w:t>Tamara</w:t>
      </w:r>
      <w:r>
        <w:rPr>
          <w:spacing w:val="16"/>
        </w:rPr>
        <w:t xml:space="preserve">’s $340.0 </w:t>
      </w:r>
      <w:r>
        <w:t>million</w:t>
      </w:r>
      <w:r>
        <w:rPr>
          <w:spacing w:val="16"/>
        </w:rPr>
        <w:t xml:space="preserve"> </w:t>
      </w:r>
      <w:r>
        <w:t>Series</w:t>
      </w:r>
      <w:r>
        <w:rPr>
          <w:spacing w:val="16"/>
        </w:rPr>
        <w:t xml:space="preserve"> </w:t>
      </w:r>
      <w:r>
        <w:t>C</w:t>
      </w:r>
      <w:r>
        <w:rPr>
          <w:spacing w:val="16"/>
        </w:rPr>
        <w:t xml:space="preserve">, </w:t>
      </w:r>
      <w:r>
        <w:rPr>
          <w:color w:val="1D5080"/>
          <w:u w:val="single" w:color="auto"/>
        </w:rPr>
        <w:t>KOHO</w:t>
      </w:r>
      <w:r>
        <w:rPr>
          <w:spacing w:val="16"/>
        </w:rPr>
        <w:t>’s $277.8</w:t>
      </w:r>
      <w:r>
        <w:rPr>
          <w:spacing w:val="17"/>
        </w:rPr>
        <w:t xml:space="preserve"> </w:t>
      </w:r>
      <w:r>
        <w:t>million</w:t>
      </w:r>
      <w:r>
        <w:rPr>
          <w:spacing w:val="11"/>
        </w:rPr>
        <w:t xml:space="preserve"> </w:t>
      </w:r>
      <w:r>
        <w:t>Series</w:t>
      </w:r>
      <w:r>
        <w:rPr>
          <w:spacing w:val="19"/>
          <w:w w:val="101"/>
        </w:rPr>
        <w:t xml:space="preserve"> </w:t>
      </w:r>
      <w:r>
        <w:t>D</w:t>
      </w:r>
      <w:r>
        <w:rPr>
          <w:spacing w:val="16"/>
        </w:rPr>
        <w:t>,</w:t>
      </w:r>
      <w:r>
        <w:rPr>
          <w:spacing w:val="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color w:val="1D5080"/>
          <w:u w:val="single" w:color="auto"/>
        </w:rPr>
        <w:t>Tabby</w:t>
      </w:r>
      <w:r>
        <w:rPr>
          <w:color w:val="1D5080"/>
          <w:spacing w:val="-40"/>
        </w:rPr>
        <w:t xml:space="preserve"> </w:t>
      </w:r>
      <w:r>
        <w:rPr>
          <w:spacing w:val="16"/>
        </w:rPr>
        <w:t>’s</w:t>
      </w:r>
      <w:r>
        <w:rPr>
          <w:spacing w:val="10"/>
        </w:rPr>
        <w:t xml:space="preserve"> </w:t>
      </w:r>
      <w:r>
        <w:rPr>
          <w:spacing w:val="15"/>
        </w:rPr>
        <w:t>$250.0</w:t>
      </w:r>
      <w:r>
        <w:rPr>
          <w:spacing w:val="17"/>
        </w:rPr>
        <w:t xml:space="preserve"> </w:t>
      </w:r>
      <w:r>
        <w:t>million</w:t>
      </w:r>
    </w:p>
    <w:p>
      <w:pPr>
        <w:pStyle w:val="BodyText"/>
        <w:spacing w:before="75" w:line="333" w:lineRule="auto"/>
        <w:ind w:left="35" w:right="677" w:hanging="7"/>
      </w:pPr>
      <w:r>
        <w:rPr>
          <w:spacing w:val="10"/>
        </w:rPr>
        <w:t>equity and $700.0 million debt Se</w:t>
      </w:r>
      <w:r>
        <w:rPr>
          <w:spacing w:val="9"/>
        </w:rPr>
        <w:t>ries D. Other</w:t>
      </w:r>
      <w:r>
        <w:rPr>
          <w:spacing w:val="17"/>
          <w:w w:val="101"/>
        </w:rPr>
        <w:t xml:space="preserve"> </w:t>
      </w:r>
      <w:r>
        <w:rPr>
          <w:spacing w:val="9"/>
        </w:rPr>
        <w:t>notable deals came from</w:t>
      </w:r>
      <w:r>
        <w:rPr>
          <w:spacing w:val="24"/>
        </w:rPr>
        <w:t xml:space="preserve"> </w:t>
      </w:r>
      <w:r>
        <w:rPr>
          <w:spacing w:val="9"/>
        </w:rPr>
        <w:t>wealthtech and</w:t>
      </w:r>
      <w:r>
        <w:rPr>
          <w:spacing w:val="10"/>
        </w:rPr>
        <w:t xml:space="preserve"> </w:t>
      </w:r>
      <w:r>
        <w:rPr>
          <w:spacing w:val="9"/>
        </w:rPr>
        <w:t>consumer</w:t>
      </w:r>
      <w:r>
        <w:t xml:space="preserve"> </w:t>
      </w:r>
      <w:r>
        <w:rPr>
          <w:spacing w:val="7"/>
        </w:rPr>
        <w:t xml:space="preserve">payments; </w:t>
      </w:r>
      <w:r>
        <w:rPr>
          <w:color w:val="1D5080"/>
          <w:spacing w:val="7"/>
          <w:u w:val="single" w:color="auto"/>
        </w:rPr>
        <w:t>Scalable Capital</w:t>
      </w:r>
      <w:r>
        <w:rPr>
          <w:color w:val="1D5080"/>
          <w:spacing w:val="7"/>
        </w:rPr>
        <w:t xml:space="preserve"> </w:t>
      </w:r>
      <w:r>
        <w:rPr>
          <w:spacing w:val="7"/>
        </w:rPr>
        <w:t>raised</w:t>
      </w:r>
      <w:r>
        <w:rPr>
          <w:spacing w:val="6"/>
        </w:rPr>
        <w:t xml:space="preserve"> a $227.8 million</w:t>
      </w:r>
      <w:r>
        <w:rPr>
          <w:spacing w:val="12"/>
        </w:rPr>
        <w:t xml:space="preserve"> </w:t>
      </w:r>
      <w:r>
        <w:rPr>
          <w:spacing w:val="6"/>
        </w:rPr>
        <w:t>Series</w:t>
      </w:r>
      <w:r>
        <w:rPr>
          <w:spacing w:val="19"/>
        </w:rPr>
        <w:t xml:space="preserve"> </w:t>
      </w:r>
      <w:r>
        <w:rPr>
          <w:spacing w:val="6"/>
        </w:rPr>
        <w:t>E;</w:t>
      </w:r>
      <w:r>
        <w:rPr>
          <w:spacing w:val="11"/>
        </w:rPr>
        <w:t xml:space="preserve"> </w:t>
      </w:r>
      <w:r>
        <w:rPr>
          <w:color w:val="1D5080"/>
          <w:spacing w:val="6"/>
          <w:u w:val="single" w:color="auto"/>
        </w:rPr>
        <w:t>Stash</w:t>
      </w:r>
      <w:r>
        <w:rPr>
          <w:color w:val="1D5080"/>
          <w:spacing w:val="6"/>
        </w:rPr>
        <w:t xml:space="preserve"> </w:t>
      </w:r>
      <w:r>
        <w:rPr>
          <w:spacing w:val="6"/>
        </w:rPr>
        <w:t>closed</w:t>
      </w:r>
      <w:r>
        <w:rPr>
          <w:spacing w:val="10"/>
        </w:rPr>
        <w:t xml:space="preserve"> </w:t>
      </w:r>
      <w:r>
        <w:rPr>
          <w:spacing w:val="6"/>
        </w:rPr>
        <w:t>a</w:t>
      </w:r>
      <w:r>
        <w:rPr>
          <w:spacing w:val="10"/>
        </w:rPr>
        <w:t xml:space="preserve"> </w:t>
      </w:r>
      <w:r>
        <w:rPr>
          <w:spacing w:val="6"/>
        </w:rPr>
        <w:t>$40.0</w:t>
      </w:r>
      <w:r>
        <w:rPr>
          <w:spacing w:val="17"/>
        </w:rPr>
        <w:t xml:space="preserve"> </w:t>
      </w:r>
      <w:r>
        <w:rPr>
          <w:spacing w:val="6"/>
        </w:rPr>
        <w:t>million</w:t>
      </w:r>
      <w:r>
        <w:rPr>
          <w:spacing w:val="18"/>
          <w:w w:val="101"/>
        </w:rPr>
        <w:t xml:space="preserve"> </w:t>
      </w:r>
      <w:r>
        <w:rPr>
          <w:spacing w:val="6"/>
        </w:rPr>
        <w:t xml:space="preserve">late-stage </w:t>
      </w:r>
      <w:r>
        <w:rPr>
          <w:spacing w:val="8"/>
        </w:rPr>
        <w:t xml:space="preserve">round; </w:t>
      </w:r>
      <w:r>
        <w:rPr>
          <w:color w:val="1D5080"/>
          <w:spacing w:val="8"/>
          <w:u w:val="single" w:color="auto"/>
        </w:rPr>
        <w:t>PaySend</w:t>
      </w:r>
      <w:r>
        <w:rPr>
          <w:color w:val="1D5080"/>
          <w:spacing w:val="8"/>
        </w:rPr>
        <w:t xml:space="preserve"> </w:t>
      </w:r>
      <w:r>
        <w:rPr>
          <w:spacing w:val="8"/>
        </w:rPr>
        <w:t>raised $65.0 million in a</w:t>
      </w:r>
      <w:r>
        <w:rPr>
          <w:spacing w:val="18"/>
          <w:w w:val="101"/>
        </w:rPr>
        <w:t xml:space="preserve"> </w:t>
      </w:r>
      <w:r>
        <w:rPr>
          <w:spacing w:val="8"/>
        </w:rPr>
        <w:t>late-</w:t>
      </w:r>
      <w:r>
        <w:rPr>
          <w:spacing w:val="7"/>
        </w:rPr>
        <w:t>stage</w:t>
      </w:r>
      <w:r>
        <w:rPr>
          <w:spacing w:val="16"/>
          <w:w w:val="101"/>
        </w:rPr>
        <w:t xml:space="preserve"> </w:t>
      </w:r>
      <w:r>
        <w:rPr>
          <w:spacing w:val="7"/>
        </w:rPr>
        <w:t>round;</w:t>
      </w:r>
      <w:r>
        <w:rPr>
          <w:spacing w:val="9"/>
        </w:rPr>
        <w:t xml:space="preserve"> </w:t>
      </w:r>
      <w:r>
        <w:rPr>
          <w:spacing w:val="7"/>
        </w:rPr>
        <w:t>and</w:t>
      </w:r>
      <w:r>
        <w:rPr>
          <w:spacing w:val="6"/>
        </w:rPr>
        <w:t xml:space="preserve"> </w:t>
      </w:r>
      <w:r>
        <w:rPr>
          <w:color w:val="1D5080"/>
          <w:spacing w:val="7"/>
          <w:u w:val="single" w:color="auto"/>
        </w:rPr>
        <w:t>YouTrip</w:t>
      </w:r>
      <w:r>
        <w:rPr>
          <w:color w:val="1D5080"/>
          <w:spacing w:val="8"/>
        </w:rPr>
        <w:t xml:space="preserve"> </w:t>
      </w:r>
      <w:r>
        <w:rPr>
          <w:spacing w:val="7"/>
        </w:rPr>
        <w:t>secured</w:t>
      </w:r>
      <w:r>
        <w:rPr>
          <w:spacing w:val="11"/>
        </w:rPr>
        <w:t xml:space="preserve"> </w:t>
      </w:r>
      <w:r>
        <w:rPr>
          <w:spacing w:val="7"/>
        </w:rPr>
        <w:t>$50.0</w:t>
      </w:r>
      <w:r>
        <w:rPr>
          <w:spacing w:val="16"/>
          <w:w w:val="101"/>
        </w:rPr>
        <w:t xml:space="preserve"> </w:t>
      </w:r>
      <w:r>
        <w:rPr>
          <w:spacing w:val="7"/>
        </w:rPr>
        <w:t>million</w:t>
      </w:r>
      <w:r>
        <w:rPr>
          <w:spacing w:val="5"/>
        </w:rPr>
        <w:t xml:space="preserve"> </w:t>
      </w:r>
      <w:r>
        <w:rPr>
          <w:spacing w:val="7"/>
        </w:rPr>
        <w:t>for</w:t>
      </w:r>
    </w:p>
    <w:p>
      <w:pPr>
        <w:pStyle w:val="BodyText"/>
        <w:spacing w:before="74" w:line="286" w:lineRule="exact"/>
        <w:ind w:left="34"/>
      </w:pPr>
      <w:r>
        <w:rPr>
          <w:spacing w:val="-1"/>
          <w:position w:val="1"/>
        </w:rPr>
        <w:t>its</w:t>
      </w:r>
      <w:r>
        <w:rPr>
          <w:spacing w:val="18"/>
          <w:w w:val="101"/>
          <w:position w:val="1"/>
        </w:rPr>
        <w:t xml:space="preserve"> </w:t>
      </w:r>
      <w:r>
        <w:rPr>
          <w:spacing w:val="-1"/>
          <w:position w:val="1"/>
        </w:rPr>
        <w:t>Series</w:t>
      </w:r>
      <w:r>
        <w:rPr>
          <w:spacing w:val="19"/>
          <w:position w:val="1"/>
        </w:rPr>
        <w:t xml:space="preserve"> </w:t>
      </w:r>
      <w:r>
        <w:rPr>
          <w:spacing w:val="-1"/>
          <w:position w:val="1"/>
        </w:rPr>
        <w:t>B.</w:t>
      </w: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before="49" w:line="215" w:lineRule="auto"/>
        <w:ind w:left="27"/>
        <w:rPr>
          <w:sz w:val="17"/>
          <w:szCs w:val="17"/>
        </w:rPr>
      </w:pPr>
      <w:r>
        <w:rPr>
          <w:color w:val="78766F"/>
          <w:spacing w:val="22"/>
          <w:sz w:val="17"/>
          <w:szCs w:val="17"/>
        </w:rPr>
        <w:t xml:space="preserve">Q4 2023 </w:t>
      </w:r>
      <w:r>
        <w:rPr>
          <w:color w:val="78766F"/>
          <w:sz w:val="17"/>
          <w:szCs w:val="17"/>
        </w:rPr>
        <w:t>Retail</w:t>
      </w:r>
      <w:r>
        <w:rPr>
          <w:color w:val="78766F"/>
          <w:spacing w:val="22"/>
          <w:sz w:val="17"/>
          <w:szCs w:val="17"/>
        </w:rPr>
        <w:t xml:space="preserve"> </w:t>
      </w:r>
      <w:r>
        <w:rPr>
          <w:color w:val="78766F"/>
          <w:sz w:val="17"/>
          <w:szCs w:val="17"/>
        </w:rPr>
        <w:t>Fintech</w:t>
      </w:r>
      <w:r>
        <w:rPr>
          <w:color w:val="78766F"/>
          <w:spacing w:val="19"/>
          <w:sz w:val="17"/>
          <w:szCs w:val="17"/>
        </w:rPr>
        <w:t xml:space="preserve"> </w:t>
      </w:r>
      <w:r>
        <w:rPr>
          <w:color w:val="78766F"/>
          <w:sz w:val="17"/>
          <w:szCs w:val="17"/>
        </w:rPr>
        <w:t>Report</w:t>
      </w:r>
    </w:p>
    <w:p>
      <w:pPr>
        <w:pStyle w:val="BodyText"/>
        <w:spacing w:line="14" w:lineRule="auto"/>
        <w:rPr>
          <w:sz w:val="2"/>
        </w:rPr>
        <w:sectPr>
          <w:headerReference w:type="default" r:id="rId41"/>
          <w:footerReference w:type="default" r:id="rId42"/>
          <w:pgSz w:w="23040" w:h="12960"/>
          <w:pgMar w:top="1" w:right="0" w:bottom="1" w:left="271" w:header="0" w:footer="0" w:gutter="0"/>
          <w:pgNumType w:start="10"/>
          <w:cols w:num="3" w:space="708" w:equalWidth="0">
            <w:col w:w="721" w:space="72"/>
            <w:col w:w="10717" w:space="100"/>
            <w:col w:w="11160" w:space="0"/>
          </w:cols>
        </w:sectPr>
      </w:pPr>
      <w:r>
        <w:rPr>
          <w:sz w:val="2"/>
          <w:szCs w:val="2"/>
        </w:rPr>
        <w:br w:type="column"/>
      </w:r>
    </w:p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3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https://d.book118.com/625243124001011124</w:t>
        </w:r>
      </w:hyperlink>
    </w:p>
    <w:p>
      <w:pPr>
        <w:spacing w:line="14" w:lineRule="auto"/>
        <w:rPr>
          <w:sz w:val="2"/>
          <w:szCs w:val="2"/>
        </w:rPr>
      </w:pPr>
    </w:p>
    <w:sectPr>
      <w:headerReference w:type="default" r:id="rId44"/>
      <w:footerReference w:type="default" r:id="rId45"/>
      <w:type w:val="nextPage"/>
      <w:pgSz w:w="23040" w:h="12960"/>
      <w:pgMar w:top="1" w:right="0" w:bottom="1" w:left="271" w:header="0" w:footer="0" w:gutter="0"/>
      <w:pgNumType w:start="11"/>
      <w:cols w:num="3" w:space="708" w:equalWidth="0">
        <w:col w:w="721" w:space="72"/>
        <w:col w:w="10717" w:space="100"/>
        <w:col w:w="11160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4630400" cy="8229600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30400" cy="8229600"/>
                      </a:xfrm>
                      <a:prstGeom prst="rect">
                        <a:avLst/>
                      </a:prstGeom>
                      <a:solidFill>
                        <a:srgbClr val="051C38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2" o:spid="_x0000_s2049" style="width:16in;height:9in;margin-top:0;margin-left:0;mso-position-horizontal-relative:page;mso-position-vertical-relative:page;mso-wrap-distance-bottom:0;mso-wrap-distance-left:0;mso-wrap-distance-right:0;mso-wrap-distance-top:0;position:absolute;v-text-anchor:top;z-index:-251658240" o:allowincell="f" fillcolor="#051c38" stroked="f"/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4630400" cy="8229600"/>
              <wp:effectExtent l="0" t="0" r="0" b="0"/>
              <wp:wrapNone/>
              <wp:docPr id="1372952772" name="Rect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30400" cy="8229600"/>
                      </a:xfrm>
                      <a:prstGeom prst="rect">
                        <a:avLst/>
                      </a:prstGeom>
                      <a:solidFill>
                        <a:srgbClr val="051C38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2" o:spid="_x0000_s2050" style="width:16in;height:9in;margin-top:0;margin-left:0;mso-position-horizontal-relative:page;mso-position-vertical-relative:page;mso-wrap-distance-bottom:0;mso-wrap-distance-left:0;mso-wrap-distance-right:0;mso-wrap-distance-top:0;position:absolute;v-text-anchor:top;z-index:-251656192" o:allowincell="f" fillcolor="#051c38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rect id="_x0000_s2051" style="width:16in;height:9in;margin-top:0;margin-left:0;mso-position-horizontal-relative:page;mso-position-vertical-relative:page;position:absolute;z-index:251662336" o:allowincell="f" filled="t" fillcolor="#f8f5ef" stroked="f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pict>
        <v:rect id="_x0000_s2052" style="width:16in;height:9in;margin-top:0;margin-left:0;mso-position-horizontal-relative:page;mso-position-vertical-relative:page;position:absolute;z-index:251663360" o:allowincell="f" filled="t" fillcolor="#f8f5ef" stroked="f"/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630400" cy="822960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630400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width:24.65pt;height:24.65pt;margin-top:243.23pt;margin-left:54pt;mso-position-horizontal-relative:page;mso-position-vertical-relative:page;position:absolute;z-index:251665408" o:allowincell="f" filled="f" stroked="f">
          <v:imagedata r:id="rId2" o:title=""/>
        </v:shape>
      </w:pict>
    </w:r>
    <w:r>
      <w:pict>
        <v:shape id="_x0000_s2054" type="#_x0000_t75" style="width:24.65pt;height:24.65pt;margin-top:59.68pt;margin-left:938.37pt;mso-position-horizontal-relative:page;mso-position-vertical-relative:page;position:absolute;z-index:251666432" o:allowincell="f" filled="f" stroked="f">
          <v:imagedata r:id="rId3" o:title="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4630400" cy="8229600"/>
          <wp:effectExtent l="0" t="0" r="0" b="0"/>
          <wp:wrapNone/>
          <wp:docPr id="1736043051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43051" name="IM 4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630400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width:24.65pt;height:24.65pt;margin-top:243.23pt;margin-left:54pt;mso-position-horizontal-relative:page;mso-position-vertical-relative:page;position:absolute;z-index:251668480" o:allowincell="f" filled="f" stroked="f">
          <v:imagedata r:id="rId2" o:title=""/>
        </v:shape>
      </w:pict>
    </w:r>
    <w:r>
      <w:pict>
        <v:shape id="_x0000_s2056" type="#_x0000_t75" style="width:24.65pt;height:24.65pt;margin-top:59.68pt;margin-left:938.37pt;mso-position-horizontal-relative:page;mso-position-vertical-relative:page;position:absolute;z-index:251669504" o:allowincell="f" filled="f" stroked="f">
          <v:imagedata r:id="rId3" o:title="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header" Target="header4.xml" /><Relationship Id="rId13" Type="http://schemas.openxmlformats.org/officeDocument/2006/relationships/footer" Target="footer2.xml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header" Target="header5.xml" /><Relationship Id="rId25" Type="http://schemas.openxmlformats.org/officeDocument/2006/relationships/footer" Target="footer3.xml" /><Relationship Id="rId26" Type="http://schemas.openxmlformats.org/officeDocument/2006/relationships/header" Target="header6.xml" /><Relationship Id="rId27" Type="http://schemas.openxmlformats.org/officeDocument/2006/relationships/footer" Target="footer4.xml" /><Relationship Id="rId28" Type="http://schemas.openxmlformats.org/officeDocument/2006/relationships/header" Target="header7.xml" /><Relationship Id="rId29" Type="http://schemas.openxmlformats.org/officeDocument/2006/relationships/footer" Target="footer5.xml" /><Relationship Id="rId3" Type="http://schemas.openxmlformats.org/officeDocument/2006/relationships/fontTable" Target="fontTable.xml" /><Relationship Id="rId30" Type="http://schemas.openxmlformats.org/officeDocument/2006/relationships/header" Target="header8.xml" /><Relationship Id="rId31" Type="http://schemas.openxmlformats.org/officeDocument/2006/relationships/footer" Target="footer6.xml" /><Relationship Id="rId32" Type="http://schemas.openxmlformats.org/officeDocument/2006/relationships/image" Target="media/image18.png" /><Relationship Id="rId33" Type="http://schemas.openxmlformats.org/officeDocument/2006/relationships/header" Target="header9.xml" /><Relationship Id="rId34" Type="http://schemas.openxmlformats.org/officeDocument/2006/relationships/footer" Target="footer7.xml" /><Relationship Id="rId35" Type="http://schemas.openxmlformats.org/officeDocument/2006/relationships/image" Target="media/image19.png" /><Relationship Id="rId36" Type="http://schemas.openxmlformats.org/officeDocument/2006/relationships/image" Target="media/image20.png" /><Relationship Id="rId37" Type="http://schemas.openxmlformats.org/officeDocument/2006/relationships/image" Target="media/image21.png" /><Relationship Id="rId38" Type="http://schemas.openxmlformats.org/officeDocument/2006/relationships/image" Target="media/image22.png" /><Relationship Id="rId39" Type="http://schemas.openxmlformats.org/officeDocument/2006/relationships/image" Target="media/image23.png" /><Relationship Id="rId4" Type="http://schemas.openxmlformats.org/officeDocument/2006/relationships/image" Target="media/image1.png" /><Relationship Id="rId40" Type="http://schemas.openxmlformats.org/officeDocument/2006/relationships/image" Target="media/image24.png" /><Relationship Id="rId41" Type="http://schemas.openxmlformats.org/officeDocument/2006/relationships/header" Target="header10.xml" /><Relationship Id="rId42" Type="http://schemas.openxmlformats.org/officeDocument/2006/relationships/footer" Target="footer8.xml" /><Relationship Id="rId43" Type="http://schemas.openxmlformats.org/officeDocument/2006/relationships/hyperlink" Target="https://d.book118.com/625243124001011124" TargetMode="External" /><Relationship Id="rId44" Type="http://schemas.openxmlformats.org/officeDocument/2006/relationships/header" Target="header11.xml" /><Relationship Id="rId45" Type="http://schemas.openxmlformats.org/officeDocument/2006/relationships/footer" Target="footer9.xm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media/image16.png" /><Relationship Id="rId3" Type="http://schemas.openxmlformats.org/officeDocument/2006/relationships/image" Target="media/image17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media/image16.png" /><Relationship Id="rId3" Type="http://schemas.openxmlformats.org/officeDocument/2006/relationships/image" Target="media/image1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2024-03-18T19:56:48Z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2024-03-18T20:10:31Z</vt:filetime>
  </property>
  <property fmtid="{D5CDD505-2E9C-101B-9397-08002B2CF9AE}" pid="3" name="CRO">
    <vt:lpwstr>wqlLaW5nc29mdCBQREYgdG8gV1BTIDkw</vt:lpwstr>
  </property>
</Properties>
</file>