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支架项目计划设计方案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23" w:history="1">
        <w:r>
          <w:rPr>
            <w:rFonts w:ascii="仿宋" w:eastAsia="仿宋" w:hAnsi="仿宋" w:cs="仿宋" w:hint="eastAsia"/>
            <w:lang w:eastAsia="zh-CN"/>
          </w:rPr>
          <w:t>前言</w:t>
        </w:r>
        <w:r>
          <w:tab/>
        </w:r>
        <w:r>
          <w:fldChar w:fldCharType="begin"/>
        </w:r>
        <w:r>
          <w:instrText xml:space="preserve"> PAGEREF _Toc10323 \h </w:instrText>
        </w:r>
        <w:r>
          <w:fldChar w:fldCharType="separate"/>
        </w:r>
        <w:r>
          <w:t>3</w:t>
        </w:r>
        <w:r>
          <w:fldChar w:fldCharType="end"/>
        </w:r>
      </w:hyperlink>
    </w:p>
    <w:p>
      <w:pPr>
        <w:pStyle w:val="TOC1"/>
        <w:tabs>
          <w:tab w:val="right" w:leader="dot" w:pos="8306"/>
        </w:tabs>
      </w:pPr>
      <w:hyperlink w:anchor="_Toc31225" w:history="1">
        <w:r>
          <w:rPr>
            <w:rFonts w:ascii="仿宋" w:eastAsia="仿宋" w:hAnsi="仿宋" w:cs="仿宋" w:hint="eastAsia"/>
            <w:lang w:eastAsia="zh-CN"/>
          </w:rPr>
          <w:t>一、支架项目可持续发展</w:t>
        </w:r>
        <w:r>
          <w:tab/>
        </w:r>
        <w:r>
          <w:fldChar w:fldCharType="begin"/>
        </w:r>
        <w:r>
          <w:instrText xml:space="preserve"> PAGEREF _Toc31225 \h </w:instrText>
        </w:r>
        <w:r>
          <w:fldChar w:fldCharType="separate"/>
        </w:r>
        <w:r>
          <w:t>3</w:t>
        </w:r>
        <w:r>
          <w:fldChar w:fldCharType="end"/>
        </w:r>
      </w:hyperlink>
    </w:p>
    <w:p>
      <w:pPr>
        <w:pStyle w:val="TOC2"/>
        <w:tabs>
          <w:tab w:val="right" w:leader="dot" w:pos="8306"/>
        </w:tabs>
      </w:pPr>
      <w:hyperlink w:anchor="_Toc9495" w:history="1">
        <w:r>
          <w:rPr>
            <w:rFonts w:ascii="仿宋" w:eastAsia="仿宋" w:hAnsi="仿宋" w:cs="仿宋" w:hint="eastAsia"/>
            <w:lang w:eastAsia="zh-CN"/>
          </w:rPr>
          <w:t>(一)、可持续战略与实践</w:t>
        </w:r>
        <w:r>
          <w:tab/>
        </w:r>
        <w:r>
          <w:fldChar w:fldCharType="begin"/>
        </w:r>
        <w:r>
          <w:instrText xml:space="preserve"> PAGEREF _Toc9495 \h </w:instrText>
        </w:r>
        <w:r>
          <w:fldChar w:fldCharType="separate"/>
        </w:r>
        <w:r>
          <w:t>3</w:t>
        </w:r>
        <w:r>
          <w:fldChar w:fldCharType="end"/>
        </w:r>
      </w:hyperlink>
    </w:p>
    <w:p>
      <w:pPr>
        <w:pStyle w:val="TOC2"/>
        <w:tabs>
          <w:tab w:val="right" w:leader="dot" w:pos="8306"/>
        </w:tabs>
      </w:pPr>
      <w:hyperlink w:anchor="_Toc14971" w:history="1">
        <w:r>
          <w:rPr>
            <w:rFonts w:ascii="仿宋" w:eastAsia="仿宋" w:hAnsi="仿宋" w:cs="仿宋" w:hint="eastAsia"/>
            <w:lang w:eastAsia="zh-CN"/>
          </w:rPr>
          <w:t>(二)、环保与社会责任</w:t>
        </w:r>
        <w:r>
          <w:tab/>
        </w:r>
        <w:r>
          <w:fldChar w:fldCharType="begin"/>
        </w:r>
        <w:r>
          <w:instrText xml:space="preserve"> PAGEREF _Toc14971 \h </w:instrText>
        </w:r>
        <w:r>
          <w:fldChar w:fldCharType="separate"/>
        </w:r>
        <w:r>
          <w:t>4</w:t>
        </w:r>
        <w:r>
          <w:fldChar w:fldCharType="end"/>
        </w:r>
      </w:hyperlink>
    </w:p>
    <w:p>
      <w:pPr>
        <w:pStyle w:val="TOC1"/>
        <w:tabs>
          <w:tab w:val="right" w:leader="dot" w:pos="8306"/>
        </w:tabs>
      </w:pPr>
      <w:hyperlink w:anchor="_Toc4423" w:history="1">
        <w:r>
          <w:rPr>
            <w:rFonts w:ascii="仿宋" w:eastAsia="仿宋" w:hAnsi="仿宋" w:cs="仿宋" w:hint="eastAsia"/>
            <w:lang w:eastAsia="zh-CN"/>
          </w:rPr>
          <w:t>二、工艺说明</w:t>
        </w:r>
        <w:r>
          <w:tab/>
        </w:r>
        <w:r>
          <w:fldChar w:fldCharType="begin"/>
        </w:r>
        <w:r>
          <w:instrText xml:space="preserve"> PAGEREF _Toc4423 \h </w:instrText>
        </w:r>
        <w:r>
          <w:fldChar w:fldCharType="separate"/>
        </w:r>
        <w:r>
          <w:t>5</w:t>
        </w:r>
        <w:r>
          <w:fldChar w:fldCharType="end"/>
        </w:r>
      </w:hyperlink>
    </w:p>
    <w:p>
      <w:pPr>
        <w:pStyle w:val="TOC2"/>
        <w:tabs>
          <w:tab w:val="right" w:leader="dot" w:pos="8306"/>
        </w:tabs>
      </w:pPr>
      <w:hyperlink w:anchor="_Toc30313" w:history="1">
        <w:r>
          <w:rPr>
            <w:rFonts w:ascii="仿宋" w:eastAsia="仿宋" w:hAnsi="仿宋" w:cs="仿宋" w:hint="eastAsia"/>
            <w:lang w:eastAsia="zh-CN"/>
          </w:rPr>
          <w:t>(一)、技术管理特点</w:t>
        </w:r>
        <w:r>
          <w:tab/>
        </w:r>
        <w:r>
          <w:fldChar w:fldCharType="begin"/>
        </w:r>
        <w:r>
          <w:instrText xml:space="preserve"> PAGEREF _Toc30313 \h </w:instrText>
        </w:r>
        <w:r>
          <w:fldChar w:fldCharType="separate"/>
        </w:r>
        <w:r>
          <w:t>5</w:t>
        </w:r>
        <w:r>
          <w:fldChar w:fldCharType="end"/>
        </w:r>
      </w:hyperlink>
    </w:p>
    <w:p>
      <w:pPr>
        <w:pStyle w:val="TOC2"/>
        <w:tabs>
          <w:tab w:val="right" w:leader="dot" w:pos="8306"/>
        </w:tabs>
      </w:pPr>
      <w:hyperlink w:anchor="_Toc16163" w:history="1">
        <w:r>
          <w:rPr>
            <w:rFonts w:ascii="仿宋" w:eastAsia="仿宋" w:hAnsi="仿宋" w:cs="仿宋" w:hint="eastAsia"/>
            <w:lang w:eastAsia="zh-CN"/>
          </w:rPr>
          <w:t>(二)、支架项目工艺技术设计方案</w:t>
        </w:r>
        <w:r>
          <w:tab/>
        </w:r>
        <w:r>
          <w:fldChar w:fldCharType="begin"/>
        </w:r>
        <w:r>
          <w:instrText xml:space="preserve"> PAGEREF _Toc16163 \h </w:instrText>
        </w:r>
        <w:r>
          <w:fldChar w:fldCharType="separate"/>
        </w:r>
        <w:r>
          <w:t>6</w:t>
        </w:r>
        <w:r>
          <w:fldChar w:fldCharType="end"/>
        </w:r>
      </w:hyperlink>
    </w:p>
    <w:p>
      <w:pPr>
        <w:pStyle w:val="TOC2"/>
        <w:tabs>
          <w:tab w:val="right" w:leader="dot" w:pos="8306"/>
        </w:tabs>
      </w:pPr>
      <w:hyperlink w:anchor="_Toc7812" w:history="1">
        <w:r>
          <w:rPr>
            <w:rFonts w:ascii="仿宋" w:eastAsia="仿宋" w:hAnsi="仿宋" w:cs="仿宋" w:hint="eastAsia"/>
            <w:lang w:eastAsia="zh-CN"/>
          </w:rPr>
          <w:t>(三)、设备选型方案</w:t>
        </w:r>
        <w:r>
          <w:tab/>
        </w:r>
        <w:r>
          <w:fldChar w:fldCharType="begin"/>
        </w:r>
        <w:r>
          <w:instrText xml:space="preserve"> PAGEREF _Toc7812 \h </w:instrText>
        </w:r>
        <w:r>
          <w:fldChar w:fldCharType="separate"/>
        </w:r>
        <w:r>
          <w:t>7</w:t>
        </w:r>
        <w:r>
          <w:fldChar w:fldCharType="end"/>
        </w:r>
      </w:hyperlink>
    </w:p>
    <w:p>
      <w:pPr>
        <w:pStyle w:val="TOC1"/>
        <w:tabs>
          <w:tab w:val="right" w:leader="dot" w:pos="8306"/>
        </w:tabs>
      </w:pPr>
      <w:hyperlink w:anchor="_Toc11744" w:history="1">
        <w:r>
          <w:rPr>
            <w:rFonts w:ascii="仿宋" w:eastAsia="仿宋" w:hAnsi="仿宋" w:cs="仿宋" w:hint="eastAsia"/>
            <w:lang w:eastAsia="zh-CN"/>
          </w:rPr>
          <w:t>三、支架项目选址可行性分析</w:t>
        </w:r>
        <w:r>
          <w:tab/>
        </w:r>
        <w:r>
          <w:fldChar w:fldCharType="begin"/>
        </w:r>
        <w:r>
          <w:instrText xml:space="preserve"> PAGEREF _Toc11744 \h </w:instrText>
        </w:r>
        <w:r>
          <w:fldChar w:fldCharType="separate"/>
        </w:r>
        <w:r>
          <w:t>8</w:t>
        </w:r>
        <w:r>
          <w:fldChar w:fldCharType="end"/>
        </w:r>
      </w:hyperlink>
    </w:p>
    <w:p>
      <w:pPr>
        <w:pStyle w:val="TOC2"/>
        <w:tabs>
          <w:tab w:val="right" w:leader="dot" w:pos="8306"/>
        </w:tabs>
      </w:pPr>
      <w:hyperlink w:anchor="_Toc10436" w:history="1">
        <w:r>
          <w:rPr>
            <w:rFonts w:ascii="仿宋" w:eastAsia="仿宋" w:hAnsi="仿宋" w:cs="仿宋" w:hint="eastAsia"/>
            <w:lang w:eastAsia="zh-CN"/>
          </w:rPr>
          <w:t>(一)、支架项目选址</w:t>
        </w:r>
        <w:r>
          <w:tab/>
        </w:r>
        <w:r>
          <w:fldChar w:fldCharType="begin"/>
        </w:r>
        <w:r>
          <w:instrText xml:space="preserve"> PAGEREF _Toc10436 \h </w:instrText>
        </w:r>
        <w:r>
          <w:fldChar w:fldCharType="separate"/>
        </w:r>
        <w:r>
          <w:t>8</w:t>
        </w:r>
        <w:r>
          <w:fldChar w:fldCharType="end"/>
        </w:r>
      </w:hyperlink>
    </w:p>
    <w:p>
      <w:pPr>
        <w:pStyle w:val="TOC2"/>
        <w:tabs>
          <w:tab w:val="right" w:leader="dot" w:pos="8306"/>
        </w:tabs>
      </w:pPr>
      <w:hyperlink w:anchor="_Toc26850" w:history="1">
        <w:r>
          <w:rPr>
            <w:rFonts w:ascii="仿宋" w:eastAsia="仿宋" w:hAnsi="仿宋" w:cs="仿宋" w:hint="eastAsia"/>
            <w:lang w:eastAsia="zh-CN"/>
          </w:rPr>
          <w:t>(二)、用地控制指标</w:t>
        </w:r>
        <w:r>
          <w:tab/>
        </w:r>
        <w:r>
          <w:fldChar w:fldCharType="begin"/>
        </w:r>
        <w:r>
          <w:instrText xml:space="preserve"> PAGEREF _Toc26850 \h </w:instrText>
        </w:r>
        <w:r>
          <w:fldChar w:fldCharType="separate"/>
        </w:r>
        <w:r>
          <w:t>8</w:t>
        </w:r>
        <w:r>
          <w:fldChar w:fldCharType="end"/>
        </w:r>
      </w:hyperlink>
    </w:p>
    <w:p>
      <w:pPr>
        <w:pStyle w:val="TOC2"/>
        <w:tabs>
          <w:tab w:val="right" w:leader="dot" w:pos="8306"/>
        </w:tabs>
      </w:pPr>
      <w:hyperlink w:anchor="_Toc21274" w:history="1">
        <w:r>
          <w:rPr>
            <w:rFonts w:ascii="仿宋" w:eastAsia="仿宋" w:hAnsi="仿宋" w:cs="仿宋" w:hint="eastAsia"/>
            <w:lang w:eastAsia="zh-CN"/>
          </w:rPr>
          <w:t>(三)、节约用地措施</w:t>
        </w:r>
        <w:r>
          <w:tab/>
        </w:r>
        <w:r>
          <w:fldChar w:fldCharType="begin"/>
        </w:r>
        <w:r>
          <w:instrText xml:space="preserve"> PAGEREF _Toc21274 \h </w:instrText>
        </w:r>
        <w:r>
          <w:fldChar w:fldCharType="separate"/>
        </w:r>
        <w:r>
          <w:t>10</w:t>
        </w:r>
        <w:r>
          <w:fldChar w:fldCharType="end"/>
        </w:r>
      </w:hyperlink>
    </w:p>
    <w:p>
      <w:pPr>
        <w:pStyle w:val="TOC2"/>
        <w:tabs>
          <w:tab w:val="right" w:leader="dot" w:pos="8306"/>
        </w:tabs>
      </w:pPr>
      <w:hyperlink w:anchor="_Toc7663" w:history="1">
        <w:r>
          <w:rPr>
            <w:rFonts w:ascii="仿宋" w:eastAsia="仿宋" w:hAnsi="仿宋" w:cs="仿宋" w:hint="eastAsia"/>
            <w:lang w:eastAsia="zh-CN"/>
          </w:rPr>
          <w:t>(四)、总图布置方案</w:t>
        </w:r>
        <w:r>
          <w:tab/>
        </w:r>
        <w:r>
          <w:fldChar w:fldCharType="begin"/>
        </w:r>
        <w:r>
          <w:instrText xml:space="preserve"> PAGEREF _Toc7663 \h </w:instrText>
        </w:r>
        <w:r>
          <w:fldChar w:fldCharType="separate"/>
        </w:r>
        <w:r>
          <w:t>11</w:t>
        </w:r>
        <w:r>
          <w:fldChar w:fldCharType="end"/>
        </w:r>
      </w:hyperlink>
    </w:p>
    <w:p>
      <w:pPr>
        <w:pStyle w:val="TOC2"/>
        <w:tabs>
          <w:tab w:val="right" w:leader="dot" w:pos="8306"/>
        </w:tabs>
      </w:pPr>
      <w:hyperlink w:anchor="_Toc17763" w:history="1">
        <w:r>
          <w:rPr>
            <w:rFonts w:ascii="仿宋" w:eastAsia="仿宋" w:hAnsi="仿宋" w:cs="仿宋" w:hint="eastAsia"/>
            <w:lang w:eastAsia="zh-CN"/>
          </w:rPr>
          <w:t>(五)、选址综合评价</w:t>
        </w:r>
        <w:r>
          <w:tab/>
        </w:r>
        <w:r>
          <w:fldChar w:fldCharType="begin"/>
        </w:r>
        <w:r>
          <w:instrText xml:space="preserve"> PAGEREF _Toc17763 \h </w:instrText>
        </w:r>
        <w:r>
          <w:fldChar w:fldCharType="separate"/>
        </w:r>
        <w:r>
          <w:t>12</w:t>
        </w:r>
        <w:r>
          <w:fldChar w:fldCharType="end"/>
        </w:r>
      </w:hyperlink>
    </w:p>
    <w:p>
      <w:pPr>
        <w:pStyle w:val="TOC1"/>
        <w:tabs>
          <w:tab w:val="right" w:leader="dot" w:pos="8306"/>
        </w:tabs>
      </w:pPr>
      <w:hyperlink w:anchor="_Toc2521" w:history="1">
        <w:r>
          <w:rPr>
            <w:rFonts w:ascii="仿宋" w:eastAsia="仿宋" w:hAnsi="仿宋" w:cs="仿宋" w:hint="eastAsia"/>
            <w:lang w:eastAsia="zh-CN"/>
          </w:rPr>
          <w:t>四、支架项目建设单位说明</w:t>
        </w:r>
        <w:r>
          <w:tab/>
        </w:r>
        <w:r>
          <w:fldChar w:fldCharType="begin"/>
        </w:r>
        <w:r>
          <w:instrText xml:space="preserve"> PAGEREF _Toc2521 \h </w:instrText>
        </w:r>
        <w:r>
          <w:fldChar w:fldCharType="separate"/>
        </w:r>
        <w:r>
          <w:t>13</w:t>
        </w:r>
        <w:r>
          <w:fldChar w:fldCharType="end"/>
        </w:r>
      </w:hyperlink>
    </w:p>
    <w:p>
      <w:pPr>
        <w:pStyle w:val="TOC2"/>
        <w:tabs>
          <w:tab w:val="right" w:leader="dot" w:pos="8306"/>
        </w:tabs>
      </w:pPr>
      <w:hyperlink w:anchor="_Toc21491" w:history="1">
        <w:r>
          <w:rPr>
            <w:rFonts w:ascii="仿宋" w:eastAsia="仿宋" w:hAnsi="仿宋" w:cs="仿宋" w:hint="eastAsia"/>
            <w:lang w:eastAsia="zh-CN"/>
          </w:rPr>
          <w:t>(一)、支架项目承办单位基本情况</w:t>
        </w:r>
        <w:r>
          <w:tab/>
        </w:r>
        <w:r>
          <w:fldChar w:fldCharType="begin"/>
        </w:r>
        <w:r>
          <w:instrText xml:space="preserve"> PAGEREF _Toc21491 \h </w:instrText>
        </w:r>
        <w:r>
          <w:fldChar w:fldCharType="separate"/>
        </w:r>
        <w:r>
          <w:t>13</w:t>
        </w:r>
        <w:r>
          <w:fldChar w:fldCharType="end"/>
        </w:r>
      </w:hyperlink>
    </w:p>
    <w:p>
      <w:pPr>
        <w:pStyle w:val="TOC2"/>
        <w:tabs>
          <w:tab w:val="right" w:leader="dot" w:pos="8306"/>
        </w:tabs>
      </w:pPr>
      <w:hyperlink w:anchor="_Toc5985" w:history="1">
        <w:r>
          <w:rPr>
            <w:rFonts w:ascii="仿宋" w:eastAsia="仿宋" w:hAnsi="仿宋" w:cs="仿宋" w:hint="eastAsia"/>
            <w:lang w:eastAsia="zh-CN"/>
          </w:rPr>
          <w:t>(二)、公司经济效益分析</w:t>
        </w:r>
        <w:r>
          <w:tab/>
        </w:r>
        <w:r>
          <w:fldChar w:fldCharType="begin"/>
        </w:r>
        <w:r>
          <w:instrText xml:space="preserve"> PAGEREF _Toc5985 \h </w:instrText>
        </w:r>
        <w:r>
          <w:fldChar w:fldCharType="separate"/>
        </w:r>
        <w:r>
          <w:t>14</w:t>
        </w:r>
        <w:r>
          <w:fldChar w:fldCharType="end"/>
        </w:r>
      </w:hyperlink>
    </w:p>
    <w:p>
      <w:pPr>
        <w:pStyle w:val="TOC1"/>
        <w:tabs>
          <w:tab w:val="right" w:leader="dot" w:pos="8306"/>
        </w:tabs>
      </w:pPr>
      <w:hyperlink w:anchor="_Toc28501" w:history="1">
        <w:r>
          <w:rPr>
            <w:rFonts w:ascii="仿宋" w:eastAsia="仿宋" w:hAnsi="仿宋" w:cs="仿宋" w:hint="eastAsia"/>
            <w:lang w:eastAsia="zh-CN"/>
          </w:rPr>
          <w:t>五、支架项目土建工程</w:t>
        </w:r>
        <w:r>
          <w:tab/>
        </w:r>
        <w:r>
          <w:fldChar w:fldCharType="begin"/>
        </w:r>
        <w:r>
          <w:instrText xml:space="preserve"> PAGEREF _Toc28501 \h </w:instrText>
        </w:r>
        <w:r>
          <w:fldChar w:fldCharType="separate"/>
        </w:r>
        <w:r>
          <w:t>15</w:t>
        </w:r>
        <w:r>
          <w:fldChar w:fldCharType="end"/>
        </w:r>
      </w:hyperlink>
    </w:p>
    <w:p>
      <w:pPr>
        <w:pStyle w:val="TOC2"/>
        <w:tabs>
          <w:tab w:val="right" w:leader="dot" w:pos="8306"/>
        </w:tabs>
      </w:pPr>
      <w:hyperlink w:anchor="_Toc10862" w:history="1">
        <w:r>
          <w:rPr>
            <w:rFonts w:ascii="仿宋" w:eastAsia="仿宋" w:hAnsi="仿宋" w:cs="仿宋" w:hint="eastAsia"/>
            <w:lang w:eastAsia="zh-CN"/>
          </w:rPr>
          <w:t>(一)、建筑工程设计原则</w:t>
        </w:r>
        <w:r>
          <w:tab/>
        </w:r>
        <w:r>
          <w:fldChar w:fldCharType="begin"/>
        </w:r>
        <w:r>
          <w:instrText xml:space="preserve"> PAGEREF _Toc10862 \h </w:instrText>
        </w:r>
        <w:r>
          <w:fldChar w:fldCharType="separate"/>
        </w:r>
        <w:r>
          <w:t>15</w:t>
        </w:r>
        <w:r>
          <w:fldChar w:fldCharType="end"/>
        </w:r>
      </w:hyperlink>
    </w:p>
    <w:p>
      <w:pPr>
        <w:pStyle w:val="TOC2"/>
        <w:tabs>
          <w:tab w:val="right" w:leader="dot" w:pos="8306"/>
        </w:tabs>
      </w:pPr>
      <w:hyperlink w:anchor="_Toc29496" w:history="1">
        <w:r>
          <w:rPr>
            <w:rFonts w:ascii="仿宋" w:eastAsia="仿宋" w:hAnsi="仿宋" w:cs="仿宋" w:hint="eastAsia"/>
            <w:lang w:eastAsia="zh-CN"/>
          </w:rPr>
          <w:t>(二)、土建工程设计年限及安全等级</w:t>
        </w:r>
        <w:r>
          <w:tab/>
        </w:r>
        <w:r>
          <w:fldChar w:fldCharType="begin"/>
        </w:r>
        <w:r>
          <w:instrText xml:space="preserve"> PAGEREF _Toc29496 \h </w:instrText>
        </w:r>
        <w:r>
          <w:fldChar w:fldCharType="separate"/>
        </w:r>
        <w:r>
          <w:t>16</w:t>
        </w:r>
        <w:r>
          <w:fldChar w:fldCharType="end"/>
        </w:r>
      </w:hyperlink>
    </w:p>
    <w:p>
      <w:pPr>
        <w:pStyle w:val="TOC2"/>
        <w:tabs>
          <w:tab w:val="right" w:leader="dot" w:pos="8306"/>
        </w:tabs>
      </w:pPr>
      <w:hyperlink w:anchor="_Toc8652" w:history="1">
        <w:r>
          <w:rPr>
            <w:rFonts w:ascii="仿宋" w:eastAsia="仿宋" w:hAnsi="仿宋" w:cs="仿宋" w:hint="eastAsia"/>
            <w:lang w:eastAsia="zh-CN"/>
          </w:rPr>
          <w:t>(三)、建筑工程设计总体要求</w:t>
        </w:r>
        <w:r>
          <w:tab/>
        </w:r>
        <w:r>
          <w:fldChar w:fldCharType="begin"/>
        </w:r>
        <w:r>
          <w:instrText xml:space="preserve"> PAGEREF _Toc8652 \h </w:instrText>
        </w:r>
        <w:r>
          <w:fldChar w:fldCharType="separate"/>
        </w:r>
        <w:r>
          <w:t>17</w:t>
        </w:r>
        <w:r>
          <w:fldChar w:fldCharType="end"/>
        </w:r>
      </w:hyperlink>
    </w:p>
    <w:p>
      <w:pPr>
        <w:pStyle w:val="TOC2"/>
        <w:tabs>
          <w:tab w:val="right" w:leader="dot" w:pos="8306"/>
        </w:tabs>
      </w:pPr>
      <w:hyperlink w:anchor="_Toc21924" w:history="1">
        <w:r>
          <w:rPr>
            <w:rFonts w:ascii="仿宋" w:eastAsia="仿宋" w:hAnsi="仿宋" w:cs="仿宋" w:hint="eastAsia"/>
            <w:lang w:eastAsia="zh-CN"/>
          </w:rPr>
          <w:t>(四)、土建工程建设指标</w:t>
        </w:r>
        <w:r>
          <w:tab/>
        </w:r>
        <w:r>
          <w:fldChar w:fldCharType="begin"/>
        </w:r>
        <w:r>
          <w:instrText xml:space="preserve"> PAGEREF _Toc21924 \h </w:instrText>
        </w:r>
        <w:r>
          <w:fldChar w:fldCharType="separate"/>
        </w:r>
        <w:r>
          <w:t>18</w:t>
        </w:r>
        <w:r>
          <w:fldChar w:fldCharType="end"/>
        </w:r>
      </w:hyperlink>
    </w:p>
    <w:p>
      <w:pPr>
        <w:pStyle w:val="TOC1"/>
        <w:tabs>
          <w:tab w:val="right" w:leader="dot" w:pos="8306"/>
        </w:tabs>
      </w:pPr>
      <w:hyperlink w:anchor="_Toc11279" w:history="1">
        <w:r>
          <w:rPr>
            <w:rFonts w:ascii="仿宋" w:eastAsia="仿宋" w:hAnsi="仿宋" w:cs="仿宋" w:hint="eastAsia"/>
            <w:lang w:eastAsia="zh-CN"/>
          </w:rPr>
          <w:t>六、支架项目文档管理</w:t>
        </w:r>
        <w:r>
          <w:tab/>
        </w:r>
        <w:r>
          <w:fldChar w:fldCharType="begin"/>
        </w:r>
        <w:r>
          <w:instrText xml:space="preserve"> PAGEREF _Toc11279 \h </w:instrText>
        </w:r>
        <w:r>
          <w:fldChar w:fldCharType="separate"/>
        </w:r>
        <w:r>
          <w:t>18</w:t>
        </w:r>
        <w:r>
          <w:fldChar w:fldCharType="end"/>
        </w:r>
      </w:hyperlink>
    </w:p>
    <w:p>
      <w:pPr>
        <w:pStyle w:val="TOC2"/>
        <w:tabs>
          <w:tab w:val="right" w:leader="dot" w:pos="8306"/>
        </w:tabs>
      </w:pPr>
      <w:hyperlink w:anchor="_Toc231" w:history="1">
        <w:r>
          <w:rPr>
            <w:rFonts w:ascii="仿宋" w:eastAsia="仿宋" w:hAnsi="仿宋" w:cs="仿宋" w:hint="eastAsia"/>
            <w:lang w:eastAsia="zh-CN"/>
          </w:rPr>
          <w:t>(一)、文档编制与审查</w:t>
        </w:r>
        <w:r>
          <w:tab/>
        </w:r>
        <w:r>
          <w:fldChar w:fldCharType="begin"/>
        </w:r>
        <w:r>
          <w:instrText xml:space="preserve"> PAGEREF _Toc231 \h </w:instrText>
        </w:r>
        <w:r>
          <w:fldChar w:fldCharType="separate"/>
        </w:r>
        <w:r>
          <w:t>18</w:t>
        </w:r>
        <w:r>
          <w:fldChar w:fldCharType="end"/>
        </w:r>
      </w:hyperlink>
    </w:p>
    <w:p>
      <w:pPr>
        <w:pStyle w:val="TOC2"/>
        <w:tabs>
          <w:tab w:val="right" w:leader="dot" w:pos="8306"/>
        </w:tabs>
      </w:pPr>
      <w:hyperlink w:anchor="_Toc12360" w:history="1">
        <w:r>
          <w:rPr>
            <w:rFonts w:ascii="仿宋" w:eastAsia="仿宋" w:hAnsi="仿宋" w:cs="仿宋" w:hint="eastAsia"/>
            <w:lang w:eastAsia="zh-CN"/>
          </w:rPr>
          <w:t>(二)、文档发布与分发</w:t>
        </w:r>
        <w:r>
          <w:tab/>
        </w:r>
        <w:r>
          <w:fldChar w:fldCharType="begin"/>
        </w:r>
        <w:r>
          <w:instrText xml:space="preserve"> PAGEREF _Toc12360 \h </w:instrText>
        </w:r>
        <w:r>
          <w:fldChar w:fldCharType="separate"/>
        </w:r>
        <w:r>
          <w:t>19</w:t>
        </w:r>
        <w:r>
          <w:fldChar w:fldCharType="end"/>
        </w:r>
      </w:hyperlink>
    </w:p>
    <w:p>
      <w:pPr>
        <w:pStyle w:val="TOC2"/>
        <w:tabs>
          <w:tab w:val="right" w:leader="dot" w:pos="8306"/>
        </w:tabs>
      </w:pPr>
      <w:hyperlink w:anchor="_Toc13786" w:history="1">
        <w:r>
          <w:rPr>
            <w:rFonts w:ascii="仿宋" w:eastAsia="仿宋" w:hAnsi="仿宋" w:cs="仿宋" w:hint="eastAsia"/>
            <w:lang w:eastAsia="zh-CN"/>
          </w:rPr>
          <w:t>(三)、文档存档与归档</w:t>
        </w:r>
        <w:r>
          <w:tab/>
        </w:r>
        <w:r>
          <w:fldChar w:fldCharType="begin"/>
        </w:r>
        <w:r>
          <w:instrText xml:space="preserve"> PAGEREF _Toc13786 \h </w:instrText>
        </w:r>
        <w:r>
          <w:fldChar w:fldCharType="separate"/>
        </w:r>
        <w:r>
          <w:t>20</w:t>
        </w:r>
        <w:r>
          <w:fldChar w:fldCharType="end"/>
        </w:r>
      </w:hyperlink>
    </w:p>
    <w:p>
      <w:pPr>
        <w:pStyle w:val="TOC1"/>
        <w:tabs>
          <w:tab w:val="right" w:leader="dot" w:pos="8306"/>
        </w:tabs>
      </w:pPr>
      <w:hyperlink w:anchor="_Toc20913" w:history="1">
        <w:r>
          <w:rPr>
            <w:rFonts w:ascii="仿宋" w:eastAsia="仿宋" w:hAnsi="仿宋" w:cs="仿宋" w:hint="eastAsia"/>
            <w:lang w:eastAsia="zh-CN"/>
          </w:rPr>
          <w:t>七、支架项目计划安排</w:t>
        </w:r>
        <w:r>
          <w:tab/>
        </w:r>
        <w:r>
          <w:fldChar w:fldCharType="begin"/>
        </w:r>
        <w:r>
          <w:instrText xml:space="preserve"> PAGEREF _Toc20913 \h </w:instrText>
        </w:r>
        <w:r>
          <w:fldChar w:fldCharType="separate"/>
        </w:r>
        <w:r>
          <w:t>21</w:t>
        </w:r>
        <w:r>
          <w:fldChar w:fldCharType="end"/>
        </w:r>
      </w:hyperlink>
    </w:p>
    <w:p>
      <w:pPr>
        <w:pStyle w:val="TOC2"/>
        <w:tabs>
          <w:tab w:val="right" w:leader="dot" w:pos="8306"/>
        </w:tabs>
      </w:pPr>
      <w:hyperlink w:anchor="_Toc374" w:history="1">
        <w:r>
          <w:rPr>
            <w:rFonts w:ascii="仿宋" w:eastAsia="仿宋" w:hAnsi="仿宋" w:cs="仿宋" w:hint="eastAsia"/>
            <w:lang w:eastAsia="zh-CN"/>
          </w:rPr>
          <w:t>(一)、建设周期</w:t>
        </w:r>
        <w:r>
          <w:tab/>
        </w:r>
        <w:r>
          <w:fldChar w:fldCharType="begin"/>
        </w:r>
        <w:r>
          <w:instrText xml:space="preserve"> PAGEREF _Toc374 \h </w:instrText>
        </w:r>
        <w:r>
          <w:fldChar w:fldCharType="separate"/>
        </w:r>
        <w:r>
          <w:t>21</w:t>
        </w:r>
        <w:r>
          <w:fldChar w:fldCharType="end"/>
        </w:r>
      </w:hyperlink>
    </w:p>
    <w:p>
      <w:pPr>
        <w:pStyle w:val="TOC2"/>
        <w:tabs>
          <w:tab w:val="right" w:leader="dot" w:pos="8306"/>
        </w:tabs>
      </w:pPr>
      <w:hyperlink w:anchor="_Toc3456" w:history="1">
        <w:r>
          <w:rPr>
            <w:rFonts w:ascii="仿宋" w:eastAsia="仿宋" w:hAnsi="仿宋" w:cs="仿宋" w:hint="eastAsia"/>
            <w:lang w:eastAsia="zh-CN"/>
          </w:rPr>
          <w:t>(二)、建设进度</w:t>
        </w:r>
        <w:r>
          <w:tab/>
        </w:r>
        <w:r>
          <w:fldChar w:fldCharType="begin"/>
        </w:r>
        <w:r>
          <w:instrText xml:space="preserve"> PAGEREF _Toc3456 \h </w:instrText>
        </w:r>
        <w:r>
          <w:fldChar w:fldCharType="separate"/>
        </w:r>
        <w:r>
          <w:t>22</w:t>
        </w:r>
        <w:r>
          <w:fldChar w:fldCharType="end"/>
        </w:r>
      </w:hyperlink>
    </w:p>
    <w:p>
      <w:pPr>
        <w:pStyle w:val="TOC2"/>
        <w:tabs>
          <w:tab w:val="right" w:leader="dot" w:pos="8306"/>
        </w:tabs>
      </w:pPr>
      <w:hyperlink w:anchor="_Toc26564" w:history="1">
        <w:r>
          <w:rPr>
            <w:rFonts w:ascii="仿宋" w:eastAsia="仿宋" w:hAnsi="仿宋" w:cs="仿宋" w:hint="eastAsia"/>
            <w:lang w:eastAsia="zh-CN"/>
          </w:rPr>
          <w:t>(三)、进度安排注意事项</w:t>
        </w:r>
        <w:r>
          <w:tab/>
        </w:r>
        <w:r>
          <w:fldChar w:fldCharType="begin"/>
        </w:r>
        <w:r>
          <w:instrText xml:space="preserve"> PAGEREF _Toc26564 \h </w:instrText>
        </w:r>
        <w:r>
          <w:fldChar w:fldCharType="separate"/>
        </w:r>
        <w:r>
          <w:t>23</w:t>
        </w:r>
        <w:r>
          <w:fldChar w:fldCharType="end"/>
        </w:r>
      </w:hyperlink>
    </w:p>
    <w:p>
      <w:pPr>
        <w:pStyle w:val="TOC2"/>
        <w:tabs>
          <w:tab w:val="right" w:leader="dot" w:pos="8306"/>
        </w:tabs>
      </w:pPr>
      <w:hyperlink w:anchor="_Toc11388" w:history="1">
        <w:r>
          <w:rPr>
            <w:rFonts w:ascii="仿宋" w:eastAsia="仿宋" w:hAnsi="仿宋" w:cs="仿宋" w:hint="eastAsia"/>
            <w:lang w:eastAsia="zh-CN"/>
          </w:rPr>
          <w:t>(四)、人力资源配置</w:t>
        </w:r>
        <w:r>
          <w:tab/>
        </w:r>
        <w:r>
          <w:fldChar w:fldCharType="begin"/>
        </w:r>
        <w:r>
          <w:instrText xml:space="preserve"> PAGEREF _Toc11388 \h </w:instrText>
        </w:r>
        <w:r>
          <w:fldChar w:fldCharType="separate"/>
        </w:r>
        <w:r>
          <w:t>25</w:t>
        </w:r>
        <w:r>
          <w:fldChar w:fldCharType="end"/>
        </w:r>
      </w:hyperlink>
    </w:p>
    <w:p>
      <w:pPr>
        <w:pStyle w:val="TOC1"/>
        <w:tabs>
          <w:tab w:val="right" w:leader="dot" w:pos="8306"/>
        </w:tabs>
      </w:pPr>
      <w:hyperlink w:anchor="_Toc14265" w:history="1">
        <w:r>
          <w:rPr>
            <w:rFonts w:ascii="仿宋" w:eastAsia="仿宋" w:hAnsi="仿宋" w:cs="仿宋" w:hint="eastAsia"/>
            <w:lang w:eastAsia="zh-CN"/>
          </w:rPr>
          <w:t>八、支架项目财务管理</w:t>
        </w:r>
        <w:r>
          <w:tab/>
        </w:r>
        <w:r>
          <w:fldChar w:fldCharType="begin"/>
        </w:r>
        <w:r>
          <w:instrText xml:space="preserve"> PAGEREF _Toc14265 \h </w:instrText>
        </w:r>
        <w:r>
          <w:fldChar w:fldCharType="separate"/>
        </w:r>
        <w:r>
          <w:t>25</w:t>
        </w:r>
        <w:r>
          <w:fldChar w:fldCharType="end"/>
        </w:r>
      </w:hyperlink>
    </w:p>
    <w:p>
      <w:pPr>
        <w:pStyle w:val="TOC2"/>
        <w:tabs>
          <w:tab w:val="right" w:leader="dot" w:pos="8306"/>
        </w:tabs>
      </w:pPr>
      <w:hyperlink w:anchor="_Toc19977" w:history="1">
        <w:r>
          <w:rPr>
            <w:rFonts w:ascii="仿宋" w:eastAsia="仿宋" w:hAnsi="仿宋" w:cs="仿宋" w:hint="eastAsia"/>
            <w:lang w:eastAsia="zh-CN"/>
          </w:rPr>
          <w:t>(一)、资金需求大</w:t>
        </w:r>
        <w:r>
          <w:tab/>
        </w:r>
        <w:r>
          <w:fldChar w:fldCharType="begin"/>
        </w:r>
        <w:r>
          <w:instrText xml:space="preserve"> PAGEREF _Toc19977 \h </w:instrText>
        </w:r>
        <w:r>
          <w:fldChar w:fldCharType="separate"/>
        </w:r>
        <w:r>
          <w:t>25</w:t>
        </w:r>
        <w:r>
          <w:fldChar w:fldCharType="end"/>
        </w:r>
      </w:hyperlink>
    </w:p>
    <w:p>
      <w:pPr>
        <w:pStyle w:val="TOC2"/>
        <w:tabs>
          <w:tab w:val="right" w:leader="dot" w:pos="8306"/>
        </w:tabs>
      </w:pPr>
      <w:hyperlink w:anchor="_Toc22134" w:history="1">
        <w:r>
          <w:rPr>
            <w:rFonts w:ascii="仿宋" w:eastAsia="仿宋" w:hAnsi="仿宋" w:cs="仿宋" w:hint="eastAsia"/>
            <w:lang w:eastAsia="zh-CN"/>
          </w:rPr>
          <w:t>(二)、研发周期长</w:t>
        </w:r>
        <w:r>
          <w:tab/>
        </w:r>
        <w:r>
          <w:fldChar w:fldCharType="begin"/>
        </w:r>
        <w:r>
          <w:instrText xml:space="preserve"> PAGEREF _Toc22134 \h </w:instrText>
        </w:r>
        <w:r>
          <w:fldChar w:fldCharType="separate"/>
        </w:r>
        <w:r>
          <w:t>27</w:t>
        </w:r>
        <w:r>
          <w:fldChar w:fldCharType="end"/>
        </w:r>
      </w:hyperlink>
    </w:p>
    <w:p>
      <w:pPr>
        <w:pStyle w:val="TOC2"/>
        <w:tabs>
          <w:tab w:val="right" w:leader="dot" w:pos="8306"/>
        </w:tabs>
      </w:pPr>
      <w:hyperlink w:anchor="_Toc16580" w:history="1">
        <w:r>
          <w:rPr>
            <w:rFonts w:ascii="仿宋" w:eastAsia="仿宋" w:hAnsi="仿宋" w:cs="仿宋" w:hint="eastAsia"/>
            <w:lang w:eastAsia="zh-CN"/>
          </w:rPr>
          <w:t>(三)、市场风险大</w:t>
        </w:r>
        <w:r>
          <w:tab/>
        </w:r>
        <w:r>
          <w:fldChar w:fldCharType="begin"/>
        </w:r>
        <w:r>
          <w:instrText xml:space="preserve"> PAGEREF _Toc16580 \h </w:instrText>
        </w:r>
        <w:r>
          <w:fldChar w:fldCharType="separate"/>
        </w:r>
        <w:r>
          <w:t>28</w:t>
        </w:r>
        <w:r>
          <w:fldChar w:fldCharType="end"/>
        </w:r>
      </w:hyperlink>
    </w:p>
    <w:p>
      <w:pPr>
        <w:pStyle w:val="TOC2"/>
        <w:tabs>
          <w:tab w:val="right" w:leader="dot" w:pos="8306"/>
        </w:tabs>
      </w:pPr>
      <w:hyperlink w:anchor="_Toc1541" w:history="1">
        <w:r>
          <w:rPr>
            <w:rFonts w:ascii="仿宋" w:eastAsia="仿宋" w:hAnsi="仿宋" w:cs="仿宋" w:hint="eastAsia"/>
            <w:lang w:eastAsia="zh-CN"/>
          </w:rPr>
          <w:t>(四)、利润率高</w:t>
        </w:r>
        <w:r>
          <w:tab/>
        </w:r>
        <w:r>
          <w:fldChar w:fldCharType="begin"/>
        </w:r>
        <w:r>
          <w:instrText xml:space="preserve"> PAGEREF _Toc1541 \h </w:instrText>
        </w:r>
        <w:r>
          <w:fldChar w:fldCharType="separate"/>
        </w:r>
        <w:r>
          <w:t>30</w:t>
        </w:r>
        <w:r>
          <w:fldChar w:fldCharType="end"/>
        </w:r>
      </w:hyperlink>
    </w:p>
    <w:p>
      <w:pPr>
        <w:pStyle w:val="TOC1"/>
        <w:tabs>
          <w:tab w:val="right" w:leader="dot" w:pos="8306"/>
        </w:tabs>
      </w:pPr>
      <w:hyperlink w:anchor="_Toc15602" w:history="1">
        <w:r>
          <w:rPr>
            <w:rFonts w:ascii="仿宋" w:eastAsia="仿宋" w:hAnsi="仿宋" w:cs="仿宋" w:hint="eastAsia"/>
            <w:lang w:eastAsia="zh-CN"/>
          </w:rPr>
          <w:t>九、支架项目人力资源培养与发展</w:t>
        </w:r>
        <w:r>
          <w:tab/>
        </w:r>
        <w:r>
          <w:fldChar w:fldCharType="begin"/>
        </w:r>
        <w:r>
          <w:instrText xml:space="preserve"> PAGEREF _Toc15602 \h </w:instrText>
        </w:r>
        <w:r>
          <w:fldChar w:fldCharType="separate"/>
        </w:r>
        <w:r>
          <w:t>32</w:t>
        </w:r>
        <w:r>
          <w:fldChar w:fldCharType="end"/>
        </w:r>
      </w:hyperlink>
    </w:p>
    <w:p>
      <w:pPr>
        <w:pStyle w:val="TOC2"/>
        <w:tabs>
          <w:tab w:val="right" w:leader="dot" w:pos="8306"/>
        </w:tabs>
      </w:pPr>
      <w:hyperlink w:anchor="_Toc2703" w:history="1">
        <w:r>
          <w:rPr>
            <w:rFonts w:ascii="仿宋" w:eastAsia="仿宋" w:hAnsi="仿宋" w:cs="仿宋" w:hint="eastAsia"/>
            <w:lang w:eastAsia="zh-CN"/>
          </w:rPr>
          <w:t>(一)、人才需求与规划</w:t>
        </w:r>
        <w:r>
          <w:tab/>
        </w:r>
        <w:r>
          <w:fldChar w:fldCharType="begin"/>
        </w:r>
        <w:r>
          <w:instrText xml:space="preserve"> PAGEREF _Toc2703 \h </w:instrText>
        </w:r>
        <w:r>
          <w:fldChar w:fldCharType="separate"/>
        </w:r>
        <w:r>
          <w:t>32</w:t>
        </w:r>
        <w:r>
          <w:fldChar w:fldCharType="end"/>
        </w:r>
      </w:hyperlink>
    </w:p>
    <w:p>
      <w:pPr>
        <w:pStyle w:val="TOC2"/>
        <w:tabs>
          <w:tab w:val="right" w:leader="dot" w:pos="8306"/>
        </w:tabs>
      </w:pPr>
      <w:hyperlink w:anchor="_Toc30524" w:history="1">
        <w:r>
          <w:rPr>
            <w:rFonts w:ascii="仿宋" w:eastAsia="仿宋" w:hAnsi="仿宋" w:cs="仿宋" w:hint="eastAsia"/>
            <w:lang w:eastAsia="zh-CN"/>
          </w:rPr>
          <w:t>(二)、培训与发展计划</w:t>
        </w:r>
        <w:r>
          <w:tab/>
        </w:r>
        <w:r>
          <w:fldChar w:fldCharType="begin"/>
        </w:r>
        <w:r>
          <w:instrText xml:space="preserve"> PAGEREF _Toc30524 \h </w:instrText>
        </w:r>
        <w:r>
          <w:fldChar w:fldCharType="separate"/>
        </w:r>
        <w:r>
          <w:t>33</w:t>
        </w:r>
        <w:r>
          <w:fldChar w:fldCharType="end"/>
        </w:r>
      </w:hyperlink>
    </w:p>
    <w:p>
      <w:pPr>
        <w:pStyle w:val="TOC1"/>
        <w:tabs>
          <w:tab w:val="right" w:leader="dot" w:pos="8306"/>
        </w:tabs>
      </w:pPr>
      <w:hyperlink w:anchor="_Toc27286" w:history="1">
        <w:r>
          <w:rPr>
            <w:rFonts w:ascii="仿宋" w:eastAsia="仿宋" w:hAnsi="仿宋" w:cs="仿宋" w:hint="eastAsia"/>
            <w:lang w:eastAsia="zh-CN"/>
          </w:rPr>
          <w:t>十、支架项目投资规划</w:t>
        </w:r>
        <w:r>
          <w:tab/>
        </w:r>
        <w:r>
          <w:fldChar w:fldCharType="begin"/>
        </w:r>
        <w:r>
          <w:instrText xml:space="preserve"> PAGEREF _Toc27286 \h </w:instrText>
        </w:r>
        <w:r>
          <w:fldChar w:fldCharType="separate"/>
        </w:r>
        <w:r>
          <w:t>33</w:t>
        </w:r>
        <w:r>
          <w:fldChar w:fldCharType="end"/>
        </w:r>
      </w:hyperlink>
    </w:p>
    <w:p>
      <w:pPr>
        <w:pStyle w:val="TOC2"/>
        <w:tabs>
          <w:tab w:val="right" w:leader="dot" w:pos="8306"/>
        </w:tabs>
      </w:pPr>
      <w:hyperlink w:anchor="_Toc30364" w:history="1">
        <w:r>
          <w:rPr>
            <w:rFonts w:ascii="仿宋" w:eastAsia="仿宋" w:hAnsi="仿宋" w:cs="仿宋" w:hint="eastAsia"/>
            <w:lang w:eastAsia="zh-CN"/>
          </w:rPr>
          <w:t>(一)、支架项目总投资估算</w:t>
        </w:r>
        <w:r>
          <w:tab/>
        </w:r>
        <w:r>
          <w:fldChar w:fldCharType="begin"/>
        </w:r>
        <w:r>
          <w:instrText xml:space="preserve"> PAGEREF _Toc30364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87" w:history="1">
        <w:r>
          <w:rPr>
            <w:rFonts w:ascii="仿宋" w:eastAsia="仿宋" w:hAnsi="仿宋" w:cs="仿宋" w:hint="eastAsia"/>
            <w:lang w:eastAsia="zh-CN"/>
          </w:rPr>
          <w:t>(二)、资金筹措</w:t>
        </w:r>
        <w:r>
          <w:tab/>
        </w:r>
        <w:r>
          <w:fldChar w:fldCharType="begin"/>
        </w:r>
        <w:r>
          <w:instrText xml:space="preserve"> PAGEREF _Toc10687 \h </w:instrText>
        </w:r>
        <w:r>
          <w:fldChar w:fldCharType="separate"/>
        </w:r>
        <w:r>
          <w:t>35</w:t>
        </w:r>
        <w:r>
          <w:fldChar w:fldCharType="end"/>
        </w:r>
      </w:hyperlink>
    </w:p>
    <w:p>
      <w:pPr>
        <w:pStyle w:val="TOC1"/>
        <w:tabs>
          <w:tab w:val="right" w:leader="dot" w:pos="8306"/>
        </w:tabs>
      </w:pPr>
      <w:hyperlink w:anchor="_Toc11878" w:history="1">
        <w:r>
          <w:rPr>
            <w:rFonts w:ascii="仿宋" w:eastAsia="仿宋" w:hAnsi="仿宋" w:cs="仿宋" w:hint="eastAsia"/>
            <w:lang w:eastAsia="zh-CN"/>
          </w:rPr>
          <w:t>十一、支架项目技术管理</w:t>
        </w:r>
        <w:r>
          <w:tab/>
        </w:r>
        <w:r>
          <w:fldChar w:fldCharType="begin"/>
        </w:r>
        <w:r>
          <w:instrText xml:space="preserve"> PAGEREF _Toc11878 \h </w:instrText>
        </w:r>
        <w:r>
          <w:fldChar w:fldCharType="separate"/>
        </w:r>
        <w:r>
          <w:t>35</w:t>
        </w:r>
        <w:r>
          <w:fldChar w:fldCharType="end"/>
        </w:r>
      </w:hyperlink>
    </w:p>
    <w:p>
      <w:pPr>
        <w:pStyle w:val="TOC2"/>
        <w:tabs>
          <w:tab w:val="right" w:leader="dot" w:pos="8306"/>
        </w:tabs>
      </w:pPr>
      <w:hyperlink w:anchor="_Toc6958" w:history="1">
        <w:r>
          <w:rPr>
            <w:rFonts w:ascii="仿宋" w:eastAsia="仿宋" w:hAnsi="仿宋" w:cs="仿宋" w:hint="eastAsia"/>
            <w:lang w:eastAsia="zh-CN"/>
          </w:rPr>
          <w:t>(一)、技术方案选用方向</w:t>
        </w:r>
        <w:r>
          <w:tab/>
        </w:r>
        <w:r>
          <w:fldChar w:fldCharType="begin"/>
        </w:r>
        <w:r>
          <w:instrText xml:space="preserve"> PAGEREF _Toc6958 \h </w:instrText>
        </w:r>
        <w:r>
          <w:fldChar w:fldCharType="separate"/>
        </w:r>
        <w:r>
          <w:t>35</w:t>
        </w:r>
        <w:r>
          <w:fldChar w:fldCharType="end"/>
        </w:r>
      </w:hyperlink>
    </w:p>
    <w:p>
      <w:pPr>
        <w:pStyle w:val="TOC2"/>
        <w:tabs>
          <w:tab w:val="right" w:leader="dot" w:pos="8306"/>
        </w:tabs>
      </w:pPr>
      <w:hyperlink w:anchor="_Toc9675" w:history="1">
        <w:r>
          <w:rPr>
            <w:rFonts w:ascii="仿宋" w:eastAsia="仿宋" w:hAnsi="仿宋" w:cs="仿宋" w:hint="eastAsia"/>
            <w:lang w:eastAsia="zh-CN"/>
          </w:rPr>
          <w:t>(二)、工艺技术方案选用原则</w:t>
        </w:r>
        <w:r>
          <w:tab/>
        </w:r>
        <w:r>
          <w:fldChar w:fldCharType="begin"/>
        </w:r>
        <w:r>
          <w:instrText xml:space="preserve"> PAGEREF _Toc9675 \h </w:instrText>
        </w:r>
        <w:r>
          <w:fldChar w:fldCharType="separate"/>
        </w:r>
        <w:r>
          <w:t>37</w:t>
        </w:r>
        <w:r>
          <w:fldChar w:fldCharType="end"/>
        </w:r>
      </w:hyperlink>
    </w:p>
    <w:p>
      <w:pPr>
        <w:pStyle w:val="TOC2"/>
        <w:tabs>
          <w:tab w:val="right" w:leader="dot" w:pos="8306"/>
        </w:tabs>
      </w:pPr>
      <w:hyperlink w:anchor="_Toc3974" w:history="1">
        <w:r>
          <w:rPr>
            <w:rFonts w:ascii="仿宋" w:eastAsia="仿宋" w:hAnsi="仿宋" w:cs="仿宋" w:hint="eastAsia"/>
            <w:lang w:eastAsia="zh-CN"/>
          </w:rPr>
          <w:t>(三)、工艺技术方案要求</w:t>
        </w:r>
        <w:r>
          <w:tab/>
        </w:r>
        <w:r>
          <w:fldChar w:fldCharType="begin"/>
        </w:r>
        <w:r>
          <w:instrText xml:space="preserve"> PAGEREF _Toc3974 \h </w:instrText>
        </w:r>
        <w:r>
          <w:fldChar w:fldCharType="separate"/>
        </w:r>
        <w:r>
          <w:t>39</w:t>
        </w:r>
        <w:r>
          <w:fldChar w:fldCharType="end"/>
        </w:r>
      </w:hyperlink>
    </w:p>
    <w:p>
      <w:pPr>
        <w:pStyle w:val="TOC1"/>
        <w:tabs>
          <w:tab w:val="right" w:leader="dot" w:pos="8306"/>
        </w:tabs>
      </w:pPr>
      <w:hyperlink w:anchor="_Toc78" w:history="1">
        <w:r>
          <w:rPr>
            <w:rFonts w:ascii="仿宋" w:eastAsia="仿宋" w:hAnsi="仿宋" w:cs="仿宋" w:hint="eastAsia"/>
            <w:lang w:eastAsia="zh-CN"/>
          </w:rPr>
          <w:t>十二、支架项目社会影响</w:t>
        </w:r>
        <w:r>
          <w:tab/>
        </w:r>
        <w:r>
          <w:fldChar w:fldCharType="begin"/>
        </w:r>
        <w:r>
          <w:instrText xml:space="preserve"> PAGEREF _Toc78 \h </w:instrText>
        </w:r>
        <w:r>
          <w:fldChar w:fldCharType="separate"/>
        </w:r>
        <w:r>
          <w:t>41</w:t>
        </w:r>
        <w:r>
          <w:fldChar w:fldCharType="end"/>
        </w:r>
      </w:hyperlink>
    </w:p>
    <w:p>
      <w:pPr>
        <w:pStyle w:val="TOC2"/>
        <w:tabs>
          <w:tab w:val="right" w:leader="dot" w:pos="8306"/>
        </w:tabs>
      </w:pPr>
      <w:hyperlink w:anchor="_Toc1023" w:history="1">
        <w:r>
          <w:rPr>
            <w:rFonts w:ascii="仿宋" w:eastAsia="仿宋" w:hAnsi="仿宋" w:cs="仿宋" w:hint="eastAsia"/>
            <w:lang w:eastAsia="zh-CN"/>
          </w:rPr>
          <w:t>(一)、社会责任与义务</w:t>
        </w:r>
        <w:r>
          <w:tab/>
        </w:r>
        <w:r>
          <w:fldChar w:fldCharType="begin"/>
        </w:r>
        <w:r>
          <w:instrText xml:space="preserve"> PAGEREF _Toc1023 \h </w:instrText>
        </w:r>
        <w:r>
          <w:fldChar w:fldCharType="separate"/>
        </w:r>
        <w:r>
          <w:t>41</w:t>
        </w:r>
        <w:r>
          <w:fldChar w:fldCharType="end"/>
        </w:r>
      </w:hyperlink>
    </w:p>
    <w:p>
      <w:pPr>
        <w:pStyle w:val="TOC2"/>
        <w:tabs>
          <w:tab w:val="right" w:leader="dot" w:pos="8306"/>
        </w:tabs>
      </w:pPr>
      <w:hyperlink w:anchor="_Toc5886" w:history="1">
        <w:r>
          <w:rPr>
            <w:rFonts w:ascii="仿宋" w:eastAsia="仿宋" w:hAnsi="仿宋" w:cs="仿宋" w:hint="eastAsia"/>
            <w:lang w:eastAsia="zh-CN"/>
          </w:rPr>
          <w:t>(二)、社会参与与沟通</w:t>
        </w:r>
        <w:r>
          <w:tab/>
        </w:r>
        <w:r>
          <w:fldChar w:fldCharType="begin"/>
        </w:r>
        <w:r>
          <w:instrText xml:space="preserve"> PAGEREF _Toc5886 \h </w:instrText>
        </w:r>
        <w:r>
          <w:fldChar w:fldCharType="separate"/>
        </w:r>
        <w:r>
          <w:t>42</w:t>
        </w:r>
        <w:r>
          <w:fldChar w:fldCharType="end"/>
        </w:r>
      </w:hyperlink>
    </w:p>
    <w:p>
      <w:pPr>
        <w:pStyle w:val="TOC1"/>
        <w:tabs>
          <w:tab w:val="right" w:leader="dot" w:pos="8306"/>
        </w:tabs>
      </w:pPr>
      <w:hyperlink w:anchor="_Toc25406" w:history="1">
        <w:r>
          <w:rPr>
            <w:rFonts w:ascii="仿宋" w:eastAsia="仿宋" w:hAnsi="仿宋" w:cs="仿宋" w:hint="eastAsia"/>
            <w:lang w:eastAsia="zh-CN"/>
          </w:rPr>
          <w:t>十三、营销与推广策略</w:t>
        </w:r>
        <w:r>
          <w:tab/>
        </w:r>
        <w:r>
          <w:fldChar w:fldCharType="begin"/>
        </w:r>
        <w:r>
          <w:instrText xml:space="preserve"> PAGEREF _Toc25406 \h </w:instrText>
        </w:r>
        <w:r>
          <w:fldChar w:fldCharType="separate"/>
        </w:r>
        <w:r>
          <w:t>43</w:t>
        </w:r>
        <w:r>
          <w:fldChar w:fldCharType="end"/>
        </w:r>
      </w:hyperlink>
    </w:p>
    <w:p>
      <w:pPr>
        <w:pStyle w:val="TOC2"/>
        <w:tabs>
          <w:tab w:val="right" w:leader="dot" w:pos="8306"/>
        </w:tabs>
      </w:pPr>
      <w:hyperlink w:anchor="_Toc4216" w:history="1">
        <w:r>
          <w:rPr>
            <w:rFonts w:ascii="仿宋" w:eastAsia="仿宋" w:hAnsi="仿宋" w:cs="仿宋" w:hint="eastAsia"/>
            <w:lang w:eastAsia="zh-CN"/>
          </w:rPr>
          <w:t>(一)、产品/服务定位与特点</w:t>
        </w:r>
        <w:r>
          <w:tab/>
        </w:r>
        <w:r>
          <w:fldChar w:fldCharType="begin"/>
        </w:r>
        <w:r>
          <w:instrText xml:space="preserve"> PAGEREF _Toc4216 \h </w:instrText>
        </w:r>
        <w:r>
          <w:fldChar w:fldCharType="separate"/>
        </w:r>
        <w:r>
          <w:t>43</w:t>
        </w:r>
        <w:r>
          <w:fldChar w:fldCharType="end"/>
        </w:r>
      </w:hyperlink>
    </w:p>
    <w:p>
      <w:pPr>
        <w:pStyle w:val="TOC2"/>
        <w:tabs>
          <w:tab w:val="right" w:leader="dot" w:pos="8306"/>
        </w:tabs>
      </w:pPr>
      <w:hyperlink w:anchor="_Toc11723" w:history="1">
        <w:r>
          <w:rPr>
            <w:rFonts w:ascii="仿宋" w:eastAsia="仿宋" w:hAnsi="仿宋" w:cs="仿宋" w:hint="eastAsia"/>
            <w:lang w:eastAsia="zh-CN"/>
          </w:rPr>
          <w:t>(二)、市场定位与竞争分析</w:t>
        </w:r>
        <w:r>
          <w:tab/>
        </w:r>
        <w:r>
          <w:fldChar w:fldCharType="begin"/>
        </w:r>
        <w:r>
          <w:instrText xml:space="preserve"> PAGEREF _Toc11723 \h </w:instrText>
        </w:r>
        <w:r>
          <w:fldChar w:fldCharType="separate"/>
        </w:r>
        <w:r>
          <w:t>44</w:t>
        </w:r>
        <w:r>
          <w:fldChar w:fldCharType="end"/>
        </w:r>
      </w:hyperlink>
    </w:p>
    <w:p>
      <w:pPr>
        <w:pStyle w:val="TOC2"/>
        <w:tabs>
          <w:tab w:val="right" w:leader="dot" w:pos="8306"/>
        </w:tabs>
      </w:pPr>
      <w:hyperlink w:anchor="_Toc5628" w:history="1">
        <w:r>
          <w:rPr>
            <w:rFonts w:ascii="仿宋" w:eastAsia="仿宋" w:hAnsi="仿宋" w:cs="仿宋" w:hint="eastAsia"/>
            <w:lang w:eastAsia="zh-CN"/>
          </w:rPr>
          <w:t>(三)、营销渠道与策略</w:t>
        </w:r>
        <w:r>
          <w:tab/>
        </w:r>
        <w:r>
          <w:fldChar w:fldCharType="begin"/>
        </w:r>
        <w:r>
          <w:instrText xml:space="preserve"> PAGEREF _Toc5628 \h </w:instrText>
        </w:r>
        <w:r>
          <w:fldChar w:fldCharType="separate"/>
        </w:r>
        <w:r>
          <w:t>45</w:t>
        </w:r>
        <w:r>
          <w:fldChar w:fldCharType="end"/>
        </w:r>
      </w:hyperlink>
    </w:p>
    <w:p>
      <w:pPr>
        <w:pStyle w:val="TOC2"/>
        <w:tabs>
          <w:tab w:val="right" w:leader="dot" w:pos="8306"/>
        </w:tabs>
      </w:pPr>
      <w:hyperlink w:anchor="_Toc20315" w:history="1">
        <w:r>
          <w:rPr>
            <w:rFonts w:ascii="仿宋" w:eastAsia="仿宋" w:hAnsi="仿宋" w:cs="仿宋" w:hint="eastAsia"/>
            <w:lang w:eastAsia="zh-CN"/>
          </w:rPr>
          <w:t>(四)、推广与宣传活动</w:t>
        </w:r>
        <w:r>
          <w:tab/>
        </w:r>
        <w:r>
          <w:fldChar w:fldCharType="begin"/>
        </w:r>
        <w:r>
          <w:instrText xml:space="preserve"> PAGEREF _Toc20315 \h </w:instrText>
        </w:r>
        <w:r>
          <w:fldChar w:fldCharType="separate"/>
        </w:r>
        <w:r>
          <w:t>47</w:t>
        </w:r>
        <w:r>
          <w:fldChar w:fldCharType="end"/>
        </w:r>
      </w:hyperlink>
    </w:p>
    <w:p>
      <w:pPr>
        <w:pStyle w:val="TOC1"/>
        <w:tabs>
          <w:tab w:val="right" w:leader="dot" w:pos="8306"/>
        </w:tabs>
      </w:pPr>
      <w:hyperlink w:anchor="_Toc30231" w:history="1">
        <w:r>
          <w:rPr>
            <w:rFonts w:ascii="仿宋" w:eastAsia="仿宋" w:hAnsi="仿宋" w:cs="仿宋" w:hint="eastAsia"/>
            <w:lang w:eastAsia="zh-CN"/>
          </w:rPr>
          <w:t>十四、利益相关者分析与沟通计划</w:t>
        </w:r>
        <w:r>
          <w:tab/>
        </w:r>
        <w:r>
          <w:fldChar w:fldCharType="begin"/>
        </w:r>
        <w:r>
          <w:instrText xml:space="preserve"> PAGEREF _Toc30231 \h </w:instrText>
        </w:r>
        <w:r>
          <w:fldChar w:fldCharType="separate"/>
        </w:r>
        <w:r>
          <w:t>52</w:t>
        </w:r>
        <w:r>
          <w:fldChar w:fldCharType="end"/>
        </w:r>
      </w:hyperlink>
    </w:p>
    <w:p>
      <w:pPr>
        <w:pStyle w:val="TOC2"/>
        <w:tabs>
          <w:tab w:val="right" w:leader="dot" w:pos="8306"/>
        </w:tabs>
      </w:pPr>
      <w:hyperlink w:anchor="_Toc20298" w:history="1">
        <w:r>
          <w:rPr>
            <w:rFonts w:ascii="仿宋" w:eastAsia="仿宋" w:hAnsi="仿宋" w:cs="仿宋" w:hint="eastAsia"/>
            <w:lang w:eastAsia="zh-CN"/>
          </w:rPr>
          <w:t>(一)、利益相关者分析</w:t>
        </w:r>
        <w:r>
          <w:tab/>
        </w:r>
        <w:r>
          <w:fldChar w:fldCharType="begin"/>
        </w:r>
        <w:r>
          <w:instrText xml:space="preserve"> PAGEREF _Toc20298 \h </w:instrText>
        </w:r>
        <w:r>
          <w:fldChar w:fldCharType="separate"/>
        </w:r>
        <w:r>
          <w:t>52</w:t>
        </w:r>
        <w:r>
          <w:fldChar w:fldCharType="end"/>
        </w:r>
      </w:hyperlink>
    </w:p>
    <w:p>
      <w:pPr>
        <w:pStyle w:val="TOC2"/>
        <w:tabs>
          <w:tab w:val="right" w:leader="dot" w:pos="8306"/>
        </w:tabs>
      </w:pPr>
      <w:hyperlink w:anchor="_Toc18864" w:history="1">
        <w:r>
          <w:rPr>
            <w:rFonts w:ascii="仿宋" w:eastAsia="仿宋" w:hAnsi="仿宋" w:cs="仿宋" w:hint="eastAsia"/>
            <w:lang w:eastAsia="zh-CN"/>
          </w:rPr>
          <w:t>(二)、沟通计划</w:t>
        </w:r>
        <w:r>
          <w:tab/>
        </w:r>
        <w:r>
          <w:fldChar w:fldCharType="begin"/>
        </w:r>
        <w:r>
          <w:instrText xml:space="preserve"> PAGEREF _Toc18864 \h </w:instrText>
        </w:r>
        <w:r>
          <w:fldChar w:fldCharType="separate"/>
        </w:r>
        <w:r>
          <w:t>53</w:t>
        </w:r>
        <w:r>
          <w:fldChar w:fldCharType="end"/>
        </w:r>
      </w:hyperlink>
    </w:p>
    <w:p>
      <w:pPr>
        <w:pStyle w:val="TOC1"/>
        <w:tabs>
          <w:tab w:val="right" w:leader="dot" w:pos="8306"/>
        </w:tabs>
      </w:pPr>
      <w:hyperlink w:anchor="_Toc15858" w:history="1">
        <w:r>
          <w:rPr>
            <w:rFonts w:ascii="仿宋" w:eastAsia="仿宋" w:hAnsi="仿宋" w:cs="仿宋" w:hint="eastAsia"/>
            <w:lang w:eastAsia="zh-CN"/>
          </w:rPr>
          <w:t>十五、支架项目工程方案分析</w:t>
        </w:r>
        <w:r>
          <w:tab/>
        </w:r>
        <w:r>
          <w:fldChar w:fldCharType="begin"/>
        </w:r>
        <w:r>
          <w:instrText xml:space="preserve"> PAGEREF _Toc15858 \h </w:instrText>
        </w:r>
        <w:r>
          <w:fldChar w:fldCharType="separate"/>
        </w:r>
        <w:r>
          <w:t>54</w:t>
        </w:r>
        <w:r>
          <w:fldChar w:fldCharType="end"/>
        </w:r>
      </w:hyperlink>
    </w:p>
    <w:p>
      <w:pPr>
        <w:pStyle w:val="TOC2"/>
        <w:tabs>
          <w:tab w:val="right" w:leader="dot" w:pos="8306"/>
        </w:tabs>
      </w:pPr>
      <w:hyperlink w:anchor="_Toc5759" w:history="1">
        <w:r>
          <w:rPr>
            <w:rFonts w:ascii="仿宋" w:eastAsia="仿宋" w:hAnsi="仿宋" w:cs="仿宋" w:hint="eastAsia"/>
            <w:lang w:eastAsia="zh-CN"/>
          </w:rPr>
          <w:t>(一)、建筑工程设计原则</w:t>
        </w:r>
        <w:r>
          <w:tab/>
        </w:r>
        <w:r>
          <w:fldChar w:fldCharType="begin"/>
        </w:r>
        <w:r>
          <w:instrText xml:space="preserve"> PAGEREF _Toc5759 \h </w:instrText>
        </w:r>
        <w:r>
          <w:fldChar w:fldCharType="separate"/>
        </w:r>
        <w:r>
          <w:t>54</w:t>
        </w:r>
        <w:r>
          <w:fldChar w:fldCharType="end"/>
        </w:r>
      </w:hyperlink>
    </w:p>
    <w:p>
      <w:pPr>
        <w:pStyle w:val="TOC2"/>
        <w:tabs>
          <w:tab w:val="right" w:leader="dot" w:pos="8306"/>
        </w:tabs>
      </w:pPr>
      <w:hyperlink w:anchor="_Toc3532" w:history="1">
        <w:r>
          <w:rPr>
            <w:rFonts w:ascii="仿宋" w:eastAsia="仿宋" w:hAnsi="仿宋" w:cs="仿宋" w:hint="eastAsia"/>
            <w:lang w:eastAsia="zh-CN"/>
          </w:rPr>
          <w:t>(二)、土建工程建设指标</w:t>
        </w:r>
        <w:r>
          <w:tab/>
        </w:r>
        <w:r>
          <w:fldChar w:fldCharType="begin"/>
        </w:r>
        <w:r>
          <w:instrText xml:space="preserve"> PAGEREF _Toc3532 \h </w:instrText>
        </w:r>
        <w:r>
          <w:fldChar w:fldCharType="separate"/>
        </w:r>
        <w:r>
          <w:t>57</w:t>
        </w:r>
        <w:r>
          <w:fldChar w:fldCharType="end"/>
        </w:r>
      </w:hyperlink>
    </w:p>
    <w:p>
      <w:pPr>
        <w:pStyle w:val="TOC1"/>
        <w:tabs>
          <w:tab w:val="right" w:leader="dot" w:pos="8306"/>
        </w:tabs>
      </w:pPr>
      <w:hyperlink w:anchor="_Toc566" w:history="1">
        <w:r>
          <w:rPr>
            <w:rFonts w:ascii="仿宋" w:eastAsia="仿宋" w:hAnsi="仿宋" w:cs="仿宋" w:hint="eastAsia"/>
            <w:lang w:eastAsia="zh-CN"/>
          </w:rPr>
          <w:t>十六、支架项目实施时间节点</w:t>
        </w:r>
        <w:r>
          <w:tab/>
        </w:r>
        <w:r>
          <w:fldChar w:fldCharType="begin"/>
        </w:r>
        <w:r>
          <w:instrText xml:space="preserve"> PAGEREF _Toc566 \h </w:instrText>
        </w:r>
        <w:r>
          <w:fldChar w:fldCharType="separate"/>
        </w:r>
        <w:r>
          <w:t>59</w:t>
        </w:r>
        <w:r>
          <w:fldChar w:fldCharType="end"/>
        </w:r>
      </w:hyperlink>
    </w:p>
    <w:p>
      <w:pPr>
        <w:pStyle w:val="TOC2"/>
        <w:tabs>
          <w:tab w:val="right" w:leader="dot" w:pos="8306"/>
        </w:tabs>
      </w:pPr>
      <w:hyperlink w:anchor="_Toc15992" w:history="1">
        <w:r>
          <w:rPr>
            <w:rFonts w:ascii="仿宋" w:eastAsia="仿宋" w:hAnsi="仿宋" w:cs="仿宋" w:hint="eastAsia"/>
            <w:lang w:eastAsia="zh-CN"/>
          </w:rPr>
          <w:t>(一)、支架项目启动阶段时间节点</w:t>
        </w:r>
        <w:r>
          <w:tab/>
        </w:r>
        <w:r>
          <w:fldChar w:fldCharType="begin"/>
        </w:r>
        <w:r>
          <w:instrText xml:space="preserve"> PAGEREF _Toc15992 \h </w:instrText>
        </w:r>
        <w:r>
          <w:fldChar w:fldCharType="separate"/>
        </w:r>
        <w:r>
          <w:t>59</w:t>
        </w:r>
        <w:r>
          <w:fldChar w:fldCharType="end"/>
        </w:r>
      </w:hyperlink>
    </w:p>
    <w:p>
      <w:pPr>
        <w:pStyle w:val="TOC2"/>
        <w:tabs>
          <w:tab w:val="right" w:leader="dot" w:pos="8306"/>
        </w:tabs>
      </w:pPr>
      <w:hyperlink w:anchor="_Toc989" w:history="1">
        <w:r>
          <w:rPr>
            <w:rFonts w:ascii="仿宋" w:eastAsia="仿宋" w:hAnsi="仿宋" w:cs="仿宋" w:hint="eastAsia"/>
            <w:lang w:eastAsia="zh-CN"/>
          </w:rPr>
          <w:t>(二)、支架项目执行阶段时间节点</w:t>
        </w:r>
        <w:r>
          <w:tab/>
        </w:r>
        <w:r>
          <w:fldChar w:fldCharType="begin"/>
        </w:r>
        <w:r>
          <w:instrText xml:space="preserve"> PAGEREF _Toc989 \h </w:instrText>
        </w:r>
        <w:r>
          <w:fldChar w:fldCharType="separate"/>
        </w:r>
        <w:r>
          <w:t>60</w:t>
        </w:r>
        <w:r>
          <w:fldChar w:fldCharType="end"/>
        </w:r>
      </w:hyperlink>
    </w:p>
    <w:p>
      <w:pPr>
        <w:pStyle w:val="TOC2"/>
        <w:tabs>
          <w:tab w:val="right" w:leader="dot" w:pos="8306"/>
        </w:tabs>
      </w:pPr>
      <w:hyperlink w:anchor="_Toc12575" w:history="1">
        <w:r>
          <w:rPr>
            <w:rFonts w:ascii="仿宋" w:eastAsia="仿宋" w:hAnsi="仿宋" w:cs="仿宋" w:hint="eastAsia"/>
            <w:lang w:eastAsia="zh-CN"/>
          </w:rPr>
          <w:t>(三)、支架项目完成阶段时间节点</w:t>
        </w:r>
        <w:r>
          <w:tab/>
        </w:r>
        <w:r>
          <w:fldChar w:fldCharType="begin"/>
        </w:r>
        <w:r>
          <w:instrText xml:space="preserve"> PAGEREF _Toc12575 \h </w:instrText>
        </w:r>
        <w:r>
          <w:fldChar w:fldCharType="separate"/>
        </w:r>
        <w:r>
          <w:t>61</w:t>
        </w:r>
        <w:r>
          <w:fldChar w:fldCharType="end"/>
        </w:r>
      </w:hyperlink>
    </w:p>
    <w:p>
      <w:pPr>
        <w:pStyle w:val="TOC1"/>
        <w:tabs>
          <w:tab w:val="right" w:leader="dot" w:pos="8306"/>
        </w:tabs>
      </w:pPr>
      <w:hyperlink w:anchor="_Toc11574" w:history="1">
        <w:r>
          <w:rPr>
            <w:rFonts w:ascii="仿宋" w:eastAsia="仿宋" w:hAnsi="仿宋" w:cs="仿宋" w:hint="eastAsia"/>
            <w:lang w:eastAsia="zh-CN"/>
          </w:rPr>
          <w:t>十七、支架项目治理与监督</w:t>
        </w:r>
        <w:r>
          <w:tab/>
        </w:r>
        <w:r>
          <w:fldChar w:fldCharType="begin"/>
        </w:r>
        <w:r>
          <w:instrText xml:space="preserve"> PAGEREF _Toc11574 \h </w:instrText>
        </w:r>
        <w:r>
          <w:fldChar w:fldCharType="separate"/>
        </w:r>
        <w:r>
          <w:t>62</w:t>
        </w:r>
        <w:r>
          <w:fldChar w:fldCharType="end"/>
        </w:r>
      </w:hyperlink>
    </w:p>
    <w:p>
      <w:pPr>
        <w:pStyle w:val="TOC2"/>
        <w:tabs>
          <w:tab w:val="right" w:leader="dot" w:pos="8306"/>
        </w:tabs>
      </w:pPr>
      <w:hyperlink w:anchor="_Toc30925" w:history="1">
        <w:r>
          <w:rPr>
            <w:rFonts w:ascii="仿宋" w:eastAsia="仿宋" w:hAnsi="仿宋" w:cs="仿宋" w:hint="eastAsia"/>
            <w:lang w:eastAsia="zh-CN"/>
          </w:rPr>
          <w:t>(一)、支架项目治理结构</w:t>
        </w:r>
        <w:r>
          <w:tab/>
        </w:r>
        <w:r>
          <w:fldChar w:fldCharType="begin"/>
        </w:r>
        <w:r>
          <w:instrText xml:space="preserve"> PAGEREF _Toc30925 \h </w:instrText>
        </w:r>
        <w:r>
          <w:fldChar w:fldCharType="separate"/>
        </w:r>
        <w:r>
          <w:t>62</w:t>
        </w:r>
        <w:r>
          <w:fldChar w:fldCharType="end"/>
        </w:r>
      </w:hyperlink>
    </w:p>
    <w:p>
      <w:pPr>
        <w:pStyle w:val="TOC2"/>
        <w:tabs>
          <w:tab w:val="right" w:leader="dot" w:pos="8306"/>
        </w:tabs>
      </w:pPr>
      <w:hyperlink w:anchor="_Toc13350" w:history="1">
        <w:r>
          <w:rPr>
            <w:rFonts w:ascii="仿宋" w:eastAsia="仿宋" w:hAnsi="仿宋" w:cs="仿宋" w:hint="eastAsia"/>
            <w:lang w:eastAsia="zh-CN"/>
          </w:rPr>
          <w:t>(二)、监督与审计</w:t>
        </w:r>
        <w:r>
          <w:tab/>
        </w:r>
        <w:r>
          <w:fldChar w:fldCharType="begin"/>
        </w:r>
        <w:r>
          <w:instrText xml:space="preserve"> PAGEREF _Toc13350 \h </w:instrText>
        </w:r>
        <w:r>
          <w:fldChar w:fldCharType="separate"/>
        </w:r>
        <w:r>
          <w:t>63</w:t>
        </w:r>
        <w:r>
          <w:fldChar w:fldCharType="end"/>
        </w:r>
      </w:hyperlink>
    </w:p>
    <w:p>
      <w:pPr>
        <w:pStyle w:val="TOC1"/>
        <w:tabs>
          <w:tab w:val="right" w:leader="dot" w:pos="8306"/>
        </w:tabs>
      </w:pPr>
      <w:hyperlink w:anchor="_Toc20147" w:history="1">
        <w:r>
          <w:rPr>
            <w:rFonts w:ascii="仿宋" w:eastAsia="仿宋" w:hAnsi="仿宋" w:cs="仿宋" w:hint="eastAsia"/>
            <w:lang w:eastAsia="zh-CN"/>
          </w:rPr>
          <w:t>十八、质量管理体系</w:t>
        </w:r>
        <w:r>
          <w:tab/>
        </w:r>
        <w:r>
          <w:fldChar w:fldCharType="begin"/>
        </w:r>
        <w:r>
          <w:instrText xml:space="preserve"> PAGEREF _Toc20147 \h </w:instrText>
        </w:r>
        <w:r>
          <w:fldChar w:fldCharType="separate"/>
        </w:r>
        <w:r>
          <w:t>65</w:t>
        </w:r>
        <w:r>
          <w:fldChar w:fldCharType="end"/>
        </w:r>
      </w:hyperlink>
    </w:p>
    <w:p>
      <w:pPr>
        <w:pStyle w:val="TOC2"/>
        <w:tabs>
          <w:tab w:val="right" w:leader="dot" w:pos="8306"/>
        </w:tabs>
      </w:pPr>
      <w:hyperlink w:anchor="_Toc25713" w:history="1">
        <w:r>
          <w:rPr>
            <w:rFonts w:ascii="仿宋" w:eastAsia="仿宋" w:hAnsi="仿宋" w:cs="仿宋" w:hint="eastAsia"/>
            <w:lang w:eastAsia="zh-CN"/>
          </w:rPr>
          <w:t>(一)、质量目标与方针</w:t>
        </w:r>
        <w:r>
          <w:tab/>
        </w:r>
        <w:r>
          <w:fldChar w:fldCharType="begin"/>
        </w:r>
        <w:r>
          <w:instrText xml:space="preserve"> PAGEREF _Toc25713 \h </w:instrText>
        </w:r>
        <w:r>
          <w:fldChar w:fldCharType="separate"/>
        </w:r>
        <w:r>
          <w:t>65</w:t>
        </w:r>
        <w:r>
          <w:fldChar w:fldCharType="end"/>
        </w:r>
      </w:hyperlink>
    </w:p>
    <w:p>
      <w:pPr>
        <w:pStyle w:val="TOC2"/>
        <w:tabs>
          <w:tab w:val="right" w:leader="dot" w:pos="8306"/>
        </w:tabs>
      </w:pPr>
      <w:hyperlink w:anchor="_Toc20856" w:history="1">
        <w:r>
          <w:rPr>
            <w:rFonts w:ascii="仿宋" w:eastAsia="仿宋" w:hAnsi="仿宋" w:cs="仿宋" w:hint="eastAsia"/>
            <w:lang w:eastAsia="zh-CN"/>
          </w:rPr>
          <w:t>(二)、质量管理责任</w:t>
        </w:r>
        <w:r>
          <w:tab/>
        </w:r>
        <w:r>
          <w:fldChar w:fldCharType="begin"/>
        </w:r>
        <w:r>
          <w:instrText xml:space="preserve"> PAGEREF _Toc20856 \h </w:instrText>
        </w:r>
        <w:r>
          <w:fldChar w:fldCharType="separate"/>
        </w:r>
        <w:r>
          <w:t>66</w:t>
        </w:r>
        <w:r>
          <w:fldChar w:fldCharType="end"/>
        </w:r>
      </w:hyperlink>
    </w:p>
    <w:p>
      <w:pPr>
        <w:pStyle w:val="TOC2"/>
        <w:tabs>
          <w:tab w:val="right" w:leader="dot" w:pos="8306"/>
        </w:tabs>
      </w:pPr>
      <w:hyperlink w:anchor="_Toc9293" w:history="1">
        <w:r>
          <w:rPr>
            <w:rFonts w:ascii="仿宋" w:eastAsia="仿宋" w:hAnsi="仿宋" w:cs="仿宋" w:hint="eastAsia"/>
            <w:lang w:eastAsia="zh-CN"/>
          </w:rPr>
          <w:t>(三)、质量管理体系文件</w:t>
        </w:r>
        <w:r>
          <w:tab/>
        </w:r>
        <w:r>
          <w:fldChar w:fldCharType="begin"/>
        </w:r>
        <w:r>
          <w:instrText xml:space="preserve"> PAGEREF _Toc9293 \h </w:instrText>
        </w:r>
        <w:r>
          <w:fldChar w:fldCharType="separate"/>
        </w:r>
        <w:r>
          <w:t>67</w:t>
        </w:r>
        <w:r>
          <w:fldChar w:fldCharType="end"/>
        </w:r>
      </w:hyperlink>
    </w:p>
    <w:p>
      <w:pPr>
        <w:pStyle w:val="TOC2"/>
        <w:tabs>
          <w:tab w:val="right" w:leader="dot" w:pos="8306"/>
        </w:tabs>
      </w:pPr>
      <w:hyperlink w:anchor="_Toc12284" w:history="1">
        <w:r>
          <w:rPr>
            <w:rFonts w:ascii="仿宋" w:eastAsia="仿宋" w:hAnsi="仿宋" w:cs="仿宋" w:hint="eastAsia"/>
            <w:lang w:eastAsia="zh-CN"/>
          </w:rPr>
          <w:t>(四)、质量培训与教育</w:t>
        </w:r>
        <w:r>
          <w:tab/>
        </w:r>
        <w:r>
          <w:fldChar w:fldCharType="begin"/>
        </w:r>
        <w:r>
          <w:instrText xml:space="preserve"> PAGEREF _Toc12284 \h </w:instrText>
        </w:r>
        <w:r>
          <w:fldChar w:fldCharType="separate"/>
        </w:r>
        <w:r>
          <w:t>69</w:t>
        </w:r>
        <w:r>
          <w:fldChar w:fldCharType="end"/>
        </w:r>
      </w:hyperlink>
    </w:p>
    <w:p>
      <w:pPr>
        <w:pStyle w:val="TOC2"/>
        <w:tabs>
          <w:tab w:val="right" w:leader="dot" w:pos="8306"/>
        </w:tabs>
      </w:pPr>
      <w:hyperlink w:anchor="_Toc19097" w:history="1">
        <w:r>
          <w:rPr>
            <w:rFonts w:ascii="仿宋" w:eastAsia="仿宋" w:hAnsi="仿宋" w:cs="仿宋" w:hint="eastAsia"/>
            <w:lang w:eastAsia="zh-CN"/>
          </w:rPr>
          <w:t>(五)、质量审核与评价</w:t>
        </w:r>
        <w:r>
          <w:tab/>
        </w:r>
        <w:r>
          <w:fldChar w:fldCharType="begin"/>
        </w:r>
        <w:r>
          <w:instrText xml:space="preserve"> PAGEREF _Toc19097 \h </w:instrText>
        </w:r>
        <w:r>
          <w:fldChar w:fldCharType="separate"/>
        </w:r>
        <w:r>
          <w:t>70</w:t>
        </w:r>
        <w:r>
          <w:fldChar w:fldCharType="end"/>
        </w:r>
      </w:hyperlink>
    </w:p>
    <w:p>
      <w:pPr>
        <w:pStyle w:val="TOC2"/>
        <w:tabs>
          <w:tab w:val="right" w:leader="dot" w:pos="8306"/>
        </w:tabs>
      </w:pPr>
      <w:hyperlink w:anchor="_Toc9013" w:history="1">
        <w:r>
          <w:rPr>
            <w:rFonts w:ascii="仿宋" w:eastAsia="仿宋" w:hAnsi="仿宋" w:cs="仿宋" w:hint="eastAsia"/>
            <w:lang w:eastAsia="zh-CN"/>
          </w:rPr>
          <w:t>(六)、不符合与纠正措施</w:t>
        </w:r>
        <w:r>
          <w:tab/>
        </w:r>
        <w:r>
          <w:fldChar w:fldCharType="begin"/>
        </w:r>
        <w:r>
          <w:instrText xml:space="preserve"> PAGEREF _Toc9013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225"/>
      <w:r>
        <w:rPr>
          <w:rFonts w:ascii="仿宋" w:eastAsia="仿宋" w:hAnsi="仿宋" w:cs="仿宋" w:hint="eastAsia"/>
          <w:sz w:val="28"/>
          <w:lang w:eastAsia="zh-CN"/>
        </w:rPr>
        <w:t>一、支架项目可持续发展</w:t>
      </w:r>
      <w:bookmarkEnd w:id="2"/>
    </w:p>
    <w:p>
      <w:pPr>
        <w:pStyle w:val="Heading2"/>
        <w:rPr>
          <w:rFonts w:ascii="仿宋" w:eastAsia="仿宋" w:hAnsi="仿宋" w:cs="仿宋" w:hint="eastAsia"/>
          <w:lang w:eastAsia="zh-CN"/>
        </w:rPr>
      </w:pPr>
      <w:bookmarkStart w:id="3" w:name="_Toc949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支架项目中，支架项目团队着眼于未来，明确了可持续发展的战略方向。制定的具体可持续发展目标包括降低资源使用、采用环保技术、最大化社会效益等。这一步骤不仅有助于支架项目在环保和社会责任方面达到最高标准，也为未来提供了明确的指引，确保支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可持续实践的融入支架项目管理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支架项目管理周期。从支架项目规划开始，支架项目团队就考虑了环境和社会的因素。在执行阶段，支架项目团队积极推动绿色技术的应用，优化资源利用。此外，关注员工的社会责任，通过培训和沟通活动提高员工对可持续发展的认知，使他们能够在日常工作中践行可持续实践。这些举措不仅为支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97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扎根于支架项目的可持续发展理念，我们深信环保与社会责任是支架项目成功的关键支柱。在支架项目的每一步，我们都致力于通过创新和实践，履行对环境和社会的坚定责任。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团队通过引入先进的环保技术、建立高效的废物处理系统以及推动能源节约措施，积极履行环保责任。定期的环保监测和评估确保支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不仅致力于自身可持续发展，还注重对社会的回馈。通过支持社区支架项目、参与慈善事业、提供培训机会等方式，支架项目积极履行社会责任。与当地社区建立积极互动，关注员工的工作与生活平衡，以及员工的身心健康，是支架项目在社会责任层面的关键举措。这样的实践不仅增强了支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42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031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的技术管理特点体现在其创新导向。通过引入最先进的技术趋势和解决方案，支架项目致力于提升科技含量、提高质量和效率水平。这意味着我们将采用最新的工具和方法，确保支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支架项目技术管理的显著特征。通过整合不同领域的技术资源，我们实现了跨学科的协同工作。这有助于优化技术架构，提高整体效能。此外，整合性策略还促进了不同技术团队之间的紧密沟通和高效合作，确保支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支架项目所采用的技术。通过不断优化技术方案，支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支架项目团队将在支架项目初期识别可能的技术风险，并采取相应的预防和应对措施。通过建立健全的风险评估机制，支架项目能够在实施过程中及时发现并解决潜在的技术问题，保障支架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通过这些独特的技术管理特点，我们确信在支架项目中，技术将成为支架项目成功的有力支持。这一深度剖析揭示了技术管理在支架项目实施中的关键作用，为支架项目的技术基础奠定了坚实的基础。</w:t>
      </w:r>
    </w:p>
    <w:p>
      <w:pPr>
        <w:pStyle w:val="Heading2"/>
        <w:ind w:firstLine="560" w:firstLineChars="200"/>
        <w:rPr>
          <w:rFonts w:ascii="仿宋" w:eastAsia="仿宋" w:hAnsi="仿宋" w:cs="仿宋" w:hint="eastAsia"/>
          <w:sz w:val="28"/>
          <w:lang w:eastAsia="zh-CN"/>
        </w:rPr>
      </w:pPr>
      <w:bookmarkStart w:id="7" w:name="_Toc16163"/>
      <w:r>
        <w:rPr>
          <w:rFonts w:ascii="仿宋" w:eastAsia="仿宋" w:hAnsi="仿宋" w:cs="仿宋" w:hint="eastAsia"/>
          <w:sz w:val="28"/>
          <w:lang w:eastAsia="zh-CN"/>
        </w:rPr>
        <w:t>(二)、支架项目工艺技术设计方案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支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支架项目将严格按照相关行业规范要求进行组织。通过有效控制产品质量，支架项目将致力于为顾客提供优质的支架项目产品和良好的服务。这体现了支架项目对于生产活动合规性和质量标准的高度重视，为支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支架项目注重生态效益和清洁生产原则。支架项目建设将紧密结合地方特色经济发展，与社会经济发展规划和区域环境保护规划方案相协调一致。通过与当地区域自然生态系统的结合，支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支架项目产品具有多样化的客户需求和个性化的特点。因此，支架项目产品规格品种多样，且单批生产数量较小。为满足这一特点，支架项目承办单位将建设先进的柔性制造生产线。通过广泛应用柔性制造技术，支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总体而言，支架项目采用的技术具有较高的技术含量和自动化水平，处于国内先进水平。这一技术选用不仅体现了对生产效率、质量和环境友好性的高标准要求，同时为支架项目的可持续发展奠定了坚实的基础。</w:t>
      </w:r>
    </w:p>
    <w:p>
      <w:pPr>
        <w:pStyle w:val="Heading2"/>
        <w:ind w:firstLine="560" w:firstLineChars="200"/>
        <w:rPr>
          <w:rFonts w:ascii="仿宋" w:eastAsia="仿宋" w:hAnsi="仿宋" w:cs="仿宋" w:hint="eastAsia"/>
          <w:sz w:val="28"/>
          <w:lang w:eastAsia="zh-CN"/>
        </w:rPr>
      </w:pPr>
      <w:bookmarkStart w:id="8" w:name="_Toc781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为确保支架项目的高效生产和技术实施，我们制定了一套精心设计的设备选型方案，以满足支架项目生产、质量和环保的要求。该方案的主要特点如下：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支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针对支架项目产品的多样性和小批量生产的特点，我们将建设柔性制造生产线。通过在设备选型中考虑柔性制造技术，可以灵活应对不同产品规格和生产需求，实现生产线的高度灵活性和适应性。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744"/>
      <w:r>
        <w:rPr>
          <w:rFonts w:ascii="仿宋" w:eastAsia="仿宋" w:hAnsi="仿宋" w:cs="仿宋" w:hint="eastAsia"/>
          <w:sz w:val="28"/>
          <w:lang w:eastAsia="zh-CN"/>
        </w:rPr>
        <w:t>三、支架项目选址可行性分析</w:t>
      </w:r>
      <w:bookmarkEnd w:id="9"/>
    </w:p>
    <w:p>
      <w:pPr>
        <w:pStyle w:val="Heading2"/>
        <w:rPr>
          <w:rFonts w:ascii="仿宋" w:eastAsia="仿宋" w:hAnsi="仿宋" w:cs="仿宋" w:hint="eastAsia"/>
          <w:lang w:eastAsia="zh-CN"/>
        </w:rPr>
      </w:pPr>
      <w:bookmarkStart w:id="10" w:name="_Toc10436"/>
      <w:r>
        <w:rPr>
          <w:rFonts w:ascii="仿宋" w:eastAsia="仿宋" w:hAnsi="仿宋" w:cs="仿宋" w:hint="eastAsia"/>
          <w:lang w:eastAsia="zh-CN"/>
        </w:rPr>
        <w:t>(一)、支架项目选址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该支架项目选址位于XX省XX市XX区XXX街道</w:t>
      </w:r>
    </w:p>
    <w:p>
      <w:pPr>
        <w:pStyle w:val="Heading2"/>
        <w:ind w:firstLine="560" w:firstLineChars="200"/>
        <w:rPr>
          <w:rFonts w:ascii="仿宋" w:eastAsia="仿宋" w:hAnsi="仿宋" w:cs="仿宋" w:hint="eastAsia"/>
          <w:sz w:val="28"/>
          <w:lang w:eastAsia="zh-CN"/>
        </w:rPr>
      </w:pPr>
      <w:bookmarkStart w:id="11" w:name="_Toc2685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支架项目的征地面积将根据支架项目的实际规模和需求进行精确规划。具体面积XXX平方米，旨在确保支架项目不仅能够满足当前的发展需求，还能够预留空间以适应未来的扩展。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净用地面积是在征地面积基础上去除不可利用面积后的实际可开发用地。具体面积XXX平方米，考虑到环保、交通、安全等多方面因素，以确保支架项目在整体利用效率上达到最优。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支架项目计划建设的建筑总规模具体面积XXX平方米。这一规模的确定综合考虑了支架项目的性质、规模，以及城市规划的相关要求，确保建筑布局与周边环境协调一致。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绿地率是支架项目用地中被规划为绿地的比例。具体面积XXX平方米，旨在通过合理规划绿地，改善支架项目周边环境，提升居民生活质量，并符合城市整体绿化规划。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容积率是用地上可以建设的建筑总体积与用地面积之比。具体面积XXX，通过合理的容积率规划，确保支架项目建筑规模与周边环境和谐共生。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确保支架项目选址与当地城市规划相一致，具体面积XXX平方米。通过与城市规划部门深入沟通，确保支架项目不仅符合城市的整体发展方向，还能够融入城市的发展布局，为城市的长远发展贡献力量。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充分了解并确保支架项目选址符合当地产业政策，具体面积XXX平方米。这包括支架项目对当地经济的促进作用，以及对相关产业的带动效应，确保支架项目与地方政府的产业政策保持一致，促进共赢合作。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用地总体要求必须符合环保和可持续发展的原则，具体面积XXX平方米。通过采用绿色建筑设计、节能减排等措施，确保支架项目在建设和运营过程中对环境的影响最小化，达到可持续发展的要求。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确保支架项目选址具备必要的公共设施配套，具体面积XXX平方米。这包括交通便利性、教育、医疗等基础设施，以提高居民生活品质，使得支架项目选址更具吸引力。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考虑用地总体要求对当地社会稳定性的影响，具体面积XXX平方米。通过深入了解当地社区反馈，确保支架项目的选址和建设过程对当地社会和谐稳定产生积极作用。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支架项目选址不仅符合法规和规划，还在实际操作中具有可行性。这一全面规划将为支架项目的成功实施提供坚实的基础，确保支架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127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支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支架项目的设备规划和空间设计中，我们将采取灵活设备布局的措施。设备布局将根据实际需求进行灵活设计，避免不必要的浪费。通过合理规划设备摆放位置，我们将提高设备的利用率，减少设备间距，以确保支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支架项目内部引入共享设施的概念，例如共享会议室、办公区等。通过这种方式，我们可以减少对资源的重复建设，提高资源共享效率，从而减小支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766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支架项目的总图布置中，我们将不同功能区域进行明确的规划，以最大程度满足支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776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我们首先关注市场因素，包括潜在客户分布、竞争对手位置、市场需求等。通过深入的市场调研，我们能够更准确地评估选址对于市场开拓和产品销售的影响，确保支架项目能够在有利的市场环境中蓬勃发展。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支架项目对环境的影响是综合评价的重要因素之一。我们将详细考虑选址周边的自然环境、生态保护区、水源地等情况，确保支架项目的建设和运营对环境影响最小化，并符合当地的环保法规标准。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对选址的评价还需充分考虑当地政府的产业政策和法规。我们将详细了解支架项目所在地的相关政策，确保支架项目的规划和运营与当地法规相符，降低不必要的法律风险。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考虑到社会稳定性对企业运营的重要性，我们将评估选址地区的社会安全情况、劳工关系、社区反馈等方面，以确保支架项目的建设和运营不会受到社会稳定性的负面影响。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最后，我们将综合考虑用地成本，包括土地购置费用、土地开发成本等。通过对用地成本的详细评估，我们能够做出更为精确的经济效益分析，为支架项目的投资决策提供有力支持。</w:t>
      </w:r>
    </w:p>
    <w:p>
      <w:pPr>
        <w:pStyle w:val="Heading1"/>
        <w:ind w:firstLine="560" w:firstLineChars="200"/>
        <w:rPr>
          <w:rFonts w:ascii="仿宋" w:eastAsia="仿宋" w:hAnsi="仿宋" w:cs="仿宋" w:hint="eastAsia"/>
          <w:sz w:val="28"/>
          <w:lang w:eastAsia="zh-CN"/>
        </w:rPr>
      </w:pPr>
      <w:bookmarkStart w:id="15" w:name="_Toc2521"/>
      <w:r>
        <w:rPr>
          <w:rFonts w:ascii="仿宋" w:eastAsia="仿宋" w:hAnsi="仿宋" w:cs="仿宋" w:hint="eastAsia"/>
          <w:sz w:val="28"/>
          <w:lang w:eastAsia="zh-CN"/>
        </w:rPr>
        <w:t>四、支架项目建设单位说明</w:t>
      </w:r>
      <w:bookmarkEnd w:id="15"/>
    </w:p>
    <w:p>
      <w:pPr>
        <w:pStyle w:val="Heading2"/>
        <w:rPr>
          <w:rFonts w:ascii="仿宋" w:eastAsia="仿宋" w:hAnsi="仿宋" w:cs="仿宋" w:hint="eastAsia"/>
          <w:lang w:eastAsia="zh-CN"/>
        </w:rPr>
      </w:pPr>
      <w:bookmarkStart w:id="16" w:name="_Toc21491"/>
      <w:r>
        <w:rPr>
          <w:rFonts w:ascii="仿宋" w:eastAsia="仿宋" w:hAnsi="仿宋" w:cs="仿宋" w:hint="eastAsia"/>
          <w:lang w:eastAsia="zh-CN"/>
        </w:rPr>
        <w:t>(一)、支架项目承办单位基本情况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598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支架项目承办单位的XXXX，我们着眼于实现可持续的经济效益。通过技术创新和解决方案的提供，公司预计在支架项目执行期间将获得可观的收入增长。这一收入来源主要包括支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同时，我们注重成本控制和效率提升，以确保支架项目的可持续盈利。透过精细的管理和资源优化，公司期望实现支架项目利润最大化。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支架项目实施进行全面的投资评估，包括支架项目启动阶段的资金投入和后续运营成本。通过对支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为确保公司在支架项目实施过程中具备足够的资金流动性，公司将进行详尽的现金流分析。这包括资金需求的合理预测、支架项目周期内的资金峰谷分析以及灵活的财务管理策略，以应对各种潜在的经济变动。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8501"/>
      <w:r>
        <w:rPr>
          <w:rFonts w:ascii="仿宋" w:eastAsia="仿宋" w:hAnsi="仿宋" w:cs="仿宋" w:hint="eastAsia"/>
          <w:sz w:val="28"/>
          <w:lang w:eastAsia="zh-CN"/>
        </w:rPr>
        <w:t>五、支架项目土建工程</w:t>
      </w:r>
      <w:bookmarkEnd w:id="18"/>
    </w:p>
    <w:p>
      <w:pPr>
        <w:pStyle w:val="Heading2"/>
        <w:rPr>
          <w:rFonts w:ascii="仿宋" w:eastAsia="仿宋" w:hAnsi="仿宋" w:cs="仿宋" w:hint="eastAsia"/>
          <w:lang w:eastAsia="zh-CN"/>
        </w:rPr>
      </w:pPr>
      <w:bookmarkStart w:id="19" w:name="_Toc1086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在支架项目的建筑工程设计中，我们将秉承一系列重要的设计原则，以确保支架项目建筑在功能、美观、可持续性等方面达到最佳效果。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首要原则是确保建筑的功能性得到最大化的发挥。我们将充分理解支架项目的实际需求，合理布局各个功能区域，保证建筑在满足业务需求的同时，提供高效的工作环境。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在建筑设计中，我们将综合考虑建设和运营成本。通过精细的经济效益分析，确保设计方案在高效利用资源的同时，对支架项目的长期盈利能力有积极的贡献。</w:t>
      </w:r>
    </w:p>
    <w:p>
      <w:pPr>
        <w:pStyle w:val="Heading2"/>
        <w:ind w:firstLine="560" w:firstLineChars="200"/>
        <w:rPr>
          <w:rFonts w:ascii="仿宋" w:eastAsia="仿宋" w:hAnsi="仿宋" w:cs="仿宋" w:hint="eastAsia"/>
          <w:sz w:val="28"/>
          <w:lang w:eastAsia="zh-CN"/>
        </w:rPr>
      </w:pPr>
      <w:bookmarkStart w:id="20" w:name="_Toc29496"/>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支架项目的土建工程设计中，我们将精准设定设计年限，结合支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https://d.book118.com/625302232304011034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D54BB1"/>
    <w:rsid w:val="61D54B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30223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2024-01-03T16:26:00Z</dcterms:created>
  <dcterms:modified xsi:type="dcterms:W3CDTF">2024-01-03T16:26:43Z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273020A14A544315BF685993AE7FC6E3_11</vt:lpwstr>
  </property>
  <property fmtid="{D5CDD505-2E9C-101B-9397-08002B2CF9AE}" pid="3" name="KSOProductBuildVer">
    <vt:lpwstr>2052-12.1.0.16120</vt:lpwstr>
  </property>
</Properties>
</file>