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10261600</wp:posOffset>
            </wp:positionH>
            <wp:positionV relativeFrom="topMargin">
              <wp:posOffset>10820400</wp:posOffset>
            </wp:positionV>
            <wp:extent cx="431800" cy="482600"/>
            <wp:wrapNone/>
            <wp:docPr id="1003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学年度上学期随堂练习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八年数学三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 </w:t>
      </w:r>
      <w:r>
        <w:rPr>
          <w:rFonts w:ascii="宋体" w:eastAsia="宋体" w:hAnsi="宋体" w:cs="宋体"/>
          <w:b/>
          <w:color w:val="auto"/>
          <w:sz w:val="32"/>
        </w:rPr>
        <w:t>北师大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一、选择题（下列各题的备选答案中，只有一个是正确的，每小题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下列实数是无理数的是（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0.1</w:t>
      </w:r>
      <w:r w:rsidRPr="00BE1BCD" w:rsidR="00FC5860">
        <w:tab/>
      </w:r>
      <w:r w:rsidRPr="00BE1BCD" w:rsidR="00FC5860">
        <w:t xml:space="preserve">B.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6" o:title="eqIdf89eef3148f2d4d09379767b4af69132"/>
          </v:shape>
          <o:OLEObject Type="Embed" ProgID="Equation.DSMT4" ShapeID="_x0000_i1025" DrawAspect="Content" ObjectID="_1" r:id="rId7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8" o:title="eqIda7ffe8515ff6183c1c7775dc6f94bdb8"/>
          </v:shape>
          <o:OLEObject Type="Embed" ProgID="Equation.DSMT4" ShapeID="_x0000_i1026" DrawAspect="Content" ObjectID="_2" r:id="rId9"/>
        </w:objec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15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根据无理数定义进行判断即可．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0.1</w:t>
      </w:r>
      <w:r>
        <w:rPr>
          <w:rFonts w:ascii="宋体" w:eastAsia="宋体" w:hAnsi="宋体" w:cs="宋体"/>
          <w:color w:val="000000"/>
        </w:rPr>
        <w:t>是小数属有理数，不是无理数，故此选项不符合题意；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6" o:title="eqIdf89eef3148f2d4d09379767b4af69132"/>
          </v:shape>
          <o:OLEObject Type="Embed" ProgID="Equation.DSMT4" ShapeID="_x0000_i1027" DrawAspect="Content" ObjectID="_3" r:id="rId10"/>
        </w:object>
      </w:r>
      <w:r>
        <w:rPr>
          <w:rFonts w:ascii="宋体" w:eastAsia="宋体" w:hAnsi="宋体" w:cs="宋体"/>
          <w:color w:val="000000"/>
        </w:rPr>
        <w:t>是分数属有理数，不是无理数，故此选项不符合题意；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8" o:title="eqIda7ffe8515ff6183c1c7775dc6f94bdb8"/>
          </v:shape>
          <o:OLEObject Type="Embed" ProgID="Equation.DSMT4" ShapeID="_x0000_i1028" DrawAspect="Content" ObjectID="_4" r:id="rId11"/>
        </w:object>
      </w:r>
      <w:r>
        <w:rPr>
          <w:rFonts w:ascii="宋体" w:eastAsia="宋体" w:hAnsi="宋体" w:cs="宋体"/>
          <w:color w:val="000000"/>
        </w:rPr>
        <w:t>是无理数，故此选项符合题意；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是整数属有理数，不是无理数，故此选项不符合题意；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本题考查了无理数的概念，无限不循环小数是无理数．常用见无理数如</w:t>
      </w:r>
      <w:r>
        <w:rPr>
          <w:rFonts w:ascii="Times New Roman" w:eastAsia="Times New Roman" w:hAnsi="Times New Roman" w:cs="Times New Roman"/>
          <w:i/>
          <w:color w:val="000000"/>
        </w:rPr>
        <w:t>π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12" o:title="eqId35361e76a7c85d1886728c8d0200b234"/>
          </v:shape>
          <o:OLEObject Type="Embed" ProgID="Equation.DSMT4" ShapeID="_x0000_i1029" DrawAspect="Content" ObjectID="_5" r:id="rId1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0.8080080008…</w:t>
      </w:r>
      <w:r>
        <w:rPr>
          <w:rFonts w:ascii="宋体" w:eastAsia="宋体" w:hAnsi="宋体" w:cs="宋体"/>
          <w:color w:val="000000"/>
        </w:rPr>
        <w:t>（每两个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之间依次多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）等形式．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下面图形能够验证勾股定理的有（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533900" cy="10763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分别计算图形的面积进行证明即可．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解：第一幅图：由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0.05pt;height:30.55pt" o:oleicon="f" o:ole="">
            <v:imagedata r:id="rId15" o:title="eqId658862bd7ae332441c6a0147b7df8a9f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17" o:title="eqId3133ef62aad6bdd6637140620f068fad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，故该图形能够验证勾股定理；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第二幅图：由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10.15pt;height:31.15pt" o:oleicon="f" o:ole="">
            <v:imagedata r:id="rId19" o:title="eqIde8ba673b444dd8e30df39cb18527d51c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17" o:title="eqId3133ef62aad6bdd6637140620f068fad"/>
          </v:shape>
          <o:OLEObject Type="Embed" ProgID="Equation.DSMT4" ShapeID="_x0000_i1033" DrawAspect="Content" ObjectID="_9" r:id="rId21"/>
        </w:object>
      </w:r>
      <w:r>
        <w:rPr>
          <w:rFonts w:ascii="宋体" w:eastAsia="宋体" w:hAnsi="宋体" w:cs="宋体"/>
          <w:color w:val="000000"/>
        </w:rPr>
        <w:t>，故该图形能够验证勾股定理；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第三幅图：由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38.15pt;height:27.1pt" o:oleicon="f" o:ole="">
            <v:imagedata r:id="rId22" o:title="eqId7b59e69b367b5f0ae3ab8660547938ba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17" o:title="eqId3133ef62aad6bdd6637140620f068fad"/>
          </v:shape>
          <o:OLEObject Type="Embed" ProgID="Equation.DSMT4" ShapeID="_x0000_i1035" DrawAspect="Content" ObjectID="_11" r:id="rId24"/>
        </w:object>
      </w:r>
      <w:r>
        <w:rPr>
          <w:rFonts w:ascii="宋体" w:eastAsia="宋体" w:hAnsi="宋体" w:cs="宋体"/>
          <w:color w:val="000000"/>
        </w:rPr>
        <w:t>，故该图形能够验证勾股定理，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综上所述：能够验证勾股定理的有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25" o:title="eqId5ca7d1107389675d32b56ec097464c14"/>
          </v:shape>
          <o:OLEObject Type="Embed" ProgID="Equation.DSMT4" ShapeID="_x0000_i1036" DrawAspect="Content" ObjectID="_12" r:id="rId26"/>
        </w:object>
      </w:r>
      <w:r>
        <w:rPr>
          <w:rFonts w:ascii="宋体" w:eastAsia="宋体" w:hAnsi="宋体" w:cs="宋体"/>
          <w:color w:val="000000"/>
        </w:rPr>
        <w:t>个．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本题考查了图形与勾股定理的推导，熟记勾股定理的计算公式及各种图形面积的计算方法是解题的关键．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下列关于一次函数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58.5pt;height:16.5pt" o:oleicon="f" o:ole="">
            <v:imagedata r:id="rId27" o:title="eqId4de869ae6b6dc5b79fcae3de540b30bf"/>
          </v:shape>
          <o:OLEObject Type="Embed" ProgID="Equation.DSMT4" ShapeID="_x0000_i1037" DrawAspect="Content" ObjectID="_13" r:id="rId28"/>
        </w:object>
      </w:r>
      <w:r>
        <w:rPr>
          <w:rFonts w:ascii="宋体" w:eastAsia="宋体" w:hAnsi="宋体" w:cs="宋体"/>
          <w:color w:val="000000"/>
        </w:rPr>
        <w:t>的性质说法</w:t>
      </w:r>
      <w:r>
        <w:rPr>
          <w:rFonts w:ascii="宋体" w:eastAsia="宋体" w:hAnsi="宋体" w:cs="宋体"/>
          <w:color w:val="000000"/>
          <w:em w:val="dot"/>
        </w:rPr>
        <w:t>不正确</w:t>
      </w:r>
      <w:r>
        <w:rPr>
          <w:rFonts w:ascii="宋体" w:eastAsia="宋体" w:hAnsi="宋体" w:cs="宋体"/>
          <w:color w:val="000000"/>
        </w:rPr>
        <w:t>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函数图象不经过第三象限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函数图象与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7.05pt;height:15.7pt" o:oleicon="f" o:ole="">
            <v:imagedata r:id="rId29" o:title="eqId6a86bacff09758eacd833338e56cc052"/>
          </v:shape>
          <o:OLEObject Type="Embed" ProgID="Equation.DSMT4" ShapeID="_x0000_i1038" DrawAspect="Content" ObjectID="_14" r:id="rId3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函数图象与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6.9pt;height:15.65pt" o:oleicon="f" o:ole="">
            <v:imagedata r:id="rId31" o:title="eqId4caf8130d8d72110f54d4c196c64541d"/>
          </v:shape>
          <o:OLEObject Type="Embed" ProgID="Equation.DSMT4" ShapeID="_x0000_i1039" DrawAspect="Content" ObjectID="_15" r:id="rId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的值随着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值的增大而增大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根据一次函数的图象与性质求解即可．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、函数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2.2pt;height:16.2pt" o:oleicon="f" o:ole="">
            <v:imagedata r:id="rId33" o:title="eqId78b5062be5cf27ae8089ad0c25d1b7c3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图象经过第一、二、四象限，不经过第三象限，故原说法正确，不符合题意；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、当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35" o:title="eqIdbb45f673c56a289ea78831c9237e8d20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37" o:title="eqIdde72a5190834f5dbe895596656c038b3"/>
          </v:shape>
          <o:OLEObject Type="Embed" ProgID="Equation.DSMT4" ShapeID="_x0000_i1042" DrawAspect="Content" ObjectID="_18" r:id="rId38"/>
        </w:object>
      </w:r>
      <w:r>
        <w:rPr>
          <w:rFonts w:ascii="宋体" w:eastAsia="宋体" w:hAnsi="宋体" w:cs="宋体"/>
          <w:color w:val="000000"/>
        </w:rPr>
        <w:t>，则函数图象与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7.05pt;height:15.7pt" o:oleicon="f" o:ole="">
            <v:imagedata r:id="rId29" o:title="eqId6a86bacff09758eacd833338e56cc052"/>
          </v:shape>
          <o:OLEObject Type="Embed" ProgID="Equation.DSMT4" ShapeID="_x0000_i1043" DrawAspect="Content" ObjectID="_19" r:id="rId39"/>
        </w:object>
      </w:r>
      <w:r>
        <w:rPr>
          <w:rFonts w:ascii="宋体" w:eastAsia="宋体" w:hAnsi="宋体" w:cs="宋体"/>
          <w:color w:val="000000"/>
        </w:rPr>
        <w:t>，故原说法正确，不符合题意；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、当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40" o:title="eqIde2a7df955fc17e92fd86302f8c34664a"/>
          </v:shape>
          <o:OLEObject Type="Embed" ProgID="Equation.DSMT4" ShapeID="_x0000_i1044" DrawAspect="Content" ObjectID="_20" r:id="rId41"/>
        </w:object>
      </w:r>
      <w:r>
        <w:rPr>
          <w:rFonts w:ascii="宋体" w:eastAsia="宋体" w:hAnsi="宋体" w:cs="宋体"/>
          <w:color w:val="000000"/>
        </w:rPr>
        <w:t>时，由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7pt;height:14.25pt" o:oleicon="f" o:ole="">
            <v:imagedata r:id="rId42" o:title="eqId527ca6dd34b9e7dd28b6bdae3a40c0c2"/>
          </v:shape>
          <o:OLEObject Type="Embed" ProgID="Equation.DSMT4" ShapeID="_x0000_i1045" DrawAspect="Content" ObjectID="_21" r:id="rId43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44" o:title="eqId707ea658f3a9359f5740d5aab48f7948"/>
          </v:shape>
          <o:OLEObject Type="Embed" ProgID="Equation.DSMT4" ShapeID="_x0000_i1046" DrawAspect="Content" ObjectID="_22" r:id="rId45"/>
        </w:object>
      </w:r>
      <w:r>
        <w:rPr>
          <w:rFonts w:ascii="宋体" w:eastAsia="宋体" w:hAnsi="宋体" w:cs="宋体"/>
          <w:color w:val="000000"/>
        </w:rPr>
        <w:t>，则函数图象与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6.9pt;height:15.65pt" o:oleicon="f" o:ole="">
            <v:imagedata r:id="rId31" o:title="eqId4caf8130d8d72110f54d4c196c64541d"/>
          </v:shape>
          <o:OLEObject Type="Embed" ProgID="Equation.DSMT4" ShapeID="_x0000_i1047" DrawAspect="Content" ObjectID="_23" r:id="rId46"/>
        </w:object>
      </w:r>
      <w:r>
        <w:rPr>
          <w:rFonts w:ascii="宋体" w:eastAsia="宋体" w:hAnsi="宋体" w:cs="宋体"/>
          <w:color w:val="000000"/>
        </w:rPr>
        <w:t>，故原说法正确，不符合题意；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、由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2.2pt;height:13.8pt" o:oleicon="f" o:ole="">
            <v:imagedata r:id="rId47" o:title="eqId09f4ae3b80f092646463116bb31a98f6"/>
          </v:shape>
          <o:OLEObject Type="Embed" ProgID="Equation.DSMT4" ShapeID="_x0000_i1048" DrawAspect="Content" ObjectID="_24" r:id="rId48"/>
        </w:object>
      </w:r>
      <w:r>
        <w:rPr>
          <w:rFonts w:ascii="宋体" w:eastAsia="宋体" w:hAnsi="宋体" w:cs="宋体"/>
          <w:color w:val="000000"/>
        </w:rPr>
        <w:t>得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的值随着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值的增大而减小，故原说法错误，符合题意，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本题考查一次函数的图象与性质，熟知一次函数的性质是解答的关键．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49" o:title="eqIddd967903ed5a6f640a5b801ec8be0070"/>
          </v:shape>
          <o:OLEObject Type="Embed" ProgID="Equation.DSMT4" ShapeID="_x0000_i1049" DrawAspect="Content" ObjectID="_25" r:id="rId5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63.75pt;height:13.5pt" o:oleicon="f" o:ole="">
            <v:imagedata r:id="rId51" o:title="eqId45acdbac251ca6b76a166c1242e71df9"/>
          </v:shape>
          <o:OLEObject Type="Embed" ProgID="Equation.DSMT4" ShapeID="_x0000_i1050" DrawAspect="Content" ObjectID="_26" r:id="rId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53" o:title="eqId3570a95f68349fcd9417fcda62e78e7e"/>
          </v:shape>
          <o:OLEObject Type="Embed" ProgID="Equation.DSMT4" ShapeID="_x0000_i1051" DrawAspect="Content" ObjectID="_27" r:id="rId54"/>
        </w:object>
      </w:r>
      <w:r>
        <w:rPr>
          <w:rFonts w:ascii="宋体" w:eastAsia="宋体" w:hAnsi="宋体" w:cs="宋体"/>
          <w:color w:val="000000"/>
        </w:rPr>
        <w:t>，边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在数轴上．点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表示的数为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表示的数为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55" o:title="eqId60ef95894ceebaf236170e8832dcf7e3"/>
          </v:shape>
          <o:OLEObject Type="Embed" ProgID="Equation.DSMT4" ShapeID="_x0000_i1052" DrawAspect="Content" ObjectID="_28" r:id="rId56"/>
        </w:object>
      </w:r>
      <w:r>
        <w:rPr>
          <w:rFonts w:ascii="宋体" w:eastAsia="宋体" w:hAnsi="宋体" w:cs="宋体"/>
          <w:color w:val="000000"/>
        </w:rPr>
        <w:t>的长为半径画弧交数轴负半轴于点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表示的数是（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76450" cy="10001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2.25pt;height:17.25pt" o:oleicon="f" o:ole="">
            <v:imagedata r:id="rId58" o:title="eqId9ab8e57da1a24cba8a5feb1388b2fba6"/>
          </v:shape>
          <o:OLEObject Type="Embed" ProgID="Equation.DSMT4" ShapeID="_x0000_i1053" DrawAspect="Content" ObjectID="_29" r:id="rId5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60" o:title="eqId95bacae35b6e16a0a33c2bdc6bc07df7"/>
          </v:shape>
          <o:OLEObject Type="Embed" ProgID="Equation.DSMT4" ShapeID="_x0000_i1054" DrawAspect="Content" ObjectID="_30" r:id="rId6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根据点表示的数，得出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8pt;height:13pt" o:oleicon="f" o:ole="">
            <v:imagedata r:id="rId62" o:title="eqIdfcd0ced286a0fbc7e4862f8147264277"/>
          </v:shape>
          <o:OLEObject Type="Embed" ProgID="Equation.DSMT4" ShapeID="_x0000_i1055" DrawAspect="Content" ObjectID="_31" r:id="rId63"/>
        </w:object>
      </w:r>
      <w:r>
        <w:rPr>
          <w:rFonts w:ascii="宋体" w:eastAsia="宋体" w:hAnsi="宋体" w:cs="宋体"/>
          <w:color w:val="000000"/>
        </w:rPr>
        <w:t>，再根据题意，得出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64" o:title="eqIdef0402dd5ae3db10281f9f1e11738bcb"/>
          </v:shape>
          <o:OLEObject Type="Embed" ProgID="Equation.DSMT4" ShapeID="_x0000_i1056" DrawAspect="Content" ObjectID="_32" r:id="rId65"/>
        </w:object>
      </w:r>
      <w:r>
        <w:rPr>
          <w:rFonts w:ascii="宋体" w:eastAsia="宋体" w:hAnsi="宋体" w:cs="宋体"/>
          <w:color w:val="000000"/>
        </w:rPr>
        <w:t>，再根据勾股定理，得出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4.6pt;height:16.8pt" o:oleicon="f" o:ole="">
            <v:imagedata r:id="rId66" o:title="eqId0c14a66ed4bd66df65bc42c4ac1ed15c"/>
          </v:shape>
          <o:OLEObject Type="Embed" ProgID="Equation.DSMT4" ShapeID="_x0000_i1057" DrawAspect="Content" ObjectID="_33" r:id="rId67"/>
        </w:object>
      </w:r>
      <w:r>
        <w:rPr>
          <w:rFonts w:ascii="宋体" w:eastAsia="宋体" w:hAnsi="宋体" w:cs="宋体"/>
          <w:color w:val="000000"/>
        </w:rPr>
        <w:t>，再根据数轴，即可得出答案．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表示的数为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表示的数为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in;height:14.25pt" o:oleicon="f" o:ole="">
            <v:imagedata r:id="rId68" o:title="eqId92ab3f795a2f47b6298d3608f70758ea"/>
          </v:shape>
          <o:OLEObject Type="Embed" ProgID="Equation.DSMT4" ShapeID="_x0000_i1058" DrawAspect="Content" ObjectID="_34" r:id="rId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53" o:title="eqId3570a95f68349fcd9417fcda62e78e7e"/>
          </v:shape>
          <o:OLEObject Type="Embed" ProgID="Equation.DSMT4" ShapeID="_x0000_i1059" DrawAspect="Content" ObjectID="_35" r:id="rId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64" o:title="eqIdef0402dd5ae3db10281f9f1e11738bcb"/>
          </v:shape>
          <o:OLEObject Type="Embed" ProgID="Equation.DSMT4" ShapeID="_x0000_i1060" DrawAspect="Content" ObjectID="_36" r:id="rId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49" o:title="eqIddd967903ed5a6f640a5b801ec8be0070"/>
          </v:shape>
          <o:OLEObject Type="Embed" ProgID="Equation.DSMT4" ShapeID="_x0000_i1061" DrawAspect="Content" ObjectID="_37" r:id="rId72"/>
        </w:objec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28.25pt;height:20.25pt" o:oleicon="f" o:ole="">
            <v:imagedata r:id="rId73" o:title="eqId0dd806c3e7130b9472e2f86d26af34a1"/>
          </v:shape>
          <o:OLEObject Type="Embed" ProgID="Equation.DSMT4" ShapeID="_x0000_i1062" DrawAspect="Content" ObjectID="_38" r:id="rId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55" o:title="eqId60ef95894ceebaf236170e8832dcf7e3"/>
          </v:shape>
          <o:OLEObject Type="Embed" ProgID="Equation.DSMT4" ShapeID="_x0000_i1063" DrawAspect="Content" ObjectID="_39" r:id="rId75"/>
        </w:object>
      </w:r>
      <w:r>
        <w:rPr>
          <w:rFonts w:ascii="宋体" w:eastAsia="宋体" w:hAnsi="宋体" w:cs="宋体"/>
          <w:color w:val="000000"/>
        </w:rPr>
        <w:t>的长为半径画弧交数轴负半轴于点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表示的数是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2.25pt;height:17.25pt" o:oleicon="f" o:ole="">
            <v:imagedata r:id="rId58" o:title="eqId9ab8e57da1a24cba8a5feb1388b2fba6"/>
          </v:shape>
          <o:OLEObject Type="Embed" ProgID="Equation.DSMT4" ShapeID="_x0000_i1064" DrawAspect="Content" ObjectID="_40" r:id="rId7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本题考查了用数轴表示无理数、数轴上两点之间距离，解本题的关键是利用勾股定理求出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55" o:title="eqId60ef95894ceebaf236170e8832dcf7e3"/>
          </v:shape>
          <o:OLEObject Type="Embed" ProgID="Equation.DSMT4" ShapeID="_x0000_i1065" DrawAspect="Content" ObjectID="_41" r:id="rId77"/>
        </w:object>
      </w:r>
      <w:r>
        <w:rPr>
          <w:rFonts w:ascii="宋体" w:eastAsia="宋体" w:hAnsi="宋体" w:cs="宋体"/>
          <w:color w:val="000000"/>
        </w:rPr>
        <w:t>的长．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在平面内，下列数据不能确定物体位置的是（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号楼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单元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楼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号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黄海路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号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北偏西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9.5pt;height:14.5pt" o:oleicon="f" o:ole="">
            <v:imagedata r:id="rId78" o:title="eqIdbe6a6301878fed2a01413020b27310a5"/>
          </v:shape>
          <o:OLEObject Type="Embed" ProgID="Equation.DSMT4" ShapeID="_x0000_i1066" DrawAspect="Content" ObjectID="_42" r:id="rId7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东经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80" o:title="eqIda6c0927afc571a7c966c98192040979e"/>
          </v:shape>
          <o:OLEObject Type="Embed" ProgID="Equation.DSMT4" ShapeID="_x0000_i1067" DrawAspect="Content" ObjectID="_43" r:id="rId81"/>
        </w:object>
      </w:r>
      <w:r>
        <w:rPr>
          <w:rFonts w:ascii="宋体" w:eastAsia="宋体" w:hAnsi="宋体" w:cs="宋体"/>
          <w:color w:val="000000"/>
        </w:rPr>
        <w:t>，北纬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9.85pt;height:13.8pt" o:oleicon="f" o:ole="">
            <v:imagedata r:id="rId82" o:title="eqIdf6b86c22b670a8e9f3896f9e8883fbbb"/>
          </v:shape>
          <o:OLEObject Type="Embed" ProgID="Equation.DSMT4" ShapeID="_x0000_i1068" DrawAspect="Content" ObjectID="_44" r:id="rId8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本题主要考查了确定物体的位置，解题的关键是掌握确定物体的位置的方法．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解：北偏西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9.5pt;height:14.5pt" o:oleicon="f" o:ole="">
            <v:imagedata r:id="rId78" o:title="eqIdbe6a6301878fed2a01413020b27310a5"/>
          </v:shape>
          <o:OLEObject Type="Embed" ProgID="Equation.DSMT4" ShapeID="_x0000_i1069" DrawAspect="Content" ObjectID="_45" r:id="rId84"/>
        </w:object>
      </w:r>
      <w:r>
        <w:rPr>
          <w:rFonts w:ascii="宋体" w:eastAsia="宋体" w:hAnsi="宋体" w:cs="宋体"/>
          <w:color w:val="000000"/>
        </w:rPr>
        <w:t>只有方向，没有距离，不能确定物体位置的，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我国古代数学著作《增删算法统宗》记载“绳索量竿”问题：“一条竿子一条索，索比竿子长一托．折回索子却量竿，却比竿子短一托．”题目大意是：现有一根竿子和一条绳索，用绳索去量竿，绳索比竿长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尺；如果将绳索对半折后再去量竿，就比竿短了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尺．设竿长为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尺，绳索长为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尺，则符合题意的方程组是（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60.75pt;height:51.75pt" o:oleicon="f" o:ole="">
            <v:imagedata r:id="rId85" o:title="eqId618a64e875a5ecaeaae20d55da1854e8"/>
          </v:shape>
          <o:OLEObject Type="Embed" ProgID="Equation.DSMT4" ShapeID="_x0000_i1070" DrawAspect="Content" ObjectID="_46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60.75pt;height:51.75pt" o:oleicon="f" o:ole="">
            <v:imagedata r:id="rId87" o:title="eqIdb51c15fe2206e1f12f1c14feb868b8b8"/>
          </v:shape>
          <o:OLEObject Type="Embed" ProgID="Equation.DSMT4" ShapeID="_x0000_i1071" DrawAspect="Content" ObjectID="_47" r:id="rId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57pt;height:36pt" o:oleicon="f" o:ole="">
            <v:imagedata r:id="rId89" o:title="eqId9200612d14ee0b995301dd35f1d9b49a"/>
          </v:shape>
          <o:OLEObject Type="Embed" ProgID="Equation.DSMT4" ShapeID="_x0000_i1072" DrawAspect="Content" ObjectID="_48" r:id="rId9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7pt;height:36pt" o:oleicon="f" o:ole="">
            <v:imagedata r:id="rId91" o:title="eqId9877614a57cba171fc8a705bf0108eca"/>
          </v:shape>
          <o:OLEObject Type="Embed" ProgID="Equation.DSMT4" ShapeID="_x0000_i1073" DrawAspect="Content" ObjectID="_49" r:id="rId9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根据用绳索去量竿，绳索比竿长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尺；如果将绳索对半折后再去量竿，就比竿短了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尺列方程．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解：设竿长为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尺，绳索长为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尺，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∵用绳索去量竿，绳索比竿长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5pt;height:16.2pt" o:oleicon="f" o:ole="">
            <v:imagedata r:id="rId93" o:title="eqId76d3830397b665dcedbb3b77a4ba956e"/>
          </v:shape>
          <o:OLEObject Type="Embed" ProgID="Equation.DSMT4" ShapeID="_x0000_i1074" DrawAspect="Content" ObjectID="_50" r:id="rId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∵将绳索对半折后再去量竿，就比竿短了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尺，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4pt;height:30.75pt" o:oleicon="f" o:ole="">
            <v:imagedata r:id="rId95" o:title="eqIdc11059cfc8f5ea27342e3a31da719be7"/>
          </v:shape>
          <o:OLEObject Type="Embed" ProgID="Equation.DSMT4" ShapeID="_x0000_i1075" DrawAspect="Content" ObjectID="_51" r:id="rId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此题考查古代问题与二元一次方程组，正确理解题意是解题的关键．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3.75pt;height:36pt" o:oleicon="f" o:ole="">
            <v:imagedata r:id="rId97" o:title="eqId3e16b9273e78f65b2b9ef641e3bc77fc"/>
          </v:shape>
          <o:OLEObject Type="Embed" ProgID="Equation.DSMT4" ShapeID="_x0000_i1076" DrawAspect="Content" ObjectID="_52" r:id="rId98"/>
        </w:object>
      </w:r>
      <w:r>
        <w:rPr>
          <w:rFonts w:ascii="宋体" w:eastAsia="宋体" w:hAnsi="宋体" w:cs="宋体"/>
          <w:color w:val="000000"/>
        </w:rPr>
        <w:t>是二元一次方程组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71.25pt;height:36pt" o:oleicon="f" o:ole="">
            <v:imagedata r:id="rId99" o:title="eqIda2d99667e22c7700b3bf17ea4801fa15"/>
          </v:shape>
          <o:OLEObject Type="Embed" ProgID="Equation.DSMT4" ShapeID="_x0000_i1077" DrawAspect="Content" ObjectID="_53" r:id="rId100"/>
        </w:object>
      </w:r>
      <w:r>
        <w:rPr>
          <w:rFonts w:ascii="宋体" w:eastAsia="宋体" w:hAnsi="宋体" w:cs="宋体"/>
          <w:color w:val="000000"/>
        </w:rPr>
        <w:t>的解，则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101" o:title="eqId5cf1afc36ddc554397dd47560dcaceca"/>
          </v:shape>
          <o:OLEObject Type="Embed" ProgID="Equation.DSMT4" ShapeID="_x0000_i1078" DrawAspect="Content" ObjectID="_54" r:id="rId102"/>
        </w:object>
      </w:r>
      <w:r>
        <w:rPr>
          <w:rFonts w:ascii="宋体" w:eastAsia="宋体" w:hAnsi="宋体" w:cs="宋体"/>
          <w:color w:val="000000"/>
        </w:rPr>
        <w:t>的立方根为（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把方程组的解代入方程组，得到关于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的二元一次方程组，先求出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，再求出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103" o:title="eqIdd7c9ac1b64cc6430b787ab6746fd8732"/>
          </v:shape>
          <o:OLEObject Type="Embed" ProgID="Equation.DSMT4" ShapeID="_x0000_i1079" DrawAspect="Content" ObjectID="_55" r:id="rId104"/>
        </w:object>
      </w:r>
      <w:r>
        <w:rPr>
          <w:rFonts w:ascii="宋体" w:eastAsia="宋体" w:hAnsi="宋体" w:cs="宋体"/>
          <w:color w:val="000000"/>
        </w:rPr>
        <w:t>的立方根．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解：把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3.75pt;height:36pt" o:oleicon="f" o:ole="">
            <v:imagedata r:id="rId97" o:title="eqId3e16b9273e78f65b2b9ef641e3bc77fc"/>
          </v:shape>
          <o:OLEObject Type="Embed" ProgID="Equation.DSMT4" ShapeID="_x0000_i1080" DrawAspect="Content" ObjectID="_56" r:id="rId105"/>
        </w:object>
      </w:r>
      <w:r>
        <w:rPr>
          <w:rFonts w:ascii="宋体" w:eastAsia="宋体" w:hAnsi="宋体" w:cs="宋体"/>
          <w:color w:val="000000"/>
        </w:rPr>
        <w:t>代入二元一次方程组得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71.25pt;height:36pt" o:oleicon="f" o:ole="">
            <v:imagedata r:id="rId99" o:title="eqIda2d99667e22c7700b3bf17ea4801fa15"/>
          </v:shape>
          <o:OLEObject Type="Embed" ProgID="Equation.DSMT4" ShapeID="_x0000_i1081" DrawAspect="Content" ObjectID="_57" r:id="rId1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解这个方程组，得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6pt;height:36pt" o:oleicon="f" o:ole="">
            <v:imagedata r:id="rId107" o:title="eqIdb1e08f10f7545627ac1bcec035bd1018"/>
          </v:shape>
          <o:OLEObject Type="Embed" ProgID="Equation.DSMT4" ShapeID="_x0000_i1082" DrawAspect="Content" ObjectID="_58" r:id="rId10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29.75pt;height:14.25pt" o:oleicon="f" o:ole="">
            <v:imagedata r:id="rId109" o:title="eqId1d541c60d3a5e7c0a02698a723cf4b28"/>
          </v:shape>
          <o:OLEObject Type="Embed" ProgID="Equation.DSMT4" ShapeID="_x0000_i1083" DrawAspect="Content" ObjectID="_59" r:id="rId1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2.85pt;height:18pt" o:oleicon="f" o:ole="">
            <v:imagedata r:id="rId111" o:title="eqId0308cc7eaba46f7b1f4c6131f676f2fb"/>
          </v:shape>
          <o:OLEObject Type="Embed" ProgID="Equation.DSMT4" ShapeID="_x0000_i1084" DrawAspect="Content" ObjectID="_60" r:id="rId11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本题主要考查了二元一次方程组，理解方程组的解及二元一次方程组的解法是解决本题的关键．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49.95pt;height:16.1pt" o:oleicon="f" o:ole="">
            <v:imagedata r:id="rId113" o:title="eqIdf616752f1b1dc6235262f4bba95d71af"/>
          </v:shape>
          <o:OLEObject Type="Embed" ProgID="Equation.DSMT4" ShapeID="_x0000_i1085" DrawAspect="Content" ObjectID="_61" r:id="rId114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40.2pt;height:15.9pt" o:oleicon="f" o:ole="">
            <v:imagedata r:id="rId115" o:title="eqIdd8464f54db5e1ba6215ae411c5fd2ac3"/>
          </v:shape>
          <o:OLEObject Type="Embed" ProgID="Equation.DSMT4" ShapeID="_x0000_i1086" DrawAspect="Content" ObjectID="_62" r:id="rId116"/>
        </w:object>
      </w:r>
      <w:r>
        <w:rPr>
          <w:rFonts w:ascii="宋体" w:eastAsia="宋体" w:hAnsi="宋体" w:cs="宋体"/>
          <w:color w:val="000000"/>
        </w:rPr>
        <w:t>在同一坐标系中的大致图像可能是（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152525" cy="10858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133475" cy="10668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133475" cy="10477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181100" cy="11144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根据直线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9.95pt;height:16.1pt" o:oleicon="f" o:ole="">
            <v:imagedata r:id="rId113" o:title="eqIdf616752f1b1dc6235262f4bba95d71af"/>
          </v:shape>
          <o:OLEObject Type="Embed" ProgID="Equation.DSMT4" ShapeID="_x0000_i1087" DrawAspect="Content" ObjectID="_63" r:id="rId121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0.2pt;height:15.9pt" o:oleicon="f" o:ole="">
            <v:imagedata r:id="rId115" o:title="eqIdd8464f54db5e1ba6215ae411c5fd2ac3"/>
          </v:shape>
          <o:OLEObject Type="Embed" ProgID="Equation.DSMT4" ShapeID="_x0000_i1088" DrawAspect="Content" ObjectID="_64" r:id="rId122"/>
        </w:object>
      </w:r>
      <w:r>
        <w:rPr>
          <w:rFonts w:ascii="宋体" w:eastAsia="宋体" w:hAnsi="宋体" w:cs="宋体"/>
          <w:color w:val="000000"/>
        </w:rPr>
        <w:t>图像的位置确定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宋体" w:eastAsia="宋体" w:hAnsi="宋体" w:cs="宋体"/>
          <w:color w:val="000000"/>
        </w:rPr>
        <w:t>的正负，若不存在矛盾则符合题意，据此即可解答．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0.2pt;height:15.9pt" o:oleicon="f" o:ole="">
            <v:imagedata r:id="rId115" o:title="eqIdd8464f54db5e1ba6215ae411c5fd2ac3"/>
          </v:shape>
          <o:OLEObject Type="Embed" ProgID="Equation.DSMT4" ShapeID="_x0000_i1089" DrawAspect="Content" ObjectID="_65" r:id="rId123"/>
        </w:object>
      </w:r>
      <w:r>
        <w:rPr>
          <w:rFonts w:ascii="宋体" w:eastAsia="宋体" w:hAnsi="宋体" w:cs="宋体"/>
          <w:color w:val="000000"/>
        </w:rPr>
        <w:t>过第二、四象限，则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24" o:title="eqId2f0d68648b10fce54dfc19c5ee60086d"/>
          </v:shape>
          <o:OLEObject Type="Embed" ProgID="Equation.DSMT4" ShapeID="_x0000_i1090" DrawAspect="Content" ObjectID="_66" r:id="rId12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9.95pt;height:16.1pt" o:oleicon="f" o:ole="">
            <v:imagedata r:id="rId113" o:title="eqIdf616752f1b1dc6235262f4bba95d71af"/>
          </v:shape>
          <o:OLEObject Type="Embed" ProgID="Equation.DSMT4" ShapeID="_x0000_i1091" DrawAspect="Content" ObjectID="_67" r:id="rId126"/>
        </w:object>
      </w:r>
      <w:r>
        <w:rPr>
          <w:rFonts w:ascii="宋体" w:eastAsia="宋体" w:hAnsi="宋体" w:cs="宋体"/>
          <w:color w:val="000000"/>
        </w:rPr>
        <w:t>过第一、三、四象限，所以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40.2pt;height:15.9pt" o:oleicon="f" o:ole="">
            <v:imagedata r:id="rId115" o:title="eqIdd8464f54db5e1ba6215ae411c5fd2ac3"/>
          </v:shape>
          <o:OLEObject Type="Embed" ProgID="Equation.DSMT4" ShapeID="_x0000_i1092" DrawAspect="Content" ObjectID="_68" r:id="rId127"/>
        </w:object>
      </w:r>
      <w:r>
        <w:rPr>
          <w:rFonts w:ascii="宋体" w:eastAsia="宋体" w:hAnsi="宋体" w:cs="宋体"/>
          <w:color w:val="000000"/>
        </w:rPr>
        <w:t>过第二、四象限，则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24" o:title="eqId2f0d68648b10fce54dfc19c5ee60086d"/>
          </v:shape>
          <o:OLEObject Type="Embed" ProgID="Equation.DSMT4" ShapeID="_x0000_i1093" DrawAspect="Content" ObjectID="_69" r:id="rId12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9.95pt;height:16.1pt" o:oleicon="f" o:ole="">
            <v:imagedata r:id="rId113" o:title="eqIdf616752f1b1dc6235262f4bba95d71af"/>
          </v:shape>
          <o:OLEObject Type="Embed" ProgID="Equation.DSMT4" ShapeID="_x0000_i1094" DrawAspect="Content" ObjectID="_70" r:id="rId129"/>
        </w:object>
      </w:r>
      <w:r>
        <w:rPr>
          <w:rFonts w:ascii="宋体" w:eastAsia="宋体" w:hAnsi="宋体" w:cs="宋体"/>
          <w:color w:val="000000"/>
        </w:rPr>
        <w:t>过第一、三、四象限，所以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0.2pt;height:15.9pt" o:oleicon="f" o:ole="">
            <v:imagedata r:id="rId115" o:title="eqIdd8464f54db5e1ba6215ae411c5fd2ac3"/>
          </v:shape>
          <o:OLEObject Type="Embed" ProgID="Equation.DSMT4" ShapeID="_x0000_i1095" DrawAspect="Content" ObjectID="_71" r:id="rId130"/>
        </w:object>
      </w:r>
      <w:r>
        <w:rPr>
          <w:rFonts w:ascii="宋体" w:eastAsia="宋体" w:hAnsi="宋体" w:cs="宋体"/>
          <w:color w:val="000000"/>
        </w:rPr>
        <w:t>过第一、三象限，则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31" o:title="eqId44a4eaa80b44625890339d6a0065c241"/>
          </v:shape>
          <o:OLEObject Type="Embed" ProgID="Equation.DSMT4" ShapeID="_x0000_i1096" DrawAspect="Content" ObjectID="_72" r:id="rId13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49.95pt;height:16.1pt" o:oleicon="f" o:ole="">
            <v:imagedata r:id="rId113" o:title="eqIdf616752f1b1dc6235262f4bba95d71af"/>
          </v:shape>
          <o:OLEObject Type="Embed" ProgID="Equation.DSMT4" ShapeID="_x0000_i1097" DrawAspect="Content" ObjectID="_73" r:id="rId133"/>
        </w:object>
      </w:r>
      <w:r>
        <w:rPr>
          <w:rFonts w:ascii="宋体" w:eastAsia="宋体" w:hAnsi="宋体" w:cs="宋体"/>
          <w:color w:val="000000"/>
        </w:rPr>
        <w:t>过第二、一、四象限，所以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0.2pt;height:15.9pt" o:oleicon="f" o:ole="">
            <v:imagedata r:id="rId115" o:title="eqIdd8464f54db5e1ba6215ae411c5fd2ac3"/>
          </v:shape>
          <o:OLEObject Type="Embed" ProgID="Equation.DSMT4" ShapeID="_x0000_i1098" DrawAspect="Content" ObjectID="_74" r:id="rId134"/>
        </w:object>
      </w:r>
      <w:r>
        <w:rPr>
          <w:rFonts w:ascii="宋体" w:eastAsia="宋体" w:hAnsi="宋体" w:cs="宋体"/>
          <w:color w:val="000000"/>
        </w:rPr>
        <w:t>过第一、三象限，则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31" o:title="eqId44a4eaa80b44625890339d6a0065c241"/>
          </v:shape>
          <o:OLEObject Type="Embed" ProgID="Equation.DSMT4" ShapeID="_x0000_i1099" DrawAspect="Content" ObjectID="_75" r:id="rId13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9.95pt;height:16.1pt" o:oleicon="f" o:ole="">
            <v:imagedata r:id="rId113" o:title="eqIdf616752f1b1dc6235262f4bba95d71af"/>
          </v:shape>
          <o:OLEObject Type="Embed" ProgID="Equation.DSMT4" ShapeID="_x0000_i1100" DrawAspect="Content" ObjectID="_76" r:id="rId136"/>
        </w:object>
      </w:r>
      <w:r>
        <w:rPr>
          <w:rFonts w:ascii="宋体" w:eastAsia="宋体" w:hAnsi="宋体" w:cs="宋体"/>
          <w:color w:val="000000"/>
        </w:rPr>
        <w:t>过第二、一、四象限，所以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选项不符合题意．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本题主要考查了一次函数的图像：一次函数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84pt;height:15.75pt" o:oleicon="f" o:ole="">
            <v:imagedata r:id="rId137" o:title="eqIdfee1080ac4790fa1aecd83d8143919d9"/>
          </v:shape>
          <o:OLEObject Type="Embed" ProgID="Equation.DSMT4" ShapeID="_x0000_i1101" DrawAspect="Content" ObjectID="_77" r:id="rId138"/>
        </w:object>
      </w:r>
      <w:r>
        <w:rPr>
          <w:rFonts w:ascii="宋体" w:eastAsia="宋体" w:hAnsi="宋体" w:cs="宋体"/>
          <w:color w:val="000000"/>
        </w:rPr>
        <w:t>的图像为一条直线，当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24" o:title="eqId2f0d68648b10fce54dfc19c5ee60086d"/>
          </v:shape>
          <o:OLEObject Type="Embed" ProgID="Equation.DSMT4" ShapeID="_x0000_i1102" DrawAspect="Content" ObjectID="_78" r:id="rId139"/>
        </w:object>
      </w:r>
      <w:r>
        <w:rPr>
          <w:rFonts w:ascii="宋体" w:eastAsia="宋体" w:hAnsi="宋体" w:cs="宋体"/>
          <w:color w:val="000000"/>
        </w:rPr>
        <w:t>，图像过第一、三象限；当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31" o:title="eqId44a4eaa80b44625890339d6a0065c241"/>
          </v:shape>
          <o:OLEObject Type="Embed" ProgID="Equation.DSMT4" ShapeID="_x0000_i1103" DrawAspect="Content" ObjectID="_79" r:id="rId140"/>
        </w:object>
      </w:r>
      <w:r>
        <w:rPr>
          <w:rFonts w:ascii="宋体" w:eastAsia="宋体" w:hAnsi="宋体" w:cs="宋体"/>
          <w:color w:val="000000"/>
        </w:rPr>
        <w:t>，图像过第二、四象限；直线与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轴的交点坐标为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6.3pt;height:20.05pt" o:oleicon="f" o:ole="">
            <v:imagedata r:id="rId141" o:title="eqIdf26daa6989eb7acbdc13020b42728fb3"/>
          </v:shape>
          <o:OLEObject Type="Embed" ProgID="Equation.DSMT4" ShapeID="_x0000_i1104" DrawAspect="Content" ObjectID="_80" r:id="rId1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今年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宋体" w:eastAsia="宋体" w:hAnsi="宋体" w:cs="宋体"/>
          <w:color w:val="000000"/>
        </w:rPr>
        <w:t>日是第五个中国农民丰收节，小明用</w:t>
      </w:r>
      <w:r>
        <w:rPr>
          <w:rFonts w:ascii="Times New Roman" w:eastAsia="Times New Roman" w:hAnsi="Times New Roman" w:cs="Times New Roman"/>
          <w:color w:val="000000"/>
        </w:rPr>
        <w:t>3D</w:t>
      </w:r>
      <w:r>
        <w:rPr>
          <w:rFonts w:ascii="宋体" w:eastAsia="宋体" w:hAnsi="宋体" w:cs="宋体"/>
          <w:color w:val="000000"/>
        </w:rPr>
        <w:t>打印机制作了一个底面周长为</w:t>
      </w:r>
      <w:r>
        <w:rPr>
          <w:rFonts w:ascii="Times New Roman" w:eastAsia="Times New Roman" w:hAnsi="Times New Roman" w:cs="Times New Roman"/>
          <w:color w:val="000000"/>
        </w:rPr>
        <w:t>12cm</w:t>
      </w:r>
      <w:r>
        <w:rPr>
          <w:rFonts w:ascii="宋体" w:eastAsia="宋体" w:hAnsi="宋体" w:cs="宋体"/>
          <w:color w:val="000000"/>
        </w:rPr>
        <w:t>，高为</w:t>
      </w:r>
      <w:r>
        <w:rPr>
          <w:rFonts w:ascii="Times New Roman" w:eastAsia="Times New Roman" w:hAnsi="Times New Roman" w:cs="Times New Roman"/>
          <w:color w:val="000000"/>
        </w:rPr>
        <w:t>8cm</w:t>
      </w:r>
      <w:r>
        <w:rPr>
          <w:rFonts w:ascii="宋体" w:eastAsia="宋体" w:hAnsi="宋体" w:cs="宋体"/>
          <w:color w:val="000000"/>
        </w:rPr>
        <w:t>的圆柱粮仓模型．如图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3" o:title="eqId0dc5c9827dfd0be5a9c85962d6ccbfb1"/>
          </v:shape>
          <o:OLEObject Type="Embed" ProgID="Equation.DSMT4" ShapeID="_x0000_i1105" DrawAspect="Content" ObjectID="_81" r:id="rId144"/>
        </w:object>
      </w:r>
      <w:r>
        <w:rPr>
          <w:rFonts w:ascii="宋体" w:eastAsia="宋体" w:hAnsi="宋体" w:cs="宋体"/>
          <w:color w:val="000000"/>
        </w:rPr>
        <w:t>是底面直径，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45" o:title="eqIdf52a58fbaf4fea03567e88a9f0f6e37e"/>
          </v:shape>
          <o:OLEObject Type="Embed" ProgID="Equation.DSMT4" ShapeID="_x0000_i1106" DrawAspect="Content" ObjectID="_82" r:id="rId146"/>
        </w:object>
      </w:r>
      <w:r>
        <w:rPr>
          <w:rFonts w:ascii="宋体" w:eastAsia="宋体" w:hAnsi="宋体" w:cs="宋体"/>
          <w:color w:val="000000"/>
        </w:rPr>
        <w:t>是高．现要在此模型的侧面贴一圈彩色装饰带，使装饰带经过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47" o:title="eqId5963abe8f421bd99a2aaa94831a951e9"/>
          </v:shape>
          <o:OLEObject Type="Embed" ProgID="Equation.DSMT4" ShapeID="_x0000_i1107" DrawAspect="Content" ObjectID="_83" r:id="rId1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49" o:title="eqIdc5db41a1f31d6baee7c69990811edb9f"/>
          </v:shape>
          <o:OLEObject Type="Embed" ProgID="Equation.DSMT4" ShapeID="_x0000_i1108" DrawAspect="Content" ObjectID="_84" r:id="rId150"/>
        </w:object>
      </w:r>
      <w:r>
        <w:rPr>
          <w:rFonts w:ascii="宋体" w:eastAsia="宋体" w:hAnsi="宋体" w:cs="宋体"/>
          <w:color w:val="000000"/>
        </w:rPr>
        <w:t>两点（接头不计），则装饰带的长度最短为（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333625" cy="12382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152" o:title="eqId52bea6361c2f0e296710d81a3213f444"/>
          </v:shape>
          <o:OLEObject Type="Embed" ProgID="Equation.DSMT4" ShapeID="_x0000_i1109" DrawAspect="Content" ObjectID="_85" r:id="rId1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48cm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2.9pt;height:18.25pt" o:oleicon="f" o:ole="">
            <v:imagedata r:id="rId154" o:title="eqId50bc1046019584baf2d1c2497c83c38d"/>
          </v:shape>
          <o:OLEObject Type="Embed" ProgID="Equation.DSMT4" ShapeID="_x0000_i1110" DrawAspect="Content" ObjectID="_86" r:id="rId15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20cm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由平面图形的折叠及立体图形的表面展开图的特点解题．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解：如图，圆柱的侧面展开图为长方形，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156" o:title="eqIdcffb4f9b1a12bb54e0634edee072ccfe"/>
          </v:shape>
          <o:OLEObject Type="Embed" ProgID="Equation.DSMT4" ShapeID="_x0000_i1111" DrawAspect="Content" ObjectID="_87" r:id="rId157"/>
        </w:object>
      </w:r>
      <w:r>
        <w:rPr>
          <w:rFonts w:ascii="宋体" w:eastAsia="宋体" w:hAnsi="宋体" w:cs="宋体"/>
          <w:color w:val="000000"/>
        </w:rPr>
        <w:t>，且点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158" o:title="eqId6655cc150ddc9deba2254780984d0024"/>
          </v:shape>
          <o:OLEObject Type="Embed" ProgID="Equation.DSMT4" ShapeID="_x0000_i1112" DrawAspect="Content" ObjectID="_88" r:id="rId159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14450" cy="95250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7pt;height:13.95pt" o:oleicon="f" o:ole="">
            <v:imagedata r:id="rId161" o:title="eqId54275b7e571660d0a9e0370fbfe5050b"/>
          </v:shape>
          <o:OLEObject Type="Embed" ProgID="Equation.DSMT4" ShapeID="_x0000_i1113" DrawAspect="Content" ObjectID="_89" r:id="rId1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78pt;height:30.75pt" o:oleicon="f" o:ole="">
            <v:imagedata r:id="rId163" o:title="eqId6b8ff269993442de3d3cf7066a38e80d"/>
          </v:shape>
          <o:OLEObject Type="Embed" ProgID="Equation.DSMT4" ShapeID="_x0000_i1114" DrawAspect="Content" ObjectID="_90" r:id="rId1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∴装饰带的长度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22.75pt;height:21pt" o:oleicon="f" o:ole="">
            <v:imagedata r:id="rId165" o:title="eqId93472c3c4b553c14d76af6cb65f84774"/>
          </v:shape>
          <o:OLEObject Type="Embed" ProgID="Equation.DSMT4" ShapeID="_x0000_i1115" DrawAspect="Content" ObjectID="_91" r:id="rId1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本题主要考查了平面展开</w:t>
      </w:r>
      <w:r>
        <w:rPr>
          <w:rFonts w:ascii="Times New Roman" w:eastAsia="Times New Roman" w:hAnsi="Times New Roman" w:cs="Times New Roman"/>
          <w:color w:val="000000"/>
        </w:rPr>
        <w:t>−</w:t>
      </w:r>
      <w:r>
        <w:rPr>
          <w:rFonts w:ascii="宋体" w:eastAsia="宋体" w:hAnsi="宋体" w:cs="宋体"/>
          <w:color w:val="000000"/>
        </w:rPr>
        <w:t>最短路线问题，以及学生的立体思维能力．解题关键是圆柱的侧面展开图是长方形．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rFonts w:ascii="宋体" w:eastAsia="宋体" w:hAnsi="宋体" w:cs="宋体"/>
          <w:color w:val="000000"/>
        </w:rPr>
        <w:t>日，是第</w:t>
      </w:r>
      <w:r>
        <w:rPr>
          <w:rFonts w:ascii="Times New Roman" w:eastAsia="Times New Roman" w:hAnsi="Times New Roman" w:cs="Times New Roman"/>
          <w:color w:val="000000"/>
        </w:rPr>
        <w:t>34</w:t>
      </w:r>
      <w:r>
        <w:rPr>
          <w:rFonts w:ascii="宋体" w:eastAsia="宋体" w:hAnsi="宋体" w:cs="宋体"/>
          <w:color w:val="000000"/>
        </w:rPr>
        <w:t>个国际减灾日，主题为“共同打造有韧性的未来”，多学一分自救知识，就多一份生命保障，每个人都应增强防灾减灾意识，提高避灾自救技能，学一点科学知识，少一点生命威胁，灾难总是不期而至，及早掌握防灾知识，做到防患于未然，就多一份生命保障．为奖励消防演练活动中表现优异的同学，学校决定用</w:t>
      </w:r>
      <w:r>
        <w:rPr>
          <w:rFonts w:ascii="Times New Roman" w:eastAsia="Times New Roman" w:hAnsi="Times New Roman" w:cs="Times New Roman"/>
          <w:color w:val="000000"/>
        </w:rPr>
        <w:t>1200</w:t>
      </w:r>
      <w:r>
        <w:rPr>
          <w:rFonts w:ascii="宋体" w:eastAsia="宋体" w:hAnsi="宋体" w:cs="宋体"/>
          <w:color w:val="000000"/>
        </w:rPr>
        <w:t>元购买篮球和排球，其中篮球每个</w:t>
      </w:r>
      <w:r>
        <w:rPr>
          <w:rFonts w:ascii="Times New Roman" w:eastAsia="Times New Roman" w:hAnsi="Times New Roman" w:cs="Times New Roman"/>
          <w:color w:val="000000"/>
        </w:rPr>
        <w:t>120</w:t>
      </w:r>
      <w:r>
        <w:rPr>
          <w:rFonts w:ascii="宋体" w:eastAsia="宋体" w:hAnsi="宋体" w:cs="宋体"/>
          <w:color w:val="000000"/>
        </w:rPr>
        <w:t>元，排球每个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元，在购买资金恰好用尽的情况下，购买方案有（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本题考查二元一次方程的应用，解题的关键是设购买篮球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个，排球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个，根据“购买篮球的总钱数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0.75pt;height:10.75pt" o:oleicon="f" o:ole="">
            <v:imagedata r:id="rId167" o:title="eqId4d4cd9a7068de096606d1ab991f5e6da"/>
          </v:shape>
          <o:OLEObject Type="Embed" ProgID="Equation.DSMT4" ShapeID="_x0000_i1116" DrawAspect="Content" ObjectID="_92" r:id="rId168"/>
        </w:object>
      </w:r>
      <w:r>
        <w:rPr>
          <w:rFonts w:ascii="宋体" w:eastAsia="宋体" w:hAnsi="宋体" w:cs="宋体"/>
          <w:color w:val="000000"/>
        </w:rPr>
        <w:t>购买排球的总钱数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169" o:title="eqIdb9a0997c1d8f43d29ab67396654d6457"/>
          </v:shape>
          <o:OLEObject Type="Embed" ProgID="Equation.DSMT4" ShapeID="_x0000_i1117" DrawAspect="Content" ObjectID="_93" r:id="rId170"/>
        </w:object>
      </w:r>
      <w:r>
        <w:rPr>
          <w:rFonts w:ascii="宋体" w:eastAsia="宋体" w:hAnsi="宋体" w:cs="宋体"/>
          <w:color w:val="000000"/>
        </w:rPr>
        <w:t>”列出关于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的方程，由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均为非负整数即可得．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解：设购买篮球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个，排球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个，根据题意可得，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0.75pt;height:15.75pt" o:oleicon="f" o:ole="">
            <v:imagedata r:id="rId171" o:title="eqIdfb6138c93d1bdc7da4bb82da17bb6449"/>
          </v:shape>
          <o:OLEObject Type="Embed" ProgID="Equation.DSMT4" ShapeID="_x0000_i1118" DrawAspect="Content" ObjectID="_94" r:id="rId1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60pt;height:30.75pt" o:oleicon="f" o:ole="">
            <v:imagedata r:id="rId173" o:title="eqId4020ccbc300aef4465630dc06c0fdc45"/>
          </v:shape>
          <o:OLEObject Type="Embed" ProgID="Equation.DSMT4" ShapeID="_x0000_i1119" DrawAspect="Content" ObjectID="_95" r:id="rId1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均为正整数，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6.25pt;height:14.25pt" o:oleicon="f" o:ole="">
            <v:imagedata r:id="rId175" o:title="eqId679353e656a54993c041ebd39ec7b31b"/>
          </v:shape>
          <o:OLEObject Type="Embed" ProgID="Equation.DSMT4" ShapeID="_x0000_i1120" DrawAspect="Content" ObjectID="_96" r:id="rId17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3pt;height:15.75pt" o:oleicon="f" o:ole="">
            <v:imagedata r:id="rId177" o:title="eqId4bac0549c73bcc8804dc91ff096df795"/>
          </v:shape>
          <o:OLEObject Type="Embed" ProgID="Equation.DSMT4" ShapeID="_x0000_i1121" DrawAspect="Content" ObjectID="_97" r:id="rId17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79" o:title="eqId5ef79861421b414b455a090a3ef04fef"/>
          </v:shape>
          <o:OLEObject Type="Embed" ProgID="Equation.DSMT4" ShapeID="_x0000_i1122" DrawAspect="Content" ObjectID="_98" r:id="rId18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81" o:title="eqIda3dd752cbd4a0003a688dc9f6c24c314"/>
          </v:shape>
          <o:OLEObject Type="Embed" ProgID="Equation.DSMT4" ShapeID="_x0000_i1123" DrawAspect="Content" ObjectID="_99" r:id="rId18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83" o:title="eqId2acdeaabc73ebd1e0d4e9a75ac512736"/>
          </v:shape>
          <o:OLEObject Type="Embed" ProgID="Equation.DSMT4" ShapeID="_x0000_i1124" DrawAspect="Content" ObjectID="_100" r:id="rId18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185" o:title="eqIdbe0be09ce9e5037da82d1bef730b2e9f"/>
          </v:shape>
          <o:OLEObject Type="Embed" ProgID="Equation.DSMT4" ShapeID="_x0000_i1125" DrawAspect="Content" ObjectID="_101" r:id="rId18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187" o:title="eqIdc64916ab346cb1e1d18d06f3a9d3aeca"/>
          </v:shape>
          <o:OLEObject Type="Embed" ProgID="Equation.DSMT4" ShapeID="_x0000_i1126" DrawAspect="Content" ObjectID="_102" r:id="rId18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89" o:title="eqId0469889402fb2c6e0faa0d846882b697"/>
          </v:shape>
          <o:OLEObject Type="Embed" ProgID="Equation.DSMT4" ShapeID="_x0000_i1127" DrawAspect="Content" ObjectID="_103" r:id="rId1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所以购买资金恰好用尽的情况下，购买方案有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9.6pt;height:13.2pt" o:oleicon="f" o:ole="">
            <v:imagedata r:id="rId191" o:title="eqIdb8860d9787671b53b1ab68b3d526f5ca"/>
          </v:shape>
          <o:OLEObject Type="Embed" ProgID="Equation.DSMT4" ShapeID="_x0000_i1128" DrawAspect="Content" ObjectID="_104" r:id="rId192"/>
        </w:object>
      </w:r>
      <w:r>
        <w:rPr>
          <w:rFonts w:ascii="宋体" w:eastAsia="宋体" w:hAnsi="宋体" w:cs="宋体"/>
          <w:color w:val="000000"/>
        </w:rPr>
        <w:t>种，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285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非选择题（共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11.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8" o:title="eqIda7ffe8515ff6183c1c7775dc6f94bdb8"/>
          </v:shape>
          <o:OLEObject Type="Embed" ProgID="Equation.DSMT4" ShapeID="_x0000_i1129" DrawAspect="Content" ObjectID="_105" r:id="rId193"/>
        </w:object>
      </w:r>
      <w:r>
        <w:rPr>
          <w:rFonts w:ascii="宋体" w:eastAsia="宋体" w:hAnsi="宋体" w:cs="宋体"/>
          <w:color w:val="000000"/>
        </w:rPr>
        <w:t>的相反数是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4.75pt;height:16.5pt" o:oleicon="f" o:ole="">
            <v:imagedata r:id="rId194" o:title="eqId47153fdd73c0661fa460130082e30929"/>
          </v:shape>
          <o:OLEObject Type="Embed" ProgID="Equation.DSMT4" ShapeID="_x0000_i1130" DrawAspect="Content" ObjectID="_106" r:id="rId1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只有符号不同的两个数互为相反数，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由此可得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8" o:title="eqIda7ffe8515ff6183c1c7775dc6f94bdb8"/>
          </v:shape>
          <o:OLEObject Type="Embed" ProgID="Equation.DSMT4" ShapeID="_x0000_i1131" DrawAspect="Content" ObjectID="_107" r:id="rId196"/>
        </w:object>
      </w:r>
      <w:r>
        <w:rPr>
          <w:rFonts w:ascii="宋体" w:eastAsia="宋体" w:hAnsi="宋体" w:cs="宋体"/>
          <w:color w:val="000000"/>
        </w:rPr>
        <w:t>的相反数是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8" o:title="eqIda7ffe8515ff6183c1c7775dc6f94bdb8"/>
          </v:shape>
          <o:OLEObject Type="Embed" ProgID="Equation.DSMT4" ShapeID="_x0000_i1132" DrawAspect="Content" ObjectID="_108" r:id="rId1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8" o:title="eqIda7ffe8515ff6183c1c7775dc6f94bdb8"/>
          </v:shape>
          <o:OLEObject Type="Embed" ProgID="Equation.DSMT4" ShapeID="_x0000_i1133" DrawAspect="Content" ObjectID="_109" r:id="rId19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>81</w:t>
      </w:r>
      <w:r>
        <w:rPr>
          <w:rFonts w:ascii="宋体" w:eastAsia="宋体" w:hAnsi="宋体" w:cs="宋体"/>
          <w:color w:val="000000"/>
        </w:rPr>
        <w:t>的平方根是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±9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直接根据平方根的定义填空即可．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±9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∴81</w:t>
      </w:r>
      <w:r>
        <w:rPr>
          <w:rFonts w:ascii="宋体" w:eastAsia="宋体" w:hAnsi="宋体" w:cs="宋体"/>
          <w:color w:val="000000"/>
        </w:rPr>
        <w:t>的平方根是</w:t>
      </w:r>
      <w:r>
        <w:rPr>
          <w:rFonts w:ascii="Times New Roman" w:eastAsia="Times New Roman" w:hAnsi="Times New Roman" w:cs="Times New Roman"/>
          <w:color w:val="000000"/>
        </w:rPr>
        <w:t>±9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±9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本题考查了平方根，理解平方根的定义是解题的关键．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75pt;height:15.75pt" o:oleicon="f" o:ole="">
            <v:imagedata r:id="rId199" o:title="eqId25de4c67d215c778b99bba0ca8298924"/>
          </v:shape>
          <o:OLEObject Type="Embed" ProgID="Equation.DSMT4" ShapeID="_x0000_i1134" DrawAspect="Content" ObjectID="_110" r:id="rId200"/>
        </w:object>
      </w:r>
      <w:r>
        <w:rPr>
          <w:rFonts w:ascii="宋体" w:eastAsia="宋体" w:hAnsi="宋体" w:cs="宋体"/>
          <w:color w:val="000000"/>
        </w:rPr>
        <w:t>在第二象限，且点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轴的距离为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的值是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先由点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在第二象限求出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的取值范围，再由点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轴的距离求出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的值，最后求出即可．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解：∵点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75pt;height:15.75pt" o:oleicon="f" o:ole="">
            <v:imagedata r:id="rId199" o:title="eqId25de4c67d215c778b99bba0ca8298924"/>
          </v:shape>
          <o:OLEObject Type="Embed" ProgID="Equation.DSMT4" ShapeID="_x0000_i1135" DrawAspect="Content" ObjectID="_111" r:id="rId201"/>
        </w:object>
      </w:r>
      <w:r>
        <w:rPr>
          <w:rFonts w:ascii="宋体" w:eastAsia="宋体" w:hAnsi="宋体" w:cs="宋体"/>
          <w:color w:val="000000"/>
        </w:rPr>
        <w:t>在第四象限，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56.25pt;height:36pt" o:oleicon="f" o:ole="">
            <v:imagedata r:id="rId202" o:title="eqIde7b4878d3ad84d9370701e3a202c0904"/>
          </v:shape>
          <o:OLEObject Type="Embed" ProgID="Equation.DSMT4" ShapeID="_x0000_i1136" DrawAspect="Content" ObjectID="_112" r:id="rId2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204" o:title="eqId0b83a660527359758db64e6566466293"/>
          </v:shape>
          <o:OLEObject Type="Embed" ProgID="Equation.DSMT4" ShapeID="_x0000_i1137" DrawAspect="Content" ObjectID="_113" r:id="rId2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206" o:title="eqIddad2a36927223bd70f426ba06aea4b45"/>
          </v:shape>
          <o:OLEObject Type="Embed" ProgID="Equation.DSMT4" ShapeID="_x0000_i1138" DrawAspect="Content" ObjectID="_114" r:id="rId207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8" o:title="eqId81dea63b8ce3e51adf66cf7b9982a248"/>
          </v:shape>
          <o:OLEObject Type="Embed" ProgID="Equation.DSMT4" ShapeID="_x0000_i1139" DrawAspect="Content" ObjectID="_115" r:id="rId209"/>
        </w:object>
      </w:r>
      <w:r>
        <w:rPr>
          <w:rFonts w:ascii="宋体" w:eastAsia="宋体" w:hAnsi="宋体" w:cs="宋体"/>
          <w:color w:val="000000"/>
        </w:rPr>
        <w:t>轴的距离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41pt;height:13.95pt;mso-position-horizontal-relative:page;mso-position-vertical-relative:page" o:oleicon="f" o:ole="">
            <v:imagedata r:id="rId210" o:title="eqId2aaf54a789910dd3781533ea4bd3f829"/>
          </v:shape>
          <o:OLEObject Type="Embed" ProgID="Equation.DSMT4" ShapeID="_x0000_i1140" DrawAspect="Content" ObjectID="_116" r:id="rId2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44" o:title="eqId707ea658f3a9359f5740d5aab48f7948"/>
          </v:shape>
          <o:OLEObject Type="Embed" ProgID="Equation.DSMT4" ShapeID="_x0000_i1141" DrawAspect="Content" ObjectID="_117" r:id="rId2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本题考查各象限内的点的坐标特征及点到坐标轴的距离，一元一次不等式组的解法，熟悉知识点是解题关键．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如图，已知函数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51pt;height:15.75pt" o:oleicon="f" o:ole="">
            <v:imagedata r:id="rId213" o:title="eqId5e136e7637543c8ae92c8dcd55b31924"/>
          </v:shape>
          <o:OLEObject Type="Embed" ProgID="Equation.DSMT4" ShapeID="_x0000_i1142" DrawAspect="Content" ObjectID="_118" r:id="rId21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4.2pt;height:15.6pt" o:oleicon="f" o:ole="">
            <v:imagedata r:id="rId215" o:title="eqIdac02a054bd0771a56987af33454baaea"/>
          </v:shape>
          <o:OLEObject Type="Embed" ProgID="Equation.DSMT4" ShapeID="_x0000_i1143" DrawAspect="Content" ObjectID="_119" r:id="rId216"/>
        </w:object>
      </w:r>
      <w:r>
        <w:rPr>
          <w:rFonts w:ascii="宋体" w:eastAsia="宋体" w:hAnsi="宋体" w:cs="宋体"/>
          <w:color w:val="000000"/>
        </w:rPr>
        <w:t>的图象交于点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，关于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1pt;height:13pt" o:oleicon="f" o:ole="">
            <v:imagedata r:id="rId217" o:title="eqId9b0fffbec1fe851795dfdd448bf0d165"/>
          </v:shape>
          <o:OLEObject Type="Embed" ProgID="Equation.DSMT4" ShapeID="_x0000_i1144" DrawAspect="Content" ObjectID="_120" r:id="rId218"/>
        </w:object>
      </w:r>
      <w:r>
        <w:rPr>
          <w:rFonts w:ascii="宋体" w:eastAsia="宋体" w:hAnsi="宋体" w:cs="宋体"/>
          <w:color w:val="000000"/>
        </w:rPr>
        <w:t>的方程组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57pt;height:36pt" o:oleicon="f" o:ole="">
            <v:imagedata r:id="rId219" o:title="eqId19b77497453b65b0e82ef6f66fc6f97a"/>
          </v:shape>
          <o:OLEObject Type="Embed" ProgID="Equation.DSMT4" ShapeID="_x0000_i1145" DrawAspect="Content" ObjectID="_121" r:id="rId220"/>
        </w:object>
      </w:r>
      <w:r>
        <w:rPr>
          <w:rFonts w:ascii="宋体" w:eastAsia="宋体" w:hAnsi="宋体" w:cs="宋体"/>
          <w:color w:val="000000"/>
        </w:rPr>
        <w:t>的解是</w:t>
      </w:r>
      <w:r>
        <w:rPr>
          <w:color w:val="000000"/>
        </w:rPr>
        <w:t>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524125" cy="15621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44.25pt;height:36pt" o:oleicon="f" o:ole="">
            <v:imagedata r:id="rId222" o:title="eqId469cb43e07245958ce8fb7886a81203c"/>
          </v:shape>
          <o:OLEObject Type="Embed" ProgID="Equation.DSMT4" ShapeID="_x0000_i1146" DrawAspect="Content" ObjectID="_122" r:id="rId2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根据函数与方程组的关系结合交点坐标即可求得方程组的解．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解：∵一次函数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ax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≠0</w:t>
      </w:r>
      <w:r>
        <w:rPr>
          <w:rFonts w:ascii="宋体" w:eastAsia="宋体" w:hAnsi="宋体" w:cs="宋体"/>
          <w:color w:val="000000"/>
        </w:rPr>
        <w:t>）和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kx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Times New Roman" w:eastAsia="Times New Roman" w:hAnsi="Times New Roman" w:cs="Times New Roman"/>
          <w:color w:val="000000"/>
        </w:rPr>
        <w:t>≠0</w:t>
      </w:r>
      <w:r>
        <w:rPr>
          <w:rFonts w:ascii="宋体" w:eastAsia="宋体" w:hAnsi="宋体" w:cs="宋体"/>
          <w:color w:val="000000"/>
        </w:rPr>
        <w:t>）的图象交于点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-4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∴二元一次方程组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57pt;height:36pt" o:oleicon="f" o:ole="">
            <v:imagedata r:id="rId219" o:title="eqId19b77497453b65b0e82ef6f66fc6f97a"/>
          </v:shape>
          <o:OLEObject Type="Embed" ProgID="Equation.DSMT4" ShapeID="_x0000_i1147" DrawAspect="Content" ObjectID="_123" r:id="rId224"/>
        </w:object>
      </w:r>
      <w:r>
        <w:rPr>
          <w:rFonts w:ascii="宋体" w:eastAsia="宋体" w:hAnsi="宋体" w:cs="宋体"/>
          <w:color w:val="000000"/>
        </w:rPr>
        <w:t>的解是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41.25pt;height:36pt" o:oleicon="f" o:ole="">
            <v:imagedata r:id="rId225" o:title="eqIdae6774080d3561e0b31ffcaf70d9fd3b"/>
          </v:shape>
          <o:OLEObject Type="Embed" ProgID="Equation.DSMT4" ShapeID="_x0000_i1148" DrawAspect="Content" ObjectID="_124" r:id="rId2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41.25pt;height:36pt" o:oleicon="f" o:ole="">
            <v:imagedata r:id="rId225" o:title="eqIdae6774080d3561e0b31ffcaf70d9fd3b"/>
          </v:shape>
          <o:OLEObject Type="Embed" ProgID="Equation.DSMT4" ShapeID="_x0000_i1149" DrawAspect="Content" ObjectID="_125" r:id="rId22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本题主要考查了一次函数图象与二元一次方程组的关系，函数图象交点坐标为两函数解析式组成的方程组的解．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在如图所示的长方形中放置了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个形状、大小都相同的小长方形，则图中阴影部分的面积为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038475" cy="258127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79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根据题意设小长方形的长为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，宽为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，按照大长方形的长和宽的等量关系列出二元一次方程组进行求解，进而求解阴影部分的面积即可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设小长方形的长为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，宽为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81pt;height:36pt" o:oleicon="f" o:ole="">
            <v:imagedata r:id="rId229" o:title="eqId6e582b73e53ba56cd45065a014b500b5"/>
          </v:shape>
          <o:OLEObject Type="Embed" ProgID="Equation.DSMT4" ShapeID="_x0000_i1150" DrawAspect="Content" ObjectID="_126" r:id="rId2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8.25pt;height:36pt" o:oleicon="f" o:ole="">
            <v:imagedata r:id="rId231" o:title="eqId56deddb98412e31969930ddf45265454"/>
          </v:shape>
          <o:OLEObject Type="Embed" ProgID="Equation.DSMT4" ShapeID="_x0000_i1151" DrawAspect="Content" ObjectID="_127" r:id="rId2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76.15pt;height:18pt" o:oleicon="f" o:ole="">
            <v:imagedata r:id="rId233" o:title="eqIdda532a94ff9551db89bc42a9cdfed932"/>
          </v:shape>
          <o:OLEObject Type="Embed" ProgID="Equation.DSMT4" ShapeID="_x0000_i1152" DrawAspect="Content" ObjectID="_128" r:id="rId2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79.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本题主要考查了二元一次方程组的实际问题，准确掌握大小长方形长与宽的等量关系列式求解是解决本题的关键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75</w:t>
      </w:r>
      <w:r>
        <w:rPr>
          <w:rFonts w:ascii="宋体" w:eastAsia="宋体" w:hAnsi="宋体" w:cs="宋体"/>
          <w:b/>
          <w:color w:val="000000"/>
          <w:sz w:val="24"/>
        </w:rPr>
        <w:t>分，解答应写出文字说明、演算步骤或推理过程）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计算下列各题：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87pt;height:30.75pt" o:oleicon="f" o:ole="">
            <v:imagedata r:id="rId235" o:title="eqId90b8621f8115d6e4c269c4caafaec18a"/>
          </v:shape>
          <o:OLEObject Type="Embed" ProgID="Equation.DSMT4" ShapeID="_x0000_i1153" DrawAspect="Content" ObjectID="_129" r:id="rId2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07.25pt;height:35.25pt" o:oleicon="f" o:ole="">
            <v:imagedata r:id="rId237" o:title="eqId893d8e67c5071d2ee7891343b4ca9a83"/>
          </v:shape>
          <o:OLEObject Type="Embed" ProgID="Equation.DSMT4" ShapeID="_x0000_i1154" DrawAspect="Content" ObjectID="_130" r:id="rId23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50.25pt;height:18pt" o:oleicon="f" o:ole="">
            <v:imagedata r:id="rId239" o:title="eqId67df7bdf2df1f4bfd26fed688beed6c2"/>
          </v:shape>
          <o:OLEObject Type="Embed" ProgID="Equation.DSMT4" ShapeID="_x0000_i1155" DrawAspect="Content" ObjectID="_131" r:id="rId240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38.7pt;height:18.15pt" o:oleicon="f" o:ole="">
            <v:imagedata r:id="rId241" o:title="eqId01bded32f186f4eff5b872fde907cb4a"/>
          </v:shape>
          <o:OLEObject Type="Embed" ProgID="Equation.DSMT4" ShapeID="_x0000_i1156" DrawAspect="Content" ObjectID="_132" r:id="rId24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）先根据二次根式的性质化简，然后再合并同类二次根式解答即可；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）运用二次根式混合运算法则计算即可．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87pt;height:30.75pt" o:oleicon="f" o:ole="">
            <v:imagedata r:id="rId235" o:title="eqId90b8621f8115d6e4c269c4caafaec18a"/>
          </v:shape>
          <o:OLEObject Type="Embed" ProgID="Equation.DSMT4" ShapeID="_x0000_i1157" DrawAspect="Content" ObjectID="_133" r:id="rId2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91.5pt;height:18pt" o:oleicon="f" o:ole="">
            <v:imagedata r:id="rId244" o:title="eqIdda6a2c668ec55101fb281d12b1385d86"/>
          </v:shape>
          <o:OLEObject Type="Embed" ProgID="Equation.DSMT4" ShapeID="_x0000_i1158" DrawAspect="Content" ObjectID="_134" r:id="rId2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59.35pt;height:17.85pt" o:oleicon="f" o:ole="">
            <v:imagedata r:id="rId246" o:title="eqId00991080cd57a1876a64805f809af73d"/>
          </v:shape>
          <o:OLEObject Type="Embed" ProgID="Equation.DSMT4" ShapeID="_x0000_i1159" DrawAspect="Content" ObjectID="_135" r:id="rId24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07.25pt;height:35.25pt" o:oleicon="f" o:ole="">
            <v:imagedata r:id="rId237" o:title="eqId893d8e67c5071d2ee7891343b4ca9a83"/>
          </v:shape>
          <o:OLEObject Type="Embed" ProgID="Equation.DSMT4" ShapeID="_x0000_i1160" DrawAspect="Content" ObjectID="_136" r:id="rId2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14.75pt;height:35.25pt" o:oleicon="f" o:ole="">
            <v:imagedata r:id="rId249" o:title="eqIdc655fc3819c2e37bf18580958118d266"/>
          </v:shape>
          <o:OLEObject Type="Embed" ProgID="Equation.DSMT4" ShapeID="_x0000_i1161" DrawAspect="Content" ObjectID="_137" r:id="rId2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66pt;height:18pt" o:oleicon="f" o:ole="">
            <v:imagedata r:id="rId251" o:title="eqId3837a9a15e4b50d7f29fedb861e16ec3"/>
          </v:shape>
          <o:OLEObject Type="Embed" ProgID="Equation.DSMT4" ShapeID="_x0000_i1162" DrawAspect="Content" ObjectID="_138" r:id="rId25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253" o:title="eqId9689e13be7adb99b4ce0d26db08b9db8"/>
          </v:shape>
          <o:OLEObject Type="Embed" ProgID="Equation.DSMT4" ShapeID="_x0000_i1163" DrawAspect="Content" ObjectID="_139" r:id="rId25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本题主要考查了二次根式的混合运算、二次根式的性质、二次根式的加减运算等知识点，灵活运用二次根式的运算法则是解答本题的关键．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解下列方程组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63pt;height:36pt" o:oleicon="f" o:ole="">
            <v:imagedata r:id="rId255" o:title="eqId454058c7cfe7e3f60fc6bc6e8d5af6b5"/>
          </v:shape>
          <o:OLEObject Type="Embed" ProgID="Equation.DSMT4" ShapeID="_x0000_i1164" DrawAspect="Content" ObjectID="_140" r:id="rId2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57pt;height:36pt" o:oleicon="f" o:ole="">
            <v:imagedata r:id="rId257" o:title="eqId9f06fa732c89fbd7b7698c818fe6f33c"/>
          </v:shape>
          <o:OLEObject Type="Embed" ProgID="Equation.DSMT4" ShapeID="_x0000_i1165" DrawAspect="Content" ObjectID="_141" r:id="rId25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4.25pt;height:36pt" o:oleicon="f" o:ole="">
            <v:imagedata r:id="rId259" o:title="eqId4b191f9fdd8822cb3faa6975522ef3c2"/>
          </v:shape>
          <o:OLEObject Type="Embed" ProgID="Equation.DSMT4" ShapeID="_x0000_i1166" DrawAspect="Content" ObjectID="_142" r:id="rId260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44.25pt;height:36pt" o:oleicon="f" o:ole="">
            <v:imagedata r:id="rId261" o:title="eqIdfd6c0db38b5f3611b9ff39dd1ecea39f"/>
          </v:shape>
          <o:OLEObject Type="Embed" ProgID="Equation.DSMT4" ShapeID="_x0000_i1167" DrawAspect="Content" ObjectID="_143" r:id="rId26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）①代入②求得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63" o:title="eqIda089c207e39a24d0d82aa853ac2bbb8c"/>
          </v:shape>
          <o:OLEObject Type="Embed" ProgID="Equation.DSMT4" ShapeID="_x0000_i1168" DrawAspect="Content" ObjectID="_144" r:id="rId264"/>
        </w:object>
      </w:r>
      <w:r>
        <w:rPr>
          <w:rFonts w:ascii="宋体" w:eastAsia="宋体" w:hAnsi="宋体" w:cs="宋体"/>
          <w:color w:val="000000"/>
        </w:rPr>
        <w:t>，再把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63" o:title="eqIda089c207e39a24d0d82aa853ac2bbb8c"/>
          </v:shape>
          <o:OLEObject Type="Embed" ProgID="Equation.DSMT4" ShapeID="_x0000_i1169" DrawAspect="Content" ObjectID="_145" r:id="rId265"/>
        </w:object>
      </w:r>
      <w:r>
        <w:rPr>
          <w:rFonts w:ascii="宋体" w:eastAsia="宋体" w:hAnsi="宋体" w:cs="宋体"/>
          <w:color w:val="000000"/>
        </w:rPr>
        <w:t>代入①得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5.25pt;height:15.75pt" o:oleicon="f" o:ole="">
            <v:imagedata r:id="rId266" o:title="eqIda8ca4938a9ac76c4d178ff07452d3c88"/>
          </v:shape>
          <o:OLEObject Type="Embed" ProgID="Equation.DSMT4" ShapeID="_x0000_i1170" DrawAspect="Content" ObjectID="_146" r:id="rId267"/>
        </w:object>
      </w:r>
      <w:r>
        <w:rPr>
          <w:rFonts w:ascii="宋体" w:eastAsia="宋体" w:hAnsi="宋体" w:cs="宋体"/>
          <w:color w:val="000000"/>
        </w:rPr>
        <w:t>，从而可求出方程组的解；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4pt;height:15.8pt" o:oleicon="f" o:ole="">
            <v:imagedata r:id="rId268" o:title="eqIdce395fc17180b056f4606cde5eadebed"/>
          </v:shape>
          <o:OLEObject Type="Embed" ProgID="Equation.DSMT4" ShapeID="_x0000_i1171" DrawAspect="Content" ObjectID="_147" r:id="rId269"/>
        </w:object>
      </w:r>
      <w:r>
        <w:rPr>
          <w:rFonts w:ascii="宋体" w:eastAsia="宋体" w:hAnsi="宋体" w:cs="宋体"/>
          <w:color w:val="000000"/>
        </w:rPr>
        <w:t>可求出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44" o:title="eqId707ea658f3a9359f5740d5aab48f7948"/>
          </v:shape>
          <o:OLEObject Type="Embed" ProgID="Equation.DSMT4" ShapeID="_x0000_i1172" DrawAspect="Content" ObjectID="_148" r:id="rId270"/>
        </w:object>
      </w:r>
      <w:r>
        <w:rPr>
          <w:rFonts w:ascii="宋体" w:eastAsia="宋体" w:hAnsi="宋体" w:cs="宋体"/>
          <w:color w:val="000000"/>
        </w:rPr>
        <w:t>，把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44" o:title="eqId707ea658f3a9359f5740d5aab48f7948"/>
          </v:shape>
          <o:OLEObject Type="Embed" ProgID="Equation.DSMT4" ShapeID="_x0000_i1173" DrawAspect="Content" ObjectID="_149" r:id="rId271"/>
        </w:object>
      </w:r>
      <w:r>
        <w:rPr>
          <w:rFonts w:ascii="宋体" w:eastAsia="宋体" w:hAnsi="宋体" w:cs="宋体"/>
          <w:color w:val="000000"/>
        </w:rPr>
        <w:t>代入①可求出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3.6pt;height:15.6pt" o:oleicon="f" o:ole="">
            <v:imagedata r:id="rId272" o:title="eqId92002afa0b414eae387a91207c629398"/>
          </v:shape>
          <o:OLEObject Type="Embed" ProgID="Equation.DSMT4" ShapeID="_x0000_i1174" DrawAspect="Content" ObjectID="_150" r:id="rId273"/>
        </w:object>
      </w:r>
      <w:r>
        <w:rPr>
          <w:rFonts w:ascii="宋体" w:eastAsia="宋体" w:hAnsi="宋体" w:cs="宋体"/>
          <w:color w:val="000000"/>
        </w:rPr>
        <w:t>，从而可求出方程组的解．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75pt;height:38.25pt" o:oleicon="f" o:ole="">
            <v:imagedata r:id="rId274" o:title="eqId7b5c5a42b3893543295290d5bea0476c"/>
          </v:shape>
          <o:OLEObject Type="Embed" ProgID="Equation.DSMT4" ShapeID="_x0000_i1175" DrawAspect="Content" ObjectID="_151" r:id="rId2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将①代入②，得：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88.8pt;height:19.8pt" o:oleicon="f" o:ole="">
            <v:imagedata r:id="rId276" o:title="eqIdab6b1d31d1bc57cecaa430e59ceaf7ad"/>
          </v:shape>
          <o:OLEObject Type="Embed" ProgID="Equation.DSMT4" ShapeID="_x0000_i1176" DrawAspect="Content" ObjectID="_152" r:id="rId2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63" o:title="eqIda089c207e39a24d0d82aa853ac2bbb8c"/>
          </v:shape>
          <o:OLEObject Type="Embed" ProgID="Equation.DSMT4" ShapeID="_x0000_i1177" DrawAspect="Content" ObjectID="_153" r:id="rId27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63" o:title="eqIda089c207e39a24d0d82aa853ac2bbb8c"/>
          </v:shape>
          <o:OLEObject Type="Embed" ProgID="Equation.DSMT4" ShapeID="_x0000_i1178" DrawAspect="Content" ObjectID="_154" r:id="rId279"/>
        </w:object>
      </w:r>
      <w:r>
        <w:rPr>
          <w:rFonts w:ascii="宋体" w:eastAsia="宋体" w:hAnsi="宋体" w:cs="宋体"/>
          <w:color w:val="000000"/>
        </w:rPr>
        <w:t>代入①得：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5.25pt;height:15.75pt" o:oleicon="f" o:ole="">
            <v:imagedata r:id="rId266" o:title="eqIda8ca4938a9ac76c4d178ff07452d3c88"/>
          </v:shape>
          <o:OLEObject Type="Embed" ProgID="Equation.DSMT4" ShapeID="_x0000_i1179" DrawAspect="Content" ObjectID="_155" r:id="rId2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∴方程组的解为：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42pt;height:36pt" o:oleicon="f" o:ole="">
            <v:imagedata r:id="rId281" o:title="eqId4f94a95689f143e262f65ba06512337c"/>
          </v:shape>
          <o:OLEObject Type="Embed" ProgID="Equation.DSMT4" ShapeID="_x0000_i1180" DrawAspect="Content" ObjectID="_156" r:id="rId28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69pt;height:38.25pt" o:oleicon="f" o:ole="">
            <v:imagedata r:id="rId283" o:title="eqId6e9e46f97809d97386f4d796055f3203"/>
          </v:shape>
          <o:OLEObject Type="Embed" ProgID="Equation.DSMT4" ShapeID="_x0000_i1181" DrawAspect="Content" ObjectID="_157" r:id="rId284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https://d.book118.com/625314220123011122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3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54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55.bin" /><Relationship Id="rId105" Type="http://schemas.openxmlformats.org/officeDocument/2006/relationships/oleObject" Target="embeddings/oleObject56.bin" /><Relationship Id="rId106" Type="http://schemas.openxmlformats.org/officeDocument/2006/relationships/oleObject" Target="embeddings/oleObject57.bin" /><Relationship Id="rId107" Type="http://schemas.openxmlformats.org/officeDocument/2006/relationships/image" Target="media/image46.wmf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7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61.bin" /><Relationship Id="rId115" Type="http://schemas.openxmlformats.org/officeDocument/2006/relationships/image" Target="media/image50.wmf" /><Relationship Id="rId116" Type="http://schemas.openxmlformats.org/officeDocument/2006/relationships/oleObject" Target="embeddings/oleObject62.bin" /><Relationship Id="rId117" Type="http://schemas.openxmlformats.org/officeDocument/2006/relationships/image" Target="media/image51.png" /><Relationship Id="rId118" Type="http://schemas.openxmlformats.org/officeDocument/2006/relationships/image" Target="media/image52.png" /><Relationship Id="rId119" Type="http://schemas.openxmlformats.org/officeDocument/2006/relationships/image" Target="media/image53.png" /><Relationship Id="rId12" Type="http://schemas.openxmlformats.org/officeDocument/2006/relationships/image" Target="media/image4.wmf" /><Relationship Id="rId120" Type="http://schemas.openxmlformats.org/officeDocument/2006/relationships/image" Target="media/image54.png" /><Relationship Id="rId121" Type="http://schemas.openxmlformats.org/officeDocument/2006/relationships/oleObject" Target="embeddings/oleObject63.bin" /><Relationship Id="rId122" Type="http://schemas.openxmlformats.org/officeDocument/2006/relationships/oleObject" Target="embeddings/oleObject64.bin" /><Relationship Id="rId123" Type="http://schemas.openxmlformats.org/officeDocument/2006/relationships/oleObject" Target="embeddings/oleObject65.bin" /><Relationship Id="rId124" Type="http://schemas.openxmlformats.org/officeDocument/2006/relationships/image" Target="media/image55.wmf" /><Relationship Id="rId125" Type="http://schemas.openxmlformats.org/officeDocument/2006/relationships/oleObject" Target="embeddings/oleObject66.bin" /><Relationship Id="rId126" Type="http://schemas.openxmlformats.org/officeDocument/2006/relationships/oleObject" Target="embeddings/oleObject67.bin" /><Relationship Id="rId127" Type="http://schemas.openxmlformats.org/officeDocument/2006/relationships/oleObject" Target="embeddings/oleObject68.bin" /><Relationship Id="rId128" Type="http://schemas.openxmlformats.org/officeDocument/2006/relationships/oleObject" Target="embeddings/oleObject69.bin" /><Relationship Id="rId129" Type="http://schemas.openxmlformats.org/officeDocument/2006/relationships/oleObject" Target="embeddings/oleObject70.bin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71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2.bin" /><Relationship Id="rId133" Type="http://schemas.openxmlformats.org/officeDocument/2006/relationships/oleObject" Target="embeddings/oleObject73.bin" /><Relationship Id="rId134" Type="http://schemas.openxmlformats.org/officeDocument/2006/relationships/oleObject" Target="embeddings/oleObject74.bin" /><Relationship Id="rId135" Type="http://schemas.openxmlformats.org/officeDocument/2006/relationships/oleObject" Target="embeddings/oleObject75.bin" /><Relationship Id="rId136" Type="http://schemas.openxmlformats.org/officeDocument/2006/relationships/oleObject" Target="embeddings/oleObject76.bin" /><Relationship Id="rId137" Type="http://schemas.openxmlformats.org/officeDocument/2006/relationships/image" Target="media/image57.wmf" /><Relationship Id="rId138" Type="http://schemas.openxmlformats.org/officeDocument/2006/relationships/oleObject" Target="embeddings/oleObject77.bin" /><Relationship Id="rId139" Type="http://schemas.openxmlformats.org/officeDocument/2006/relationships/oleObject" Target="embeddings/oleObject78.bin" /><Relationship Id="rId14" Type="http://schemas.openxmlformats.org/officeDocument/2006/relationships/image" Target="media/image5.png" /><Relationship Id="rId140" Type="http://schemas.openxmlformats.org/officeDocument/2006/relationships/oleObject" Target="embeddings/oleObject79.bin" /><Relationship Id="rId141" Type="http://schemas.openxmlformats.org/officeDocument/2006/relationships/image" Target="media/image58.wmf" /><Relationship Id="rId142" Type="http://schemas.openxmlformats.org/officeDocument/2006/relationships/oleObject" Target="embeddings/oleObject80.bin" /><Relationship Id="rId143" Type="http://schemas.openxmlformats.org/officeDocument/2006/relationships/image" Target="media/image59.wmf" /><Relationship Id="rId144" Type="http://schemas.openxmlformats.org/officeDocument/2006/relationships/oleObject" Target="embeddings/oleObject81.bin" /><Relationship Id="rId145" Type="http://schemas.openxmlformats.org/officeDocument/2006/relationships/image" Target="media/image60.wmf" /><Relationship Id="rId146" Type="http://schemas.openxmlformats.org/officeDocument/2006/relationships/oleObject" Target="embeddings/oleObject82.bin" /><Relationship Id="rId147" Type="http://schemas.openxmlformats.org/officeDocument/2006/relationships/image" Target="media/image61.wmf" /><Relationship Id="rId148" Type="http://schemas.openxmlformats.org/officeDocument/2006/relationships/oleObject" Target="embeddings/oleObject83.bin" /><Relationship Id="rId149" Type="http://schemas.openxmlformats.org/officeDocument/2006/relationships/image" Target="media/image62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84.bin" /><Relationship Id="rId151" Type="http://schemas.openxmlformats.org/officeDocument/2006/relationships/image" Target="media/image63.png" /><Relationship Id="rId152" Type="http://schemas.openxmlformats.org/officeDocument/2006/relationships/image" Target="media/image64.wmf" /><Relationship Id="rId153" Type="http://schemas.openxmlformats.org/officeDocument/2006/relationships/oleObject" Target="embeddings/oleObject85.bin" /><Relationship Id="rId154" Type="http://schemas.openxmlformats.org/officeDocument/2006/relationships/image" Target="media/image65.wmf" /><Relationship Id="rId155" Type="http://schemas.openxmlformats.org/officeDocument/2006/relationships/oleObject" Target="embeddings/oleObject86.bin" /><Relationship Id="rId156" Type="http://schemas.openxmlformats.org/officeDocument/2006/relationships/image" Target="media/image66.wmf" /><Relationship Id="rId157" Type="http://schemas.openxmlformats.org/officeDocument/2006/relationships/oleObject" Target="embeddings/oleObject87.bin" /><Relationship Id="rId158" Type="http://schemas.openxmlformats.org/officeDocument/2006/relationships/image" Target="media/image67.wmf" /><Relationship Id="rId159" Type="http://schemas.openxmlformats.org/officeDocument/2006/relationships/oleObject" Target="embeddings/oleObject88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68.png" /><Relationship Id="rId161" Type="http://schemas.openxmlformats.org/officeDocument/2006/relationships/image" Target="media/image69.wmf" /><Relationship Id="rId162" Type="http://schemas.openxmlformats.org/officeDocument/2006/relationships/oleObject" Target="embeddings/oleObject89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90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91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92.bin" /><Relationship Id="rId169" Type="http://schemas.openxmlformats.org/officeDocument/2006/relationships/image" Target="media/image73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93.bin" /><Relationship Id="rId171" Type="http://schemas.openxmlformats.org/officeDocument/2006/relationships/image" Target="media/image74.wmf" /><Relationship Id="rId172" Type="http://schemas.openxmlformats.org/officeDocument/2006/relationships/oleObject" Target="embeddings/oleObject94.bin" /><Relationship Id="rId173" Type="http://schemas.openxmlformats.org/officeDocument/2006/relationships/image" Target="media/image75.wmf" /><Relationship Id="rId174" Type="http://schemas.openxmlformats.org/officeDocument/2006/relationships/oleObject" Target="embeddings/oleObject95.bin" /><Relationship Id="rId175" Type="http://schemas.openxmlformats.org/officeDocument/2006/relationships/image" Target="media/image76.wmf" /><Relationship Id="rId176" Type="http://schemas.openxmlformats.org/officeDocument/2006/relationships/oleObject" Target="embeddings/oleObject96.bin" /><Relationship Id="rId177" Type="http://schemas.openxmlformats.org/officeDocument/2006/relationships/image" Target="media/image77.wmf" /><Relationship Id="rId178" Type="http://schemas.openxmlformats.org/officeDocument/2006/relationships/oleObject" Target="embeddings/oleObject97.bin" /><Relationship Id="rId179" Type="http://schemas.openxmlformats.org/officeDocument/2006/relationships/image" Target="media/image78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8.bin" /><Relationship Id="rId181" Type="http://schemas.openxmlformats.org/officeDocument/2006/relationships/image" Target="media/image79.wmf" /><Relationship Id="rId182" Type="http://schemas.openxmlformats.org/officeDocument/2006/relationships/oleObject" Target="embeddings/oleObject99.bin" /><Relationship Id="rId183" Type="http://schemas.openxmlformats.org/officeDocument/2006/relationships/image" Target="media/image80.wmf" /><Relationship Id="rId184" Type="http://schemas.openxmlformats.org/officeDocument/2006/relationships/oleObject" Target="embeddings/oleObject100.bin" /><Relationship Id="rId185" Type="http://schemas.openxmlformats.org/officeDocument/2006/relationships/image" Target="media/image81.wmf" /><Relationship Id="rId186" Type="http://schemas.openxmlformats.org/officeDocument/2006/relationships/oleObject" Target="embeddings/oleObject101.bin" /><Relationship Id="rId187" Type="http://schemas.openxmlformats.org/officeDocument/2006/relationships/image" Target="media/image82.wmf" /><Relationship Id="rId188" Type="http://schemas.openxmlformats.org/officeDocument/2006/relationships/oleObject" Target="embeddings/oleObject102.bin" /><Relationship Id="rId189" Type="http://schemas.openxmlformats.org/officeDocument/2006/relationships/image" Target="media/image83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103.bin" /><Relationship Id="rId191" Type="http://schemas.openxmlformats.org/officeDocument/2006/relationships/image" Target="media/image84.wmf" /><Relationship Id="rId192" Type="http://schemas.openxmlformats.org/officeDocument/2006/relationships/oleObject" Target="embeddings/oleObject104.bin" /><Relationship Id="rId193" Type="http://schemas.openxmlformats.org/officeDocument/2006/relationships/oleObject" Target="embeddings/oleObject105.bin" /><Relationship Id="rId194" Type="http://schemas.openxmlformats.org/officeDocument/2006/relationships/image" Target="media/image85.wmf" /><Relationship Id="rId195" Type="http://schemas.openxmlformats.org/officeDocument/2006/relationships/oleObject" Target="embeddings/oleObject106.bin" /><Relationship Id="rId196" Type="http://schemas.openxmlformats.org/officeDocument/2006/relationships/oleObject" Target="embeddings/oleObject107.bin" /><Relationship Id="rId197" Type="http://schemas.openxmlformats.org/officeDocument/2006/relationships/oleObject" Target="embeddings/oleObject108.bin" /><Relationship Id="rId198" Type="http://schemas.openxmlformats.org/officeDocument/2006/relationships/oleObject" Target="embeddings/oleObject109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10.bin" /><Relationship Id="rId201" Type="http://schemas.openxmlformats.org/officeDocument/2006/relationships/oleObject" Target="embeddings/oleObject111.bin" /><Relationship Id="rId202" Type="http://schemas.openxmlformats.org/officeDocument/2006/relationships/image" Target="media/image87.wmf" /><Relationship Id="rId203" Type="http://schemas.openxmlformats.org/officeDocument/2006/relationships/oleObject" Target="embeddings/oleObject112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113.bin" /><Relationship Id="rId206" Type="http://schemas.openxmlformats.org/officeDocument/2006/relationships/image" Target="media/image89.wmf" /><Relationship Id="rId207" Type="http://schemas.openxmlformats.org/officeDocument/2006/relationships/oleObject" Target="embeddings/oleObject114.bin" /><Relationship Id="rId208" Type="http://schemas.openxmlformats.org/officeDocument/2006/relationships/image" Target="media/image90.wmf" /><Relationship Id="rId209" Type="http://schemas.openxmlformats.org/officeDocument/2006/relationships/oleObject" Target="embeddings/oleObject115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1.wmf" /><Relationship Id="rId211" Type="http://schemas.openxmlformats.org/officeDocument/2006/relationships/oleObject" Target="embeddings/oleObject116.bin" /><Relationship Id="rId212" Type="http://schemas.openxmlformats.org/officeDocument/2006/relationships/oleObject" Target="embeddings/oleObject117.bin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8.bin" /><Relationship Id="rId215" Type="http://schemas.openxmlformats.org/officeDocument/2006/relationships/image" Target="media/image93.wmf" /><Relationship Id="rId216" Type="http://schemas.openxmlformats.org/officeDocument/2006/relationships/oleObject" Target="embeddings/oleObject119.bin" /><Relationship Id="rId217" Type="http://schemas.openxmlformats.org/officeDocument/2006/relationships/image" Target="media/image94.wmf" /><Relationship Id="rId218" Type="http://schemas.openxmlformats.org/officeDocument/2006/relationships/oleObject" Target="embeddings/oleObject120.bin" /><Relationship Id="rId219" Type="http://schemas.openxmlformats.org/officeDocument/2006/relationships/image" Target="media/image95.wmf" /><Relationship Id="rId22" Type="http://schemas.openxmlformats.org/officeDocument/2006/relationships/image" Target="media/image9.wmf" /><Relationship Id="rId220" Type="http://schemas.openxmlformats.org/officeDocument/2006/relationships/oleObject" Target="embeddings/oleObject121.bin" /><Relationship Id="rId221" Type="http://schemas.openxmlformats.org/officeDocument/2006/relationships/image" Target="media/image96.png" /><Relationship Id="rId222" Type="http://schemas.openxmlformats.org/officeDocument/2006/relationships/image" Target="media/image97.wmf" /><Relationship Id="rId223" Type="http://schemas.openxmlformats.org/officeDocument/2006/relationships/oleObject" Target="embeddings/oleObject122.bin" /><Relationship Id="rId224" Type="http://schemas.openxmlformats.org/officeDocument/2006/relationships/oleObject" Target="embeddings/oleObject123.bin" /><Relationship Id="rId225" Type="http://schemas.openxmlformats.org/officeDocument/2006/relationships/image" Target="media/image98.wmf" /><Relationship Id="rId226" Type="http://schemas.openxmlformats.org/officeDocument/2006/relationships/oleObject" Target="embeddings/oleObject124.bin" /><Relationship Id="rId227" Type="http://schemas.openxmlformats.org/officeDocument/2006/relationships/oleObject" Target="embeddings/oleObject125.bin" /><Relationship Id="rId228" Type="http://schemas.openxmlformats.org/officeDocument/2006/relationships/image" Target="media/image99.png" /><Relationship Id="rId229" Type="http://schemas.openxmlformats.org/officeDocument/2006/relationships/image" Target="media/image100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6.bin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27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28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29.bin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30.bin" /><Relationship Id="rId239" Type="http://schemas.openxmlformats.org/officeDocument/2006/relationships/image" Target="media/image105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31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32.bin" /><Relationship Id="rId243" Type="http://schemas.openxmlformats.org/officeDocument/2006/relationships/oleObject" Target="embeddings/oleObject133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34.bin" /><Relationship Id="rId246" Type="http://schemas.openxmlformats.org/officeDocument/2006/relationships/image" Target="media/image108.wmf" /><Relationship Id="rId247" Type="http://schemas.openxmlformats.org/officeDocument/2006/relationships/oleObject" Target="embeddings/oleObject135.bin" /><Relationship Id="rId248" Type="http://schemas.openxmlformats.org/officeDocument/2006/relationships/oleObject" Target="embeddings/oleObject136.bin" /><Relationship Id="rId249" Type="http://schemas.openxmlformats.org/officeDocument/2006/relationships/image" Target="media/image109.wmf" /><Relationship Id="rId25" Type="http://schemas.openxmlformats.org/officeDocument/2006/relationships/image" Target="media/image10.wmf" /><Relationship Id="rId250" Type="http://schemas.openxmlformats.org/officeDocument/2006/relationships/oleObject" Target="embeddings/oleObject137.bin" /><Relationship Id="rId251" Type="http://schemas.openxmlformats.org/officeDocument/2006/relationships/image" Target="media/image110.wmf" /><Relationship Id="rId252" Type="http://schemas.openxmlformats.org/officeDocument/2006/relationships/oleObject" Target="embeddings/oleObject138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39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40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4.wmf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43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44.bin" /><Relationship Id="rId265" Type="http://schemas.openxmlformats.org/officeDocument/2006/relationships/oleObject" Target="embeddings/oleObject145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46.bin" /><Relationship Id="rId268" Type="http://schemas.openxmlformats.org/officeDocument/2006/relationships/image" Target="media/image118.wmf" /><Relationship Id="rId269" Type="http://schemas.openxmlformats.org/officeDocument/2006/relationships/oleObject" Target="embeddings/oleObject147.bin" /><Relationship Id="rId27" Type="http://schemas.openxmlformats.org/officeDocument/2006/relationships/image" Target="media/image11.wmf" /><Relationship Id="rId270" Type="http://schemas.openxmlformats.org/officeDocument/2006/relationships/oleObject" Target="embeddings/oleObject148.bin" /><Relationship Id="rId271" Type="http://schemas.openxmlformats.org/officeDocument/2006/relationships/oleObject" Target="embeddings/oleObject149.bin" /><Relationship Id="rId272" Type="http://schemas.openxmlformats.org/officeDocument/2006/relationships/image" Target="media/image119.wmf" /><Relationship Id="rId273" Type="http://schemas.openxmlformats.org/officeDocument/2006/relationships/oleObject" Target="embeddings/oleObject150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51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52.bin" /><Relationship Id="rId278" Type="http://schemas.openxmlformats.org/officeDocument/2006/relationships/oleObject" Target="embeddings/oleObject153.bin" /><Relationship Id="rId279" Type="http://schemas.openxmlformats.org/officeDocument/2006/relationships/oleObject" Target="embeddings/oleObject154.bin" /><Relationship Id="rId28" Type="http://schemas.openxmlformats.org/officeDocument/2006/relationships/oleObject" Target="embeddings/oleObject13.bin" /><Relationship Id="rId280" Type="http://schemas.openxmlformats.org/officeDocument/2006/relationships/oleObject" Target="embeddings/oleObject155.bin" /><Relationship Id="rId281" Type="http://schemas.openxmlformats.org/officeDocument/2006/relationships/image" Target="media/image122.wmf" /><Relationship Id="rId282" Type="http://schemas.openxmlformats.org/officeDocument/2006/relationships/oleObject" Target="embeddings/oleObject156.bin" /><Relationship Id="rId283" Type="http://schemas.openxmlformats.org/officeDocument/2006/relationships/image" Target="media/image123.wmf" /><Relationship Id="rId284" Type="http://schemas.openxmlformats.org/officeDocument/2006/relationships/oleObject" Target="embeddings/oleObject157.bin" /><Relationship Id="rId285" Type="http://schemas.openxmlformats.org/officeDocument/2006/relationships/hyperlink" Target="https://d.book118.com/625314220123011122" TargetMode="External" /><Relationship Id="rId286" Type="http://schemas.openxmlformats.org/officeDocument/2006/relationships/theme" Target="theme/theme1.xml" /><Relationship Id="rId287" Type="http://schemas.openxmlformats.org/officeDocument/2006/relationships/numbering" Target="numbering.xml" /><Relationship Id="rId288" Type="http://schemas.openxmlformats.org/officeDocument/2006/relationships/styles" Target="styles.xml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20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1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2.bin" /><Relationship Id="rId46" Type="http://schemas.openxmlformats.org/officeDocument/2006/relationships/oleObject" Target="embeddings/oleObject23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5.png" /><Relationship Id="rId58" Type="http://schemas.openxmlformats.org/officeDocument/2006/relationships/image" Target="media/image26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30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1" Type="http://schemas.openxmlformats.org/officeDocument/2006/relationships/oleObject" Target="embeddings/oleObject36.bin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oleObject" Target="embeddings/oleObject39.bin" /><Relationship Id="rId76" Type="http://schemas.openxmlformats.org/officeDocument/2006/relationships/oleObject" Target="embeddings/oleObject40.bin" /><Relationship Id="rId77" Type="http://schemas.openxmlformats.org/officeDocument/2006/relationships/oleObject" Target="embeddings/oleObject41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42.bin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43.bin" /><Relationship Id="rId82" Type="http://schemas.openxmlformats.org/officeDocument/2006/relationships/image" Target="media/image35.wmf" /><Relationship Id="rId83" Type="http://schemas.openxmlformats.org/officeDocument/2006/relationships/oleObject" Target="embeddings/oleObject44.bin" /><Relationship Id="rId84" Type="http://schemas.openxmlformats.org/officeDocument/2006/relationships/oleObject" Target="embeddings/oleObject45.bin" /><Relationship Id="rId85" Type="http://schemas.openxmlformats.org/officeDocument/2006/relationships/image" Target="media/image36.wmf" /><Relationship Id="rId86" Type="http://schemas.openxmlformats.org/officeDocument/2006/relationships/oleObject" Target="embeddings/oleObject46.bin" /><Relationship Id="rId87" Type="http://schemas.openxmlformats.org/officeDocument/2006/relationships/image" Target="media/image37.wmf" /><Relationship Id="rId88" Type="http://schemas.openxmlformats.org/officeDocument/2006/relationships/oleObject" Target="embeddings/oleObject47.bin" /><Relationship Id="rId89" Type="http://schemas.openxmlformats.org/officeDocument/2006/relationships/image" Target="media/image38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8.bin" /><Relationship Id="rId91" Type="http://schemas.openxmlformats.org/officeDocument/2006/relationships/image" Target="media/image39.wmf" /><Relationship Id="rId92" Type="http://schemas.openxmlformats.org/officeDocument/2006/relationships/oleObject" Target="embeddings/oleObject49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50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51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52.bin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3384585730621440</dc:description>
  <cp:lastModifiedBy>学科网试题生产平台</cp:lastModifiedBy>
  <cp:revision>8</cp:revision>
  <dcterms:created xsi:type="dcterms:W3CDTF">2024-03-03T19:59:53Z</dcterms:created>
  <dcterms:modified xsi:type="dcterms:W3CDTF">2024-03-03T19:59:53Z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