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爱康国宾项目建设方案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76" w:history="1">
        <w:r>
          <w:rPr>
            <w:rFonts w:ascii="仿宋" w:eastAsia="仿宋" w:hAnsi="仿宋" w:cs="仿宋" w:hint="eastAsia"/>
            <w:lang w:eastAsia="zh-CN"/>
          </w:rPr>
          <w:t>前言</w:t>
        </w:r>
        <w:r>
          <w:tab/>
        </w:r>
        <w:r>
          <w:fldChar w:fldCharType="begin"/>
        </w:r>
        <w:r>
          <w:instrText xml:space="preserve"> PAGEREF _Toc24576 \h </w:instrText>
        </w:r>
        <w:r>
          <w:fldChar w:fldCharType="separate"/>
        </w:r>
        <w:r>
          <w:t>3</w:t>
        </w:r>
        <w:r>
          <w:fldChar w:fldCharType="end"/>
        </w:r>
      </w:hyperlink>
    </w:p>
    <w:p>
      <w:pPr>
        <w:pStyle w:val="TOC1"/>
        <w:tabs>
          <w:tab w:val="right" w:leader="dot" w:pos="8306"/>
        </w:tabs>
      </w:pPr>
      <w:hyperlink w:anchor="_Toc29770" w:history="1">
        <w:r>
          <w:rPr>
            <w:rFonts w:ascii="仿宋" w:eastAsia="仿宋" w:hAnsi="仿宋" w:cs="仿宋" w:hint="eastAsia"/>
            <w:lang w:eastAsia="zh-CN"/>
          </w:rPr>
          <w:t>一、建设风险评估分析</w:t>
        </w:r>
        <w:r>
          <w:tab/>
        </w:r>
        <w:r>
          <w:fldChar w:fldCharType="begin"/>
        </w:r>
        <w:r>
          <w:instrText xml:space="preserve"> PAGEREF _Toc29770 \h </w:instrText>
        </w:r>
        <w:r>
          <w:fldChar w:fldCharType="separate"/>
        </w:r>
        <w:r>
          <w:t>3</w:t>
        </w:r>
        <w:r>
          <w:fldChar w:fldCharType="end"/>
        </w:r>
      </w:hyperlink>
    </w:p>
    <w:p>
      <w:pPr>
        <w:pStyle w:val="TOC2"/>
        <w:tabs>
          <w:tab w:val="right" w:leader="dot" w:pos="8306"/>
        </w:tabs>
      </w:pPr>
      <w:hyperlink w:anchor="_Toc30205" w:history="1">
        <w:r>
          <w:rPr>
            <w:rFonts w:ascii="仿宋" w:eastAsia="仿宋" w:hAnsi="仿宋" w:cs="仿宋" w:hint="eastAsia"/>
            <w:lang w:eastAsia="zh-CN"/>
          </w:rPr>
          <w:t>(一)、政策风险分析</w:t>
        </w:r>
        <w:r>
          <w:tab/>
        </w:r>
        <w:r>
          <w:fldChar w:fldCharType="begin"/>
        </w:r>
        <w:r>
          <w:instrText xml:space="preserve"> PAGEREF _Toc30205 \h </w:instrText>
        </w:r>
        <w:r>
          <w:fldChar w:fldCharType="separate"/>
        </w:r>
        <w:r>
          <w:t>3</w:t>
        </w:r>
        <w:r>
          <w:fldChar w:fldCharType="end"/>
        </w:r>
      </w:hyperlink>
    </w:p>
    <w:p>
      <w:pPr>
        <w:pStyle w:val="TOC2"/>
        <w:tabs>
          <w:tab w:val="right" w:leader="dot" w:pos="8306"/>
        </w:tabs>
      </w:pPr>
      <w:hyperlink w:anchor="_Toc7325" w:history="1">
        <w:r>
          <w:rPr>
            <w:rFonts w:ascii="仿宋" w:eastAsia="仿宋" w:hAnsi="仿宋" w:cs="仿宋" w:hint="eastAsia"/>
            <w:lang w:eastAsia="zh-CN"/>
          </w:rPr>
          <w:t>(二)、社会风险分析</w:t>
        </w:r>
        <w:r>
          <w:tab/>
        </w:r>
        <w:r>
          <w:fldChar w:fldCharType="begin"/>
        </w:r>
        <w:r>
          <w:instrText xml:space="preserve"> PAGEREF _Toc7325 \h </w:instrText>
        </w:r>
        <w:r>
          <w:fldChar w:fldCharType="separate"/>
        </w:r>
        <w:r>
          <w:t>4</w:t>
        </w:r>
        <w:r>
          <w:fldChar w:fldCharType="end"/>
        </w:r>
      </w:hyperlink>
    </w:p>
    <w:p>
      <w:pPr>
        <w:pStyle w:val="TOC2"/>
        <w:tabs>
          <w:tab w:val="right" w:leader="dot" w:pos="8306"/>
        </w:tabs>
      </w:pPr>
      <w:hyperlink w:anchor="_Toc12105" w:history="1">
        <w:r>
          <w:rPr>
            <w:rFonts w:ascii="仿宋" w:eastAsia="仿宋" w:hAnsi="仿宋" w:cs="仿宋" w:hint="eastAsia"/>
            <w:lang w:eastAsia="zh-CN"/>
          </w:rPr>
          <w:t>(三)、市场风险分析</w:t>
        </w:r>
        <w:r>
          <w:tab/>
        </w:r>
        <w:r>
          <w:fldChar w:fldCharType="begin"/>
        </w:r>
        <w:r>
          <w:instrText xml:space="preserve"> PAGEREF _Toc12105 \h </w:instrText>
        </w:r>
        <w:r>
          <w:fldChar w:fldCharType="separate"/>
        </w:r>
        <w:r>
          <w:t>6</w:t>
        </w:r>
        <w:r>
          <w:fldChar w:fldCharType="end"/>
        </w:r>
      </w:hyperlink>
    </w:p>
    <w:p>
      <w:pPr>
        <w:pStyle w:val="TOC2"/>
        <w:tabs>
          <w:tab w:val="right" w:leader="dot" w:pos="8306"/>
        </w:tabs>
      </w:pPr>
      <w:hyperlink w:anchor="_Toc1680" w:history="1">
        <w:r>
          <w:rPr>
            <w:rFonts w:ascii="仿宋" w:eastAsia="仿宋" w:hAnsi="仿宋" w:cs="仿宋" w:hint="eastAsia"/>
            <w:lang w:eastAsia="zh-CN"/>
          </w:rPr>
          <w:t>(四)、资金风险分析</w:t>
        </w:r>
        <w:r>
          <w:tab/>
        </w:r>
        <w:r>
          <w:fldChar w:fldCharType="begin"/>
        </w:r>
        <w:r>
          <w:instrText xml:space="preserve"> PAGEREF _Toc1680 \h </w:instrText>
        </w:r>
        <w:r>
          <w:fldChar w:fldCharType="separate"/>
        </w:r>
        <w:r>
          <w:t>6</w:t>
        </w:r>
        <w:r>
          <w:fldChar w:fldCharType="end"/>
        </w:r>
      </w:hyperlink>
    </w:p>
    <w:p>
      <w:pPr>
        <w:pStyle w:val="TOC2"/>
        <w:tabs>
          <w:tab w:val="right" w:leader="dot" w:pos="8306"/>
        </w:tabs>
      </w:pPr>
      <w:hyperlink w:anchor="_Toc10759" w:history="1">
        <w:r>
          <w:rPr>
            <w:rFonts w:ascii="仿宋" w:eastAsia="仿宋" w:hAnsi="仿宋" w:cs="仿宋" w:hint="eastAsia"/>
            <w:lang w:eastAsia="zh-CN"/>
          </w:rPr>
          <w:t>(五)、技术风险分析</w:t>
        </w:r>
        <w:r>
          <w:tab/>
        </w:r>
        <w:r>
          <w:fldChar w:fldCharType="begin"/>
        </w:r>
        <w:r>
          <w:instrText xml:space="preserve"> PAGEREF _Toc10759 \h </w:instrText>
        </w:r>
        <w:r>
          <w:fldChar w:fldCharType="separate"/>
        </w:r>
        <w:r>
          <w:t>8</w:t>
        </w:r>
        <w:r>
          <w:fldChar w:fldCharType="end"/>
        </w:r>
      </w:hyperlink>
    </w:p>
    <w:p>
      <w:pPr>
        <w:pStyle w:val="TOC2"/>
        <w:tabs>
          <w:tab w:val="right" w:leader="dot" w:pos="8306"/>
        </w:tabs>
      </w:pPr>
      <w:hyperlink w:anchor="_Toc32301" w:history="1">
        <w:r>
          <w:rPr>
            <w:rFonts w:ascii="仿宋" w:eastAsia="仿宋" w:hAnsi="仿宋" w:cs="仿宋" w:hint="eastAsia"/>
            <w:lang w:eastAsia="zh-CN"/>
          </w:rPr>
          <w:t>(六)、财务风险分析</w:t>
        </w:r>
        <w:r>
          <w:tab/>
        </w:r>
        <w:r>
          <w:fldChar w:fldCharType="begin"/>
        </w:r>
        <w:r>
          <w:instrText xml:space="preserve"> PAGEREF _Toc32301 \h </w:instrText>
        </w:r>
        <w:r>
          <w:fldChar w:fldCharType="separate"/>
        </w:r>
        <w:r>
          <w:t>9</w:t>
        </w:r>
        <w:r>
          <w:fldChar w:fldCharType="end"/>
        </w:r>
      </w:hyperlink>
    </w:p>
    <w:p>
      <w:pPr>
        <w:pStyle w:val="TOC2"/>
        <w:tabs>
          <w:tab w:val="right" w:leader="dot" w:pos="8306"/>
        </w:tabs>
      </w:pPr>
      <w:hyperlink w:anchor="_Toc22214" w:history="1">
        <w:r>
          <w:rPr>
            <w:rFonts w:ascii="仿宋" w:eastAsia="仿宋" w:hAnsi="仿宋" w:cs="仿宋" w:hint="eastAsia"/>
            <w:lang w:eastAsia="zh-CN"/>
          </w:rPr>
          <w:t>(七)、管理风险分析</w:t>
        </w:r>
        <w:r>
          <w:tab/>
        </w:r>
        <w:r>
          <w:fldChar w:fldCharType="begin"/>
        </w:r>
        <w:r>
          <w:instrText xml:space="preserve"> PAGEREF _Toc22214 \h </w:instrText>
        </w:r>
        <w:r>
          <w:fldChar w:fldCharType="separate"/>
        </w:r>
        <w:r>
          <w:t>11</w:t>
        </w:r>
        <w:r>
          <w:fldChar w:fldCharType="end"/>
        </w:r>
      </w:hyperlink>
    </w:p>
    <w:p>
      <w:pPr>
        <w:pStyle w:val="TOC2"/>
        <w:tabs>
          <w:tab w:val="right" w:leader="dot" w:pos="8306"/>
        </w:tabs>
      </w:pPr>
      <w:hyperlink w:anchor="_Toc23499" w:history="1">
        <w:r>
          <w:rPr>
            <w:rFonts w:ascii="仿宋" w:eastAsia="仿宋" w:hAnsi="仿宋" w:cs="仿宋" w:hint="eastAsia"/>
            <w:lang w:eastAsia="zh-CN"/>
          </w:rPr>
          <w:t>(八)、其它风险分析</w:t>
        </w:r>
        <w:r>
          <w:tab/>
        </w:r>
        <w:r>
          <w:fldChar w:fldCharType="begin"/>
        </w:r>
        <w:r>
          <w:instrText xml:space="preserve"> PAGEREF _Toc23499 \h </w:instrText>
        </w:r>
        <w:r>
          <w:fldChar w:fldCharType="separate"/>
        </w:r>
        <w:r>
          <w:t>12</w:t>
        </w:r>
        <w:r>
          <w:fldChar w:fldCharType="end"/>
        </w:r>
      </w:hyperlink>
    </w:p>
    <w:p>
      <w:pPr>
        <w:pStyle w:val="TOC2"/>
        <w:tabs>
          <w:tab w:val="right" w:leader="dot" w:pos="8306"/>
        </w:tabs>
      </w:pPr>
      <w:hyperlink w:anchor="_Toc13949" w:history="1">
        <w:r>
          <w:rPr>
            <w:rFonts w:ascii="仿宋" w:eastAsia="仿宋" w:hAnsi="仿宋" w:cs="仿宋" w:hint="eastAsia"/>
            <w:lang w:eastAsia="zh-CN"/>
          </w:rPr>
          <w:t>(九)、社会影响评估</w:t>
        </w:r>
        <w:r>
          <w:tab/>
        </w:r>
        <w:r>
          <w:fldChar w:fldCharType="begin"/>
        </w:r>
        <w:r>
          <w:instrText xml:space="preserve"> PAGEREF _Toc13949 \h </w:instrText>
        </w:r>
        <w:r>
          <w:fldChar w:fldCharType="separate"/>
        </w:r>
        <w:r>
          <w:t>13</w:t>
        </w:r>
        <w:r>
          <w:fldChar w:fldCharType="end"/>
        </w:r>
      </w:hyperlink>
    </w:p>
    <w:p>
      <w:pPr>
        <w:pStyle w:val="TOC1"/>
        <w:tabs>
          <w:tab w:val="right" w:leader="dot" w:pos="8306"/>
        </w:tabs>
      </w:pPr>
      <w:hyperlink w:anchor="_Toc26261" w:history="1">
        <w:r>
          <w:rPr>
            <w:rFonts w:ascii="仿宋" w:eastAsia="仿宋" w:hAnsi="仿宋" w:cs="仿宋" w:hint="eastAsia"/>
            <w:lang w:eastAsia="zh-CN"/>
          </w:rPr>
          <w:t>二、社会影响分析</w:t>
        </w:r>
        <w:r>
          <w:tab/>
        </w:r>
        <w:r>
          <w:fldChar w:fldCharType="begin"/>
        </w:r>
        <w:r>
          <w:instrText xml:space="preserve"> PAGEREF _Toc26261 \h </w:instrText>
        </w:r>
        <w:r>
          <w:fldChar w:fldCharType="separate"/>
        </w:r>
        <w:r>
          <w:t>15</w:t>
        </w:r>
        <w:r>
          <w:fldChar w:fldCharType="end"/>
        </w:r>
      </w:hyperlink>
    </w:p>
    <w:p>
      <w:pPr>
        <w:pStyle w:val="TOC2"/>
        <w:tabs>
          <w:tab w:val="right" w:leader="dot" w:pos="8306"/>
        </w:tabs>
      </w:pPr>
      <w:hyperlink w:anchor="_Toc23922" w:history="1">
        <w:r>
          <w:rPr>
            <w:rFonts w:ascii="仿宋" w:eastAsia="仿宋" w:hAnsi="仿宋" w:cs="仿宋" w:hint="eastAsia"/>
            <w:lang w:eastAsia="zh-CN"/>
          </w:rPr>
          <w:t>(一)、社会影响效果分析</w:t>
        </w:r>
        <w:r>
          <w:tab/>
        </w:r>
        <w:r>
          <w:fldChar w:fldCharType="begin"/>
        </w:r>
        <w:r>
          <w:instrText xml:space="preserve"> PAGEREF _Toc23922 \h </w:instrText>
        </w:r>
        <w:r>
          <w:fldChar w:fldCharType="separate"/>
        </w:r>
        <w:r>
          <w:t>15</w:t>
        </w:r>
        <w:r>
          <w:fldChar w:fldCharType="end"/>
        </w:r>
      </w:hyperlink>
    </w:p>
    <w:p>
      <w:pPr>
        <w:pStyle w:val="TOC2"/>
        <w:tabs>
          <w:tab w:val="right" w:leader="dot" w:pos="8306"/>
        </w:tabs>
      </w:pPr>
      <w:hyperlink w:anchor="_Toc19547" w:history="1">
        <w:r>
          <w:rPr>
            <w:rFonts w:ascii="仿宋" w:eastAsia="仿宋" w:hAnsi="仿宋" w:cs="仿宋" w:hint="eastAsia"/>
            <w:lang w:eastAsia="zh-CN"/>
          </w:rPr>
          <w:t>(二)、社会适应性分析</w:t>
        </w:r>
        <w:r>
          <w:tab/>
        </w:r>
        <w:r>
          <w:fldChar w:fldCharType="begin"/>
        </w:r>
        <w:r>
          <w:instrText xml:space="preserve"> PAGEREF _Toc19547 \h </w:instrText>
        </w:r>
        <w:r>
          <w:fldChar w:fldCharType="separate"/>
        </w:r>
        <w:r>
          <w:t>18</w:t>
        </w:r>
        <w:r>
          <w:fldChar w:fldCharType="end"/>
        </w:r>
      </w:hyperlink>
    </w:p>
    <w:p>
      <w:pPr>
        <w:pStyle w:val="TOC2"/>
        <w:tabs>
          <w:tab w:val="right" w:leader="dot" w:pos="8306"/>
        </w:tabs>
      </w:pPr>
      <w:hyperlink w:anchor="_Toc2642" w:history="1">
        <w:r>
          <w:rPr>
            <w:rFonts w:ascii="仿宋" w:eastAsia="仿宋" w:hAnsi="仿宋" w:cs="仿宋" w:hint="eastAsia"/>
            <w:lang w:eastAsia="zh-CN"/>
          </w:rPr>
          <w:t>(三)、社会风险及对策分析</w:t>
        </w:r>
        <w:r>
          <w:tab/>
        </w:r>
        <w:r>
          <w:fldChar w:fldCharType="begin"/>
        </w:r>
        <w:r>
          <w:instrText xml:space="preserve"> PAGEREF _Toc2642 \h </w:instrText>
        </w:r>
        <w:r>
          <w:fldChar w:fldCharType="separate"/>
        </w:r>
        <w:r>
          <w:t>19</w:t>
        </w:r>
        <w:r>
          <w:fldChar w:fldCharType="end"/>
        </w:r>
      </w:hyperlink>
    </w:p>
    <w:p>
      <w:pPr>
        <w:pStyle w:val="TOC1"/>
        <w:tabs>
          <w:tab w:val="right" w:leader="dot" w:pos="8306"/>
        </w:tabs>
      </w:pPr>
      <w:hyperlink w:anchor="_Toc24778" w:history="1">
        <w:r>
          <w:rPr>
            <w:rFonts w:ascii="仿宋" w:eastAsia="仿宋" w:hAnsi="仿宋" w:cs="仿宋" w:hint="eastAsia"/>
            <w:lang w:eastAsia="zh-CN"/>
          </w:rPr>
          <w:t>三、爱康国宾项目概论</w:t>
        </w:r>
        <w:r>
          <w:tab/>
        </w:r>
        <w:r>
          <w:fldChar w:fldCharType="begin"/>
        </w:r>
        <w:r>
          <w:instrText xml:space="preserve"> PAGEREF _Toc24778 \h </w:instrText>
        </w:r>
        <w:r>
          <w:fldChar w:fldCharType="separate"/>
        </w:r>
        <w:r>
          <w:t>23</w:t>
        </w:r>
        <w:r>
          <w:fldChar w:fldCharType="end"/>
        </w:r>
      </w:hyperlink>
    </w:p>
    <w:p>
      <w:pPr>
        <w:pStyle w:val="TOC2"/>
        <w:tabs>
          <w:tab w:val="right" w:leader="dot" w:pos="8306"/>
        </w:tabs>
      </w:pPr>
      <w:hyperlink w:anchor="_Toc23294" w:history="1">
        <w:r>
          <w:rPr>
            <w:rFonts w:ascii="仿宋" w:eastAsia="仿宋" w:hAnsi="仿宋" w:cs="仿宋" w:hint="eastAsia"/>
            <w:lang w:eastAsia="zh-CN"/>
          </w:rPr>
          <w:t>(一)、项目申报单位概况</w:t>
        </w:r>
        <w:r>
          <w:tab/>
        </w:r>
        <w:r>
          <w:fldChar w:fldCharType="begin"/>
        </w:r>
        <w:r>
          <w:instrText xml:space="preserve"> PAGEREF _Toc23294 \h </w:instrText>
        </w:r>
        <w:r>
          <w:fldChar w:fldCharType="separate"/>
        </w:r>
        <w:r>
          <w:t>23</w:t>
        </w:r>
        <w:r>
          <w:fldChar w:fldCharType="end"/>
        </w:r>
      </w:hyperlink>
    </w:p>
    <w:p>
      <w:pPr>
        <w:pStyle w:val="TOC2"/>
        <w:tabs>
          <w:tab w:val="right" w:leader="dot" w:pos="8306"/>
        </w:tabs>
      </w:pPr>
      <w:hyperlink w:anchor="_Toc10108" w:history="1">
        <w:r>
          <w:rPr>
            <w:rFonts w:ascii="仿宋" w:eastAsia="仿宋" w:hAnsi="仿宋" w:cs="仿宋" w:hint="eastAsia"/>
            <w:lang w:eastAsia="zh-CN"/>
          </w:rPr>
          <w:t>(二)、项目概况</w:t>
        </w:r>
        <w:r>
          <w:tab/>
        </w:r>
        <w:r>
          <w:fldChar w:fldCharType="begin"/>
        </w:r>
        <w:r>
          <w:instrText xml:space="preserve"> PAGEREF _Toc10108 \h </w:instrText>
        </w:r>
        <w:r>
          <w:fldChar w:fldCharType="separate"/>
        </w:r>
        <w:r>
          <w:t>24</w:t>
        </w:r>
        <w:r>
          <w:fldChar w:fldCharType="end"/>
        </w:r>
      </w:hyperlink>
    </w:p>
    <w:p>
      <w:pPr>
        <w:pStyle w:val="TOC1"/>
        <w:tabs>
          <w:tab w:val="right" w:leader="dot" w:pos="8306"/>
        </w:tabs>
      </w:pPr>
      <w:hyperlink w:anchor="_Toc13537" w:history="1">
        <w:r>
          <w:rPr>
            <w:rFonts w:ascii="仿宋" w:eastAsia="仿宋" w:hAnsi="仿宋" w:cs="仿宋" w:hint="eastAsia"/>
            <w:lang w:eastAsia="zh-CN"/>
          </w:rPr>
          <w:t>四、发展规划、产业政策和行业准入分析</w:t>
        </w:r>
        <w:r>
          <w:tab/>
        </w:r>
        <w:r>
          <w:fldChar w:fldCharType="begin"/>
        </w:r>
        <w:r>
          <w:instrText xml:space="preserve"> PAGEREF _Toc13537 \h </w:instrText>
        </w:r>
        <w:r>
          <w:fldChar w:fldCharType="separate"/>
        </w:r>
        <w:r>
          <w:t>27</w:t>
        </w:r>
        <w:r>
          <w:fldChar w:fldCharType="end"/>
        </w:r>
      </w:hyperlink>
    </w:p>
    <w:p>
      <w:pPr>
        <w:pStyle w:val="TOC2"/>
        <w:tabs>
          <w:tab w:val="right" w:leader="dot" w:pos="8306"/>
        </w:tabs>
      </w:pPr>
      <w:hyperlink w:anchor="_Toc1926" w:history="1">
        <w:r>
          <w:rPr>
            <w:rFonts w:ascii="仿宋" w:eastAsia="仿宋" w:hAnsi="仿宋" w:cs="仿宋" w:hint="eastAsia"/>
            <w:lang w:eastAsia="zh-CN"/>
          </w:rPr>
          <w:t>(一)、发展规划分析</w:t>
        </w:r>
        <w:r>
          <w:tab/>
        </w:r>
        <w:r>
          <w:fldChar w:fldCharType="begin"/>
        </w:r>
        <w:r>
          <w:instrText xml:space="preserve"> PAGEREF _Toc1926 \h </w:instrText>
        </w:r>
        <w:r>
          <w:fldChar w:fldCharType="separate"/>
        </w:r>
        <w:r>
          <w:t>27</w:t>
        </w:r>
        <w:r>
          <w:fldChar w:fldCharType="end"/>
        </w:r>
      </w:hyperlink>
    </w:p>
    <w:p>
      <w:pPr>
        <w:pStyle w:val="TOC2"/>
        <w:tabs>
          <w:tab w:val="right" w:leader="dot" w:pos="8306"/>
        </w:tabs>
      </w:pPr>
      <w:hyperlink w:anchor="_Toc25798" w:history="1">
        <w:r>
          <w:rPr>
            <w:rFonts w:ascii="仿宋" w:eastAsia="仿宋" w:hAnsi="仿宋" w:cs="仿宋" w:hint="eastAsia"/>
            <w:lang w:eastAsia="zh-CN"/>
          </w:rPr>
          <w:t>(二)、产业政策分析</w:t>
        </w:r>
        <w:r>
          <w:tab/>
        </w:r>
        <w:r>
          <w:fldChar w:fldCharType="begin"/>
        </w:r>
        <w:r>
          <w:instrText xml:space="preserve"> PAGEREF _Toc25798 \h </w:instrText>
        </w:r>
        <w:r>
          <w:fldChar w:fldCharType="separate"/>
        </w:r>
        <w:r>
          <w:t>28</w:t>
        </w:r>
        <w:r>
          <w:fldChar w:fldCharType="end"/>
        </w:r>
      </w:hyperlink>
    </w:p>
    <w:p>
      <w:pPr>
        <w:pStyle w:val="TOC2"/>
        <w:tabs>
          <w:tab w:val="right" w:leader="dot" w:pos="8306"/>
        </w:tabs>
      </w:pPr>
      <w:hyperlink w:anchor="_Toc15466" w:history="1">
        <w:r>
          <w:rPr>
            <w:rFonts w:ascii="仿宋" w:eastAsia="仿宋" w:hAnsi="仿宋" w:cs="仿宋" w:hint="eastAsia"/>
            <w:lang w:eastAsia="zh-CN"/>
          </w:rPr>
          <w:t>(三)、行业准入分析</w:t>
        </w:r>
        <w:r>
          <w:tab/>
        </w:r>
        <w:r>
          <w:fldChar w:fldCharType="begin"/>
        </w:r>
        <w:r>
          <w:instrText xml:space="preserve"> PAGEREF _Toc15466 \h </w:instrText>
        </w:r>
        <w:r>
          <w:fldChar w:fldCharType="separate"/>
        </w:r>
        <w:r>
          <w:t>30</w:t>
        </w:r>
        <w:r>
          <w:fldChar w:fldCharType="end"/>
        </w:r>
      </w:hyperlink>
    </w:p>
    <w:p>
      <w:pPr>
        <w:pStyle w:val="TOC1"/>
        <w:tabs>
          <w:tab w:val="right" w:leader="dot" w:pos="8306"/>
        </w:tabs>
      </w:pPr>
      <w:hyperlink w:anchor="_Toc23172" w:history="1">
        <w:r>
          <w:rPr>
            <w:rFonts w:ascii="仿宋" w:eastAsia="仿宋" w:hAnsi="仿宋" w:cs="仿宋" w:hint="eastAsia"/>
            <w:lang w:eastAsia="zh-CN"/>
          </w:rPr>
          <w:t>五、资源开发及综合利用分析</w:t>
        </w:r>
        <w:r>
          <w:tab/>
        </w:r>
        <w:r>
          <w:fldChar w:fldCharType="begin"/>
        </w:r>
        <w:r>
          <w:instrText xml:space="preserve"> PAGEREF _Toc23172 \h </w:instrText>
        </w:r>
        <w:r>
          <w:fldChar w:fldCharType="separate"/>
        </w:r>
        <w:r>
          <w:t>31</w:t>
        </w:r>
        <w:r>
          <w:fldChar w:fldCharType="end"/>
        </w:r>
      </w:hyperlink>
    </w:p>
    <w:p>
      <w:pPr>
        <w:pStyle w:val="TOC2"/>
        <w:tabs>
          <w:tab w:val="right" w:leader="dot" w:pos="8306"/>
        </w:tabs>
      </w:pPr>
      <w:hyperlink w:anchor="_Toc30611" w:history="1">
        <w:r>
          <w:rPr>
            <w:rFonts w:ascii="仿宋" w:eastAsia="仿宋" w:hAnsi="仿宋" w:cs="仿宋" w:hint="eastAsia"/>
            <w:lang w:eastAsia="zh-CN"/>
          </w:rPr>
          <w:t>(一)、资源开发方案</w:t>
        </w:r>
        <w:r>
          <w:tab/>
        </w:r>
        <w:r>
          <w:fldChar w:fldCharType="begin"/>
        </w:r>
        <w:r>
          <w:instrText xml:space="preserve"> PAGEREF _Toc30611 \h </w:instrText>
        </w:r>
        <w:r>
          <w:fldChar w:fldCharType="separate"/>
        </w:r>
        <w:r>
          <w:t>31</w:t>
        </w:r>
        <w:r>
          <w:fldChar w:fldCharType="end"/>
        </w:r>
      </w:hyperlink>
    </w:p>
    <w:p>
      <w:pPr>
        <w:pStyle w:val="TOC2"/>
        <w:tabs>
          <w:tab w:val="right" w:leader="dot" w:pos="8306"/>
        </w:tabs>
      </w:pPr>
      <w:hyperlink w:anchor="_Toc18179" w:history="1">
        <w:r>
          <w:rPr>
            <w:rFonts w:ascii="仿宋" w:eastAsia="仿宋" w:hAnsi="仿宋" w:cs="仿宋" w:hint="eastAsia"/>
            <w:lang w:eastAsia="zh-CN"/>
          </w:rPr>
          <w:t>(二)、资源利用方案</w:t>
        </w:r>
        <w:r>
          <w:tab/>
        </w:r>
        <w:r>
          <w:fldChar w:fldCharType="begin"/>
        </w:r>
        <w:r>
          <w:instrText xml:space="preserve"> PAGEREF _Toc18179 \h </w:instrText>
        </w:r>
        <w:r>
          <w:fldChar w:fldCharType="separate"/>
        </w:r>
        <w:r>
          <w:t>32</w:t>
        </w:r>
        <w:r>
          <w:fldChar w:fldCharType="end"/>
        </w:r>
      </w:hyperlink>
    </w:p>
    <w:p>
      <w:pPr>
        <w:pStyle w:val="TOC2"/>
        <w:tabs>
          <w:tab w:val="right" w:leader="dot" w:pos="8306"/>
        </w:tabs>
      </w:pPr>
      <w:hyperlink w:anchor="_Toc32458" w:history="1">
        <w:r>
          <w:rPr>
            <w:rFonts w:ascii="仿宋" w:eastAsia="仿宋" w:hAnsi="仿宋" w:cs="仿宋" w:hint="eastAsia"/>
            <w:lang w:eastAsia="zh-CN"/>
          </w:rPr>
          <w:t>(三)、资源节约措施</w:t>
        </w:r>
        <w:r>
          <w:tab/>
        </w:r>
        <w:r>
          <w:fldChar w:fldCharType="begin"/>
        </w:r>
        <w:r>
          <w:instrText xml:space="preserve"> PAGEREF _Toc32458 \h </w:instrText>
        </w:r>
        <w:r>
          <w:fldChar w:fldCharType="separate"/>
        </w:r>
        <w:r>
          <w:t>33</w:t>
        </w:r>
        <w:r>
          <w:fldChar w:fldCharType="end"/>
        </w:r>
      </w:hyperlink>
    </w:p>
    <w:p>
      <w:pPr>
        <w:pStyle w:val="TOC1"/>
        <w:tabs>
          <w:tab w:val="right" w:leader="dot" w:pos="8306"/>
        </w:tabs>
      </w:pPr>
      <w:hyperlink w:anchor="_Toc22370" w:history="1">
        <w:r>
          <w:rPr>
            <w:rFonts w:ascii="仿宋" w:eastAsia="仿宋" w:hAnsi="仿宋" w:cs="仿宋" w:hint="eastAsia"/>
            <w:lang w:eastAsia="zh-CN"/>
          </w:rPr>
          <w:t>六、经济影响分析</w:t>
        </w:r>
        <w:r>
          <w:tab/>
        </w:r>
        <w:r>
          <w:fldChar w:fldCharType="begin"/>
        </w:r>
        <w:r>
          <w:instrText xml:space="preserve"> PAGEREF _Toc22370 \h </w:instrText>
        </w:r>
        <w:r>
          <w:fldChar w:fldCharType="separate"/>
        </w:r>
        <w:r>
          <w:t>35</w:t>
        </w:r>
        <w:r>
          <w:fldChar w:fldCharType="end"/>
        </w:r>
      </w:hyperlink>
    </w:p>
    <w:p>
      <w:pPr>
        <w:pStyle w:val="TOC2"/>
        <w:tabs>
          <w:tab w:val="right" w:leader="dot" w:pos="8306"/>
        </w:tabs>
      </w:pPr>
      <w:hyperlink w:anchor="_Toc14150" w:history="1">
        <w:r>
          <w:rPr>
            <w:rFonts w:ascii="仿宋" w:eastAsia="仿宋" w:hAnsi="仿宋" w:cs="仿宋" w:hint="eastAsia"/>
            <w:lang w:eastAsia="zh-CN"/>
          </w:rPr>
          <w:t>(一)、经济费用效益或费用效果分析</w:t>
        </w:r>
        <w:r>
          <w:tab/>
        </w:r>
        <w:r>
          <w:fldChar w:fldCharType="begin"/>
        </w:r>
        <w:r>
          <w:instrText xml:space="preserve"> PAGEREF _Toc14150 \h </w:instrText>
        </w:r>
        <w:r>
          <w:fldChar w:fldCharType="separate"/>
        </w:r>
        <w:r>
          <w:t>35</w:t>
        </w:r>
        <w:r>
          <w:fldChar w:fldCharType="end"/>
        </w:r>
      </w:hyperlink>
    </w:p>
    <w:p>
      <w:pPr>
        <w:pStyle w:val="TOC2"/>
        <w:tabs>
          <w:tab w:val="right" w:leader="dot" w:pos="8306"/>
        </w:tabs>
      </w:pPr>
      <w:hyperlink w:anchor="_Toc24130" w:history="1">
        <w:r>
          <w:rPr>
            <w:rFonts w:ascii="仿宋" w:eastAsia="仿宋" w:hAnsi="仿宋" w:cs="仿宋" w:hint="eastAsia"/>
            <w:lang w:eastAsia="zh-CN"/>
          </w:rPr>
          <w:t>(二)、行业影响分析</w:t>
        </w:r>
        <w:r>
          <w:tab/>
        </w:r>
        <w:r>
          <w:fldChar w:fldCharType="begin"/>
        </w:r>
        <w:r>
          <w:instrText xml:space="preserve"> PAGEREF _Toc24130 \h </w:instrText>
        </w:r>
        <w:r>
          <w:fldChar w:fldCharType="separate"/>
        </w:r>
        <w:r>
          <w:t>37</w:t>
        </w:r>
        <w:r>
          <w:fldChar w:fldCharType="end"/>
        </w:r>
      </w:hyperlink>
    </w:p>
    <w:p>
      <w:pPr>
        <w:pStyle w:val="TOC2"/>
        <w:tabs>
          <w:tab w:val="right" w:leader="dot" w:pos="8306"/>
        </w:tabs>
      </w:pPr>
      <w:hyperlink w:anchor="_Toc19013" w:history="1">
        <w:r>
          <w:rPr>
            <w:rFonts w:ascii="仿宋" w:eastAsia="仿宋" w:hAnsi="仿宋" w:cs="仿宋" w:hint="eastAsia"/>
            <w:lang w:eastAsia="zh-CN"/>
          </w:rPr>
          <w:t>(三)、区域经济影响分析</w:t>
        </w:r>
        <w:r>
          <w:tab/>
        </w:r>
        <w:r>
          <w:fldChar w:fldCharType="begin"/>
        </w:r>
        <w:r>
          <w:instrText xml:space="preserve"> PAGEREF _Toc19013 \h </w:instrText>
        </w:r>
        <w:r>
          <w:fldChar w:fldCharType="separate"/>
        </w:r>
        <w:r>
          <w:t>39</w:t>
        </w:r>
        <w:r>
          <w:fldChar w:fldCharType="end"/>
        </w:r>
      </w:hyperlink>
    </w:p>
    <w:p>
      <w:pPr>
        <w:pStyle w:val="TOC2"/>
        <w:tabs>
          <w:tab w:val="right" w:leader="dot" w:pos="8306"/>
        </w:tabs>
      </w:pPr>
      <w:hyperlink w:anchor="_Toc1160" w:history="1">
        <w:r>
          <w:rPr>
            <w:rFonts w:ascii="仿宋" w:eastAsia="仿宋" w:hAnsi="仿宋" w:cs="仿宋" w:hint="eastAsia"/>
            <w:lang w:eastAsia="zh-CN"/>
          </w:rPr>
          <w:t>(四)、宏观经济影响分析</w:t>
        </w:r>
        <w:r>
          <w:tab/>
        </w:r>
        <w:r>
          <w:fldChar w:fldCharType="begin"/>
        </w:r>
        <w:r>
          <w:instrText xml:space="preserve"> PAGEREF _Toc1160 \h </w:instrText>
        </w:r>
        <w:r>
          <w:fldChar w:fldCharType="separate"/>
        </w:r>
        <w:r>
          <w:t>39</w:t>
        </w:r>
        <w:r>
          <w:fldChar w:fldCharType="end"/>
        </w:r>
      </w:hyperlink>
    </w:p>
    <w:p>
      <w:pPr>
        <w:pStyle w:val="TOC1"/>
        <w:tabs>
          <w:tab w:val="right" w:leader="dot" w:pos="8306"/>
        </w:tabs>
      </w:pPr>
      <w:hyperlink w:anchor="_Toc14154" w:history="1">
        <w:r>
          <w:rPr>
            <w:rFonts w:ascii="仿宋" w:eastAsia="仿宋" w:hAnsi="仿宋" w:cs="仿宋" w:hint="eastAsia"/>
            <w:lang w:eastAsia="zh-CN"/>
          </w:rPr>
          <w:t>七、环境保护与绿色发展</w:t>
        </w:r>
        <w:r>
          <w:tab/>
        </w:r>
        <w:r>
          <w:fldChar w:fldCharType="begin"/>
        </w:r>
        <w:r>
          <w:instrText xml:space="preserve"> PAGEREF _Toc14154 \h </w:instrText>
        </w:r>
        <w:r>
          <w:fldChar w:fldCharType="separate"/>
        </w:r>
        <w:r>
          <w:t>41</w:t>
        </w:r>
        <w:r>
          <w:fldChar w:fldCharType="end"/>
        </w:r>
      </w:hyperlink>
    </w:p>
    <w:p>
      <w:pPr>
        <w:pStyle w:val="TOC2"/>
        <w:tabs>
          <w:tab w:val="right" w:leader="dot" w:pos="8306"/>
        </w:tabs>
      </w:pPr>
      <w:hyperlink w:anchor="_Toc9493" w:history="1">
        <w:r>
          <w:rPr>
            <w:rFonts w:ascii="仿宋" w:eastAsia="仿宋" w:hAnsi="仿宋" w:cs="仿宋" w:hint="eastAsia"/>
            <w:lang w:eastAsia="zh-CN"/>
          </w:rPr>
          <w:t>(一)、环境保护措施</w:t>
        </w:r>
        <w:r>
          <w:tab/>
        </w:r>
        <w:r>
          <w:fldChar w:fldCharType="begin"/>
        </w:r>
        <w:r>
          <w:instrText xml:space="preserve"> PAGEREF _Toc9493 \h </w:instrText>
        </w:r>
        <w:r>
          <w:fldChar w:fldCharType="separate"/>
        </w:r>
        <w:r>
          <w:t>41</w:t>
        </w:r>
        <w:r>
          <w:fldChar w:fldCharType="end"/>
        </w:r>
      </w:hyperlink>
    </w:p>
    <w:p>
      <w:pPr>
        <w:pStyle w:val="TOC2"/>
        <w:tabs>
          <w:tab w:val="right" w:leader="dot" w:pos="8306"/>
        </w:tabs>
      </w:pPr>
      <w:hyperlink w:anchor="_Toc2422" w:history="1">
        <w:r>
          <w:rPr>
            <w:rFonts w:ascii="仿宋" w:eastAsia="仿宋" w:hAnsi="仿宋" w:cs="仿宋" w:hint="eastAsia"/>
            <w:lang w:eastAsia="zh-CN"/>
          </w:rPr>
          <w:t>(二)、绿色发展与可持续发展策略</w:t>
        </w:r>
        <w:r>
          <w:tab/>
        </w:r>
        <w:r>
          <w:fldChar w:fldCharType="begin"/>
        </w:r>
        <w:r>
          <w:instrText xml:space="preserve"> PAGEREF _Toc2422 \h </w:instrText>
        </w:r>
        <w:r>
          <w:fldChar w:fldCharType="separate"/>
        </w:r>
        <w:r>
          <w:t>43</w:t>
        </w:r>
        <w:r>
          <w:fldChar w:fldCharType="end"/>
        </w:r>
      </w:hyperlink>
    </w:p>
    <w:p>
      <w:pPr>
        <w:pStyle w:val="TOC1"/>
        <w:tabs>
          <w:tab w:val="right" w:leader="dot" w:pos="8306"/>
        </w:tabs>
      </w:pPr>
      <w:hyperlink w:anchor="_Toc21308" w:history="1">
        <w:r>
          <w:rPr>
            <w:rFonts w:ascii="仿宋" w:eastAsia="仿宋" w:hAnsi="仿宋" w:cs="仿宋" w:hint="eastAsia"/>
            <w:lang w:eastAsia="zh-CN"/>
          </w:rPr>
          <w:t>八、土地利用与规划方案</w:t>
        </w:r>
        <w:r>
          <w:tab/>
        </w:r>
        <w:r>
          <w:fldChar w:fldCharType="begin"/>
        </w:r>
        <w:r>
          <w:instrText xml:space="preserve"> PAGEREF _Toc21308 \h </w:instrText>
        </w:r>
        <w:r>
          <w:fldChar w:fldCharType="separate"/>
        </w:r>
        <w:r>
          <w:t>44</w:t>
        </w:r>
        <w:r>
          <w:fldChar w:fldCharType="end"/>
        </w:r>
      </w:hyperlink>
    </w:p>
    <w:p>
      <w:pPr>
        <w:pStyle w:val="TOC2"/>
        <w:tabs>
          <w:tab w:val="right" w:leader="dot" w:pos="8306"/>
        </w:tabs>
      </w:pPr>
      <w:hyperlink w:anchor="_Toc20638" w:history="1">
        <w:r>
          <w:rPr>
            <w:rFonts w:ascii="仿宋" w:eastAsia="仿宋" w:hAnsi="仿宋" w:cs="仿宋" w:hint="eastAsia"/>
            <w:lang w:eastAsia="zh-CN"/>
          </w:rPr>
          <w:t>(一)、项目用地情况分析</w:t>
        </w:r>
        <w:r>
          <w:tab/>
        </w:r>
        <w:r>
          <w:fldChar w:fldCharType="begin"/>
        </w:r>
        <w:r>
          <w:instrText xml:space="preserve"> PAGEREF _Toc20638 \h </w:instrText>
        </w:r>
        <w:r>
          <w:fldChar w:fldCharType="separate"/>
        </w:r>
        <w:r>
          <w:t>44</w:t>
        </w:r>
        <w:r>
          <w:fldChar w:fldCharType="end"/>
        </w:r>
      </w:hyperlink>
    </w:p>
    <w:p>
      <w:pPr>
        <w:pStyle w:val="TOC2"/>
        <w:tabs>
          <w:tab w:val="right" w:leader="dot" w:pos="8306"/>
        </w:tabs>
      </w:pPr>
      <w:hyperlink w:anchor="_Toc18952" w:history="1">
        <w:r>
          <w:rPr>
            <w:rFonts w:ascii="仿宋" w:eastAsia="仿宋" w:hAnsi="仿宋" w:cs="仿宋" w:hint="eastAsia"/>
            <w:lang w:eastAsia="zh-CN"/>
          </w:rPr>
          <w:t>(二)、土地利用规划方案</w:t>
        </w:r>
        <w:r>
          <w:tab/>
        </w:r>
        <w:r>
          <w:fldChar w:fldCharType="begin"/>
        </w:r>
        <w:r>
          <w:instrText xml:space="preserve"> PAGEREF _Toc18952 \h </w:instrText>
        </w:r>
        <w:r>
          <w:fldChar w:fldCharType="separate"/>
        </w:r>
        <w:r>
          <w:t>45</w:t>
        </w:r>
        <w:r>
          <w:fldChar w:fldCharType="end"/>
        </w:r>
      </w:hyperlink>
    </w:p>
    <w:p>
      <w:pPr>
        <w:pStyle w:val="TOC1"/>
        <w:tabs>
          <w:tab w:val="right" w:leader="dot" w:pos="8306"/>
        </w:tabs>
      </w:pPr>
      <w:hyperlink w:anchor="_Toc17414" w:history="1">
        <w:r>
          <w:rPr>
            <w:rFonts w:ascii="仿宋" w:eastAsia="仿宋" w:hAnsi="仿宋" w:cs="仿宋" w:hint="eastAsia"/>
            <w:lang w:eastAsia="zh-CN"/>
          </w:rPr>
          <w:t>九、项目质量与标准</w:t>
        </w:r>
        <w:r>
          <w:tab/>
        </w:r>
        <w:r>
          <w:fldChar w:fldCharType="begin"/>
        </w:r>
        <w:r>
          <w:instrText xml:space="preserve"> PAGEREF _Toc17414 \h </w:instrText>
        </w:r>
        <w:r>
          <w:fldChar w:fldCharType="separate"/>
        </w:r>
        <w:r>
          <w:t>46</w:t>
        </w:r>
        <w:r>
          <w:fldChar w:fldCharType="end"/>
        </w:r>
      </w:hyperlink>
    </w:p>
    <w:p>
      <w:pPr>
        <w:pStyle w:val="TOC2"/>
        <w:tabs>
          <w:tab w:val="right" w:leader="dot" w:pos="8306"/>
        </w:tabs>
      </w:pPr>
      <w:hyperlink w:anchor="_Toc12941" w:history="1">
        <w:r>
          <w:rPr>
            <w:rFonts w:ascii="仿宋" w:eastAsia="仿宋" w:hAnsi="仿宋" w:cs="仿宋" w:hint="eastAsia"/>
            <w:lang w:eastAsia="zh-CN"/>
          </w:rPr>
          <w:t>(一)、质量保障体系</w:t>
        </w:r>
        <w:r>
          <w:tab/>
        </w:r>
        <w:r>
          <w:fldChar w:fldCharType="begin"/>
        </w:r>
        <w:r>
          <w:instrText xml:space="preserve"> PAGEREF _Toc12941 \h </w:instrText>
        </w:r>
        <w:r>
          <w:fldChar w:fldCharType="separate"/>
        </w:r>
        <w:r>
          <w:t>46</w:t>
        </w:r>
        <w:r>
          <w:fldChar w:fldCharType="end"/>
        </w:r>
      </w:hyperlink>
    </w:p>
    <w:p>
      <w:pPr>
        <w:pStyle w:val="TOC2"/>
        <w:tabs>
          <w:tab w:val="right" w:leader="dot" w:pos="8306"/>
        </w:tabs>
      </w:pPr>
      <w:hyperlink w:anchor="_Toc25569" w:history="1">
        <w:r>
          <w:rPr>
            <w:rFonts w:ascii="仿宋" w:eastAsia="仿宋" w:hAnsi="仿宋" w:cs="仿宋" w:hint="eastAsia"/>
            <w:lang w:eastAsia="zh-CN"/>
          </w:rPr>
          <w:t>(二)、标准化作业流程</w:t>
        </w:r>
        <w:r>
          <w:tab/>
        </w:r>
        <w:r>
          <w:fldChar w:fldCharType="begin"/>
        </w:r>
        <w:r>
          <w:instrText xml:space="preserve"> PAGEREF _Toc25569 \h </w:instrText>
        </w:r>
        <w:r>
          <w:fldChar w:fldCharType="separate"/>
        </w:r>
        <w:r>
          <w:t>48</w:t>
        </w:r>
        <w:r>
          <w:fldChar w:fldCharType="end"/>
        </w:r>
      </w:hyperlink>
    </w:p>
    <w:p>
      <w:pPr>
        <w:pStyle w:val="TOC2"/>
        <w:tabs>
          <w:tab w:val="right" w:leader="dot" w:pos="8306"/>
        </w:tabs>
      </w:pPr>
      <w:hyperlink w:anchor="_Toc25046" w:history="1">
        <w:r>
          <w:rPr>
            <w:rFonts w:ascii="仿宋" w:eastAsia="仿宋" w:hAnsi="仿宋" w:cs="仿宋" w:hint="eastAsia"/>
            <w:lang w:eastAsia="zh-CN"/>
          </w:rPr>
          <w:t>(三)、质量监控与评估</w:t>
        </w:r>
        <w:r>
          <w:tab/>
        </w:r>
        <w:r>
          <w:fldChar w:fldCharType="begin"/>
        </w:r>
        <w:r>
          <w:instrText xml:space="preserve"> PAGEREF _Toc25046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49" w:history="1">
        <w:r>
          <w:rPr>
            <w:rFonts w:ascii="仿宋" w:eastAsia="仿宋" w:hAnsi="仿宋" w:cs="仿宋" w:hint="eastAsia"/>
            <w:lang w:eastAsia="zh-CN"/>
          </w:rPr>
          <w:t>(四)、质量改进计划</w:t>
        </w:r>
        <w:r>
          <w:tab/>
        </w:r>
        <w:r>
          <w:fldChar w:fldCharType="begin"/>
        </w:r>
        <w:r>
          <w:instrText xml:space="preserve"> PAGEREF _Toc22549 \h </w:instrText>
        </w:r>
        <w:r>
          <w:fldChar w:fldCharType="separate"/>
        </w:r>
        <w:r>
          <w:t>50</w:t>
        </w:r>
        <w:r>
          <w:fldChar w:fldCharType="end"/>
        </w:r>
      </w:hyperlink>
    </w:p>
    <w:p>
      <w:pPr>
        <w:pStyle w:val="TOC1"/>
        <w:tabs>
          <w:tab w:val="right" w:leader="dot" w:pos="8306"/>
        </w:tabs>
      </w:pPr>
      <w:hyperlink w:anchor="_Toc29487" w:history="1">
        <w:r>
          <w:rPr>
            <w:rFonts w:ascii="仿宋" w:eastAsia="仿宋" w:hAnsi="仿宋" w:cs="仿宋" w:hint="eastAsia"/>
            <w:lang w:eastAsia="zh-CN"/>
          </w:rPr>
          <w:t>十、技术创新与产业升级</w:t>
        </w:r>
        <w:r>
          <w:tab/>
        </w:r>
        <w:r>
          <w:fldChar w:fldCharType="begin"/>
        </w:r>
        <w:r>
          <w:instrText xml:space="preserve"> PAGEREF _Toc29487 \h </w:instrText>
        </w:r>
        <w:r>
          <w:fldChar w:fldCharType="separate"/>
        </w:r>
        <w:r>
          <w:t>52</w:t>
        </w:r>
        <w:r>
          <w:fldChar w:fldCharType="end"/>
        </w:r>
      </w:hyperlink>
    </w:p>
    <w:p>
      <w:pPr>
        <w:pStyle w:val="TOC2"/>
        <w:tabs>
          <w:tab w:val="right" w:leader="dot" w:pos="8306"/>
        </w:tabs>
      </w:pPr>
      <w:hyperlink w:anchor="_Toc32206" w:history="1">
        <w:r>
          <w:rPr>
            <w:rFonts w:ascii="仿宋" w:eastAsia="仿宋" w:hAnsi="仿宋" w:cs="仿宋" w:hint="eastAsia"/>
            <w:lang w:eastAsia="zh-CN"/>
          </w:rPr>
          <w:t>(一)、技术创新方向与目标</w:t>
        </w:r>
        <w:r>
          <w:tab/>
        </w:r>
        <w:r>
          <w:fldChar w:fldCharType="begin"/>
        </w:r>
        <w:r>
          <w:instrText xml:space="preserve"> PAGEREF _Toc32206 \h </w:instrText>
        </w:r>
        <w:r>
          <w:fldChar w:fldCharType="separate"/>
        </w:r>
        <w:r>
          <w:t>52</w:t>
        </w:r>
        <w:r>
          <w:fldChar w:fldCharType="end"/>
        </w:r>
      </w:hyperlink>
    </w:p>
    <w:p>
      <w:pPr>
        <w:pStyle w:val="TOC2"/>
        <w:tabs>
          <w:tab w:val="right" w:leader="dot" w:pos="8306"/>
        </w:tabs>
      </w:pPr>
      <w:hyperlink w:anchor="_Toc2525" w:history="1">
        <w:r>
          <w:rPr>
            <w:rFonts w:ascii="仿宋" w:eastAsia="仿宋" w:hAnsi="仿宋" w:cs="仿宋" w:hint="eastAsia"/>
            <w:lang w:eastAsia="zh-CN"/>
          </w:rPr>
          <w:t>(二)、产业升级路径与措施</w:t>
        </w:r>
        <w:r>
          <w:tab/>
        </w:r>
        <w:r>
          <w:fldChar w:fldCharType="begin"/>
        </w:r>
        <w:r>
          <w:instrText xml:space="preserve"> PAGEREF _Toc2525 \h </w:instrText>
        </w:r>
        <w:r>
          <w:fldChar w:fldCharType="separate"/>
        </w:r>
        <w:r>
          <w:t>53</w:t>
        </w:r>
        <w:r>
          <w:fldChar w:fldCharType="end"/>
        </w:r>
      </w:hyperlink>
    </w:p>
    <w:p>
      <w:pPr>
        <w:pStyle w:val="TOC1"/>
        <w:tabs>
          <w:tab w:val="right" w:leader="dot" w:pos="8306"/>
        </w:tabs>
      </w:pPr>
      <w:hyperlink w:anchor="_Toc25308" w:history="1">
        <w:r>
          <w:rPr>
            <w:rFonts w:ascii="仿宋" w:eastAsia="仿宋" w:hAnsi="仿宋" w:cs="仿宋" w:hint="eastAsia"/>
            <w:lang w:eastAsia="zh-CN"/>
          </w:rPr>
          <w:t>十一、客户关系管理与市场拓展</w:t>
        </w:r>
        <w:r>
          <w:tab/>
        </w:r>
        <w:r>
          <w:fldChar w:fldCharType="begin"/>
        </w:r>
        <w:r>
          <w:instrText xml:space="preserve"> PAGEREF _Toc25308 \h </w:instrText>
        </w:r>
        <w:r>
          <w:fldChar w:fldCharType="separate"/>
        </w:r>
        <w:r>
          <w:t>54</w:t>
        </w:r>
        <w:r>
          <w:fldChar w:fldCharType="end"/>
        </w:r>
      </w:hyperlink>
    </w:p>
    <w:p>
      <w:pPr>
        <w:pStyle w:val="TOC2"/>
        <w:tabs>
          <w:tab w:val="right" w:leader="dot" w:pos="8306"/>
        </w:tabs>
      </w:pPr>
      <w:hyperlink w:anchor="_Toc7558" w:history="1">
        <w:r>
          <w:rPr>
            <w:rFonts w:ascii="仿宋" w:eastAsia="仿宋" w:hAnsi="仿宋" w:cs="仿宋" w:hint="eastAsia"/>
            <w:lang w:eastAsia="zh-CN"/>
          </w:rPr>
          <w:t>(一)、客户关系管理策略</w:t>
        </w:r>
        <w:r>
          <w:tab/>
        </w:r>
        <w:r>
          <w:fldChar w:fldCharType="begin"/>
        </w:r>
        <w:r>
          <w:instrText xml:space="preserve"> PAGEREF _Toc7558 \h </w:instrText>
        </w:r>
        <w:r>
          <w:fldChar w:fldCharType="separate"/>
        </w:r>
        <w:r>
          <w:t>54</w:t>
        </w:r>
        <w:r>
          <w:fldChar w:fldCharType="end"/>
        </w:r>
      </w:hyperlink>
    </w:p>
    <w:p>
      <w:pPr>
        <w:pStyle w:val="TOC2"/>
        <w:tabs>
          <w:tab w:val="right" w:leader="dot" w:pos="8306"/>
        </w:tabs>
      </w:pPr>
      <w:hyperlink w:anchor="_Toc9475" w:history="1">
        <w:r>
          <w:rPr>
            <w:rFonts w:ascii="仿宋" w:eastAsia="仿宋" w:hAnsi="仿宋" w:cs="仿宋" w:hint="eastAsia"/>
            <w:lang w:eastAsia="zh-CN"/>
          </w:rPr>
          <w:t>(二)、市场拓展方案</w:t>
        </w:r>
        <w:r>
          <w:tab/>
        </w:r>
        <w:r>
          <w:fldChar w:fldCharType="begin"/>
        </w:r>
        <w:r>
          <w:instrText xml:space="preserve"> PAGEREF _Toc9475 \h </w:instrText>
        </w:r>
        <w:r>
          <w:fldChar w:fldCharType="separate"/>
        </w:r>
        <w:r>
          <w:t>55</w:t>
        </w:r>
        <w:r>
          <w:fldChar w:fldCharType="end"/>
        </w:r>
      </w:hyperlink>
    </w:p>
    <w:p>
      <w:pPr>
        <w:pStyle w:val="TOC1"/>
        <w:tabs>
          <w:tab w:val="right" w:leader="dot" w:pos="8306"/>
        </w:tabs>
      </w:pPr>
      <w:hyperlink w:anchor="_Toc3792" w:history="1">
        <w:r>
          <w:rPr>
            <w:rFonts w:ascii="仿宋" w:eastAsia="仿宋" w:hAnsi="仿宋" w:cs="仿宋" w:hint="eastAsia"/>
            <w:lang w:eastAsia="zh-CN"/>
          </w:rPr>
          <w:t>十二、项目实施与管理方案</w:t>
        </w:r>
        <w:r>
          <w:tab/>
        </w:r>
        <w:r>
          <w:fldChar w:fldCharType="begin"/>
        </w:r>
        <w:r>
          <w:instrText xml:space="preserve"> PAGEREF _Toc3792 \h </w:instrText>
        </w:r>
        <w:r>
          <w:fldChar w:fldCharType="separate"/>
        </w:r>
        <w:r>
          <w:t>57</w:t>
        </w:r>
        <w:r>
          <w:fldChar w:fldCharType="end"/>
        </w:r>
      </w:hyperlink>
    </w:p>
    <w:p>
      <w:pPr>
        <w:pStyle w:val="TOC2"/>
        <w:tabs>
          <w:tab w:val="right" w:leader="dot" w:pos="8306"/>
        </w:tabs>
      </w:pPr>
      <w:hyperlink w:anchor="_Toc7313" w:history="1">
        <w:r>
          <w:rPr>
            <w:rFonts w:ascii="仿宋" w:eastAsia="仿宋" w:hAnsi="仿宋" w:cs="仿宋" w:hint="eastAsia"/>
            <w:lang w:eastAsia="zh-CN"/>
          </w:rPr>
          <w:t>(一)、项目实施计划</w:t>
        </w:r>
        <w:r>
          <w:tab/>
        </w:r>
        <w:r>
          <w:fldChar w:fldCharType="begin"/>
        </w:r>
        <w:r>
          <w:instrText xml:space="preserve"> PAGEREF _Toc7313 \h </w:instrText>
        </w:r>
        <w:r>
          <w:fldChar w:fldCharType="separate"/>
        </w:r>
        <w:r>
          <w:t>57</w:t>
        </w:r>
        <w:r>
          <w:fldChar w:fldCharType="end"/>
        </w:r>
      </w:hyperlink>
    </w:p>
    <w:p>
      <w:pPr>
        <w:pStyle w:val="TOC2"/>
        <w:tabs>
          <w:tab w:val="right" w:leader="dot" w:pos="8306"/>
        </w:tabs>
      </w:pPr>
      <w:hyperlink w:anchor="_Toc28161" w:history="1">
        <w:r>
          <w:rPr>
            <w:rFonts w:ascii="仿宋" w:eastAsia="仿宋" w:hAnsi="仿宋" w:cs="仿宋" w:hint="eastAsia"/>
            <w:lang w:eastAsia="zh-CN"/>
          </w:rPr>
          <w:t>(二)、项目组织机构与职责</w:t>
        </w:r>
        <w:r>
          <w:tab/>
        </w:r>
        <w:r>
          <w:fldChar w:fldCharType="begin"/>
        </w:r>
        <w:r>
          <w:instrText xml:space="preserve"> PAGEREF _Toc28161 \h </w:instrText>
        </w:r>
        <w:r>
          <w:fldChar w:fldCharType="separate"/>
        </w:r>
        <w:r>
          <w:t>58</w:t>
        </w:r>
        <w:r>
          <w:fldChar w:fldCharType="end"/>
        </w:r>
      </w:hyperlink>
    </w:p>
    <w:p>
      <w:pPr>
        <w:pStyle w:val="TOC2"/>
        <w:tabs>
          <w:tab w:val="right" w:leader="dot" w:pos="8306"/>
        </w:tabs>
      </w:pPr>
      <w:hyperlink w:anchor="_Toc13574" w:history="1">
        <w:r>
          <w:rPr>
            <w:rFonts w:ascii="仿宋" w:eastAsia="仿宋" w:hAnsi="仿宋" w:cs="仿宋" w:hint="eastAsia"/>
            <w:lang w:eastAsia="zh-CN"/>
          </w:rPr>
          <w:t>(三)、项目管理与监控体系</w:t>
        </w:r>
        <w:r>
          <w:tab/>
        </w:r>
        <w:r>
          <w:fldChar w:fldCharType="begin"/>
        </w:r>
        <w:r>
          <w:instrText xml:space="preserve"> PAGEREF _Toc13574 \h </w:instrText>
        </w:r>
        <w:r>
          <w:fldChar w:fldCharType="separate"/>
        </w:r>
        <w:r>
          <w:t>61</w:t>
        </w:r>
        <w:r>
          <w:fldChar w:fldCharType="end"/>
        </w:r>
      </w:hyperlink>
    </w:p>
    <w:p>
      <w:pPr>
        <w:pStyle w:val="TOC1"/>
        <w:tabs>
          <w:tab w:val="right" w:leader="dot" w:pos="8306"/>
        </w:tabs>
      </w:pPr>
      <w:hyperlink w:anchor="_Toc27564" w:history="1">
        <w:r>
          <w:rPr>
            <w:rFonts w:ascii="仿宋" w:eastAsia="仿宋" w:hAnsi="仿宋" w:cs="仿宋" w:hint="eastAsia"/>
            <w:lang w:eastAsia="zh-CN"/>
          </w:rPr>
          <w:t>十三、产业协同与集群发展</w:t>
        </w:r>
        <w:r>
          <w:tab/>
        </w:r>
        <w:r>
          <w:fldChar w:fldCharType="begin"/>
        </w:r>
        <w:r>
          <w:instrText xml:space="preserve"> PAGEREF _Toc27564 \h </w:instrText>
        </w:r>
        <w:r>
          <w:fldChar w:fldCharType="separate"/>
        </w:r>
        <w:r>
          <w:t>62</w:t>
        </w:r>
        <w:r>
          <w:fldChar w:fldCharType="end"/>
        </w:r>
      </w:hyperlink>
    </w:p>
    <w:p>
      <w:pPr>
        <w:pStyle w:val="TOC2"/>
        <w:tabs>
          <w:tab w:val="right" w:leader="dot" w:pos="8306"/>
        </w:tabs>
      </w:pPr>
      <w:hyperlink w:anchor="_Toc11147" w:history="1">
        <w:r>
          <w:rPr>
            <w:rFonts w:ascii="仿宋" w:eastAsia="仿宋" w:hAnsi="仿宋" w:cs="仿宋" w:hint="eastAsia"/>
            <w:lang w:eastAsia="zh-CN"/>
          </w:rPr>
          <w:t>(一)、产业协同机制建设</w:t>
        </w:r>
        <w:r>
          <w:tab/>
        </w:r>
        <w:r>
          <w:fldChar w:fldCharType="begin"/>
        </w:r>
        <w:r>
          <w:instrText xml:space="preserve"> PAGEREF _Toc11147 \h </w:instrText>
        </w:r>
        <w:r>
          <w:fldChar w:fldCharType="separate"/>
        </w:r>
        <w:r>
          <w:t>62</w:t>
        </w:r>
        <w:r>
          <w:fldChar w:fldCharType="end"/>
        </w:r>
      </w:hyperlink>
    </w:p>
    <w:p>
      <w:pPr>
        <w:pStyle w:val="TOC2"/>
        <w:tabs>
          <w:tab w:val="right" w:leader="dot" w:pos="8306"/>
        </w:tabs>
      </w:pPr>
      <w:hyperlink w:anchor="_Toc27561" w:history="1">
        <w:r>
          <w:rPr>
            <w:rFonts w:ascii="仿宋" w:eastAsia="仿宋" w:hAnsi="仿宋" w:cs="仿宋" w:hint="eastAsia"/>
            <w:lang w:eastAsia="zh-CN"/>
          </w:rPr>
          <w:t>(二)、产业集群培育与发展</w:t>
        </w:r>
        <w:r>
          <w:tab/>
        </w:r>
        <w:r>
          <w:fldChar w:fldCharType="begin"/>
        </w:r>
        <w:r>
          <w:instrText xml:space="preserve"> PAGEREF _Toc27561 \h </w:instrText>
        </w:r>
        <w:r>
          <w:fldChar w:fldCharType="separate"/>
        </w:r>
        <w:r>
          <w:t>63</w:t>
        </w:r>
        <w:r>
          <w:fldChar w:fldCharType="end"/>
        </w:r>
      </w:hyperlink>
    </w:p>
    <w:p>
      <w:pPr>
        <w:pStyle w:val="TOC1"/>
        <w:tabs>
          <w:tab w:val="right" w:leader="dot" w:pos="8306"/>
        </w:tabs>
      </w:pPr>
      <w:hyperlink w:anchor="_Toc27273" w:history="1">
        <w:r>
          <w:rPr>
            <w:rFonts w:ascii="仿宋" w:eastAsia="仿宋" w:hAnsi="仿宋" w:cs="仿宋" w:hint="eastAsia"/>
            <w:lang w:eastAsia="zh-CN"/>
          </w:rPr>
          <w:t>十四、人力资源管理与开发</w:t>
        </w:r>
        <w:r>
          <w:tab/>
        </w:r>
        <w:r>
          <w:fldChar w:fldCharType="begin"/>
        </w:r>
        <w:r>
          <w:instrText xml:space="preserve"> PAGEREF _Toc27273 \h </w:instrText>
        </w:r>
        <w:r>
          <w:fldChar w:fldCharType="separate"/>
        </w:r>
        <w:r>
          <w:t>64</w:t>
        </w:r>
        <w:r>
          <w:fldChar w:fldCharType="end"/>
        </w:r>
      </w:hyperlink>
    </w:p>
    <w:p>
      <w:pPr>
        <w:pStyle w:val="TOC2"/>
        <w:tabs>
          <w:tab w:val="right" w:leader="dot" w:pos="8306"/>
        </w:tabs>
      </w:pPr>
      <w:hyperlink w:anchor="_Toc13549" w:history="1">
        <w:r>
          <w:rPr>
            <w:rFonts w:ascii="仿宋" w:eastAsia="仿宋" w:hAnsi="仿宋" w:cs="仿宋" w:hint="eastAsia"/>
            <w:lang w:eastAsia="zh-CN"/>
          </w:rPr>
          <w:t>(一)、人力资源规划</w:t>
        </w:r>
        <w:r>
          <w:tab/>
        </w:r>
        <w:r>
          <w:fldChar w:fldCharType="begin"/>
        </w:r>
        <w:r>
          <w:instrText xml:space="preserve"> PAGEREF _Toc13549 \h </w:instrText>
        </w:r>
        <w:r>
          <w:fldChar w:fldCharType="separate"/>
        </w:r>
        <w:r>
          <w:t>64</w:t>
        </w:r>
        <w:r>
          <w:fldChar w:fldCharType="end"/>
        </w:r>
      </w:hyperlink>
    </w:p>
    <w:p>
      <w:pPr>
        <w:pStyle w:val="TOC2"/>
        <w:tabs>
          <w:tab w:val="right" w:leader="dot" w:pos="8306"/>
        </w:tabs>
      </w:pPr>
      <w:hyperlink w:anchor="_Toc12967" w:history="1">
        <w:r>
          <w:rPr>
            <w:rFonts w:ascii="仿宋" w:eastAsia="仿宋" w:hAnsi="仿宋" w:cs="仿宋" w:hint="eastAsia"/>
            <w:lang w:eastAsia="zh-CN"/>
          </w:rPr>
          <w:t>(二)、人力资源开发与培训</w:t>
        </w:r>
        <w:r>
          <w:tab/>
        </w:r>
        <w:r>
          <w:fldChar w:fldCharType="begin"/>
        </w:r>
        <w:r>
          <w:instrText xml:space="preserve"> PAGEREF _Toc12967 \h </w:instrText>
        </w:r>
        <w:r>
          <w:fldChar w:fldCharType="separate"/>
        </w:r>
        <w:r>
          <w:t>66</w:t>
        </w:r>
        <w:r>
          <w:fldChar w:fldCharType="end"/>
        </w:r>
      </w:hyperlink>
    </w:p>
    <w:p>
      <w:pPr>
        <w:pStyle w:val="TOC1"/>
        <w:tabs>
          <w:tab w:val="right" w:leader="dot" w:pos="8306"/>
        </w:tabs>
      </w:pPr>
      <w:hyperlink w:anchor="_Toc19706" w:history="1">
        <w:r>
          <w:rPr>
            <w:rFonts w:ascii="仿宋" w:eastAsia="仿宋" w:hAnsi="仿宋" w:cs="仿宋" w:hint="eastAsia"/>
            <w:lang w:eastAsia="zh-CN"/>
          </w:rPr>
          <w:t>十五、企业合规与伦理</w:t>
        </w:r>
        <w:r>
          <w:tab/>
        </w:r>
        <w:r>
          <w:fldChar w:fldCharType="begin"/>
        </w:r>
        <w:r>
          <w:instrText xml:space="preserve"> PAGEREF _Toc19706 \h </w:instrText>
        </w:r>
        <w:r>
          <w:fldChar w:fldCharType="separate"/>
        </w:r>
        <w:r>
          <w:t>68</w:t>
        </w:r>
        <w:r>
          <w:fldChar w:fldCharType="end"/>
        </w:r>
      </w:hyperlink>
    </w:p>
    <w:p>
      <w:pPr>
        <w:pStyle w:val="TOC2"/>
        <w:tabs>
          <w:tab w:val="right" w:leader="dot" w:pos="8306"/>
        </w:tabs>
      </w:pPr>
      <w:hyperlink w:anchor="_Toc1261" w:history="1">
        <w:r>
          <w:rPr>
            <w:rFonts w:ascii="仿宋" w:eastAsia="仿宋" w:hAnsi="仿宋" w:cs="仿宋" w:hint="eastAsia"/>
            <w:lang w:eastAsia="zh-CN"/>
          </w:rPr>
          <w:t>(一)、合规政策与程序</w:t>
        </w:r>
        <w:r>
          <w:tab/>
        </w:r>
        <w:r>
          <w:fldChar w:fldCharType="begin"/>
        </w:r>
        <w:r>
          <w:instrText xml:space="preserve"> PAGEREF _Toc1261 \h </w:instrText>
        </w:r>
        <w:r>
          <w:fldChar w:fldCharType="separate"/>
        </w:r>
        <w:r>
          <w:t>68</w:t>
        </w:r>
        <w:r>
          <w:fldChar w:fldCharType="end"/>
        </w:r>
      </w:hyperlink>
    </w:p>
    <w:p>
      <w:pPr>
        <w:pStyle w:val="TOC2"/>
        <w:tabs>
          <w:tab w:val="right" w:leader="dot" w:pos="8306"/>
        </w:tabs>
      </w:pPr>
      <w:hyperlink w:anchor="_Toc17409" w:history="1">
        <w:r>
          <w:rPr>
            <w:rFonts w:ascii="仿宋" w:eastAsia="仿宋" w:hAnsi="仿宋" w:cs="仿宋" w:hint="eastAsia"/>
            <w:lang w:eastAsia="zh-CN"/>
          </w:rPr>
          <w:t>(二)、伦理规范与培训</w:t>
        </w:r>
        <w:r>
          <w:tab/>
        </w:r>
        <w:r>
          <w:fldChar w:fldCharType="begin"/>
        </w:r>
        <w:r>
          <w:instrText xml:space="preserve"> PAGEREF _Toc17409 \h </w:instrText>
        </w:r>
        <w:r>
          <w:fldChar w:fldCharType="separate"/>
        </w:r>
        <w:r>
          <w:t>70</w:t>
        </w:r>
        <w:r>
          <w:fldChar w:fldCharType="end"/>
        </w:r>
      </w:hyperlink>
    </w:p>
    <w:p>
      <w:pPr>
        <w:pStyle w:val="TOC2"/>
        <w:tabs>
          <w:tab w:val="right" w:leader="dot" w:pos="8306"/>
        </w:tabs>
      </w:pPr>
      <w:hyperlink w:anchor="_Toc7914" w:history="1">
        <w:r>
          <w:rPr>
            <w:rFonts w:ascii="仿宋" w:eastAsia="仿宋" w:hAnsi="仿宋" w:cs="仿宋" w:hint="eastAsia"/>
            <w:lang w:eastAsia="zh-CN"/>
          </w:rPr>
          <w:t>(三)、合规风险评估</w:t>
        </w:r>
        <w:r>
          <w:tab/>
        </w:r>
        <w:r>
          <w:fldChar w:fldCharType="begin"/>
        </w:r>
        <w:r>
          <w:instrText xml:space="preserve"> PAGEREF _Toc7914 \h </w:instrText>
        </w:r>
        <w:r>
          <w:fldChar w:fldCharType="separate"/>
        </w:r>
        <w:r>
          <w:t>70</w:t>
        </w:r>
        <w:r>
          <w:fldChar w:fldCharType="end"/>
        </w:r>
      </w:hyperlink>
    </w:p>
    <w:p>
      <w:pPr>
        <w:pStyle w:val="TOC2"/>
        <w:tabs>
          <w:tab w:val="right" w:leader="dot" w:pos="8306"/>
        </w:tabs>
      </w:pPr>
      <w:hyperlink w:anchor="_Toc7921" w:history="1">
        <w:r>
          <w:rPr>
            <w:rFonts w:ascii="仿宋" w:eastAsia="仿宋" w:hAnsi="仿宋" w:cs="仿宋" w:hint="eastAsia"/>
            <w:lang w:eastAsia="zh-CN"/>
          </w:rPr>
          <w:t>(四)、合规监督与执行</w:t>
        </w:r>
        <w:r>
          <w:tab/>
        </w:r>
        <w:r>
          <w:fldChar w:fldCharType="begin"/>
        </w:r>
        <w:r>
          <w:instrText xml:space="preserve"> PAGEREF _Toc7921 \h </w:instrText>
        </w:r>
        <w:r>
          <w:fldChar w:fldCharType="separate"/>
        </w:r>
        <w:r>
          <w:t>72</w:t>
        </w:r>
        <w:r>
          <w:fldChar w:fldCharType="end"/>
        </w:r>
      </w:hyperlink>
    </w:p>
    <w:p>
      <w:pPr>
        <w:pStyle w:val="TOC1"/>
        <w:tabs>
          <w:tab w:val="right" w:leader="dot" w:pos="8306"/>
        </w:tabs>
      </w:pPr>
      <w:hyperlink w:anchor="_Toc8454" w:history="1">
        <w:r>
          <w:rPr>
            <w:rFonts w:ascii="仿宋" w:eastAsia="仿宋" w:hAnsi="仿宋" w:cs="仿宋" w:hint="eastAsia"/>
            <w:lang w:eastAsia="zh-CN"/>
          </w:rPr>
          <w:t>十六、设施与设备管理</w:t>
        </w:r>
        <w:r>
          <w:tab/>
        </w:r>
        <w:r>
          <w:fldChar w:fldCharType="begin"/>
        </w:r>
        <w:r>
          <w:instrText xml:space="preserve"> PAGEREF _Toc8454 \h </w:instrText>
        </w:r>
        <w:r>
          <w:fldChar w:fldCharType="separate"/>
        </w:r>
        <w:r>
          <w:t>73</w:t>
        </w:r>
        <w:r>
          <w:fldChar w:fldCharType="end"/>
        </w:r>
      </w:hyperlink>
    </w:p>
    <w:p>
      <w:pPr>
        <w:pStyle w:val="TOC2"/>
        <w:tabs>
          <w:tab w:val="right" w:leader="dot" w:pos="8306"/>
        </w:tabs>
      </w:pPr>
      <w:hyperlink w:anchor="_Toc14077" w:history="1">
        <w:r>
          <w:rPr>
            <w:rFonts w:ascii="仿宋" w:eastAsia="仿宋" w:hAnsi="仿宋" w:cs="仿宋" w:hint="eastAsia"/>
            <w:lang w:eastAsia="zh-CN"/>
          </w:rPr>
          <w:t>(一)、设施规划与配置</w:t>
        </w:r>
        <w:r>
          <w:tab/>
        </w:r>
        <w:r>
          <w:fldChar w:fldCharType="begin"/>
        </w:r>
        <w:r>
          <w:instrText xml:space="preserve"> PAGEREF _Toc14077 \h </w:instrText>
        </w:r>
        <w:r>
          <w:fldChar w:fldCharType="separate"/>
        </w:r>
        <w:r>
          <w:t>73</w:t>
        </w:r>
        <w:r>
          <w:fldChar w:fldCharType="end"/>
        </w:r>
      </w:hyperlink>
    </w:p>
    <w:p>
      <w:pPr>
        <w:pStyle w:val="TOC2"/>
        <w:tabs>
          <w:tab w:val="right" w:leader="dot" w:pos="8306"/>
        </w:tabs>
      </w:pPr>
      <w:hyperlink w:anchor="_Toc30824" w:history="1">
        <w:r>
          <w:rPr>
            <w:rFonts w:ascii="仿宋" w:eastAsia="仿宋" w:hAnsi="仿宋" w:cs="仿宋" w:hint="eastAsia"/>
            <w:lang w:eastAsia="zh-CN"/>
          </w:rPr>
          <w:t>(二)、设备采购与维护管理</w:t>
        </w:r>
        <w:r>
          <w:tab/>
        </w:r>
        <w:r>
          <w:fldChar w:fldCharType="begin"/>
        </w:r>
        <w:r>
          <w:instrText xml:space="preserve"> PAGEREF _Toc30824 \h </w:instrText>
        </w:r>
        <w:r>
          <w:fldChar w:fldCharType="separate"/>
        </w:r>
        <w:r>
          <w:t>73</w:t>
        </w:r>
        <w:r>
          <w:fldChar w:fldCharType="end"/>
        </w:r>
      </w:hyperlink>
    </w:p>
    <w:p>
      <w:pPr>
        <w:pStyle w:val="TOC2"/>
        <w:tabs>
          <w:tab w:val="right" w:leader="dot" w:pos="8306"/>
        </w:tabs>
      </w:pPr>
      <w:hyperlink w:anchor="_Toc25190" w:history="1">
        <w:r>
          <w:rPr>
            <w:rFonts w:ascii="仿宋" w:eastAsia="仿宋" w:hAnsi="仿宋" w:cs="仿宋" w:hint="eastAsia"/>
            <w:lang w:eastAsia="zh-CN"/>
          </w:rPr>
          <w:t>(三)、设施设备升级策略</w:t>
        </w:r>
        <w:r>
          <w:tab/>
        </w:r>
        <w:r>
          <w:fldChar w:fldCharType="begin"/>
        </w:r>
        <w:r>
          <w:instrText xml:space="preserve"> PAGEREF _Toc25190 \h </w:instrText>
        </w:r>
        <w:r>
          <w:fldChar w:fldCharType="separate"/>
        </w:r>
        <w:r>
          <w:t>74</w:t>
        </w:r>
        <w:r>
          <w:fldChar w:fldCharType="end"/>
        </w:r>
      </w:hyperlink>
    </w:p>
    <w:p>
      <w:pPr>
        <w:pStyle w:val="TOC1"/>
        <w:tabs>
          <w:tab w:val="right" w:leader="dot" w:pos="8306"/>
        </w:tabs>
      </w:pPr>
      <w:hyperlink w:anchor="_Toc12574" w:history="1">
        <w:r>
          <w:rPr>
            <w:rFonts w:ascii="仿宋" w:eastAsia="仿宋" w:hAnsi="仿宋" w:cs="仿宋" w:hint="eastAsia"/>
            <w:lang w:eastAsia="zh-CN"/>
          </w:rPr>
          <w:t>十七、项目施工方案</w:t>
        </w:r>
        <w:r>
          <w:tab/>
        </w:r>
        <w:r>
          <w:fldChar w:fldCharType="begin"/>
        </w:r>
        <w:r>
          <w:instrText xml:space="preserve"> PAGEREF _Toc12574 \h </w:instrText>
        </w:r>
        <w:r>
          <w:fldChar w:fldCharType="separate"/>
        </w:r>
        <w:r>
          <w:t>75</w:t>
        </w:r>
        <w:r>
          <w:fldChar w:fldCharType="end"/>
        </w:r>
      </w:hyperlink>
    </w:p>
    <w:p>
      <w:pPr>
        <w:pStyle w:val="TOC2"/>
        <w:tabs>
          <w:tab w:val="right" w:leader="dot" w:pos="8306"/>
        </w:tabs>
      </w:pPr>
      <w:hyperlink w:anchor="_Toc6287" w:history="1">
        <w:r>
          <w:rPr>
            <w:rFonts w:ascii="仿宋" w:eastAsia="仿宋" w:hAnsi="仿宋" w:cs="仿宋" w:hint="eastAsia"/>
            <w:lang w:eastAsia="zh-CN"/>
          </w:rPr>
          <w:t>(一)、施工组织设计</w:t>
        </w:r>
        <w:r>
          <w:tab/>
        </w:r>
        <w:r>
          <w:fldChar w:fldCharType="begin"/>
        </w:r>
        <w:r>
          <w:instrText xml:space="preserve"> PAGEREF _Toc6287 \h </w:instrText>
        </w:r>
        <w:r>
          <w:fldChar w:fldCharType="separate"/>
        </w:r>
        <w:r>
          <w:t>75</w:t>
        </w:r>
        <w:r>
          <w:fldChar w:fldCharType="end"/>
        </w:r>
      </w:hyperlink>
    </w:p>
    <w:p>
      <w:pPr>
        <w:pStyle w:val="TOC2"/>
        <w:tabs>
          <w:tab w:val="right" w:leader="dot" w:pos="8306"/>
        </w:tabs>
      </w:pPr>
      <w:hyperlink w:anchor="_Toc14948" w:history="1">
        <w:r>
          <w:rPr>
            <w:rFonts w:ascii="仿宋" w:eastAsia="仿宋" w:hAnsi="仿宋" w:cs="仿宋" w:hint="eastAsia"/>
            <w:lang w:eastAsia="zh-CN"/>
          </w:rPr>
          <w:t>(二)、施工工艺与技术路线</w:t>
        </w:r>
        <w:r>
          <w:tab/>
        </w:r>
        <w:r>
          <w:fldChar w:fldCharType="begin"/>
        </w:r>
        <w:r>
          <w:instrText xml:space="preserve"> PAGEREF _Toc14948 \h </w:instrText>
        </w:r>
        <w:r>
          <w:fldChar w:fldCharType="separate"/>
        </w:r>
        <w:r>
          <w:t>76</w:t>
        </w:r>
        <w:r>
          <w:fldChar w:fldCharType="end"/>
        </w:r>
      </w:hyperlink>
    </w:p>
    <w:p>
      <w:pPr>
        <w:pStyle w:val="TOC2"/>
        <w:tabs>
          <w:tab w:val="right" w:leader="dot" w:pos="8306"/>
        </w:tabs>
      </w:pPr>
      <w:hyperlink w:anchor="_Toc5020" w:history="1">
        <w:r>
          <w:rPr>
            <w:rFonts w:ascii="仿宋" w:eastAsia="仿宋" w:hAnsi="仿宋" w:cs="仿宋" w:hint="eastAsia"/>
            <w:lang w:eastAsia="zh-CN"/>
          </w:rPr>
          <w:t>(三)、关键节点施工计划</w:t>
        </w:r>
        <w:r>
          <w:tab/>
        </w:r>
        <w:r>
          <w:fldChar w:fldCharType="begin"/>
        </w:r>
        <w:r>
          <w:instrText xml:space="preserve"> PAGEREF _Toc5020 \h </w:instrText>
        </w:r>
        <w:r>
          <w:fldChar w:fldCharType="separate"/>
        </w:r>
        <w:r>
          <w:t>78</w:t>
        </w:r>
        <w:r>
          <w:fldChar w:fldCharType="end"/>
        </w:r>
      </w:hyperlink>
    </w:p>
    <w:p>
      <w:pPr>
        <w:pStyle w:val="TOC2"/>
        <w:tabs>
          <w:tab w:val="right" w:leader="dot" w:pos="8306"/>
        </w:tabs>
      </w:pPr>
      <w:hyperlink w:anchor="_Toc13884" w:history="1">
        <w:r>
          <w:rPr>
            <w:rFonts w:ascii="仿宋" w:eastAsia="仿宋" w:hAnsi="仿宋" w:cs="仿宋" w:hint="eastAsia"/>
            <w:lang w:eastAsia="zh-CN"/>
          </w:rPr>
          <w:t>(四)、施工现场管理</w:t>
        </w:r>
        <w:r>
          <w:tab/>
        </w:r>
        <w:r>
          <w:fldChar w:fldCharType="begin"/>
        </w:r>
        <w:r>
          <w:instrText xml:space="preserve"> PAGEREF _Toc13884 \h </w:instrText>
        </w:r>
        <w:r>
          <w:fldChar w:fldCharType="separate"/>
        </w:r>
        <w:r>
          <w:t>79</w:t>
        </w:r>
        <w:r>
          <w:fldChar w:fldCharType="end"/>
        </w:r>
      </w:hyperlink>
    </w:p>
    <w:p>
      <w:pPr>
        <w:pStyle w:val="TOC1"/>
        <w:tabs>
          <w:tab w:val="right" w:leader="dot" w:pos="8306"/>
        </w:tabs>
      </w:pPr>
      <w:hyperlink w:anchor="_Toc17459" w:history="1">
        <w:r>
          <w:rPr>
            <w:rFonts w:ascii="仿宋" w:eastAsia="仿宋" w:hAnsi="仿宋" w:cs="仿宋" w:hint="eastAsia"/>
            <w:lang w:eastAsia="zh-CN"/>
          </w:rPr>
          <w:t>十八、知识产权管理与保护</w:t>
        </w:r>
        <w:r>
          <w:tab/>
        </w:r>
        <w:r>
          <w:fldChar w:fldCharType="begin"/>
        </w:r>
        <w:r>
          <w:instrText xml:space="preserve"> PAGEREF _Toc17459 \h </w:instrText>
        </w:r>
        <w:r>
          <w:fldChar w:fldCharType="separate"/>
        </w:r>
        <w:r>
          <w:t>81</w:t>
        </w:r>
        <w:r>
          <w:fldChar w:fldCharType="end"/>
        </w:r>
      </w:hyperlink>
    </w:p>
    <w:p>
      <w:pPr>
        <w:pStyle w:val="TOC2"/>
        <w:tabs>
          <w:tab w:val="right" w:leader="dot" w:pos="8306"/>
        </w:tabs>
      </w:pPr>
      <w:hyperlink w:anchor="_Toc30392" w:history="1">
        <w:r>
          <w:rPr>
            <w:rFonts w:ascii="仿宋" w:eastAsia="仿宋" w:hAnsi="仿宋" w:cs="仿宋" w:hint="eastAsia"/>
            <w:lang w:eastAsia="zh-CN"/>
          </w:rPr>
          <w:t>(一)、知识产权管理体系建设</w:t>
        </w:r>
        <w:r>
          <w:tab/>
        </w:r>
        <w:r>
          <w:fldChar w:fldCharType="begin"/>
        </w:r>
        <w:r>
          <w:instrText xml:space="preserve"> PAGEREF _Toc30392 \h </w:instrText>
        </w:r>
        <w:r>
          <w:fldChar w:fldCharType="separate"/>
        </w:r>
        <w:r>
          <w:t>81</w:t>
        </w:r>
        <w:r>
          <w:fldChar w:fldCharType="end"/>
        </w:r>
      </w:hyperlink>
    </w:p>
    <w:p>
      <w:pPr>
        <w:pStyle w:val="TOC2"/>
        <w:tabs>
          <w:tab w:val="right" w:leader="dot" w:pos="8306"/>
        </w:tabs>
      </w:pPr>
      <w:hyperlink w:anchor="_Toc20503" w:history="1">
        <w:r>
          <w:rPr>
            <w:rFonts w:ascii="仿宋" w:eastAsia="仿宋" w:hAnsi="仿宋" w:cs="仿宋" w:hint="eastAsia"/>
            <w:lang w:eastAsia="zh-CN"/>
          </w:rPr>
          <w:t>(二)、知识产权保护措施</w:t>
        </w:r>
        <w:r>
          <w:tab/>
        </w:r>
        <w:r>
          <w:fldChar w:fldCharType="begin"/>
        </w:r>
        <w:r>
          <w:instrText xml:space="preserve"> PAGEREF _Toc20503 \h </w:instrText>
        </w:r>
        <w:r>
          <w:fldChar w:fldCharType="separate"/>
        </w:r>
        <w:r>
          <w:t>82</w:t>
        </w:r>
        <w:r>
          <w:fldChar w:fldCharType="end"/>
        </w:r>
      </w:hyperlink>
    </w:p>
    <w:p>
      <w:pPr>
        <w:pStyle w:val="TOC1"/>
        <w:tabs>
          <w:tab w:val="right" w:leader="dot" w:pos="8306"/>
        </w:tabs>
      </w:pPr>
      <w:hyperlink w:anchor="_Toc7846" w:history="1">
        <w:r>
          <w:rPr>
            <w:rFonts w:ascii="仿宋" w:eastAsia="仿宋" w:hAnsi="仿宋" w:cs="仿宋" w:hint="eastAsia"/>
            <w:lang w:eastAsia="zh-CN"/>
          </w:rPr>
          <w:t>十九、法律法规与政策遵循</w:t>
        </w:r>
        <w:r>
          <w:tab/>
        </w:r>
        <w:r>
          <w:fldChar w:fldCharType="begin"/>
        </w:r>
        <w:r>
          <w:instrText xml:space="preserve"> PAGEREF _Toc7846 \h </w:instrText>
        </w:r>
        <w:r>
          <w:fldChar w:fldCharType="separate"/>
        </w:r>
        <w:r>
          <w:t>84</w:t>
        </w:r>
        <w:r>
          <w:fldChar w:fldCharType="end"/>
        </w:r>
      </w:hyperlink>
    </w:p>
    <w:p>
      <w:pPr>
        <w:pStyle w:val="TOC2"/>
        <w:tabs>
          <w:tab w:val="right" w:leader="dot" w:pos="8306"/>
        </w:tabs>
      </w:pPr>
      <w:hyperlink w:anchor="_Toc23210" w:history="1">
        <w:r>
          <w:rPr>
            <w:rFonts w:ascii="仿宋" w:eastAsia="仿宋" w:hAnsi="仿宋" w:cs="仿宋" w:hint="eastAsia"/>
            <w:lang w:eastAsia="zh-CN"/>
          </w:rPr>
          <w:t>(一)、法律法规遵守</w:t>
        </w:r>
        <w:r>
          <w:tab/>
        </w:r>
        <w:r>
          <w:fldChar w:fldCharType="begin"/>
        </w:r>
        <w:r>
          <w:instrText xml:space="preserve"> PAGEREF _Toc23210 \h </w:instrText>
        </w:r>
        <w:r>
          <w:fldChar w:fldCharType="separate"/>
        </w:r>
        <w:r>
          <w:t>84</w:t>
        </w:r>
        <w:r>
          <w:fldChar w:fldCharType="end"/>
        </w:r>
      </w:hyperlink>
    </w:p>
    <w:p>
      <w:pPr>
        <w:pStyle w:val="TOC2"/>
        <w:tabs>
          <w:tab w:val="right" w:leader="dot" w:pos="8306"/>
        </w:tabs>
      </w:pPr>
      <w:hyperlink w:anchor="_Toc18552" w:history="1">
        <w:r>
          <w:rPr>
            <w:rFonts w:ascii="仿宋" w:eastAsia="仿宋" w:hAnsi="仿宋" w:cs="仿宋" w:hint="eastAsia"/>
            <w:lang w:eastAsia="zh-CN"/>
          </w:rPr>
          <w:t>(二)、政策导向与利用</w:t>
        </w:r>
        <w:r>
          <w:tab/>
        </w:r>
        <w:r>
          <w:fldChar w:fldCharType="begin"/>
        </w:r>
        <w:r>
          <w:instrText xml:space="preserve"> PAGEREF _Toc18552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77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020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732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210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68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075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230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221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https://d.book118.com/625322231241011102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爱康国宾项目建设方案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C868FC"/>
    <w:rsid w:val="02C868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5322231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2024-01-25T10:52:00Z</dcterms:created>
  <dcterms:modified xsi:type="dcterms:W3CDTF">2024-01-25T10:53:33Z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450D991DAF894BE6AD5C018BC29F2DCA_11</vt:lpwstr>
  </property>
  <property fmtid="{D5CDD505-2E9C-101B-9397-08002B2CF9AE}" pid="3" name="KSOProductBuildVer">
    <vt:lpwstr>2052-12.1.0.16250</vt:lpwstr>
  </property>
</Properties>
</file>