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8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卷绕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机项目可行性分析报告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400801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一、卷绕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机项目选址说明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(一)、卷绕机项目选址原则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二)、卷绕机项目选址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)、卷绕机项目建设期原辅材料供应情况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)、卷绕机项目运营期原辅材料供应及质量管理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、卷绕机项目概论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一)、卷绕机项目承办单位基本情况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)、卷绕机项目概况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)、卷绕机项目评价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五、卷绕机项目可行性研究报告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)、社会责任卷绕机项目与计划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54163467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8001502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(五)、卷绕机项目实施保障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(二)、生产过程控制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旨在规范和指导卷绕机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本方案的开展将包括卷绕机项目的目的和背景、需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、卷绕机项目选址说明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一)、卷绕机项目选址原则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确保卷绕机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绕</w:t>
      </w:r>
      <w:r>
        <w:rPr>
          <w:rFonts w:ascii="FangSong" w:eastAsia="FangSong" w:hAnsi="FangSong" w:cs="FangSong"/>
          <w:spacing w:val="-8"/>
          <w:sz w:val="28"/>
          <w:szCs w:val="28"/>
        </w:rPr>
        <w:t>机项目有望更好地融入城市发展大局，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越的交通条件是卷绕机项目成功的关键因素之一。选址地应该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49" w:right="19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卷绕机项目建设阶段，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的场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、容易获取的建筑材料以及适宜的施工场址都将直接影响到卷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绕机项目建设的顺利进行。这有助于提高工程效率，缩短工程周</w:t>
      </w:r>
      <w:r>
        <w:rPr>
          <w:rFonts w:ascii="FangSong" w:eastAsia="FangSong" w:hAnsi="FangSong" w:cs="FangSong"/>
          <w:sz w:val="28"/>
          <w:szCs w:val="28"/>
        </w:rPr>
        <w:t>期。</w:t>
      </w:r>
    </w:p>
    <w:p>
      <w:pPr>
        <w:spacing w:before="289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卷</w:t>
      </w:r>
      <w:r>
        <w:rPr>
          <w:rFonts w:ascii="FangSong" w:eastAsia="FangSong" w:hAnsi="FangSong" w:cs="FangSong"/>
          <w:spacing w:val="-4"/>
          <w:sz w:val="28"/>
          <w:szCs w:val="28"/>
        </w:rPr>
        <w:t>绕机项目选址应与当地大气污染防治、水资源利用以及自然生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态环境保护政策相一致。我们将致力于在卷绕机项目建设和运营过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确保卷绕机项目的可持续发展，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我们将有效平衡卷绕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机项目的需求与用地法规的要求，避免可能出现的法律和环境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在卷绕机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卷</w:t>
      </w:r>
      <w:r>
        <w:rPr>
          <w:rFonts w:ascii="FangSong" w:eastAsia="FangSong" w:hAnsi="FangSong" w:cs="FangSong"/>
          <w:spacing w:val="-2"/>
          <w:sz w:val="28"/>
          <w:szCs w:val="28"/>
        </w:rPr>
        <w:t>绕机项目的长期成功和对社会的积极贡献。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二)、卷绕机项目选址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选择卷绕机项目的地理位置时，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63" w:right="36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，为卷绕机项目的顺利推进提供了有力支持。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优惠等方面的支持。这将显著减轻卷绕机项目的财务压力，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善的产业链，为卷绕机项目提供了丰富的合作机会，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境的保护。选址处有利于建设绿色、环保型的卷绕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术开发区被视为未来经济发展的重要增长点。卷绕机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为卷绕机项目在长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确保卷绕机项目的建设与运营与当地发展规划相协调，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绕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为卷绕机项目的建设提供了必要的基础支持，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确保卷绕机项目选址符合当地的用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规划要求。这有助于卷绕机项目在合规范围内进行建设，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卷</w:t>
      </w:r>
      <w:r>
        <w:rPr>
          <w:rFonts w:ascii="FangSong" w:eastAsia="FangSong" w:hAnsi="FangSong" w:cs="FangSong"/>
          <w:spacing w:val="-8"/>
          <w:sz w:val="28"/>
          <w:szCs w:val="28"/>
        </w:rPr>
        <w:t>绕机项目的用工提供了充足的保障，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括税收、用地等方面的优惠政策。这为卷绕机项目创造了更加宽松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卷绕机项目的过程中，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确保卷绕机项目在不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系统。这为卷绕机项目的安全运行提供了可靠的支持，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卷</w:t>
      </w:r>
      <w:r>
        <w:rPr>
          <w:rFonts w:ascii="FangSong" w:eastAsia="FangSong" w:hAnsi="FangSong" w:cs="FangSong"/>
          <w:spacing w:val="-8"/>
          <w:sz w:val="28"/>
          <w:szCs w:val="28"/>
        </w:rPr>
        <w:t>绕机项目提供了明确的建设方向，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确保用地符合工业卷绕机项目的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卷绕机项目所在地区容积率和建筑密度都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标。我们将确保卷绕机项目建设在合理的容积率和建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筑密度范围内，以充分利用土地资源，提高卷绕机项目效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0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途划分是用地控制的核心之一。根据卷绕机项目的性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81" w:right="14" w:hanging="4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保持卷绕机项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。我们将严格按照规定的利用年限进行卷绕机项目建设和运营，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卷绕机项目建设完成后，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然环境，减小卷</w:t>
      </w:r>
      <w:r>
        <w:rPr>
          <w:rFonts w:ascii="FangSong" w:eastAsia="FangSong" w:hAnsi="FangSong" w:cs="FangSong"/>
          <w:spacing w:val="-2"/>
          <w:sz w:val="28"/>
          <w:szCs w:val="28"/>
        </w:rPr>
        <w:t>绕机项目对周边土地的影响。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我们将确保卷绕机项目在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。这为卷绕机项目提供了便捷的物流通道，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品销售，提高了卷绕机项目的市场竞争力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自然条件适宜。卷绕机项目建设将充分利用这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然</w:t>
      </w:r>
      <w:r>
        <w:rPr>
          <w:rFonts w:ascii="FangSong" w:eastAsia="FangSong" w:hAnsi="FangSong" w:cs="FangSong"/>
          <w:spacing w:val="-3"/>
          <w:sz w:val="28"/>
          <w:szCs w:val="28"/>
        </w:rPr>
        <w:t>保护原则，最大限度地保留周边自然环境。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设施。卷绕机项目将充分利用这些配套设施，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助于卷绕机项目的稳定运营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总体要求中还包括对环境的保护要求。卷绕机项目将遵循当地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于建设绿色、可持续的工业卷绕机项目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卷绕机项目将积极融入当地社区，与周边居民建立和谐的关系。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促进卷绕机项目与当地社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3" w:line="415" w:lineRule="auto"/>
        <w:ind w:left="43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卷绕机项目将在选址的基础上更好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在卷</w:t>
      </w:r>
      <w:r>
        <w:rPr>
          <w:rFonts w:ascii="FangSong" w:eastAsia="FangSong" w:hAnsi="FangSong" w:cs="FangSong"/>
          <w:spacing w:val="-13"/>
          <w:sz w:val="28"/>
          <w:szCs w:val="28"/>
        </w:rPr>
        <w:t>绕</w:t>
      </w:r>
      <w:r>
        <w:rPr>
          <w:rFonts w:ascii="FangSong" w:eastAsia="FangSong" w:hAnsi="FangSong" w:cs="FangSong"/>
          <w:spacing w:val="-8"/>
          <w:sz w:val="28"/>
          <w:szCs w:val="28"/>
        </w:rPr>
        <w:t>机项目选址的初步规划中，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48" w:right="189" w:hanging="1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我们计划通过多功能空间规划来优化土地利用。在卷绕机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高建筑的垂直利用率。这一措施有助于减小卷绕机项目的占地面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还有助于提高卷绕机项目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2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共设施也是我们的设计理念之一。在卷绕机项目内部建设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过这些具体措施，我们致力于实现卷绕机项目用地的经济高效利用，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在卷</w:t>
      </w:r>
      <w:r>
        <w:rPr>
          <w:rFonts w:ascii="FangSong" w:eastAsia="FangSong" w:hAnsi="FangSong" w:cs="FangSong"/>
          <w:spacing w:val="-10"/>
          <w:sz w:val="28"/>
          <w:szCs w:val="28"/>
        </w:rPr>
        <w:t>绕</w:t>
      </w:r>
      <w:r>
        <w:rPr>
          <w:rFonts w:ascii="FangSong" w:eastAsia="FangSong" w:hAnsi="FangSong" w:cs="FangSong"/>
          <w:spacing w:val="-7"/>
          <w:sz w:val="28"/>
          <w:szCs w:val="28"/>
        </w:rPr>
        <w:t>机项目整体布置中，我们将主体功能区划分为生产区、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产品出货；办公区域靠近卷绕机项目核心区，方便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；休闲区和绿化区域分布在卷绕机项目的角落，为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确保了卷绕机项目内外的车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卷绕机项目区域内设置了一系列公共设施，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189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卷</w:t>
      </w:r>
      <w:r>
        <w:rPr>
          <w:rFonts w:ascii="FangSong" w:eastAsia="FangSong" w:hAnsi="FangSong" w:cs="FangSong"/>
          <w:spacing w:val="-14"/>
          <w:sz w:val="28"/>
          <w:szCs w:val="28"/>
        </w:rPr>
        <w:t>绕机项目总图中，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189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610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生产与办公是卷绕机项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输和产品的高效配送。办公区则位于卷绕机项目核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管理层对整个卷绕机项目的监控与决策。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在卷绕机项目区域内分布绿化带和休闲区，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也为卷绕机项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我们将环境保护区域规划在卷绕机项目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确保了卷绕机项目整体的美观性。这一举措符合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使卷绕机项目在生产的同时也能够实现对环境的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before="1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这八个设计要点共同构成了卷绕机项目总图布置方案的核心，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了卷绕机项目在各个方面都能够取得良好的平衡，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该卷绕机项目选址位于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绕机项目的顺利启动和运营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销售和员工的通勤。这为卷绕机项目提供了便捷的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卷</w:t>
      </w:r>
      <w:r>
        <w:rPr>
          <w:rFonts w:ascii="FangSong" w:eastAsia="FangSong" w:hAnsi="FangSong" w:cs="FangSong"/>
          <w:spacing w:val="1"/>
          <w:sz w:val="28"/>
          <w:szCs w:val="28"/>
        </w:rPr>
        <w:t>绕机项目选址规划中特别考虑了环保区域，用于处理废弃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有效减少对周边环境的负面影响。这表明了卷绕机项目对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卷</w:t>
      </w:r>
      <w:r>
        <w:rPr>
          <w:rFonts w:ascii="FangSong" w:eastAsia="FangSong" w:hAnsi="FangSong" w:cs="FangSong"/>
          <w:spacing w:val="1"/>
          <w:sz w:val="28"/>
          <w:szCs w:val="28"/>
        </w:rPr>
        <w:t>绕机项目选址的用地控制指标与相关规划相一致，不仅满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也兼顾了用地的合理利用。这有助于卷绕机项目获得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在卷绕机项目选址周边进行了社区和周边环境的调查，确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卷</w:t>
      </w:r>
      <w:r>
        <w:rPr>
          <w:rFonts w:ascii="FangSong" w:eastAsia="FangSong" w:hAnsi="FangSong" w:cs="FangSong"/>
          <w:spacing w:val="-8"/>
          <w:sz w:val="28"/>
          <w:szCs w:val="28"/>
        </w:rPr>
        <w:t>绕机项目建设不会对周边社区造成过大的影响，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2"/>
          <w:sz w:val="28"/>
          <w:szCs w:val="28"/>
        </w:rPr>
        <w:t>卷</w:t>
      </w:r>
      <w:r>
        <w:rPr>
          <w:rFonts w:ascii="FangSong" w:eastAsia="FangSong" w:hAnsi="FangSong" w:cs="FangSong"/>
          <w:spacing w:val="1"/>
          <w:sz w:val="28"/>
          <w:szCs w:val="28"/>
        </w:rPr>
        <w:t>绕机项目选址时，我们充分考虑了当地的政策和法规，确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卷绕机项目的合法性和稳健性。对政府支持政策和法规的遵从，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于卷绕机项目在当地获得更多支持。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综合考虑卷绕机项目选址的各项因素，我们认为该选址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为卷绕机项目带来更多的发展机遇。与周边的产业和社会环境相结合，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卷绕机项目实现可持续发展。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我们可以得出该卷绕机项目选址的合理性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性，为卷绕机项目的后续规划和实施提供了坚实的基础。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)、卷绕机项目建设期原辅材料供应情况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在卷</w:t>
      </w:r>
      <w:r>
        <w:rPr>
          <w:rFonts w:ascii="FangSong" w:eastAsia="FangSong" w:hAnsi="FangSong" w:cs="FangSong"/>
          <w:spacing w:val="-15"/>
          <w:sz w:val="28"/>
          <w:szCs w:val="28"/>
        </w:rPr>
        <w:t>绕</w:t>
      </w:r>
      <w:r>
        <w:rPr>
          <w:rFonts w:ascii="FangSong" w:eastAsia="FangSong" w:hAnsi="FangSong" w:cs="FangSong"/>
          <w:spacing w:val="-8"/>
          <w:sz w:val="28"/>
          <w:szCs w:val="28"/>
        </w:rPr>
        <w:t>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量稳定的重要环节。本章将详细探讨卷绕机项目建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卷绕机项目建设期原辅材料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2" w:line="411" w:lineRule="auto"/>
        <w:ind w:left="29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在卷</w:t>
      </w:r>
      <w:r>
        <w:rPr>
          <w:rFonts w:ascii="FangSong" w:eastAsia="FangSong" w:hAnsi="FangSong" w:cs="FangSong"/>
          <w:spacing w:val="-15"/>
          <w:sz w:val="28"/>
          <w:szCs w:val="28"/>
        </w:rPr>
        <w:t>绕</w:t>
      </w:r>
      <w:r>
        <w:rPr>
          <w:rFonts w:ascii="FangSong" w:eastAsia="FangSong" w:hAnsi="FangSong" w:cs="FangSong"/>
          <w:spacing w:val="-8"/>
          <w:sz w:val="28"/>
          <w:szCs w:val="28"/>
        </w:rPr>
        <w:t>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。下面是卷绕机项目建设期原辅材料供应情况的主要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left="10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(二)、卷绕机项目运营期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至关重要。下面是卷绕机项目运营期原辅材料供应及质量管理的关键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2" w:right="176" w:firstLine="97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卷绕</w:t>
      </w:r>
      <w:r>
        <w:rPr>
          <w:rFonts w:ascii="FangSong" w:eastAsia="FangSong" w:hAnsi="FangSong" w:cs="FangSong"/>
          <w:spacing w:val="-7"/>
          <w:sz w:val="28"/>
          <w:szCs w:val="28"/>
        </w:rPr>
        <w:t>机行业作为一个充满活力的领域，涵盖了广泛的产品和服务，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发展，卷绕机行业在技术上取得了显著的突破。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**卷绕机行业**是一片充满活力的领域，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5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为新进入者提供了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发展，卷绕机行业在技术上取得了显著的突破。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卷绕机项目概论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(一)、卷绕机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二)、卷绕机项目概况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卷</w:t>
      </w:r>
      <w:r>
        <w:rPr>
          <w:rFonts w:ascii="FangSong" w:eastAsia="FangSong" w:hAnsi="FangSong" w:cs="FangSong"/>
          <w:spacing w:val="-10"/>
          <w:sz w:val="28"/>
          <w:szCs w:val="28"/>
        </w:rPr>
        <w:t>绕机项目名称：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卷绕机项目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卷</w:t>
      </w:r>
      <w:r>
        <w:rPr>
          <w:rFonts w:ascii="FangSong" w:eastAsia="FangSong" w:hAnsi="FangSong" w:cs="FangSong"/>
          <w:spacing w:val="-11"/>
          <w:sz w:val="28"/>
          <w:szCs w:val="28"/>
        </w:rPr>
        <w:t>绕机项目类型：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卷</w:t>
      </w:r>
      <w:r>
        <w:rPr>
          <w:rFonts w:ascii="FangSong" w:eastAsia="FangSong" w:hAnsi="FangSong" w:cs="FangSong"/>
          <w:spacing w:val="-17"/>
          <w:sz w:val="28"/>
          <w:szCs w:val="28"/>
        </w:rPr>
        <w:t>绕机项目地点：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卷</w:t>
      </w:r>
      <w:r>
        <w:rPr>
          <w:rFonts w:ascii="FangSong" w:eastAsia="FangSong" w:hAnsi="FangSong" w:cs="FangSong"/>
          <w:spacing w:val="-26"/>
          <w:sz w:val="28"/>
          <w:szCs w:val="28"/>
        </w:rPr>
        <w:t>绕</w:t>
      </w:r>
      <w:r>
        <w:rPr>
          <w:rFonts w:ascii="FangSong" w:eastAsia="FangSong" w:hAnsi="FangSong" w:cs="FangSong"/>
          <w:spacing w:val="-14"/>
          <w:sz w:val="28"/>
          <w:szCs w:val="28"/>
        </w:rPr>
        <w:t>机项目规模：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卷</w:t>
      </w:r>
      <w:r>
        <w:rPr>
          <w:rFonts w:ascii="FangSong" w:eastAsia="FangSong" w:hAnsi="FangSong" w:cs="FangSong"/>
          <w:spacing w:val="-23"/>
          <w:sz w:val="28"/>
          <w:szCs w:val="28"/>
        </w:rPr>
        <w:t>绕</w:t>
      </w:r>
      <w:r>
        <w:rPr>
          <w:rFonts w:ascii="FangSong" w:eastAsia="FangSong" w:hAnsi="FangSong" w:cs="FangSong"/>
          <w:spacing w:val="-14"/>
          <w:sz w:val="28"/>
          <w:szCs w:val="28"/>
        </w:rPr>
        <w:t>机项目周期：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卷绕机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卷绕机项目的建设旨在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1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三)、卷绕机项目评价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该卷绕机项目处于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绕机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五、卷绕机项目可行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在卷</w:t>
      </w:r>
      <w:r>
        <w:rPr>
          <w:rFonts w:ascii="FangSong" w:eastAsia="FangSong" w:hAnsi="FangSong" w:cs="FangSong"/>
          <w:spacing w:val="-15"/>
          <w:sz w:val="28"/>
          <w:szCs w:val="28"/>
        </w:rPr>
        <w:t>绕</w:t>
      </w:r>
      <w:r>
        <w:rPr>
          <w:rFonts w:ascii="FangSong" w:eastAsia="FangSong" w:hAnsi="FangSong" w:cs="FangSong"/>
          <w:spacing w:val="-8"/>
          <w:sz w:val="28"/>
          <w:szCs w:val="28"/>
        </w:rPr>
        <w:t>机行业，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90" w:line="371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消费者首选的卷绕机产品。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卷</w:t>
      </w:r>
      <w:r>
        <w:rPr>
          <w:rFonts w:ascii="FangSong" w:eastAsia="FangSong" w:hAnsi="FangSong" w:cs="FangSong"/>
          <w:spacing w:val="-2"/>
          <w:sz w:val="28"/>
          <w:szCs w:val="28"/>
        </w:rPr>
        <w:t>绕机项目总投资</w:t>
      </w:r>
    </w:p>
    <w:p>
      <w:pPr>
        <w:spacing w:before="288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建设规模旨在实现一个全面、可持续的卷绕机项目。卷绕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目总投资将主要用于以下几个方面：</w:t>
      </w:r>
    </w:p>
    <w:p>
      <w:pPr>
        <w:spacing w:before="1" w:line="411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绕</w:t>
      </w:r>
      <w:r>
        <w:rPr>
          <w:rFonts w:ascii="FangSong" w:eastAsia="FangSong" w:hAnsi="FangSong" w:cs="FangSong"/>
          <w:spacing w:val="-5"/>
          <w:sz w:val="28"/>
          <w:szCs w:val="28"/>
        </w:rPr>
        <w:t>机项目的顺利进行。</w:t>
      </w:r>
    </w:p>
    <w:p>
      <w:pPr>
        <w:spacing w:before="1" w:line="411" w:lineRule="auto"/>
        <w:ind w:left="32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一部分资金将用于技术研发，以确保卷绕机项目引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3" w:line="223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卷绕机项目规模与产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我们计划在卷绕机项目建设后的第一年实现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3" w:line="371" w:lineRule="auto"/>
        <w:ind w:left="40" w:right="4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卷</w:t>
      </w:r>
      <w:r>
        <w:rPr>
          <w:rFonts w:ascii="FangSong" w:eastAsia="FangSong" w:hAnsi="FangSong" w:cs="FangSong"/>
          <w:spacing w:val="-14"/>
          <w:sz w:val="28"/>
          <w:szCs w:val="28"/>
        </w:rPr>
        <w:t>绕机项目规模：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卷绕机项目将建设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公区域、仓储设施等。这将确保卷绕机项目能够满足预期的产能需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废气处理等，以确保卷绕机项目的环保性。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卷绕机项目总投资与用地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8" w:line="416" w:lineRule="auto"/>
        <w:ind w:left="34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该卷绕机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亩)。卷绕机项目规划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2" w:right="66" w:firstLine="16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0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设备将在卷绕机项目运营中发挥关键作用，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8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卷绕机项目计划</w:t>
      </w:r>
      <w:r>
        <w:rPr>
          <w:rFonts w:ascii="FangSong" w:eastAsia="FangSong" w:hAnsi="FangSong" w:cs="FangSong"/>
          <w:spacing w:val="-5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这将为卷绕机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right="4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</w:t>
      </w:r>
      <w:r>
        <w:rPr>
          <w:rFonts w:ascii="FangSong" w:eastAsia="FangSong" w:hAnsi="FangSong" w:cs="FangSong"/>
          <w:spacing w:val="-2"/>
          <w:sz w:val="28"/>
          <w:szCs w:val="28"/>
        </w:rPr>
        <w:t>业价值观融合了经济效益、社会责任和环境可持续性。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2" w:right="36" w:firstLine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社会责任卷</w:t>
      </w:r>
      <w:r>
        <w:rPr>
          <w:rFonts w:ascii="FangSong" w:eastAsia="FangSong" w:hAnsi="FangSong" w:cs="FangSong"/>
          <w:spacing w:val="-1"/>
          <w:sz w:val="28"/>
          <w:szCs w:val="28"/>
        </w:rPr>
        <w:t>绕机项目与计划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责任卷绕机项目与计划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扶</w:t>
      </w:r>
      <w:r>
        <w:rPr>
          <w:rFonts w:ascii="FangSong" w:eastAsia="FangSong" w:hAnsi="FangSong" w:cs="FangSong"/>
          <w:spacing w:val="-2"/>
          <w:sz w:val="28"/>
          <w:szCs w:val="28"/>
        </w:rPr>
        <w:t>贫帮困卷绕机项目</w:t>
      </w:r>
    </w:p>
    <w:p>
      <w:pPr>
        <w:spacing w:before="290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开展扶贫帮困卷绕机项目，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机会、职业培训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34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社区环境改善卷绕机项目，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理等，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7" w:line="418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417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社会公益卷绕机项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88" w:line="411" w:lineRule="auto"/>
        <w:ind w:left="41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极参与社会公益卷绕机项目，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投入力量改善社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会问题，</w:t>
      </w:r>
      <w:r>
        <w:rPr>
          <w:rFonts w:ascii="FangSong" w:eastAsia="FangSong" w:hAnsi="FangSong" w:cs="FangSong"/>
          <w:spacing w:val="-4"/>
          <w:sz w:val="28"/>
          <w:szCs w:val="28"/>
        </w:rPr>
        <w:t>如</w:t>
      </w:r>
      <w:r>
        <w:rPr>
          <w:rFonts w:ascii="FangSong" w:eastAsia="FangSong" w:hAnsi="FangSong" w:cs="FangSong"/>
          <w:spacing w:val="-3"/>
          <w:sz w:val="28"/>
          <w:szCs w:val="28"/>
        </w:rPr>
        <w:t>灾害救助、健康医疗等。</w:t>
      </w:r>
    </w:p>
    <w:p>
      <w:pPr>
        <w:spacing w:before="1"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7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资源配置是确保卷绕机项目成功实施的核心要素之一。在岗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我们根据卷绕机项目规模和复杂性制定了合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理的组织结构，明确定位每个岗位的职责，以确保团队的协同合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都</w:t>
      </w:r>
      <w:r>
        <w:rPr>
          <w:rFonts w:ascii="FangSong" w:eastAsia="FangSong" w:hAnsi="FangSong" w:cs="FangSong"/>
          <w:spacing w:val="-8"/>
          <w:sz w:val="28"/>
          <w:szCs w:val="28"/>
        </w:rPr>
        <w:t>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确保团队内部的信息流通畅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顺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1" w:line="412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具备应对卷绕机项目挑战的能力。通过这些人力资源配置策略，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为卷绕机项目的顺利实施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供坚实的支持。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确保卷绕机项目团队的协调运作和高效执行，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配</w:t>
      </w:r>
      <w:r>
        <w:rPr>
          <w:rFonts w:ascii="FangSong" w:eastAsia="FangSong" w:hAnsi="FangSong" w:cs="FangSong"/>
          <w:spacing w:val="-3"/>
          <w:sz w:val="28"/>
          <w:szCs w:val="28"/>
        </w:rPr>
        <w:t>置</w:t>
      </w:r>
      <w:r>
        <w:rPr>
          <w:rFonts w:ascii="FangSong" w:eastAsia="FangSong" w:hAnsi="FangSong" w:cs="FangSong"/>
          <w:spacing w:val="-2"/>
          <w:sz w:val="28"/>
          <w:szCs w:val="28"/>
        </w:rPr>
        <w:t>分为不同层面，并采用灵活的策略来满足卷绕机项目需求。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招募到最适合卷绕机项目的人才。</w:t>
      </w:r>
    </w:p>
    <w:p>
      <w:pPr>
        <w:spacing w:before="1" w:line="411" w:lineRule="auto"/>
        <w:ind w:left="51" w:right="56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岗位分工：明确卷绕机项目各个岗位的职责和任务，根据团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队成员</w:t>
      </w:r>
      <w:r>
        <w:rPr>
          <w:rFonts w:ascii="FangSong" w:eastAsia="FangSong" w:hAnsi="FangSong" w:cs="FangSong"/>
          <w:spacing w:val="-4"/>
          <w:sz w:val="28"/>
          <w:szCs w:val="28"/>
        </w:rPr>
        <w:t>的专业特长和兴趣分配适当的工作职责。充分发挥每位团队成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员的专业优势，提高工作效率和执行力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展目标，并提供培训和资源支持，助力其在卷绕机项目中不断成</w:t>
      </w:r>
      <w:r>
        <w:rPr>
          <w:rFonts w:ascii="FangSong" w:eastAsia="FangSong" w:hAnsi="FangSong" w:cs="FangSong"/>
          <w:spacing w:val="-1"/>
          <w:sz w:val="28"/>
          <w:szCs w:val="28"/>
        </w:rPr>
        <w:t>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3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87" w:line="417" w:lineRule="auto"/>
        <w:ind w:left="33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45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r>
        <w:rPr>
          <w:rFonts w:ascii="FangSong" w:eastAsia="FangSong" w:hAnsi="FangSong" w:cs="FangSong"/>
          <w:spacing w:val="-9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领导力和团队协作培训。</w:t>
      </w:r>
    </w:p>
    <w:p>
      <w:pPr>
        <w:spacing w:before="29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5" w:lineRule="auto"/>
        <w:ind w:left="32" w:right="4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绕机项目、角色扮演等方式，提高团队成员的协同工作能力。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八、劳动安全生产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4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项目将严格遵守国家和地方劳动安全法规，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以确保工作场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1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卷绕机项目团队将定期审核国家和地方的劳动安全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所</w:t>
      </w:r>
      <w:r>
        <w:rPr>
          <w:rFonts w:ascii="FangSong" w:eastAsia="FangSong" w:hAnsi="FangSong" w:cs="FangSong"/>
          <w:spacing w:val="-2"/>
          <w:sz w:val="28"/>
          <w:szCs w:val="28"/>
        </w:rPr>
        <w:t>有的员工和工作场所都符合最新的法规要求。</w:t>
      </w:r>
    </w:p>
    <w:p>
      <w:pPr>
        <w:spacing w:before="2" w:line="417" w:lineRule="auto"/>
        <w:ind w:left="31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ectPr>
          <w:pgSz w:w="11906" w:h="16839"/>
          <w:pgMar w:top="1431" w:right="1750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应对卷绕机项目所在行业的特殊性，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卷绕机项目将参考并采用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相关技术标准，以确保设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卷绕机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</w:t>
      </w:r>
      <w:r>
        <w:rPr>
          <w:rFonts w:ascii="FangSong" w:eastAsia="FangSong" w:hAnsi="FangSong" w:cs="FangSong"/>
          <w:spacing w:val="-3"/>
          <w:sz w:val="28"/>
          <w:szCs w:val="28"/>
        </w:rPr>
        <w:t>进行全员劳动安全培训，卷绕机项目将覆盖以下方面：</w:t>
      </w:r>
    </w:p>
    <w:p>
      <w:pPr>
        <w:spacing w:before="289" w:line="220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7"/>
          <w:sz w:val="28"/>
          <w:szCs w:val="28"/>
        </w:rPr>
        <w:t>要</w:t>
      </w:r>
    </w:p>
    <w:p>
      <w:pPr>
        <w:spacing w:before="291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ectPr>
          <w:pgSz w:w="11906" w:h="16839"/>
          <w:pgMar w:top="1431" w:right="1718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卷绕</w:t>
      </w:r>
      <w:r>
        <w:rPr>
          <w:rFonts w:ascii="FangSong" w:eastAsia="FangSong" w:hAnsi="FangSong" w:cs="FangSong"/>
          <w:spacing w:val="-13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项目将提供适当的个人防护用具，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以确保员工在工作中的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>身安全：</w:t>
      </w:r>
    </w:p>
    <w:p>
      <w:pPr>
        <w:spacing w:before="1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降</w:t>
      </w:r>
      <w:r>
        <w:rPr>
          <w:rFonts w:ascii="FangSong" w:eastAsia="FangSong" w:hAnsi="FangSong" w:cs="FangSong"/>
          <w:spacing w:val="-3"/>
          <w:sz w:val="28"/>
          <w:szCs w:val="28"/>
        </w:rPr>
        <w:t>低设备故障引发的安全风险，卷绕机项目将采取以下措施：</w:t>
      </w:r>
    </w:p>
    <w:p>
      <w:pPr>
        <w:spacing w:before="289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before="1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5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卷绕机项目将确保工作环境符合安全</w:t>
      </w:r>
      <w:r>
        <w:rPr>
          <w:rFonts w:ascii="FangSong" w:eastAsia="FangSong" w:hAnsi="FangSong" w:cs="FangSong"/>
          <w:spacing w:val="-7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准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0" w:line="416" w:lineRule="auto"/>
        <w:ind w:left="46" w:right="6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https://d.book118.com/626040115221010101</w:t>
        </w:r>
      </w:hyperlink>
    </w:p>
    <w:p/>
    <w:sectPr>
      <w:pgSz w:w="11906" w:h="16839"/>
      <w:pgMar w:top="1431" w:right="1697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26040115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2024-03-14T08:40:18Z</vt:filetime>
  </property>
  <property fmtid="{D5CDD505-2E9C-101B-9397-08002B2CF9AE}" pid="3" name="CRO">
    <vt:lpwstr>wqlLaW5nc29mdCBQREYgdG8gV1BTIDgw</vt:lpwstr>
  </property>
</Properties>
</file>