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沙发床项目建设方案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06" w:history="1">
        <w:r>
          <w:rPr>
            <w:rFonts w:ascii="仿宋" w:eastAsia="仿宋" w:hAnsi="仿宋" w:cs="仿宋" w:hint="eastAsia"/>
            <w:lang w:eastAsia="zh-CN"/>
          </w:rPr>
          <w:t>前言</w:t>
        </w:r>
        <w:r>
          <w:tab/>
        </w:r>
        <w:r>
          <w:fldChar w:fldCharType="begin"/>
        </w:r>
        <w:r>
          <w:instrText xml:space="preserve"> PAGEREF _Toc13306 \h </w:instrText>
        </w:r>
        <w:r>
          <w:fldChar w:fldCharType="separate"/>
        </w:r>
        <w:r>
          <w:t>3</w:t>
        </w:r>
        <w:r>
          <w:fldChar w:fldCharType="end"/>
        </w:r>
      </w:hyperlink>
    </w:p>
    <w:p>
      <w:pPr>
        <w:pStyle w:val="TOC1"/>
        <w:tabs>
          <w:tab w:val="right" w:leader="dot" w:pos="8306"/>
        </w:tabs>
      </w:pPr>
      <w:hyperlink w:anchor="_Toc18171" w:history="1">
        <w:r>
          <w:rPr>
            <w:rFonts w:ascii="仿宋" w:eastAsia="仿宋" w:hAnsi="仿宋" w:cs="仿宋" w:hint="eastAsia"/>
            <w:lang w:eastAsia="zh-CN"/>
          </w:rPr>
          <w:t>一、财务管理与成本控制</w:t>
        </w:r>
        <w:r>
          <w:tab/>
        </w:r>
        <w:r>
          <w:fldChar w:fldCharType="begin"/>
        </w:r>
        <w:r>
          <w:instrText xml:space="preserve"> PAGEREF _Toc18171 \h </w:instrText>
        </w:r>
        <w:r>
          <w:fldChar w:fldCharType="separate"/>
        </w:r>
        <w:r>
          <w:t>3</w:t>
        </w:r>
        <w:r>
          <w:fldChar w:fldCharType="end"/>
        </w:r>
      </w:hyperlink>
    </w:p>
    <w:p>
      <w:pPr>
        <w:pStyle w:val="TOC2"/>
        <w:tabs>
          <w:tab w:val="right" w:leader="dot" w:pos="8306"/>
        </w:tabs>
      </w:pPr>
      <w:hyperlink w:anchor="_Toc12651" w:history="1">
        <w:r>
          <w:rPr>
            <w:rFonts w:ascii="仿宋" w:eastAsia="仿宋" w:hAnsi="仿宋" w:cs="仿宋" w:hint="eastAsia"/>
            <w:lang w:eastAsia="zh-CN"/>
          </w:rPr>
          <w:t>(一)、财务管理体系建设</w:t>
        </w:r>
        <w:r>
          <w:tab/>
        </w:r>
        <w:r>
          <w:fldChar w:fldCharType="begin"/>
        </w:r>
        <w:r>
          <w:instrText xml:space="preserve"> PAGEREF _Toc12651 \h </w:instrText>
        </w:r>
        <w:r>
          <w:fldChar w:fldCharType="separate"/>
        </w:r>
        <w:r>
          <w:t>3</w:t>
        </w:r>
        <w:r>
          <w:fldChar w:fldCharType="end"/>
        </w:r>
      </w:hyperlink>
    </w:p>
    <w:p>
      <w:pPr>
        <w:pStyle w:val="TOC2"/>
        <w:tabs>
          <w:tab w:val="right" w:leader="dot" w:pos="8306"/>
        </w:tabs>
      </w:pPr>
      <w:hyperlink w:anchor="_Toc29108" w:history="1">
        <w:r>
          <w:rPr>
            <w:rFonts w:ascii="仿宋" w:eastAsia="仿宋" w:hAnsi="仿宋" w:cs="仿宋" w:hint="eastAsia"/>
            <w:lang w:eastAsia="zh-CN"/>
          </w:rPr>
          <w:t>(二)、成本控制措施</w:t>
        </w:r>
        <w:r>
          <w:tab/>
        </w:r>
        <w:r>
          <w:fldChar w:fldCharType="begin"/>
        </w:r>
        <w:r>
          <w:instrText xml:space="preserve"> PAGEREF _Toc29108 \h </w:instrText>
        </w:r>
        <w:r>
          <w:fldChar w:fldCharType="separate"/>
        </w:r>
        <w:r>
          <w:t>4</w:t>
        </w:r>
        <w:r>
          <w:fldChar w:fldCharType="end"/>
        </w:r>
      </w:hyperlink>
    </w:p>
    <w:p>
      <w:pPr>
        <w:pStyle w:val="TOC1"/>
        <w:tabs>
          <w:tab w:val="right" w:leader="dot" w:pos="8306"/>
        </w:tabs>
      </w:pPr>
      <w:hyperlink w:anchor="_Toc13369" w:history="1">
        <w:r>
          <w:rPr>
            <w:rFonts w:ascii="仿宋" w:eastAsia="仿宋" w:hAnsi="仿宋" w:cs="仿宋" w:hint="eastAsia"/>
            <w:lang w:eastAsia="zh-CN"/>
          </w:rPr>
          <w:t>二、建设风险评估分析</w:t>
        </w:r>
        <w:r>
          <w:tab/>
        </w:r>
        <w:r>
          <w:fldChar w:fldCharType="begin"/>
        </w:r>
        <w:r>
          <w:instrText xml:space="preserve"> PAGEREF _Toc13369 \h </w:instrText>
        </w:r>
        <w:r>
          <w:fldChar w:fldCharType="separate"/>
        </w:r>
        <w:r>
          <w:t>5</w:t>
        </w:r>
        <w:r>
          <w:fldChar w:fldCharType="end"/>
        </w:r>
      </w:hyperlink>
    </w:p>
    <w:p>
      <w:pPr>
        <w:pStyle w:val="TOC2"/>
        <w:tabs>
          <w:tab w:val="right" w:leader="dot" w:pos="8306"/>
        </w:tabs>
      </w:pPr>
      <w:hyperlink w:anchor="_Toc7162" w:history="1">
        <w:r>
          <w:rPr>
            <w:rFonts w:ascii="仿宋" w:eastAsia="仿宋" w:hAnsi="仿宋" w:cs="仿宋" w:hint="eastAsia"/>
            <w:lang w:eastAsia="zh-CN"/>
          </w:rPr>
          <w:t>(一)、政策风险分析</w:t>
        </w:r>
        <w:r>
          <w:tab/>
        </w:r>
        <w:r>
          <w:fldChar w:fldCharType="begin"/>
        </w:r>
        <w:r>
          <w:instrText xml:space="preserve"> PAGEREF _Toc7162 \h </w:instrText>
        </w:r>
        <w:r>
          <w:fldChar w:fldCharType="separate"/>
        </w:r>
        <w:r>
          <w:t>5</w:t>
        </w:r>
        <w:r>
          <w:fldChar w:fldCharType="end"/>
        </w:r>
      </w:hyperlink>
    </w:p>
    <w:p>
      <w:pPr>
        <w:pStyle w:val="TOC2"/>
        <w:tabs>
          <w:tab w:val="right" w:leader="dot" w:pos="8306"/>
        </w:tabs>
      </w:pPr>
      <w:hyperlink w:anchor="_Toc27252" w:history="1">
        <w:r>
          <w:rPr>
            <w:rFonts w:ascii="仿宋" w:eastAsia="仿宋" w:hAnsi="仿宋" w:cs="仿宋" w:hint="eastAsia"/>
            <w:lang w:eastAsia="zh-CN"/>
          </w:rPr>
          <w:t>(二)、社会风险分析</w:t>
        </w:r>
        <w:r>
          <w:tab/>
        </w:r>
        <w:r>
          <w:fldChar w:fldCharType="begin"/>
        </w:r>
        <w:r>
          <w:instrText xml:space="preserve"> PAGEREF _Toc27252 \h </w:instrText>
        </w:r>
        <w:r>
          <w:fldChar w:fldCharType="separate"/>
        </w:r>
        <w:r>
          <w:t>6</w:t>
        </w:r>
        <w:r>
          <w:fldChar w:fldCharType="end"/>
        </w:r>
      </w:hyperlink>
    </w:p>
    <w:p>
      <w:pPr>
        <w:pStyle w:val="TOC2"/>
        <w:tabs>
          <w:tab w:val="right" w:leader="dot" w:pos="8306"/>
        </w:tabs>
      </w:pPr>
      <w:hyperlink w:anchor="_Toc29377" w:history="1">
        <w:r>
          <w:rPr>
            <w:rFonts w:ascii="仿宋" w:eastAsia="仿宋" w:hAnsi="仿宋" w:cs="仿宋" w:hint="eastAsia"/>
            <w:lang w:eastAsia="zh-CN"/>
          </w:rPr>
          <w:t>(三)、市场风险分析</w:t>
        </w:r>
        <w:r>
          <w:tab/>
        </w:r>
        <w:r>
          <w:fldChar w:fldCharType="begin"/>
        </w:r>
        <w:r>
          <w:instrText xml:space="preserve"> PAGEREF _Toc29377 \h </w:instrText>
        </w:r>
        <w:r>
          <w:fldChar w:fldCharType="separate"/>
        </w:r>
        <w:r>
          <w:t>8</w:t>
        </w:r>
        <w:r>
          <w:fldChar w:fldCharType="end"/>
        </w:r>
      </w:hyperlink>
    </w:p>
    <w:p>
      <w:pPr>
        <w:pStyle w:val="TOC2"/>
        <w:tabs>
          <w:tab w:val="right" w:leader="dot" w:pos="8306"/>
        </w:tabs>
      </w:pPr>
      <w:hyperlink w:anchor="_Toc12250" w:history="1">
        <w:r>
          <w:rPr>
            <w:rFonts w:ascii="仿宋" w:eastAsia="仿宋" w:hAnsi="仿宋" w:cs="仿宋" w:hint="eastAsia"/>
            <w:lang w:eastAsia="zh-CN"/>
          </w:rPr>
          <w:t>(四)、资金风险分析</w:t>
        </w:r>
        <w:r>
          <w:tab/>
        </w:r>
        <w:r>
          <w:fldChar w:fldCharType="begin"/>
        </w:r>
        <w:r>
          <w:instrText xml:space="preserve"> PAGEREF _Toc12250 \h </w:instrText>
        </w:r>
        <w:r>
          <w:fldChar w:fldCharType="separate"/>
        </w:r>
        <w:r>
          <w:t>9</w:t>
        </w:r>
        <w:r>
          <w:fldChar w:fldCharType="end"/>
        </w:r>
      </w:hyperlink>
    </w:p>
    <w:p>
      <w:pPr>
        <w:pStyle w:val="TOC2"/>
        <w:tabs>
          <w:tab w:val="right" w:leader="dot" w:pos="8306"/>
        </w:tabs>
      </w:pPr>
      <w:hyperlink w:anchor="_Toc8960" w:history="1">
        <w:r>
          <w:rPr>
            <w:rFonts w:ascii="仿宋" w:eastAsia="仿宋" w:hAnsi="仿宋" w:cs="仿宋" w:hint="eastAsia"/>
            <w:lang w:eastAsia="zh-CN"/>
          </w:rPr>
          <w:t>(五)、技术风险分析</w:t>
        </w:r>
        <w:r>
          <w:tab/>
        </w:r>
        <w:r>
          <w:fldChar w:fldCharType="begin"/>
        </w:r>
        <w:r>
          <w:instrText xml:space="preserve"> PAGEREF _Toc8960 \h </w:instrText>
        </w:r>
        <w:r>
          <w:fldChar w:fldCharType="separate"/>
        </w:r>
        <w:r>
          <w:t>10</w:t>
        </w:r>
        <w:r>
          <w:fldChar w:fldCharType="end"/>
        </w:r>
      </w:hyperlink>
    </w:p>
    <w:p>
      <w:pPr>
        <w:pStyle w:val="TOC2"/>
        <w:tabs>
          <w:tab w:val="right" w:leader="dot" w:pos="8306"/>
        </w:tabs>
      </w:pPr>
      <w:hyperlink w:anchor="_Toc1264" w:history="1">
        <w:r>
          <w:rPr>
            <w:rFonts w:ascii="仿宋" w:eastAsia="仿宋" w:hAnsi="仿宋" w:cs="仿宋" w:hint="eastAsia"/>
            <w:lang w:eastAsia="zh-CN"/>
          </w:rPr>
          <w:t>(六)、财务风险分析</w:t>
        </w:r>
        <w:r>
          <w:tab/>
        </w:r>
        <w:r>
          <w:fldChar w:fldCharType="begin"/>
        </w:r>
        <w:r>
          <w:instrText xml:space="preserve"> PAGEREF _Toc1264 \h </w:instrText>
        </w:r>
        <w:r>
          <w:fldChar w:fldCharType="separate"/>
        </w:r>
        <w:r>
          <w:t>11</w:t>
        </w:r>
        <w:r>
          <w:fldChar w:fldCharType="end"/>
        </w:r>
      </w:hyperlink>
    </w:p>
    <w:p>
      <w:pPr>
        <w:pStyle w:val="TOC2"/>
        <w:tabs>
          <w:tab w:val="right" w:leader="dot" w:pos="8306"/>
        </w:tabs>
      </w:pPr>
      <w:hyperlink w:anchor="_Toc15592" w:history="1">
        <w:r>
          <w:rPr>
            <w:rFonts w:ascii="仿宋" w:eastAsia="仿宋" w:hAnsi="仿宋" w:cs="仿宋" w:hint="eastAsia"/>
            <w:lang w:eastAsia="zh-CN"/>
          </w:rPr>
          <w:t>(七)、管理风险分析</w:t>
        </w:r>
        <w:r>
          <w:tab/>
        </w:r>
        <w:r>
          <w:fldChar w:fldCharType="begin"/>
        </w:r>
        <w:r>
          <w:instrText xml:space="preserve"> PAGEREF _Toc15592 \h </w:instrText>
        </w:r>
        <w:r>
          <w:fldChar w:fldCharType="separate"/>
        </w:r>
        <w:r>
          <w:t>13</w:t>
        </w:r>
        <w:r>
          <w:fldChar w:fldCharType="end"/>
        </w:r>
      </w:hyperlink>
    </w:p>
    <w:p>
      <w:pPr>
        <w:pStyle w:val="TOC2"/>
        <w:tabs>
          <w:tab w:val="right" w:leader="dot" w:pos="8306"/>
        </w:tabs>
      </w:pPr>
      <w:hyperlink w:anchor="_Toc3036" w:history="1">
        <w:r>
          <w:rPr>
            <w:rFonts w:ascii="仿宋" w:eastAsia="仿宋" w:hAnsi="仿宋" w:cs="仿宋" w:hint="eastAsia"/>
            <w:lang w:eastAsia="zh-CN"/>
          </w:rPr>
          <w:t>(八)、其它风险分析</w:t>
        </w:r>
        <w:r>
          <w:tab/>
        </w:r>
        <w:r>
          <w:fldChar w:fldCharType="begin"/>
        </w:r>
        <w:r>
          <w:instrText xml:space="preserve"> PAGEREF _Toc3036 \h </w:instrText>
        </w:r>
        <w:r>
          <w:fldChar w:fldCharType="separate"/>
        </w:r>
        <w:r>
          <w:t>14</w:t>
        </w:r>
        <w:r>
          <w:fldChar w:fldCharType="end"/>
        </w:r>
      </w:hyperlink>
    </w:p>
    <w:p>
      <w:pPr>
        <w:pStyle w:val="TOC2"/>
        <w:tabs>
          <w:tab w:val="right" w:leader="dot" w:pos="8306"/>
        </w:tabs>
      </w:pPr>
      <w:hyperlink w:anchor="_Toc18905" w:history="1">
        <w:r>
          <w:rPr>
            <w:rFonts w:ascii="仿宋" w:eastAsia="仿宋" w:hAnsi="仿宋" w:cs="仿宋" w:hint="eastAsia"/>
            <w:lang w:eastAsia="zh-CN"/>
          </w:rPr>
          <w:t>(九)、社会影响评估</w:t>
        </w:r>
        <w:r>
          <w:tab/>
        </w:r>
        <w:r>
          <w:fldChar w:fldCharType="begin"/>
        </w:r>
        <w:r>
          <w:instrText xml:space="preserve"> PAGEREF _Toc18905 \h </w:instrText>
        </w:r>
        <w:r>
          <w:fldChar w:fldCharType="separate"/>
        </w:r>
        <w:r>
          <w:t>16</w:t>
        </w:r>
        <w:r>
          <w:fldChar w:fldCharType="end"/>
        </w:r>
      </w:hyperlink>
    </w:p>
    <w:p>
      <w:pPr>
        <w:pStyle w:val="TOC1"/>
        <w:tabs>
          <w:tab w:val="right" w:leader="dot" w:pos="8306"/>
        </w:tabs>
      </w:pPr>
      <w:hyperlink w:anchor="_Toc8454" w:history="1">
        <w:r>
          <w:rPr>
            <w:rFonts w:ascii="仿宋" w:eastAsia="仿宋" w:hAnsi="仿宋" w:cs="仿宋" w:hint="eastAsia"/>
            <w:lang w:eastAsia="zh-CN"/>
          </w:rPr>
          <w:t>三、沙发床项目概论</w:t>
        </w:r>
        <w:r>
          <w:tab/>
        </w:r>
        <w:r>
          <w:fldChar w:fldCharType="begin"/>
        </w:r>
        <w:r>
          <w:instrText xml:space="preserve"> PAGEREF _Toc8454 \h </w:instrText>
        </w:r>
        <w:r>
          <w:fldChar w:fldCharType="separate"/>
        </w:r>
        <w:r>
          <w:t>18</w:t>
        </w:r>
        <w:r>
          <w:fldChar w:fldCharType="end"/>
        </w:r>
      </w:hyperlink>
    </w:p>
    <w:p>
      <w:pPr>
        <w:pStyle w:val="TOC2"/>
        <w:tabs>
          <w:tab w:val="right" w:leader="dot" w:pos="8306"/>
        </w:tabs>
      </w:pPr>
      <w:hyperlink w:anchor="_Toc29438" w:history="1">
        <w:r>
          <w:rPr>
            <w:rFonts w:ascii="仿宋" w:eastAsia="仿宋" w:hAnsi="仿宋" w:cs="仿宋" w:hint="eastAsia"/>
            <w:lang w:eastAsia="zh-CN"/>
          </w:rPr>
          <w:t>(一)、项目申报单位概况</w:t>
        </w:r>
        <w:r>
          <w:tab/>
        </w:r>
        <w:r>
          <w:fldChar w:fldCharType="begin"/>
        </w:r>
        <w:r>
          <w:instrText xml:space="preserve"> PAGEREF _Toc29438 \h </w:instrText>
        </w:r>
        <w:r>
          <w:fldChar w:fldCharType="separate"/>
        </w:r>
        <w:r>
          <w:t>18</w:t>
        </w:r>
        <w:r>
          <w:fldChar w:fldCharType="end"/>
        </w:r>
      </w:hyperlink>
    </w:p>
    <w:p>
      <w:pPr>
        <w:pStyle w:val="TOC2"/>
        <w:tabs>
          <w:tab w:val="right" w:leader="dot" w:pos="8306"/>
        </w:tabs>
      </w:pPr>
      <w:hyperlink w:anchor="_Toc5581" w:history="1">
        <w:r>
          <w:rPr>
            <w:rFonts w:ascii="仿宋" w:eastAsia="仿宋" w:hAnsi="仿宋" w:cs="仿宋" w:hint="eastAsia"/>
            <w:lang w:eastAsia="zh-CN"/>
          </w:rPr>
          <w:t>(二)、项目概况</w:t>
        </w:r>
        <w:r>
          <w:tab/>
        </w:r>
        <w:r>
          <w:fldChar w:fldCharType="begin"/>
        </w:r>
        <w:r>
          <w:instrText xml:space="preserve"> PAGEREF _Toc5581 \h </w:instrText>
        </w:r>
        <w:r>
          <w:fldChar w:fldCharType="separate"/>
        </w:r>
        <w:r>
          <w:t>19</w:t>
        </w:r>
        <w:r>
          <w:fldChar w:fldCharType="end"/>
        </w:r>
      </w:hyperlink>
    </w:p>
    <w:p>
      <w:pPr>
        <w:pStyle w:val="TOC1"/>
        <w:tabs>
          <w:tab w:val="right" w:leader="dot" w:pos="8306"/>
        </w:tabs>
      </w:pPr>
      <w:hyperlink w:anchor="_Toc17838" w:history="1">
        <w:r>
          <w:rPr>
            <w:rFonts w:ascii="仿宋" w:eastAsia="仿宋" w:hAnsi="仿宋" w:cs="仿宋" w:hint="eastAsia"/>
            <w:lang w:eastAsia="zh-CN"/>
          </w:rPr>
          <w:t>四、项目选址研究</w:t>
        </w:r>
        <w:r>
          <w:tab/>
        </w:r>
        <w:r>
          <w:fldChar w:fldCharType="begin"/>
        </w:r>
        <w:r>
          <w:instrText xml:space="preserve"> PAGEREF _Toc17838 \h </w:instrText>
        </w:r>
        <w:r>
          <w:fldChar w:fldCharType="separate"/>
        </w:r>
        <w:r>
          <w:t>22</w:t>
        </w:r>
        <w:r>
          <w:fldChar w:fldCharType="end"/>
        </w:r>
      </w:hyperlink>
    </w:p>
    <w:p>
      <w:pPr>
        <w:pStyle w:val="TOC2"/>
        <w:tabs>
          <w:tab w:val="right" w:leader="dot" w:pos="8306"/>
        </w:tabs>
      </w:pPr>
      <w:hyperlink w:anchor="_Toc1487" w:history="1">
        <w:r>
          <w:rPr>
            <w:rFonts w:ascii="仿宋" w:eastAsia="仿宋" w:hAnsi="仿宋" w:cs="仿宋" w:hint="eastAsia"/>
            <w:lang w:eastAsia="zh-CN"/>
          </w:rPr>
          <w:t>(一)、项目选址原则</w:t>
        </w:r>
        <w:r>
          <w:tab/>
        </w:r>
        <w:r>
          <w:fldChar w:fldCharType="begin"/>
        </w:r>
        <w:r>
          <w:instrText xml:space="preserve"> PAGEREF _Toc1487 \h </w:instrText>
        </w:r>
        <w:r>
          <w:fldChar w:fldCharType="separate"/>
        </w:r>
        <w:r>
          <w:t>22</w:t>
        </w:r>
        <w:r>
          <w:fldChar w:fldCharType="end"/>
        </w:r>
      </w:hyperlink>
    </w:p>
    <w:p>
      <w:pPr>
        <w:pStyle w:val="TOC2"/>
        <w:tabs>
          <w:tab w:val="right" w:leader="dot" w:pos="8306"/>
        </w:tabs>
      </w:pPr>
      <w:hyperlink w:anchor="_Toc19470" w:history="1">
        <w:r>
          <w:rPr>
            <w:rFonts w:ascii="仿宋" w:eastAsia="仿宋" w:hAnsi="仿宋" w:cs="仿宋" w:hint="eastAsia"/>
            <w:lang w:eastAsia="zh-CN"/>
          </w:rPr>
          <w:t>(二)、项目选址</w:t>
        </w:r>
        <w:r>
          <w:tab/>
        </w:r>
        <w:r>
          <w:fldChar w:fldCharType="begin"/>
        </w:r>
        <w:r>
          <w:instrText xml:space="preserve"> PAGEREF _Toc19470 \h </w:instrText>
        </w:r>
        <w:r>
          <w:fldChar w:fldCharType="separate"/>
        </w:r>
        <w:r>
          <w:t>25</w:t>
        </w:r>
        <w:r>
          <w:fldChar w:fldCharType="end"/>
        </w:r>
      </w:hyperlink>
    </w:p>
    <w:p>
      <w:pPr>
        <w:pStyle w:val="TOC2"/>
        <w:tabs>
          <w:tab w:val="right" w:leader="dot" w:pos="8306"/>
        </w:tabs>
      </w:pPr>
      <w:hyperlink w:anchor="_Toc17307" w:history="1">
        <w:r>
          <w:rPr>
            <w:rFonts w:ascii="仿宋" w:eastAsia="仿宋" w:hAnsi="仿宋" w:cs="仿宋" w:hint="eastAsia"/>
            <w:lang w:eastAsia="zh-CN"/>
          </w:rPr>
          <w:t>(三)、建设条件分析</w:t>
        </w:r>
        <w:r>
          <w:tab/>
        </w:r>
        <w:r>
          <w:fldChar w:fldCharType="begin"/>
        </w:r>
        <w:r>
          <w:instrText xml:space="preserve"> PAGEREF _Toc17307 \h </w:instrText>
        </w:r>
        <w:r>
          <w:fldChar w:fldCharType="separate"/>
        </w:r>
        <w:r>
          <w:t>27</w:t>
        </w:r>
        <w:r>
          <w:fldChar w:fldCharType="end"/>
        </w:r>
      </w:hyperlink>
    </w:p>
    <w:p>
      <w:pPr>
        <w:pStyle w:val="TOC2"/>
        <w:tabs>
          <w:tab w:val="right" w:leader="dot" w:pos="8306"/>
        </w:tabs>
      </w:pPr>
      <w:hyperlink w:anchor="_Toc9094" w:history="1">
        <w:r>
          <w:rPr>
            <w:rFonts w:ascii="仿宋" w:eastAsia="仿宋" w:hAnsi="仿宋" w:cs="仿宋" w:hint="eastAsia"/>
            <w:lang w:eastAsia="zh-CN"/>
          </w:rPr>
          <w:t>(四)、用地控制指标</w:t>
        </w:r>
        <w:r>
          <w:tab/>
        </w:r>
        <w:r>
          <w:fldChar w:fldCharType="begin"/>
        </w:r>
        <w:r>
          <w:instrText xml:space="preserve"> PAGEREF _Toc9094 \h </w:instrText>
        </w:r>
        <w:r>
          <w:fldChar w:fldCharType="separate"/>
        </w:r>
        <w:r>
          <w:t>28</w:t>
        </w:r>
        <w:r>
          <w:fldChar w:fldCharType="end"/>
        </w:r>
      </w:hyperlink>
    </w:p>
    <w:p>
      <w:pPr>
        <w:pStyle w:val="TOC2"/>
        <w:tabs>
          <w:tab w:val="right" w:leader="dot" w:pos="8306"/>
        </w:tabs>
      </w:pPr>
      <w:hyperlink w:anchor="_Toc32707" w:history="1">
        <w:r>
          <w:rPr>
            <w:rFonts w:ascii="仿宋" w:eastAsia="仿宋" w:hAnsi="仿宋" w:cs="仿宋" w:hint="eastAsia"/>
            <w:lang w:eastAsia="zh-CN"/>
          </w:rPr>
          <w:t>(五)、地总体要求</w:t>
        </w:r>
        <w:r>
          <w:tab/>
        </w:r>
        <w:r>
          <w:fldChar w:fldCharType="begin"/>
        </w:r>
        <w:r>
          <w:instrText xml:space="preserve"> PAGEREF _Toc32707 \h </w:instrText>
        </w:r>
        <w:r>
          <w:fldChar w:fldCharType="separate"/>
        </w:r>
        <w:r>
          <w:t>30</w:t>
        </w:r>
        <w:r>
          <w:fldChar w:fldCharType="end"/>
        </w:r>
      </w:hyperlink>
    </w:p>
    <w:p>
      <w:pPr>
        <w:pStyle w:val="TOC2"/>
        <w:tabs>
          <w:tab w:val="right" w:leader="dot" w:pos="8306"/>
        </w:tabs>
      </w:pPr>
      <w:hyperlink w:anchor="_Toc18431" w:history="1">
        <w:r>
          <w:rPr>
            <w:rFonts w:ascii="仿宋" w:eastAsia="仿宋" w:hAnsi="仿宋" w:cs="仿宋" w:hint="eastAsia"/>
            <w:lang w:eastAsia="zh-CN"/>
          </w:rPr>
          <w:t>(六)、节约用地措施</w:t>
        </w:r>
        <w:r>
          <w:tab/>
        </w:r>
        <w:r>
          <w:fldChar w:fldCharType="begin"/>
        </w:r>
        <w:r>
          <w:instrText xml:space="preserve"> PAGEREF _Toc18431 \h </w:instrText>
        </w:r>
        <w:r>
          <w:fldChar w:fldCharType="separate"/>
        </w:r>
        <w:r>
          <w:t>31</w:t>
        </w:r>
        <w:r>
          <w:fldChar w:fldCharType="end"/>
        </w:r>
      </w:hyperlink>
    </w:p>
    <w:p>
      <w:pPr>
        <w:pStyle w:val="TOC2"/>
        <w:tabs>
          <w:tab w:val="right" w:leader="dot" w:pos="8306"/>
        </w:tabs>
      </w:pPr>
      <w:hyperlink w:anchor="_Toc9639" w:history="1">
        <w:r>
          <w:rPr>
            <w:rFonts w:ascii="仿宋" w:eastAsia="仿宋" w:hAnsi="仿宋" w:cs="仿宋" w:hint="eastAsia"/>
            <w:lang w:eastAsia="zh-CN"/>
          </w:rPr>
          <w:t>(七)、选址综合评价</w:t>
        </w:r>
        <w:r>
          <w:tab/>
        </w:r>
        <w:r>
          <w:fldChar w:fldCharType="begin"/>
        </w:r>
        <w:r>
          <w:instrText xml:space="preserve"> PAGEREF _Toc9639 \h </w:instrText>
        </w:r>
        <w:r>
          <w:fldChar w:fldCharType="separate"/>
        </w:r>
        <w:r>
          <w:t>33</w:t>
        </w:r>
        <w:r>
          <w:fldChar w:fldCharType="end"/>
        </w:r>
      </w:hyperlink>
    </w:p>
    <w:p>
      <w:pPr>
        <w:pStyle w:val="TOC1"/>
        <w:tabs>
          <w:tab w:val="right" w:leader="dot" w:pos="8306"/>
        </w:tabs>
      </w:pPr>
      <w:hyperlink w:anchor="_Toc16908" w:history="1">
        <w:r>
          <w:rPr>
            <w:rFonts w:ascii="仿宋" w:eastAsia="仿宋" w:hAnsi="仿宋" w:cs="仿宋" w:hint="eastAsia"/>
            <w:lang w:eastAsia="zh-CN"/>
          </w:rPr>
          <w:t>五、社会影响分析</w:t>
        </w:r>
        <w:r>
          <w:tab/>
        </w:r>
        <w:r>
          <w:fldChar w:fldCharType="begin"/>
        </w:r>
        <w:r>
          <w:instrText xml:space="preserve"> PAGEREF _Toc16908 \h </w:instrText>
        </w:r>
        <w:r>
          <w:fldChar w:fldCharType="separate"/>
        </w:r>
        <w:r>
          <w:t>34</w:t>
        </w:r>
        <w:r>
          <w:fldChar w:fldCharType="end"/>
        </w:r>
      </w:hyperlink>
    </w:p>
    <w:p>
      <w:pPr>
        <w:pStyle w:val="TOC2"/>
        <w:tabs>
          <w:tab w:val="right" w:leader="dot" w:pos="8306"/>
        </w:tabs>
      </w:pPr>
      <w:hyperlink w:anchor="_Toc881" w:history="1">
        <w:r>
          <w:rPr>
            <w:rFonts w:ascii="仿宋" w:eastAsia="仿宋" w:hAnsi="仿宋" w:cs="仿宋" w:hint="eastAsia"/>
            <w:lang w:eastAsia="zh-CN"/>
          </w:rPr>
          <w:t>(一)、社会影响效果分析</w:t>
        </w:r>
        <w:r>
          <w:tab/>
        </w:r>
        <w:r>
          <w:fldChar w:fldCharType="begin"/>
        </w:r>
        <w:r>
          <w:instrText xml:space="preserve"> PAGEREF _Toc881 \h </w:instrText>
        </w:r>
        <w:r>
          <w:fldChar w:fldCharType="separate"/>
        </w:r>
        <w:r>
          <w:t>34</w:t>
        </w:r>
        <w:r>
          <w:fldChar w:fldCharType="end"/>
        </w:r>
      </w:hyperlink>
    </w:p>
    <w:p>
      <w:pPr>
        <w:pStyle w:val="TOC2"/>
        <w:tabs>
          <w:tab w:val="right" w:leader="dot" w:pos="8306"/>
        </w:tabs>
      </w:pPr>
      <w:hyperlink w:anchor="_Toc6000" w:history="1">
        <w:r>
          <w:rPr>
            <w:rFonts w:ascii="仿宋" w:eastAsia="仿宋" w:hAnsi="仿宋" w:cs="仿宋" w:hint="eastAsia"/>
            <w:lang w:eastAsia="zh-CN"/>
          </w:rPr>
          <w:t>(二)、社会适应性分析</w:t>
        </w:r>
        <w:r>
          <w:tab/>
        </w:r>
        <w:r>
          <w:fldChar w:fldCharType="begin"/>
        </w:r>
        <w:r>
          <w:instrText xml:space="preserve"> PAGEREF _Toc6000 \h </w:instrText>
        </w:r>
        <w:r>
          <w:fldChar w:fldCharType="separate"/>
        </w:r>
        <w:r>
          <w:t>36</w:t>
        </w:r>
        <w:r>
          <w:fldChar w:fldCharType="end"/>
        </w:r>
      </w:hyperlink>
    </w:p>
    <w:p>
      <w:pPr>
        <w:pStyle w:val="TOC2"/>
        <w:tabs>
          <w:tab w:val="right" w:leader="dot" w:pos="8306"/>
        </w:tabs>
      </w:pPr>
      <w:hyperlink w:anchor="_Toc16155" w:history="1">
        <w:r>
          <w:rPr>
            <w:rFonts w:ascii="仿宋" w:eastAsia="仿宋" w:hAnsi="仿宋" w:cs="仿宋" w:hint="eastAsia"/>
            <w:lang w:eastAsia="zh-CN"/>
          </w:rPr>
          <w:t>(三)、社会风险及对策分析</w:t>
        </w:r>
        <w:r>
          <w:tab/>
        </w:r>
        <w:r>
          <w:fldChar w:fldCharType="begin"/>
        </w:r>
        <w:r>
          <w:instrText xml:space="preserve"> PAGEREF _Toc16155 \h </w:instrText>
        </w:r>
        <w:r>
          <w:fldChar w:fldCharType="separate"/>
        </w:r>
        <w:r>
          <w:t>37</w:t>
        </w:r>
        <w:r>
          <w:fldChar w:fldCharType="end"/>
        </w:r>
      </w:hyperlink>
    </w:p>
    <w:p>
      <w:pPr>
        <w:pStyle w:val="TOC1"/>
        <w:tabs>
          <w:tab w:val="right" w:leader="dot" w:pos="8306"/>
        </w:tabs>
      </w:pPr>
      <w:hyperlink w:anchor="_Toc6291" w:history="1">
        <w:r>
          <w:rPr>
            <w:rFonts w:ascii="仿宋" w:eastAsia="仿宋" w:hAnsi="仿宋" w:cs="仿宋" w:hint="eastAsia"/>
            <w:lang w:eastAsia="zh-CN"/>
          </w:rPr>
          <w:t>六、背景、必要性分析</w:t>
        </w:r>
        <w:r>
          <w:tab/>
        </w:r>
        <w:r>
          <w:fldChar w:fldCharType="begin"/>
        </w:r>
        <w:r>
          <w:instrText xml:space="preserve"> PAGEREF _Toc6291 \h </w:instrText>
        </w:r>
        <w:r>
          <w:fldChar w:fldCharType="separate"/>
        </w:r>
        <w:r>
          <w:t>41</w:t>
        </w:r>
        <w:r>
          <w:fldChar w:fldCharType="end"/>
        </w:r>
      </w:hyperlink>
    </w:p>
    <w:p>
      <w:pPr>
        <w:pStyle w:val="TOC2"/>
        <w:tabs>
          <w:tab w:val="right" w:leader="dot" w:pos="8306"/>
        </w:tabs>
      </w:pPr>
      <w:hyperlink w:anchor="_Toc26740" w:history="1">
        <w:r>
          <w:rPr>
            <w:rFonts w:ascii="仿宋" w:eastAsia="仿宋" w:hAnsi="仿宋" w:cs="仿宋" w:hint="eastAsia"/>
            <w:lang w:eastAsia="zh-CN"/>
          </w:rPr>
          <w:t>(一)、项目建设背景</w:t>
        </w:r>
        <w:r>
          <w:tab/>
        </w:r>
        <w:r>
          <w:fldChar w:fldCharType="begin"/>
        </w:r>
        <w:r>
          <w:instrText xml:space="preserve"> PAGEREF _Toc26740 \h </w:instrText>
        </w:r>
        <w:r>
          <w:fldChar w:fldCharType="separate"/>
        </w:r>
        <w:r>
          <w:t>41</w:t>
        </w:r>
        <w:r>
          <w:fldChar w:fldCharType="end"/>
        </w:r>
      </w:hyperlink>
    </w:p>
    <w:p>
      <w:pPr>
        <w:pStyle w:val="TOC2"/>
        <w:tabs>
          <w:tab w:val="right" w:leader="dot" w:pos="8306"/>
        </w:tabs>
      </w:pPr>
      <w:hyperlink w:anchor="_Toc15079" w:history="1">
        <w:r>
          <w:rPr>
            <w:rFonts w:ascii="仿宋" w:eastAsia="仿宋" w:hAnsi="仿宋" w:cs="仿宋" w:hint="eastAsia"/>
            <w:lang w:eastAsia="zh-CN"/>
          </w:rPr>
          <w:t>(二)、必要性分析</w:t>
        </w:r>
        <w:r>
          <w:tab/>
        </w:r>
        <w:r>
          <w:fldChar w:fldCharType="begin"/>
        </w:r>
        <w:r>
          <w:instrText xml:space="preserve"> PAGEREF _Toc15079 \h </w:instrText>
        </w:r>
        <w:r>
          <w:fldChar w:fldCharType="separate"/>
        </w:r>
        <w:r>
          <w:t>42</w:t>
        </w:r>
        <w:r>
          <w:fldChar w:fldCharType="end"/>
        </w:r>
      </w:hyperlink>
    </w:p>
    <w:p>
      <w:pPr>
        <w:pStyle w:val="TOC2"/>
        <w:tabs>
          <w:tab w:val="right" w:leader="dot" w:pos="8306"/>
        </w:tabs>
      </w:pPr>
      <w:hyperlink w:anchor="_Toc14462" w:history="1">
        <w:r>
          <w:rPr>
            <w:rFonts w:ascii="仿宋" w:eastAsia="仿宋" w:hAnsi="仿宋" w:cs="仿宋" w:hint="eastAsia"/>
            <w:lang w:eastAsia="zh-CN"/>
          </w:rPr>
          <w:t>(三)、项目建设有利条件</w:t>
        </w:r>
        <w:r>
          <w:tab/>
        </w:r>
        <w:r>
          <w:fldChar w:fldCharType="begin"/>
        </w:r>
        <w:r>
          <w:instrText xml:space="preserve"> PAGEREF _Toc14462 \h </w:instrText>
        </w:r>
        <w:r>
          <w:fldChar w:fldCharType="separate"/>
        </w:r>
        <w:r>
          <w:t>43</w:t>
        </w:r>
        <w:r>
          <w:fldChar w:fldCharType="end"/>
        </w:r>
      </w:hyperlink>
    </w:p>
    <w:p>
      <w:pPr>
        <w:pStyle w:val="TOC1"/>
        <w:tabs>
          <w:tab w:val="right" w:leader="dot" w:pos="8306"/>
        </w:tabs>
      </w:pPr>
      <w:hyperlink w:anchor="_Toc28503" w:history="1">
        <w:r>
          <w:rPr>
            <w:rFonts w:ascii="仿宋" w:eastAsia="仿宋" w:hAnsi="仿宋" w:cs="仿宋" w:hint="eastAsia"/>
            <w:lang w:eastAsia="zh-CN"/>
          </w:rPr>
          <w:t>七、项目进度计划</w:t>
        </w:r>
        <w:r>
          <w:tab/>
        </w:r>
        <w:r>
          <w:fldChar w:fldCharType="begin"/>
        </w:r>
        <w:r>
          <w:instrText xml:space="preserve"> PAGEREF _Toc28503 \h </w:instrText>
        </w:r>
        <w:r>
          <w:fldChar w:fldCharType="separate"/>
        </w:r>
        <w:r>
          <w:t>45</w:t>
        </w:r>
        <w:r>
          <w:fldChar w:fldCharType="end"/>
        </w:r>
      </w:hyperlink>
    </w:p>
    <w:p>
      <w:pPr>
        <w:pStyle w:val="TOC2"/>
        <w:tabs>
          <w:tab w:val="right" w:leader="dot" w:pos="8306"/>
        </w:tabs>
      </w:pPr>
      <w:hyperlink w:anchor="_Toc20642" w:history="1">
        <w:r>
          <w:rPr>
            <w:rFonts w:ascii="仿宋" w:eastAsia="仿宋" w:hAnsi="仿宋" w:cs="仿宋" w:hint="eastAsia"/>
            <w:lang w:eastAsia="zh-CN"/>
          </w:rPr>
          <w:t>(一)、建设周期</w:t>
        </w:r>
        <w:r>
          <w:tab/>
        </w:r>
        <w:r>
          <w:fldChar w:fldCharType="begin"/>
        </w:r>
        <w:r>
          <w:instrText xml:space="preserve"> PAGEREF _Toc20642 \h </w:instrText>
        </w:r>
        <w:r>
          <w:fldChar w:fldCharType="separate"/>
        </w:r>
        <w:r>
          <w:t>45</w:t>
        </w:r>
        <w:r>
          <w:fldChar w:fldCharType="end"/>
        </w:r>
      </w:hyperlink>
    </w:p>
    <w:p>
      <w:pPr>
        <w:pStyle w:val="TOC2"/>
        <w:tabs>
          <w:tab w:val="right" w:leader="dot" w:pos="8306"/>
        </w:tabs>
      </w:pPr>
      <w:hyperlink w:anchor="_Toc7467" w:history="1">
        <w:r>
          <w:rPr>
            <w:rFonts w:ascii="仿宋" w:eastAsia="仿宋" w:hAnsi="仿宋" w:cs="仿宋" w:hint="eastAsia"/>
            <w:lang w:eastAsia="zh-CN"/>
          </w:rPr>
          <w:t>(二)、建设进度</w:t>
        </w:r>
        <w:r>
          <w:tab/>
        </w:r>
        <w:r>
          <w:fldChar w:fldCharType="begin"/>
        </w:r>
        <w:r>
          <w:instrText xml:space="preserve"> PAGEREF _Toc7467 \h </w:instrText>
        </w:r>
        <w:r>
          <w:fldChar w:fldCharType="separate"/>
        </w:r>
        <w:r>
          <w:t>45</w:t>
        </w:r>
        <w:r>
          <w:fldChar w:fldCharType="end"/>
        </w:r>
      </w:hyperlink>
    </w:p>
    <w:p>
      <w:pPr>
        <w:pStyle w:val="TOC2"/>
        <w:tabs>
          <w:tab w:val="right" w:leader="dot" w:pos="8306"/>
        </w:tabs>
      </w:pPr>
      <w:hyperlink w:anchor="_Toc8325" w:history="1">
        <w:r>
          <w:rPr>
            <w:rFonts w:ascii="仿宋" w:eastAsia="仿宋" w:hAnsi="仿宋" w:cs="仿宋" w:hint="eastAsia"/>
            <w:lang w:eastAsia="zh-CN"/>
          </w:rPr>
          <w:t>(三)、进度安排注意事项</w:t>
        </w:r>
        <w:r>
          <w:tab/>
        </w:r>
        <w:r>
          <w:fldChar w:fldCharType="begin"/>
        </w:r>
        <w:r>
          <w:instrText xml:space="preserve"> PAGEREF _Toc8325 \h </w:instrText>
        </w:r>
        <w:r>
          <w:fldChar w:fldCharType="separate"/>
        </w:r>
        <w:r>
          <w:t>47</w:t>
        </w:r>
        <w:r>
          <w:fldChar w:fldCharType="end"/>
        </w:r>
      </w:hyperlink>
    </w:p>
    <w:p>
      <w:pPr>
        <w:pStyle w:val="TOC2"/>
        <w:tabs>
          <w:tab w:val="right" w:leader="dot" w:pos="8306"/>
        </w:tabs>
      </w:pPr>
      <w:hyperlink w:anchor="_Toc27910" w:history="1">
        <w:r>
          <w:rPr>
            <w:rFonts w:ascii="仿宋" w:eastAsia="仿宋" w:hAnsi="仿宋" w:cs="仿宋" w:hint="eastAsia"/>
            <w:lang w:eastAsia="zh-CN"/>
          </w:rPr>
          <w:t>(四)、人力资源配置</w:t>
        </w:r>
        <w:r>
          <w:tab/>
        </w:r>
        <w:r>
          <w:fldChar w:fldCharType="begin"/>
        </w:r>
        <w:r>
          <w:instrText xml:space="preserve"> PAGEREF _Toc27910 \h </w:instrText>
        </w:r>
        <w:r>
          <w:fldChar w:fldCharType="separate"/>
        </w:r>
        <w:r>
          <w:t>47</w:t>
        </w:r>
        <w:r>
          <w:fldChar w:fldCharType="end"/>
        </w:r>
      </w:hyperlink>
    </w:p>
    <w:p>
      <w:pPr>
        <w:pStyle w:val="TOC2"/>
        <w:tabs>
          <w:tab w:val="right" w:leader="dot" w:pos="8306"/>
        </w:tabs>
      </w:pPr>
      <w:hyperlink w:anchor="_Toc3974" w:history="1">
        <w:r>
          <w:rPr>
            <w:rFonts w:ascii="仿宋" w:eastAsia="仿宋" w:hAnsi="仿宋" w:cs="仿宋" w:hint="eastAsia"/>
            <w:lang w:eastAsia="zh-CN"/>
          </w:rPr>
          <w:t>(五)、员工培训</w:t>
        </w:r>
        <w:r>
          <w:tab/>
        </w:r>
        <w:r>
          <w:fldChar w:fldCharType="begin"/>
        </w:r>
        <w:r>
          <w:instrText xml:space="preserve"> PAGEREF _Toc3974 \h </w:instrText>
        </w:r>
        <w:r>
          <w:fldChar w:fldCharType="separate"/>
        </w:r>
        <w:r>
          <w:t>49</w:t>
        </w:r>
        <w:r>
          <w:fldChar w:fldCharType="end"/>
        </w:r>
      </w:hyperlink>
    </w:p>
    <w:p>
      <w:pPr>
        <w:pStyle w:val="TOC2"/>
        <w:tabs>
          <w:tab w:val="right" w:leader="dot" w:pos="8306"/>
        </w:tabs>
      </w:pPr>
      <w:hyperlink w:anchor="_Toc11502" w:history="1">
        <w:r>
          <w:rPr>
            <w:rFonts w:ascii="仿宋" w:eastAsia="仿宋" w:hAnsi="仿宋" w:cs="仿宋" w:hint="eastAsia"/>
            <w:lang w:eastAsia="zh-CN"/>
          </w:rPr>
          <w:t>(六)、项目实施保障</w:t>
        </w:r>
        <w:r>
          <w:tab/>
        </w:r>
        <w:r>
          <w:fldChar w:fldCharType="begin"/>
        </w:r>
        <w:r>
          <w:instrText xml:space="preserve"> PAGEREF _Toc11502 \h </w:instrText>
        </w:r>
        <w:r>
          <w:fldChar w:fldCharType="separate"/>
        </w:r>
        <w:r>
          <w:t>50</w:t>
        </w:r>
        <w:r>
          <w:fldChar w:fldCharType="end"/>
        </w:r>
      </w:hyperlink>
    </w:p>
    <w:p>
      <w:pPr>
        <w:pStyle w:val="TOC2"/>
        <w:tabs>
          <w:tab w:val="right" w:leader="dot" w:pos="8306"/>
        </w:tabs>
      </w:pPr>
      <w:hyperlink w:anchor="_Toc12076" w:history="1">
        <w:r>
          <w:rPr>
            <w:rFonts w:ascii="仿宋" w:eastAsia="仿宋" w:hAnsi="仿宋" w:cs="仿宋" w:hint="eastAsia"/>
            <w:lang w:eastAsia="zh-CN"/>
          </w:rPr>
          <w:t>(七)、安全规范管理</w:t>
        </w:r>
        <w:r>
          <w:tab/>
        </w:r>
        <w:r>
          <w:fldChar w:fldCharType="begin"/>
        </w:r>
        <w:r>
          <w:instrText xml:space="preserve"> PAGEREF _Toc12076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51" w:history="1">
        <w:r>
          <w:rPr>
            <w:rFonts w:ascii="仿宋" w:eastAsia="仿宋" w:hAnsi="仿宋" w:cs="仿宋" w:hint="eastAsia"/>
            <w:lang w:eastAsia="zh-CN"/>
          </w:rPr>
          <w:t>八、项目实施与管理方案</w:t>
        </w:r>
        <w:r>
          <w:tab/>
        </w:r>
        <w:r>
          <w:fldChar w:fldCharType="begin"/>
        </w:r>
        <w:r>
          <w:instrText xml:space="preserve"> PAGEREF _Toc7551 \h </w:instrText>
        </w:r>
        <w:r>
          <w:fldChar w:fldCharType="separate"/>
        </w:r>
        <w:r>
          <w:t>53</w:t>
        </w:r>
        <w:r>
          <w:fldChar w:fldCharType="end"/>
        </w:r>
      </w:hyperlink>
    </w:p>
    <w:p>
      <w:pPr>
        <w:pStyle w:val="TOC2"/>
        <w:tabs>
          <w:tab w:val="right" w:leader="dot" w:pos="8306"/>
        </w:tabs>
      </w:pPr>
      <w:hyperlink w:anchor="_Toc9745" w:history="1">
        <w:r>
          <w:rPr>
            <w:rFonts w:ascii="仿宋" w:eastAsia="仿宋" w:hAnsi="仿宋" w:cs="仿宋" w:hint="eastAsia"/>
            <w:lang w:eastAsia="zh-CN"/>
          </w:rPr>
          <w:t>(一)、项目实施计划</w:t>
        </w:r>
        <w:r>
          <w:tab/>
        </w:r>
        <w:r>
          <w:fldChar w:fldCharType="begin"/>
        </w:r>
        <w:r>
          <w:instrText xml:space="preserve"> PAGEREF _Toc9745 \h </w:instrText>
        </w:r>
        <w:r>
          <w:fldChar w:fldCharType="separate"/>
        </w:r>
        <w:r>
          <w:t>53</w:t>
        </w:r>
        <w:r>
          <w:fldChar w:fldCharType="end"/>
        </w:r>
      </w:hyperlink>
    </w:p>
    <w:p>
      <w:pPr>
        <w:pStyle w:val="TOC2"/>
        <w:tabs>
          <w:tab w:val="right" w:leader="dot" w:pos="8306"/>
        </w:tabs>
      </w:pPr>
      <w:hyperlink w:anchor="_Toc14767" w:history="1">
        <w:r>
          <w:rPr>
            <w:rFonts w:ascii="仿宋" w:eastAsia="仿宋" w:hAnsi="仿宋" w:cs="仿宋" w:hint="eastAsia"/>
            <w:lang w:eastAsia="zh-CN"/>
          </w:rPr>
          <w:t>(二)、项目组织机构与职责</w:t>
        </w:r>
        <w:r>
          <w:tab/>
        </w:r>
        <w:r>
          <w:fldChar w:fldCharType="begin"/>
        </w:r>
        <w:r>
          <w:instrText xml:space="preserve"> PAGEREF _Toc14767 \h </w:instrText>
        </w:r>
        <w:r>
          <w:fldChar w:fldCharType="separate"/>
        </w:r>
        <w:r>
          <w:t>54</w:t>
        </w:r>
        <w:r>
          <w:fldChar w:fldCharType="end"/>
        </w:r>
      </w:hyperlink>
    </w:p>
    <w:p>
      <w:pPr>
        <w:pStyle w:val="TOC2"/>
        <w:tabs>
          <w:tab w:val="right" w:leader="dot" w:pos="8306"/>
        </w:tabs>
      </w:pPr>
      <w:hyperlink w:anchor="_Toc16134" w:history="1">
        <w:r>
          <w:rPr>
            <w:rFonts w:ascii="仿宋" w:eastAsia="仿宋" w:hAnsi="仿宋" w:cs="仿宋" w:hint="eastAsia"/>
            <w:lang w:eastAsia="zh-CN"/>
          </w:rPr>
          <w:t>(三)、项目管理与监控体系</w:t>
        </w:r>
        <w:r>
          <w:tab/>
        </w:r>
        <w:r>
          <w:fldChar w:fldCharType="begin"/>
        </w:r>
        <w:r>
          <w:instrText xml:space="preserve"> PAGEREF _Toc16134 \h </w:instrText>
        </w:r>
        <w:r>
          <w:fldChar w:fldCharType="separate"/>
        </w:r>
        <w:r>
          <w:t>57</w:t>
        </w:r>
        <w:r>
          <w:fldChar w:fldCharType="end"/>
        </w:r>
      </w:hyperlink>
    </w:p>
    <w:p>
      <w:pPr>
        <w:pStyle w:val="TOC1"/>
        <w:tabs>
          <w:tab w:val="right" w:leader="dot" w:pos="8306"/>
        </w:tabs>
      </w:pPr>
      <w:hyperlink w:anchor="_Toc21977" w:history="1">
        <w:r>
          <w:rPr>
            <w:rFonts w:ascii="仿宋" w:eastAsia="仿宋" w:hAnsi="仿宋" w:cs="仿宋" w:hint="eastAsia"/>
            <w:lang w:eastAsia="zh-CN"/>
          </w:rPr>
          <w:t>九、资金管理与财务规划</w:t>
        </w:r>
        <w:r>
          <w:tab/>
        </w:r>
        <w:r>
          <w:fldChar w:fldCharType="begin"/>
        </w:r>
        <w:r>
          <w:instrText xml:space="preserve"> PAGEREF _Toc21977 \h </w:instrText>
        </w:r>
        <w:r>
          <w:fldChar w:fldCharType="separate"/>
        </w:r>
        <w:r>
          <w:t>58</w:t>
        </w:r>
        <w:r>
          <w:fldChar w:fldCharType="end"/>
        </w:r>
      </w:hyperlink>
    </w:p>
    <w:p>
      <w:pPr>
        <w:pStyle w:val="TOC2"/>
        <w:tabs>
          <w:tab w:val="right" w:leader="dot" w:pos="8306"/>
        </w:tabs>
      </w:pPr>
      <w:hyperlink w:anchor="_Toc9868" w:history="1">
        <w:r>
          <w:rPr>
            <w:rFonts w:ascii="仿宋" w:eastAsia="仿宋" w:hAnsi="仿宋" w:cs="仿宋" w:hint="eastAsia"/>
            <w:lang w:eastAsia="zh-CN"/>
          </w:rPr>
          <w:t>(一)、项目资金来源与筹措</w:t>
        </w:r>
        <w:r>
          <w:tab/>
        </w:r>
        <w:r>
          <w:fldChar w:fldCharType="begin"/>
        </w:r>
        <w:r>
          <w:instrText xml:space="preserve"> PAGEREF _Toc9868 \h </w:instrText>
        </w:r>
        <w:r>
          <w:fldChar w:fldCharType="separate"/>
        </w:r>
        <w:r>
          <w:t>58</w:t>
        </w:r>
        <w:r>
          <w:fldChar w:fldCharType="end"/>
        </w:r>
      </w:hyperlink>
    </w:p>
    <w:p>
      <w:pPr>
        <w:pStyle w:val="TOC2"/>
        <w:tabs>
          <w:tab w:val="right" w:leader="dot" w:pos="8306"/>
        </w:tabs>
      </w:pPr>
      <w:hyperlink w:anchor="_Toc6111" w:history="1">
        <w:r>
          <w:rPr>
            <w:rFonts w:ascii="仿宋" w:eastAsia="仿宋" w:hAnsi="仿宋" w:cs="仿宋" w:hint="eastAsia"/>
            <w:lang w:eastAsia="zh-CN"/>
          </w:rPr>
          <w:t>(二)、资金使用与监管</w:t>
        </w:r>
        <w:r>
          <w:tab/>
        </w:r>
        <w:r>
          <w:fldChar w:fldCharType="begin"/>
        </w:r>
        <w:r>
          <w:instrText xml:space="preserve"> PAGEREF _Toc6111 \h </w:instrText>
        </w:r>
        <w:r>
          <w:fldChar w:fldCharType="separate"/>
        </w:r>
        <w:r>
          <w:t>60</w:t>
        </w:r>
        <w:r>
          <w:fldChar w:fldCharType="end"/>
        </w:r>
      </w:hyperlink>
    </w:p>
    <w:p>
      <w:pPr>
        <w:pStyle w:val="TOC2"/>
        <w:tabs>
          <w:tab w:val="right" w:leader="dot" w:pos="8306"/>
        </w:tabs>
      </w:pPr>
      <w:hyperlink w:anchor="_Toc28881" w:history="1">
        <w:r>
          <w:rPr>
            <w:rFonts w:ascii="仿宋" w:eastAsia="仿宋" w:hAnsi="仿宋" w:cs="仿宋" w:hint="eastAsia"/>
            <w:lang w:eastAsia="zh-CN"/>
          </w:rPr>
          <w:t>(三)、财务规划与预测</w:t>
        </w:r>
        <w:r>
          <w:tab/>
        </w:r>
        <w:r>
          <w:fldChar w:fldCharType="begin"/>
        </w:r>
        <w:r>
          <w:instrText xml:space="preserve"> PAGEREF _Toc28881 \h </w:instrText>
        </w:r>
        <w:r>
          <w:fldChar w:fldCharType="separate"/>
        </w:r>
        <w:r>
          <w:t>61</w:t>
        </w:r>
        <w:r>
          <w:fldChar w:fldCharType="end"/>
        </w:r>
      </w:hyperlink>
    </w:p>
    <w:p>
      <w:pPr>
        <w:pStyle w:val="TOC1"/>
        <w:tabs>
          <w:tab w:val="right" w:leader="dot" w:pos="8306"/>
        </w:tabs>
      </w:pPr>
      <w:hyperlink w:anchor="_Toc6567" w:history="1">
        <w:r>
          <w:rPr>
            <w:rFonts w:ascii="仿宋" w:eastAsia="仿宋" w:hAnsi="仿宋" w:cs="仿宋" w:hint="eastAsia"/>
            <w:lang w:eastAsia="zh-CN"/>
          </w:rPr>
          <w:t>十、客户关系管理与市场拓展</w:t>
        </w:r>
        <w:r>
          <w:tab/>
        </w:r>
        <w:r>
          <w:fldChar w:fldCharType="begin"/>
        </w:r>
        <w:r>
          <w:instrText xml:space="preserve"> PAGEREF _Toc6567 \h </w:instrText>
        </w:r>
        <w:r>
          <w:fldChar w:fldCharType="separate"/>
        </w:r>
        <w:r>
          <w:t>62</w:t>
        </w:r>
        <w:r>
          <w:fldChar w:fldCharType="end"/>
        </w:r>
      </w:hyperlink>
    </w:p>
    <w:p>
      <w:pPr>
        <w:pStyle w:val="TOC2"/>
        <w:tabs>
          <w:tab w:val="right" w:leader="dot" w:pos="8306"/>
        </w:tabs>
      </w:pPr>
      <w:hyperlink w:anchor="_Toc5329" w:history="1">
        <w:r>
          <w:rPr>
            <w:rFonts w:ascii="仿宋" w:eastAsia="仿宋" w:hAnsi="仿宋" w:cs="仿宋" w:hint="eastAsia"/>
            <w:lang w:eastAsia="zh-CN"/>
          </w:rPr>
          <w:t>(一)、客户关系管理策略</w:t>
        </w:r>
        <w:r>
          <w:tab/>
        </w:r>
        <w:r>
          <w:fldChar w:fldCharType="begin"/>
        </w:r>
        <w:r>
          <w:instrText xml:space="preserve"> PAGEREF _Toc5329 \h </w:instrText>
        </w:r>
        <w:r>
          <w:fldChar w:fldCharType="separate"/>
        </w:r>
        <w:r>
          <w:t>62</w:t>
        </w:r>
        <w:r>
          <w:fldChar w:fldCharType="end"/>
        </w:r>
      </w:hyperlink>
    </w:p>
    <w:p>
      <w:pPr>
        <w:pStyle w:val="TOC2"/>
        <w:tabs>
          <w:tab w:val="right" w:leader="dot" w:pos="8306"/>
        </w:tabs>
      </w:pPr>
      <w:hyperlink w:anchor="_Toc20547" w:history="1">
        <w:r>
          <w:rPr>
            <w:rFonts w:ascii="仿宋" w:eastAsia="仿宋" w:hAnsi="仿宋" w:cs="仿宋" w:hint="eastAsia"/>
            <w:lang w:eastAsia="zh-CN"/>
          </w:rPr>
          <w:t>(二)、市场拓展方案</w:t>
        </w:r>
        <w:r>
          <w:tab/>
        </w:r>
        <w:r>
          <w:fldChar w:fldCharType="begin"/>
        </w:r>
        <w:r>
          <w:instrText xml:space="preserve"> PAGEREF _Toc20547 \h </w:instrText>
        </w:r>
        <w:r>
          <w:fldChar w:fldCharType="separate"/>
        </w:r>
        <w:r>
          <w:t>63</w:t>
        </w:r>
        <w:r>
          <w:fldChar w:fldCharType="end"/>
        </w:r>
      </w:hyperlink>
    </w:p>
    <w:p>
      <w:pPr>
        <w:pStyle w:val="TOC1"/>
        <w:tabs>
          <w:tab w:val="right" w:leader="dot" w:pos="8306"/>
        </w:tabs>
      </w:pPr>
      <w:hyperlink w:anchor="_Toc11598" w:history="1">
        <w:r>
          <w:rPr>
            <w:rFonts w:ascii="仿宋" w:eastAsia="仿宋" w:hAnsi="仿宋" w:cs="仿宋" w:hint="eastAsia"/>
            <w:lang w:eastAsia="zh-CN"/>
          </w:rPr>
          <w:t>十一、土地利用与规划方案</w:t>
        </w:r>
        <w:r>
          <w:tab/>
        </w:r>
        <w:r>
          <w:fldChar w:fldCharType="begin"/>
        </w:r>
        <w:r>
          <w:instrText xml:space="preserve"> PAGEREF _Toc11598 \h </w:instrText>
        </w:r>
        <w:r>
          <w:fldChar w:fldCharType="separate"/>
        </w:r>
        <w:r>
          <w:t>64</w:t>
        </w:r>
        <w:r>
          <w:fldChar w:fldCharType="end"/>
        </w:r>
      </w:hyperlink>
    </w:p>
    <w:p>
      <w:pPr>
        <w:pStyle w:val="TOC2"/>
        <w:tabs>
          <w:tab w:val="right" w:leader="dot" w:pos="8306"/>
        </w:tabs>
      </w:pPr>
      <w:hyperlink w:anchor="_Toc25978" w:history="1">
        <w:r>
          <w:rPr>
            <w:rFonts w:ascii="仿宋" w:eastAsia="仿宋" w:hAnsi="仿宋" w:cs="仿宋" w:hint="eastAsia"/>
            <w:lang w:eastAsia="zh-CN"/>
          </w:rPr>
          <w:t>(一)、项目用地情况分析</w:t>
        </w:r>
        <w:r>
          <w:tab/>
        </w:r>
        <w:r>
          <w:fldChar w:fldCharType="begin"/>
        </w:r>
        <w:r>
          <w:instrText xml:space="preserve"> PAGEREF _Toc25978 \h </w:instrText>
        </w:r>
        <w:r>
          <w:fldChar w:fldCharType="separate"/>
        </w:r>
        <w:r>
          <w:t>64</w:t>
        </w:r>
        <w:r>
          <w:fldChar w:fldCharType="end"/>
        </w:r>
      </w:hyperlink>
    </w:p>
    <w:p>
      <w:pPr>
        <w:pStyle w:val="TOC2"/>
        <w:tabs>
          <w:tab w:val="right" w:leader="dot" w:pos="8306"/>
        </w:tabs>
      </w:pPr>
      <w:hyperlink w:anchor="_Toc5819" w:history="1">
        <w:r>
          <w:rPr>
            <w:rFonts w:ascii="仿宋" w:eastAsia="仿宋" w:hAnsi="仿宋" w:cs="仿宋" w:hint="eastAsia"/>
            <w:lang w:eastAsia="zh-CN"/>
          </w:rPr>
          <w:t>(二)、土地利用规划方案</w:t>
        </w:r>
        <w:r>
          <w:tab/>
        </w:r>
        <w:r>
          <w:fldChar w:fldCharType="begin"/>
        </w:r>
        <w:r>
          <w:instrText xml:space="preserve"> PAGEREF _Toc5819 \h </w:instrText>
        </w:r>
        <w:r>
          <w:fldChar w:fldCharType="separate"/>
        </w:r>
        <w:r>
          <w:t>65</w:t>
        </w:r>
        <w:r>
          <w:fldChar w:fldCharType="end"/>
        </w:r>
      </w:hyperlink>
    </w:p>
    <w:p>
      <w:pPr>
        <w:pStyle w:val="TOC1"/>
        <w:tabs>
          <w:tab w:val="right" w:leader="dot" w:pos="8306"/>
        </w:tabs>
      </w:pPr>
      <w:hyperlink w:anchor="_Toc24217" w:history="1">
        <w:r>
          <w:rPr>
            <w:rFonts w:ascii="仿宋" w:eastAsia="仿宋" w:hAnsi="仿宋" w:cs="仿宋" w:hint="eastAsia"/>
            <w:lang w:eastAsia="zh-CN"/>
          </w:rPr>
          <w:t>十二、经济效益与社会效益优化</w:t>
        </w:r>
        <w:r>
          <w:tab/>
        </w:r>
        <w:r>
          <w:fldChar w:fldCharType="begin"/>
        </w:r>
        <w:r>
          <w:instrText xml:space="preserve"> PAGEREF _Toc24217 \h </w:instrText>
        </w:r>
        <w:r>
          <w:fldChar w:fldCharType="separate"/>
        </w:r>
        <w:r>
          <w:t>66</w:t>
        </w:r>
        <w:r>
          <w:fldChar w:fldCharType="end"/>
        </w:r>
      </w:hyperlink>
    </w:p>
    <w:p>
      <w:pPr>
        <w:pStyle w:val="TOC2"/>
        <w:tabs>
          <w:tab w:val="right" w:leader="dot" w:pos="8306"/>
        </w:tabs>
      </w:pPr>
      <w:hyperlink w:anchor="_Toc31056" w:history="1">
        <w:r>
          <w:rPr>
            <w:rFonts w:ascii="仿宋" w:eastAsia="仿宋" w:hAnsi="仿宋" w:cs="仿宋" w:hint="eastAsia"/>
            <w:lang w:eastAsia="zh-CN"/>
          </w:rPr>
          <w:t>(一)、经济效益提升策略</w:t>
        </w:r>
        <w:r>
          <w:tab/>
        </w:r>
        <w:r>
          <w:fldChar w:fldCharType="begin"/>
        </w:r>
        <w:r>
          <w:instrText xml:space="preserve"> PAGEREF _Toc31056 \h </w:instrText>
        </w:r>
        <w:r>
          <w:fldChar w:fldCharType="separate"/>
        </w:r>
        <w:r>
          <w:t>66</w:t>
        </w:r>
        <w:r>
          <w:fldChar w:fldCharType="end"/>
        </w:r>
      </w:hyperlink>
    </w:p>
    <w:p>
      <w:pPr>
        <w:pStyle w:val="TOC2"/>
        <w:tabs>
          <w:tab w:val="right" w:leader="dot" w:pos="8306"/>
        </w:tabs>
      </w:pPr>
      <w:hyperlink w:anchor="_Toc680" w:history="1">
        <w:r>
          <w:rPr>
            <w:rFonts w:ascii="仿宋" w:eastAsia="仿宋" w:hAnsi="仿宋" w:cs="仿宋" w:hint="eastAsia"/>
            <w:lang w:eastAsia="zh-CN"/>
          </w:rPr>
          <w:t>(二)、社会效益增强方案</w:t>
        </w:r>
        <w:r>
          <w:tab/>
        </w:r>
        <w:r>
          <w:fldChar w:fldCharType="begin"/>
        </w:r>
        <w:r>
          <w:instrText xml:space="preserve"> PAGEREF _Toc680 \h </w:instrText>
        </w:r>
        <w:r>
          <w:fldChar w:fldCharType="separate"/>
        </w:r>
        <w:r>
          <w:t>68</w:t>
        </w:r>
        <w:r>
          <w:fldChar w:fldCharType="end"/>
        </w:r>
      </w:hyperlink>
    </w:p>
    <w:p>
      <w:pPr>
        <w:pStyle w:val="TOC1"/>
        <w:tabs>
          <w:tab w:val="right" w:leader="dot" w:pos="8306"/>
        </w:tabs>
      </w:pPr>
      <w:hyperlink w:anchor="_Toc2267" w:history="1">
        <w:r>
          <w:rPr>
            <w:rFonts w:ascii="仿宋" w:eastAsia="仿宋" w:hAnsi="仿宋" w:cs="仿宋" w:hint="eastAsia"/>
            <w:lang w:eastAsia="zh-CN"/>
          </w:rPr>
          <w:t>十三、法律法规与政策遵循</w:t>
        </w:r>
        <w:r>
          <w:tab/>
        </w:r>
        <w:r>
          <w:fldChar w:fldCharType="begin"/>
        </w:r>
        <w:r>
          <w:instrText xml:space="preserve"> PAGEREF _Toc2267 \h </w:instrText>
        </w:r>
        <w:r>
          <w:fldChar w:fldCharType="separate"/>
        </w:r>
        <w:r>
          <w:t>68</w:t>
        </w:r>
        <w:r>
          <w:fldChar w:fldCharType="end"/>
        </w:r>
      </w:hyperlink>
    </w:p>
    <w:p>
      <w:pPr>
        <w:pStyle w:val="TOC2"/>
        <w:tabs>
          <w:tab w:val="right" w:leader="dot" w:pos="8306"/>
        </w:tabs>
      </w:pPr>
      <w:hyperlink w:anchor="_Toc17278" w:history="1">
        <w:r>
          <w:rPr>
            <w:rFonts w:ascii="仿宋" w:eastAsia="仿宋" w:hAnsi="仿宋" w:cs="仿宋" w:hint="eastAsia"/>
            <w:lang w:eastAsia="zh-CN"/>
          </w:rPr>
          <w:t>(一)、法律法规遵守</w:t>
        </w:r>
        <w:r>
          <w:tab/>
        </w:r>
        <w:r>
          <w:fldChar w:fldCharType="begin"/>
        </w:r>
        <w:r>
          <w:instrText xml:space="preserve"> PAGEREF _Toc17278 \h </w:instrText>
        </w:r>
        <w:r>
          <w:fldChar w:fldCharType="separate"/>
        </w:r>
        <w:r>
          <w:t>68</w:t>
        </w:r>
        <w:r>
          <w:fldChar w:fldCharType="end"/>
        </w:r>
      </w:hyperlink>
    </w:p>
    <w:p>
      <w:pPr>
        <w:pStyle w:val="TOC2"/>
        <w:tabs>
          <w:tab w:val="right" w:leader="dot" w:pos="8306"/>
        </w:tabs>
      </w:pPr>
      <w:hyperlink w:anchor="_Toc20498" w:history="1">
        <w:r>
          <w:rPr>
            <w:rFonts w:ascii="仿宋" w:eastAsia="仿宋" w:hAnsi="仿宋" w:cs="仿宋" w:hint="eastAsia"/>
            <w:lang w:eastAsia="zh-CN"/>
          </w:rPr>
          <w:t>(二)、政策导向与利用</w:t>
        </w:r>
        <w:r>
          <w:tab/>
        </w:r>
        <w:r>
          <w:fldChar w:fldCharType="begin"/>
        </w:r>
        <w:r>
          <w:instrText xml:space="preserve"> PAGEREF _Toc20498 \h </w:instrText>
        </w:r>
        <w:r>
          <w:fldChar w:fldCharType="separate"/>
        </w:r>
        <w:r>
          <w:t>70</w:t>
        </w:r>
        <w:r>
          <w:fldChar w:fldCharType="end"/>
        </w:r>
      </w:hyperlink>
    </w:p>
    <w:p>
      <w:pPr>
        <w:pStyle w:val="TOC1"/>
        <w:tabs>
          <w:tab w:val="right" w:leader="dot" w:pos="8306"/>
        </w:tabs>
      </w:pPr>
      <w:hyperlink w:anchor="_Toc18508" w:history="1">
        <w:r>
          <w:rPr>
            <w:rFonts w:ascii="仿宋" w:eastAsia="仿宋" w:hAnsi="仿宋" w:cs="仿宋" w:hint="eastAsia"/>
            <w:lang w:eastAsia="zh-CN"/>
          </w:rPr>
          <w:t>十四、成果转化与推广应用</w:t>
        </w:r>
        <w:r>
          <w:tab/>
        </w:r>
        <w:r>
          <w:fldChar w:fldCharType="begin"/>
        </w:r>
        <w:r>
          <w:instrText xml:space="preserve"> PAGEREF _Toc18508 \h </w:instrText>
        </w:r>
        <w:r>
          <w:fldChar w:fldCharType="separate"/>
        </w:r>
        <w:r>
          <w:t>70</w:t>
        </w:r>
        <w:r>
          <w:fldChar w:fldCharType="end"/>
        </w:r>
      </w:hyperlink>
    </w:p>
    <w:p>
      <w:pPr>
        <w:pStyle w:val="TOC2"/>
        <w:tabs>
          <w:tab w:val="right" w:leader="dot" w:pos="8306"/>
        </w:tabs>
      </w:pPr>
      <w:hyperlink w:anchor="_Toc19308" w:history="1">
        <w:r>
          <w:rPr>
            <w:rFonts w:ascii="仿宋" w:eastAsia="仿宋" w:hAnsi="仿宋" w:cs="仿宋" w:hint="eastAsia"/>
            <w:lang w:eastAsia="zh-CN"/>
          </w:rPr>
          <w:t>(一)、成果转化策略制定</w:t>
        </w:r>
        <w:r>
          <w:tab/>
        </w:r>
        <w:r>
          <w:fldChar w:fldCharType="begin"/>
        </w:r>
        <w:r>
          <w:instrText xml:space="preserve"> PAGEREF _Toc19308 \h </w:instrText>
        </w:r>
        <w:r>
          <w:fldChar w:fldCharType="separate"/>
        </w:r>
        <w:r>
          <w:t>70</w:t>
        </w:r>
        <w:r>
          <w:fldChar w:fldCharType="end"/>
        </w:r>
      </w:hyperlink>
    </w:p>
    <w:p>
      <w:pPr>
        <w:pStyle w:val="TOC2"/>
        <w:tabs>
          <w:tab w:val="right" w:leader="dot" w:pos="8306"/>
        </w:tabs>
      </w:pPr>
      <w:hyperlink w:anchor="_Toc28047" w:history="1">
        <w:r>
          <w:rPr>
            <w:rFonts w:ascii="仿宋" w:eastAsia="仿宋" w:hAnsi="仿宋" w:cs="仿宋" w:hint="eastAsia"/>
            <w:lang w:eastAsia="zh-CN"/>
          </w:rPr>
          <w:t>(二)、成果推广应用方案</w:t>
        </w:r>
        <w:r>
          <w:tab/>
        </w:r>
        <w:r>
          <w:fldChar w:fldCharType="begin"/>
        </w:r>
        <w:r>
          <w:instrText xml:space="preserve"> PAGEREF _Toc28047 \h </w:instrText>
        </w:r>
        <w:r>
          <w:fldChar w:fldCharType="separate"/>
        </w:r>
        <w:r>
          <w:t>72</w:t>
        </w:r>
        <w:r>
          <w:fldChar w:fldCharType="end"/>
        </w:r>
      </w:hyperlink>
    </w:p>
    <w:p>
      <w:pPr>
        <w:pStyle w:val="TOC1"/>
        <w:tabs>
          <w:tab w:val="right" w:leader="dot" w:pos="8306"/>
        </w:tabs>
      </w:pPr>
      <w:hyperlink w:anchor="_Toc30669" w:history="1">
        <w:r>
          <w:rPr>
            <w:rFonts w:ascii="仿宋" w:eastAsia="仿宋" w:hAnsi="仿宋" w:cs="仿宋" w:hint="eastAsia"/>
            <w:lang w:eastAsia="zh-CN"/>
          </w:rPr>
          <w:t>十五、人力资源管理与开发</w:t>
        </w:r>
        <w:r>
          <w:tab/>
        </w:r>
        <w:r>
          <w:fldChar w:fldCharType="begin"/>
        </w:r>
        <w:r>
          <w:instrText xml:space="preserve"> PAGEREF _Toc30669 \h </w:instrText>
        </w:r>
        <w:r>
          <w:fldChar w:fldCharType="separate"/>
        </w:r>
        <w:r>
          <w:t>73</w:t>
        </w:r>
        <w:r>
          <w:fldChar w:fldCharType="end"/>
        </w:r>
      </w:hyperlink>
    </w:p>
    <w:p>
      <w:pPr>
        <w:pStyle w:val="TOC2"/>
        <w:tabs>
          <w:tab w:val="right" w:leader="dot" w:pos="8306"/>
        </w:tabs>
      </w:pPr>
      <w:hyperlink w:anchor="_Toc28046" w:history="1">
        <w:r>
          <w:rPr>
            <w:rFonts w:ascii="仿宋" w:eastAsia="仿宋" w:hAnsi="仿宋" w:cs="仿宋" w:hint="eastAsia"/>
            <w:lang w:eastAsia="zh-CN"/>
          </w:rPr>
          <w:t>(一)、人力资源规划</w:t>
        </w:r>
        <w:r>
          <w:tab/>
        </w:r>
        <w:r>
          <w:fldChar w:fldCharType="begin"/>
        </w:r>
        <w:r>
          <w:instrText xml:space="preserve"> PAGEREF _Toc28046 \h </w:instrText>
        </w:r>
        <w:r>
          <w:fldChar w:fldCharType="separate"/>
        </w:r>
        <w:r>
          <w:t>73</w:t>
        </w:r>
        <w:r>
          <w:fldChar w:fldCharType="end"/>
        </w:r>
      </w:hyperlink>
    </w:p>
    <w:p>
      <w:pPr>
        <w:pStyle w:val="TOC2"/>
        <w:tabs>
          <w:tab w:val="right" w:leader="dot" w:pos="8306"/>
        </w:tabs>
      </w:pPr>
      <w:hyperlink w:anchor="_Toc23433" w:history="1">
        <w:r>
          <w:rPr>
            <w:rFonts w:ascii="仿宋" w:eastAsia="仿宋" w:hAnsi="仿宋" w:cs="仿宋" w:hint="eastAsia"/>
            <w:lang w:eastAsia="zh-CN"/>
          </w:rPr>
          <w:t>(二)、人力资源开发与培训</w:t>
        </w:r>
        <w:r>
          <w:tab/>
        </w:r>
        <w:r>
          <w:fldChar w:fldCharType="begin"/>
        </w:r>
        <w:r>
          <w:instrText xml:space="preserve"> PAGEREF _Toc23433 \h </w:instrText>
        </w:r>
        <w:r>
          <w:fldChar w:fldCharType="separate"/>
        </w:r>
        <w:r>
          <w:t>75</w:t>
        </w:r>
        <w:r>
          <w:fldChar w:fldCharType="end"/>
        </w:r>
      </w:hyperlink>
    </w:p>
    <w:p>
      <w:pPr>
        <w:pStyle w:val="TOC1"/>
        <w:tabs>
          <w:tab w:val="right" w:leader="dot" w:pos="8306"/>
        </w:tabs>
      </w:pPr>
      <w:hyperlink w:anchor="_Toc15823" w:history="1">
        <w:r>
          <w:rPr>
            <w:rFonts w:ascii="仿宋" w:eastAsia="仿宋" w:hAnsi="仿宋" w:cs="仿宋" w:hint="eastAsia"/>
            <w:lang w:eastAsia="zh-CN"/>
          </w:rPr>
          <w:t>十六、合作与交流机制建立</w:t>
        </w:r>
        <w:r>
          <w:tab/>
        </w:r>
        <w:r>
          <w:fldChar w:fldCharType="begin"/>
        </w:r>
        <w:r>
          <w:instrText xml:space="preserve"> PAGEREF _Toc15823 \h </w:instrText>
        </w:r>
        <w:r>
          <w:fldChar w:fldCharType="separate"/>
        </w:r>
        <w:r>
          <w:t>78</w:t>
        </w:r>
        <w:r>
          <w:fldChar w:fldCharType="end"/>
        </w:r>
      </w:hyperlink>
    </w:p>
    <w:p>
      <w:pPr>
        <w:pStyle w:val="TOC2"/>
        <w:tabs>
          <w:tab w:val="right" w:leader="dot" w:pos="8306"/>
        </w:tabs>
      </w:pPr>
      <w:hyperlink w:anchor="_Toc1162" w:history="1">
        <w:r>
          <w:rPr>
            <w:rFonts w:ascii="仿宋" w:eastAsia="仿宋" w:hAnsi="仿宋" w:cs="仿宋" w:hint="eastAsia"/>
            <w:lang w:eastAsia="zh-CN"/>
          </w:rPr>
          <w:t>(一)、合作伙伴选择与合作方式</w:t>
        </w:r>
        <w:r>
          <w:tab/>
        </w:r>
        <w:r>
          <w:fldChar w:fldCharType="begin"/>
        </w:r>
        <w:r>
          <w:instrText xml:space="preserve"> PAGEREF _Toc1162 \h </w:instrText>
        </w:r>
        <w:r>
          <w:fldChar w:fldCharType="separate"/>
        </w:r>
        <w:r>
          <w:t>78</w:t>
        </w:r>
        <w:r>
          <w:fldChar w:fldCharType="end"/>
        </w:r>
      </w:hyperlink>
    </w:p>
    <w:p>
      <w:pPr>
        <w:pStyle w:val="TOC2"/>
        <w:tabs>
          <w:tab w:val="right" w:leader="dot" w:pos="8306"/>
        </w:tabs>
      </w:pPr>
      <w:hyperlink w:anchor="_Toc20773" w:history="1">
        <w:r>
          <w:rPr>
            <w:rFonts w:ascii="仿宋" w:eastAsia="仿宋" w:hAnsi="仿宋" w:cs="仿宋" w:hint="eastAsia"/>
            <w:lang w:eastAsia="zh-CN"/>
          </w:rPr>
          <w:t>(二)、交流与合作平台搭建</w:t>
        </w:r>
        <w:r>
          <w:tab/>
        </w:r>
        <w:r>
          <w:fldChar w:fldCharType="begin"/>
        </w:r>
        <w:r>
          <w:instrText xml:space="preserve"> PAGEREF _Toc20773 \h </w:instrText>
        </w:r>
        <w:r>
          <w:fldChar w:fldCharType="separate"/>
        </w:r>
        <w:r>
          <w:t>79</w:t>
        </w:r>
        <w:r>
          <w:fldChar w:fldCharType="end"/>
        </w:r>
      </w:hyperlink>
    </w:p>
    <w:p>
      <w:pPr>
        <w:pStyle w:val="TOC1"/>
        <w:tabs>
          <w:tab w:val="right" w:leader="dot" w:pos="8306"/>
        </w:tabs>
      </w:pPr>
      <w:hyperlink w:anchor="_Toc3230" w:history="1">
        <w:r>
          <w:rPr>
            <w:rFonts w:ascii="仿宋" w:eastAsia="仿宋" w:hAnsi="仿宋" w:cs="仿宋" w:hint="eastAsia"/>
            <w:lang w:eastAsia="zh-CN"/>
          </w:rPr>
          <w:t>十七、企业合规与伦理</w:t>
        </w:r>
        <w:r>
          <w:tab/>
        </w:r>
        <w:r>
          <w:fldChar w:fldCharType="begin"/>
        </w:r>
        <w:r>
          <w:instrText xml:space="preserve"> PAGEREF _Toc3230 \h </w:instrText>
        </w:r>
        <w:r>
          <w:fldChar w:fldCharType="separate"/>
        </w:r>
        <w:r>
          <w:t>81</w:t>
        </w:r>
        <w:r>
          <w:fldChar w:fldCharType="end"/>
        </w:r>
      </w:hyperlink>
    </w:p>
    <w:p>
      <w:pPr>
        <w:pStyle w:val="TOC2"/>
        <w:tabs>
          <w:tab w:val="right" w:leader="dot" w:pos="8306"/>
        </w:tabs>
      </w:pPr>
      <w:hyperlink w:anchor="_Toc11081" w:history="1">
        <w:r>
          <w:rPr>
            <w:rFonts w:ascii="仿宋" w:eastAsia="仿宋" w:hAnsi="仿宋" w:cs="仿宋" w:hint="eastAsia"/>
            <w:lang w:eastAsia="zh-CN"/>
          </w:rPr>
          <w:t>(一)、合规政策与程序</w:t>
        </w:r>
        <w:r>
          <w:tab/>
        </w:r>
        <w:r>
          <w:fldChar w:fldCharType="begin"/>
        </w:r>
        <w:r>
          <w:instrText xml:space="preserve"> PAGEREF _Toc11081 \h </w:instrText>
        </w:r>
        <w:r>
          <w:fldChar w:fldCharType="separate"/>
        </w:r>
        <w:r>
          <w:t>81</w:t>
        </w:r>
        <w:r>
          <w:fldChar w:fldCharType="end"/>
        </w:r>
      </w:hyperlink>
    </w:p>
    <w:p>
      <w:pPr>
        <w:pStyle w:val="TOC2"/>
        <w:tabs>
          <w:tab w:val="right" w:leader="dot" w:pos="8306"/>
        </w:tabs>
      </w:pPr>
      <w:hyperlink w:anchor="_Toc32053" w:history="1">
        <w:r>
          <w:rPr>
            <w:rFonts w:ascii="仿宋" w:eastAsia="仿宋" w:hAnsi="仿宋" w:cs="仿宋" w:hint="eastAsia"/>
            <w:lang w:eastAsia="zh-CN"/>
          </w:rPr>
          <w:t>(二)、伦理规范与培训</w:t>
        </w:r>
        <w:r>
          <w:tab/>
        </w:r>
        <w:r>
          <w:fldChar w:fldCharType="begin"/>
        </w:r>
        <w:r>
          <w:instrText xml:space="preserve"> PAGEREF _Toc32053 \h </w:instrText>
        </w:r>
        <w:r>
          <w:fldChar w:fldCharType="separate"/>
        </w:r>
        <w:r>
          <w:t>82</w:t>
        </w:r>
        <w:r>
          <w:fldChar w:fldCharType="end"/>
        </w:r>
      </w:hyperlink>
    </w:p>
    <w:p>
      <w:pPr>
        <w:pStyle w:val="TOC2"/>
        <w:tabs>
          <w:tab w:val="right" w:leader="dot" w:pos="8306"/>
        </w:tabs>
      </w:pPr>
      <w:hyperlink w:anchor="_Toc23066" w:history="1">
        <w:r>
          <w:rPr>
            <w:rFonts w:ascii="仿宋" w:eastAsia="仿宋" w:hAnsi="仿宋" w:cs="仿宋" w:hint="eastAsia"/>
            <w:lang w:eastAsia="zh-CN"/>
          </w:rPr>
          <w:t>(三)、合规风险评估</w:t>
        </w:r>
        <w:r>
          <w:tab/>
        </w:r>
        <w:r>
          <w:fldChar w:fldCharType="begin"/>
        </w:r>
        <w:r>
          <w:instrText xml:space="preserve"> PAGEREF _Toc23066 \h </w:instrText>
        </w:r>
        <w:r>
          <w:fldChar w:fldCharType="separate"/>
        </w:r>
        <w:r>
          <w:t>83</w:t>
        </w:r>
        <w:r>
          <w:fldChar w:fldCharType="end"/>
        </w:r>
      </w:hyperlink>
    </w:p>
    <w:p>
      <w:pPr>
        <w:pStyle w:val="TOC2"/>
        <w:tabs>
          <w:tab w:val="right" w:leader="dot" w:pos="8306"/>
        </w:tabs>
      </w:pPr>
      <w:hyperlink w:anchor="_Toc30237" w:history="1">
        <w:r>
          <w:rPr>
            <w:rFonts w:ascii="仿宋" w:eastAsia="仿宋" w:hAnsi="仿宋" w:cs="仿宋" w:hint="eastAsia"/>
            <w:lang w:eastAsia="zh-CN"/>
          </w:rPr>
          <w:t>(四)、合规监督与执行</w:t>
        </w:r>
        <w:r>
          <w:tab/>
        </w:r>
        <w:r>
          <w:fldChar w:fldCharType="begin"/>
        </w:r>
        <w:r>
          <w:instrText xml:space="preserve"> PAGEREF _Toc30237 \h </w:instrText>
        </w:r>
        <w:r>
          <w:fldChar w:fldCharType="separate"/>
        </w:r>
        <w:r>
          <w:t>84</w:t>
        </w:r>
        <w:r>
          <w:fldChar w:fldCharType="end"/>
        </w:r>
      </w:hyperlink>
    </w:p>
    <w:p>
      <w:pPr>
        <w:pStyle w:val="TOC1"/>
        <w:tabs>
          <w:tab w:val="right" w:leader="dot" w:pos="8306"/>
        </w:tabs>
      </w:pPr>
      <w:hyperlink w:anchor="_Toc18934" w:history="1">
        <w:r>
          <w:rPr>
            <w:rFonts w:ascii="仿宋" w:eastAsia="仿宋" w:hAnsi="仿宋" w:cs="仿宋" w:hint="eastAsia"/>
            <w:lang w:eastAsia="zh-CN"/>
          </w:rPr>
          <w:t>十八、产业协同与集群发展</w:t>
        </w:r>
        <w:r>
          <w:tab/>
        </w:r>
        <w:r>
          <w:fldChar w:fldCharType="begin"/>
        </w:r>
        <w:r>
          <w:instrText xml:space="preserve"> PAGEREF _Toc18934 \h </w:instrText>
        </w:r>
        <w:r>
          <w:fldChar w:fldCharType="separate"/>
        </w:r>
        <w:r>
          <w:t>85</w:t>
        </w:r>
        <w:r>
          <w:fldChar w:fldCharType="end"/>
        </w:r>
      </w:hyperlink>
    </w:p>
    <w:p>
      <w:pPr>
        <w:pStyle w:val="TOC2"/>
        <w:tabs>
          <w:tab w:val="right" w:leader="dot" w:pos="8306"/>
        </w:tabs>
      </w:pPr>
      <w:hyperlink w:anchor="_Toc22260" w:history="1">
        <w:r>
          <w:rPr>
            <w:rFonts w:ascii="仿宋" w:eastAsia="仿宋" w:hAnsi="仿宋" w:cs="仿宋" w:hint="eastAsia"/>
            <w:lang w:eastAsia="zh-CN"/>
          </w:rPr>
          <w:t>(一)、产业协同机制建设</w:t>
        </w:r>
        <w:r>
          <w:tab/>
        </w:r>
        <w:r>
          <w:fldChar w:fldCharType="begin"/>
        </w:r>
        <w:r>
          <w:instrText xml:space="preserve"> PAGEREF _Toc22260 \h </w:instrText>
        </w:r>
        <w:r>
          <w:fldChar w:fldCharType="separate"/>
        </w:r>
        <w:r>
          <w:t>85</w:t>
        </w:r>
        <w:r>
          <w:fldChar w:fldCharType="end"/>
        </w:r>
      </w:hyperlink>
    </w:p>
    <w:p>
      <w:pPr>
        <w:pStyle w:val="TOC2"/>
        <w:tabs>
          <w:tab w:val="right" w:leader="dot" w:pos="8306"/>
        </w:tabs>
      </w:pPr>
      <w:hyperlink w:anchor="_Toc21966" w:history="1">
        <w:r>
          <w:rPr>
            <w:rFonts w:ascii="仿宋" w:eastAsia="仿宋" w:hAnsi="仿宋" w:cs="仿宋" w:hint="eastAsia"/>
            <w:lang w:eastAsia="zh-CN"/>
          </w:rPr>
          <w:t>(二)、产业集群培育与发展</w:t>
        </w:r>
        <w:r>
          <w:tab/>
        </w:r>
        <w:r>
          <w:fldChar w:fldCharType="begin"/>
        </w:r>
        <w:r>
          <w:instrText xml:space="preserve"> PAGEREF _Toc21966 \h </w:instrText>
        </w:r>
        <w:r>
          <w:fldChar w:fldCharType="separate"/>
        </w:r>
        <w:r>
          <w:t>86</w:t>
        </w:r>
        <w:r>
          <w:fldChar w:fldCharType="end"/>
        </w:r>
      </w:hyperlink>
    </w:p>
    <w:p>
      <w:pPr>
        <w:pStyle w:val="TOC1"/>
        <w:tabs>
          <w:tab w:val="right" w:leader="dot" w:pos="8306"/>
        </w:tabs>
      </w:pPr>
      <w:hyperlink w:anchor="_Toc26994" w:history="1">
        <w:r>
          <w:rPr>
            <w:rFonts w:ascii="仿宋" w:eastAsia="仿宋" w:hAnsi="仿宋" w:cs="仿宋" w:hint="eastAsia"/>
            <w:lang w:eastAsia="zh-CN"/>
          </w:rPr>
          <w:t>十九、质量管理与控制</w:t>
        </w:r>
        <w:r>
          <w:tab/>
        </w:r>
        <w:r>
          <w:fldChar w:fldCharType="begin"/>
        </w:r>
        <w:r>
          <w:instrText xml:space="preserve"> PAGEREF _Toc26994 \h </w:instrText>
        </w:r>
        <w:r>
          <w:fldChar w:fldCharType="separate"/>
        </w:r>
        <w:r>
          <w:t>87</w:t>
        </w:r>
        <w:r>
          <w:fldChar w:fldCharType="end"/>
        </w:r>
      </w:hyperlink>
    </w:p>
    <w:p>
      <w:pPr>
        <w:pStyle w:val="TOC2"/>
        <w:tabs>
          <w:tab w:val="right" w:leader="dot" w:pos="8306"/>
        </w:tabs>
      </w:pPr>
      <w:hyperlink w:anchor="_Toc14560" w:history="1">
        <w:r>
          <w:rPr>
            <w:rFonts w:ascii="仿宋" w:eastAsia="仿宋" w:hAnsi="仿宋" w:cs="仿宋" w:hint="eastAsia"/>
            <w:lang w:eastAsia="zh-CN"/>
          </w:rPr>
          <w:t>(一)、质量管理体系建设</w:t>
        </w:r>
        <w:r>
          <w:tab/>
        </w:r>
        <w:r>
          <w:fldChar w:fldCharType="begin"/>
        </w:r>
        <w:r>
          <w:instrText xml:space="preserve"> PAGEREF _Toc14560 \h </w:instrText>
        </w:r>
        <w:r>
          <w:fldChar w:fldCharType="separate"/>
        </w:r>
        <w:r>
          <w:t>87</w:t>
        </w:r>
        <w:r>
          <w:fldChar w:fldCharType="end"/>
        </w:r>
      </w:hyperlink>
    </w:p>
    <w:p>
      <w:pPr>
        <w:pStyle w:val="TOC2"/>
        <w:tabs>
          <w:tab w:val="right" w:leader="dot" w:pos="8306"/>
        </w:tabs>
      </w:pPr>
      <w:hyperlink w:anchor="_Toc15031" w:history="1">
        <w:r>
          <w:rPr>
            <w:rFonts w:ascii="仿宋" w:eastAsia="仿宋" w:hAnsi="仿宋" w:cs="仿宋" w:hint="eastAsia"/>
            <w:lang w:eastAsia="zh-CN"/>
          </w:rPr>
          <w:t>(二)、质量控制措施</w:t>
        </w:r>
        <w:r>
          <w:tab/>
        </w:r>
        <w:r>
          <w:fldChar w:fldCharType="begin"/>
        </w:r>
        <w:r>
          <w:instrText xml:space="preserve"> PAGEREF _Toc15031 \h </w:instrText>
        </w:r>
        <w:r>
          <w:fldChar w:fldCharType="separate"/>
        </w:r>
        <w:r>
          <w:t>88</w:t>
        </w:r>
        <w:r>
          <w:fldChar w:fldCharType="end"/>
        </w:r>
      </w:hyperlink>
    </w:p>
    <w:p>
      <w:pPr>
        <w:pStyle w:val="TOC1"/>
        <w:tabs>
          <w:tab w:val="right" w:leader="dot" w:pos="8306"/>
        </w:tabs>
      </w:pPr>
      <w:hyperlink w:anchor="_Toc30526" w:history="1">
        <w:r>
          <w:rPr>
            <w:rFonts w:ascii="仿宋" w:eastAsia="仿宋" w:hAnsi="仿宋" w:cs="仿宋" w:hint="eastAsia"/>
            <w:lang w:eastAsia="zh-CN"/>
          </w:rPr>
          <w:t>二十、创新驱动与持续发展</w:t>
        </w:r>
        <w:r>
          <w:tab/>
        </w:r>
        <w:r>
          <w:fldChar w:fldCharType="begin"/>
        </w:r>
        <w:r>
          <w:instrText xml:space="preserve"> PAGEREF _Toc30526 \h </w:instrText>
        </w:r>
        <w:r>
          <w:fldChar w:fldCharType="separate"/>
        </w:r>
        <w:r>
          <w:t>89</w:t>
        </w:r>
        <w:r>
          <w:fldChar w:fldCharType="end"/>
        </w:r>
      </w:hyperlink>
    </w:p>
    <w:p>
      <w:pPr>
        <w:pStyle w:val="TOC2"/>
        <w:tabs>
          <w:tab w:val="right" w:leader="dot" w:pos="8306"/>
        </w:tabs>
      </w:pPr>
      <w:hyperlink w:anchor="_Toc1080" w:history="1">
        <w:r>
          <w:rPr>
            <w:rFonts w:ascii="仿宋" w:eastAsia="仿宋" w:hAnsi="仿宋" w:cs="仿宋" w:hint="eastAsia"/>
            <w:lang w:eastAsia="zh-CN"/>
          </w:rPr>
          <w:t>(一)、创新驱动战略实施</w:t>
        </w:r>
        <w:r>
          <w:tab/>
        </w:r>
        <w:r>
          <w:fldChar w:fldCharType="begin"/>
        </w:r>
        <w:r>
          <w:instrText xml:space="preserve"> PAGEREF _Toc1080 \h </w:instrText>
        </w:r>
        <w:r>
          <w:fldChar w:fldCharType="separate"/>
        </w:r>
        <w:r>
          <w:t>89</w:t>
        </w:r>
        <w:r>
          <w:fldChar w:fldCharType="end"/>
        </w:r>
      </w:hyperlink>
    </w:p>
    <w:p>
      <w:pPr>
        <w:pStyle w:val="TOC2"/>
        <w:tabs>
          <w:tab w:val="right" w:leader="dot" w:pos="8306"/>
        </w:tabs>
      </w:pPr>
      <w:hyperlink w:anchor="_Toc15240" w:history="1">
        <w:r>
          <w:rPr>
            <w:rFonts w:ascii="仿宋" w:eastAsia="仿宋" w:hAnsi="仿宋" w:cs="仿宋" w:hint="eastAsia"/>
            <w:lang w:eastAsia="zh-CN"/>
          </w:rPr>
          <w:t>(二)、持续发展路径探索</w:t>
        </w:r>
        <w:r>
          <w:tab/>
        </w:r>
        <w:r>
          <w:fldChar w:fldCharType="begin"/>
        </w:r>
        <w:r>
          <w:instrText xml:space="preserve"> PAGEREF _Toc15240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7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6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沙发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1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36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716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725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937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25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896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264"/>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https://d.book118.com/626045104115010050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23865"/>
    <w:rsid w:val="272238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045104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2024-02-01T03:35:00Z</dcterms:created>
  <dcterms:modified xsi:type="dcterms:W3CDTF">2024-02-01T03:35:41Z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4D2DDDEB01C94500A75DCA97B78C141E_11</vt:lpwstr>
  </property>
  <property fmtid="{D5CDD505-2E9C-101B-9397-08002B2CF9AE}" pid="3" name="KSOProductBuildVer">
    <vt:lpwstr>2052-12.1.0.16250</vt:lpwstr>
  </property>
</Properties>
</file>