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10" w:after="1"/>
        <w:rPr>
          <w:rFonts w:ascii="Times New Roman"/>
          <w:sz w:val="11"/>
        </w:rPr>
      </w:pPr>
    </w:p>
    <w:p>
      <w:pPr>
        <w:pStyle w:val="BodyText"/>
        <w:ind w:left="1310"/>
        <w:rPr>
          <w:rFonts w:ascii="Times New Roman"/>
          <w:sz w:val="20"/>
        </w:rPr>
      </w:pPr>
      <w:r>
        <w:rPr>
          <w:rFonts w:ascii="Times New Roman"/>
          <w:sz w:val="20"/>
        </w:rPr>
        <w:drawing>
          <wp:inline distT="0" distB="0" distL="0" distR="0">
            <wp:extent cx="6878501" cy="1481327"/>
            <wp:effectExtent l="0" t="0" r="0" b="0"/>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eg"/>
                    <pic:cNvPicPr/>
                  </pic:nvPicPr>
                  <pic:blipFill>
                    <a:blip xmlns:r="http://schemas.openxmlformats.org/officeDocument/2006/relationships" r:embed="rId4" cstate="print"/>
                    <a:stretch>
                      <a:fillRect/>
                    </a:stretch>
                  </pic:blipFill>
                  <pic:spPr>
                    <a:xfrm>
                      <a:off x="0" y="0"/>
                      <a:ext cx="6878501" cy="1481327"/>
                    </a:xfrm>
                    <a:prstGeom prst="rect">
                      <a:avLst/>
                    </a:prstGeom>
                  </pic:spPr>
                </pic:pic>
              </a:graphicData>
            </a:graphic>
          </wp:inline>
        </w:drawing>
      </w:r>
    </w:p>
    <w:p>
      <w:pPr>
        <w:pStyle w:val="BodyText"/>
        <w:rPr>
          <w:rFonts w:ascii="Times New Roman"/>
          <w:sz w:val="20"/>
        </w:rPr>
      </w:pPr>
    </w:p>
    <w:p>
      <w:pPr>
        <w:pStyle w:val="BodyText"/>
        <w:rPr>
          <w:rFonts w:ascii="Times New Roman"/>
          <w:sz w:val="20"/>
        </w:rPr>
      </w:pPr>
    </w:p>
    <w:p>
      <w:pPr>
        <w:pStyle w:val="BodyText"/>
        <w:rPr>
          <w:rFonts w:ascii="Times New Roman"/>
          <w:sz w:val="20"/>
        </w:rPr>
      </w:pPr>
    </w:p>
    <w:p>
      <w:pPr>
        <w:spacing w:before="176"/>
        <w:ind w:left="766" w:right="858" w:firstLine="0"/>
        <w:jc w:val="center"/>
        <w:rPr>
          <w:rFonts w:ascii="幼圆" w:eastAsia="幼圆" w:hint="eastAsia"/>
          <w:b/>
          <w:sz w:val="72"/>
        </w:rPr>
      </w:pPr>
      <w:r>
        <w:rPr>
          <w:b/>
          <w:sz w:val="72"/>
        </w:rPr>
        <w:t>2013</w:t>
      </w:r>
      <w:r>
        <w:rPr>
          <w:b/>
          <w:spacing w:val="-171"/>
          <w:sz w:val="72"/>
        </w:rPr>
        <w:t xml:space="preserve"> </w:t>
      </w:r>
      <w:r>
        <w:rPr>
          <w:rFonts w:ascii="幼圆" w:eastAsia="幼圆" w:hint="eastAsia"/>
          <w:b/>
          <w:sz w:val="72"/>
        </w:rPr>
        <w:t>年人才培养质量</w:t>
      </w:r>
    </w:p>
    <w:p>
      <w:pPr>
        <w:pStyle w:val="BodyText"/>
        <w:rPr>
          <w:rFonts w:ascii="幼圆"/>
          <w:b/>
          <w:sz w:val="74"/>
        </w:rPr>
      </w:pPr>
    </w:p>
    <w:p>
      <w:pPr>
        <w:pStyle w:val="BodyText"/>
        <w:rPr>
          <w:rFonts w:ascii="幼圆"/>
          <w:b/>
          <w:sz w:val="74"/>
        </w:rPr>
      </w:pPr>
    </w:p>
    <w:p>
      <w:pPr>
        <w:pStyle w:val="BodyText"/>
        <w:spacing w:before="2"/>
        <w:rPr>
          <w:rFonts w:ascii="幼圆"/>
          <w:b/>
          <w:sz w:val="56"/>
        </w:rPr>
      </w:pPr>
    </w:p>
    <w:p>
      <w:pPr>
        <w:pStyle w:val="Title"/>
        <w:spacing w:line="182" w:lineRule="auto"/>
      </w:pPr>
      <w:r>
        <w:t>年度报告</w:t>
      </w:r>
    </w:p>
    <w:p>
      <w:pPr>
        <w:pStyle w:val="BodyText"/>
        <w:spacing w:before="9"/>
        <w:rPr>
          <w:rFonts w:ascii="Microsoft JhengHei"/>
          <w:b/>
          <w:sz w:val="141"/>
        </w:rPr>
      </w:pPr>
    </w:p>
    <w:p>
      <w:pPr>
        <w:spacing w:before="1"/>
        <w:ind w:left="766" w:right="871" w:firstLine="0"/>
        <w:jc w:val="center"/>
        <w:rPr>
          <w:rFonts w:ascii="幼圆" w:eastAsia="幼圆" w:hint="eastAsia"/>
          <w:b/>
          <w:sz w:val="66"/>
        </w:rPr>
      </w:pPr>
      <w:r>
        <w:rPr>
          <w:rFonts w:ascii="幼圆" w:eastAsia="幼圆" w:hint="eastAsia"/>
          <w:b/>
          <w:sz w:val="66"/>
        </w:rPr>
        <w:t>二〇一三年十月</w:t>
      </w:r>
    </w:p>
    <w:p>
      <w:pPr>
        <w:spacing w:after="0"/>
        <w:jc w:val="center"/>
        <w:rPr>
          <w:rFonts w:ascii="幼圆" w:eastAsia="幼圆" w:hint="eastAsia"/>
          <w:sz w:val="66"/>
        </w:rPr>
        <w:sectPr>
          <w:type w:val="continuous"/>
          <w:pgSz w:w="17860" w:h="25260"/>
          <w:pgMar w:top="2420" w:right="2120" w:bottom="280" w:left="2200" w:header="708" w:footer="708"/>
          <w:cols w:space="708"/>
        </w:sectPr>
      </w:pPr>
    </w:p>
    <w:p>
      <w:pPr>
        <w:pStyle w:val="BodyText"/>
        <w:rPr>
          <w:rFonts w:ascii="幼圆"/>
          <w:b/>
          <w:sz w:val="20"/>
        </w:rPr>
      </w:pPr>
    </w:p>
    <w:p>
      <w:pPr>
        <w:pStyle w:val="BodyText"/>
        <w:spacing w:before="2"/>
        <w:rPr>
          <w:rFonts w:ascii="幼圆"/>
          <w:b/>
          <w:sz w:val="16"/>
        </w:rPr>
      </w:pPr>
    </w:p>
    <w:p>
      <w:pPr>
        <w:pStyle w:val="Heading3"/>
        <w:tabs>
          <w:tab w:val="left" w:pos="1824"/>
        </w:tabs>
        <w:spacing w:before="42"/>
        <w:ind w:left="766" w:firstLine="0"/>
        <w:jc w:val="center"/>
        <w:rPr>
          <w:rFonts w:ascii="黑体" w:eastAsia="黑体" w:hint="eastAsia"/>
        </w:rPr>
      </w:pPr>
      <w:r>
        <w:rPr>
          <w:rFonts w:ascii="黑体" w:eastAsia="黑体" w:hint="eastAsia"/>
        </w:rPr>
        <w:t>目</w:t>
        <w:tab/>
        <w:t>录</w:t>
      </w:r>
    </w:p>
    <w:p>
      <w:pPr>
        <w:pStyle w:val="BodyText"/>
        <w:rPr>
          <w:rFonts w:ascii="黑体"/>
          <w:b/>
          <w:sz w:val="57"/>
        </w:rPr>
      </w:pPr>
    </w:p>
    <w:p>
      <w:pPr>
        <w:spacing w:before="0"/>
        <w:ind w:left="0" w:right="570" w:firstLine="0"/>
        <w:jc w:val="right"/>
        <w:rPr>
          <w:sz w:val="31"/>
        </w:rPr>
      </w:pPr>
      <w:r>
        <w:rPr>
          <w:b/>
          <w:spacing w:val="-3"/>
          <w:w w:val="115"/>
          <w:sz w:val="31"/>
        </w:rPr>
        <w:t>一、人才培养工作状态基本信息</w:t>
      </w:r>
      <w:r>
        <w:rPr>
          <w:spacing w:val="-1"/>
          <w:w w:val="180"/>
          <w:sz w:val="31"/>
        </w:rPr>
        <w:t>„„„„„„„„„„„„„„„„„„„„„„„„„3</w:t>
      </w:r>
    </w:p>
    <w:p>
      <w:pPr>
        <w:spacing w:before="201"/>
        <w:ind w:left="0" w:right="570" w:firstLine="0"/>
        <w:jc w:val="right"/>
        <w:rPr>
          <w:sz w:val="31"/>
        </w:rPr>
      </w:pPr>
      <w:r>
        <w:rPr>
          <w:w w:val="120"/>
          <w:sz w:val="31"/>
        </w:rPr>
        <w:t>（一</w:t>
      </w:r>
      <w:r>
        <w:rPr>
          <w:spacing w:val="-144"/>
          <w:w w:val="120"/>
          <w:sz w:val="31"/>
        </w:rPr>
        <w:t>）</w:t>
      </w:r>
      <w:r>
        <w:rPr>
          <w:spacing w:val="19"/>
          <w:w w:val="120"/>
          <w:sz w:val="31"/>
        </w:rPr>
        <w:t xml:space="preserve">办学定位  </w:t>
      </w:r>
      <w:r>
        <w:rPr>
          <w:w w:val="185"/>
          <w:sz w:val="31"/>
        </w:rPr>
        <w:t>„„„„„„„„„„„„„„„„„„„„„„„„„„„„„„3</w:t>
      </w:r>
    </w:p>
    <w:p>
      <w:pPr>
        <w:spacing w:before="204"/>
        <w:ind w:left="0" w:right="570" w:firstLine="0"/>
        <w:jc w:val="right"/>
        <w:rPr>
          <w:sz w:val="31"/>
        </w:rPr>
      </w:pPr>
      <w:r>
        <w:rPr>
          <w:w w:val="120"/>
          <w:sz w:val="31"/>
        </w:rPr>
        <w:t>（二</w:t>
      </w:r>
      <w:r>
        <w:rPr>
          <w:spacing w:val="-51"/>
          <w:w w:val="120"/>
          <w:sz w:val="31"/>
        </w:rPr>
        <w:t>）</w:t>
      </w:r>
      <w:r>
        <w:rPr>
          <w:spacing w:val="-26"/>
          <w:w w:val="120"/>
          <w:sz w:val="31"/>
        </w:rPr>
        <w:t>院系</w:t>
      </w:r>
      <w:r>
        <w:rPr>
          <w:w w:val="120"/>
          <w:sz w:val="31"/>
        </w:rPr>
        <w:t>（部</w:t>
      </w:r>
      <w:r>
        <w:rPr>
          <w:spacing w:val="-54"/>
          <w:w w:val="120"/>
          <w:sz w:val="31"/>
        </w:rPr>
        <w:t>）</w:t>
      </w:r>
      <w:r>
        <w:rPr>
          <w:spacing w:val="21"/>
          <w:w w:val="120"/>
          <w:sz w:val="31"/>
        </w:rPr>
        <w:t xml:space="preserve">建设  </w:t>
      </w:r>
      <w:r>
        <w:rPr>
          <w:w w:val="180"/>
          <w:sz w:val="31"/>
        </w:rPr>
        <w:t>„„„„„„„„„„„„„„„„„„„„„„„„„„„3</w:t>
      </w:r>
    </w:p>
    <w:p>
      <w:pPr>
        <w:spacing w:before="204"/>
        <w:ind w:left="0" w:right="570" w:firstLine="0"/>
        <w:jc w:val="right"/>
        <w:rPr>
          <w:sz w:val="31"/>
        </w:rPr>
      </w:pPr>
      <w:r>
        <w:rPr>
          <w:w w:val="120"/>
          <w:sz w:val="31"/>
        </w:rPr>
        <w:t>（三</w:t>
      </w:r>
      <w:r>
        <w:rPr>
          <w:spacing w:val="-144"/>
          <w:w w:val="120"/>
          <w:sz w:val="31"/>
        </w:rPr>
        <w:t>）</w:t>
      </w:r>
      <w:r>
        <w:rPr>
          <w:spacing w:val="18"/>
          <w:w w:val="120"/>
          <w:sz w:val="31"/>
        </w:rPr>
        <w:t xml:space="preserve">生源分布情况 </w:t>
      </w:r>
      <w:r>
        <w:rPr>
          <w:w w:val="185"/>
          <w:sz w:val="31"/>
        </w:rPr>
        <w:t>„„„„„„„„„„„„„„„„„„„„„„„„„„„„3</w:t>
      </w:r>
    </w:p>
    <w:p>
      <w:pPr>
        <w:spacing w:before="200"/>
        <w:ind w:left="0" w:right="570" w:firstLine="0"/>
        <w:jc w:val="right"/>
        <w:rPr>
          <w:sz w:val="31"/>
        </w:rPr>
      </w:pPr>
      <w:r>
        <w:rPr>
          <w:w w:val="115"/>
          <w:sz w:val="31"/>
        </w:rPr>
        <w:t>（四</w:t>
      </w:r>
      <w:r>
        <w:rPr>
          <w:spacing w:val="-144"/>
          <w:w w:val="115"/>
          <w:sz w:val="31"/>
        </w:rPr>
        <w:t>）</w:t>
      </w:r>
      <w:r>
        <w:rPr>
          <w:spacing w:val="16"/>
          <w:w w:val="115"/>
          <w:sz w:val="31"/>
        </w:rPr>
        <w:t xml:space="preserve">在校生规模与结构  </w:t>
      </w:r>
      <w:r>
        <w:rPr>
          <w:w w:val="180"/>
          <w:sz w:val="31"/>
        </w:rPr>
        <w:t>„„„„„„„„„„„„„„„„„„„„„„„„„„5</w:t>
      </w:r>
    </w:p>
    <w:p>
      <w:pPr>
        <w:spacing w:before="204"/>
        <w:ind w:left="0" w:right="570" w:firstLine="0"/>
        <w:jc w:val="right"/>
        <w:rPr>
          <w:sz w:val="31"/>
        </w:rPr>
      </w:pPr>
      <w:r>
        <w:rPr>
          <w:w w:val="120"/>
          <w:sz w:val="31"/>
        </w:rPr>
        <w:t>（五</w:t>
      </w:r>
      <w:r>
        <w:rPr>
          <w:spacing w:val="-144"/>
          <w:w w:val="120"/>
          <w:sz w:val="31"/>
        </w:rPr>
        <w:t>）</w:t>
      </w:r>
      <w:r>
        <w:rPr>
          <w:spacing w:val="8"/>
          <w:w w:val="120"/>
          <w:sz w:val="31"/>
        </w:rPr>
        <w:t xml:space="preserve">专业建设与特色  </w:t>
      </w:r>
      <w:r>
        <w:rPr>
          <w:w w:val="180"/>
          <w:sz w:val="31"/>
        </w:rPr>
        <w:t>„„„„„„„„„„„„„„„„„„„„„„„„„„„6</w:t>
      </w:r>
    </w:p>
    <w:p>
      <w:pPr>
        <w:spacing w:before="204"/>
        <w:ind w:left="0" w:right="570" w:firstLine="0"/>
        <w:jc w:val="right"/>
        <w:rPr>
          <w:sz w:val="31"/>
        </w:rPr>
      </w:pPr>
      <w:r>
        <w:rPr>
          <w:w w:val="120"/>
          <w:sz w:val="31"/>
        </w:rPr>
        <w:t>（六</w:t>
      </w:r>
      <w:r>
        <w:rPr>
          <w:spacing w:val="-144"/>
          <w:w w:val="120"/>
          <w:sz w:val="31"/>
        </w:rPr>
        <w:t>）</w:t>
      </w:r>
      <w:r>
        <w:rPr>
          <w:spacing w:val="8"/>
          <w:w w:val="120"/>
          <w:sz w:val="31"/>
        </w:rPr>
        <w:t xml:space="preserve">课程建设与质量  </w:t>
      </w:r>
      <w:r>
        <w:rPr>
          <w:w w:val="180"/>
          <w:sz w:val="31"/>
        </w:rPr>
        <w:t>„„„„„„„„„„„„„„„„„„„„„„„„„„„8</w:t>
      </w:r>
    </w:p>
    <w:p>
      <w:pPr>
        <w:spacing w:before="202"/>
        <w:ind w:left="0" w:right="570" w:firstLine="0"/>
        <w:jc w:val="right"/>
        <w:rPr>
          <w:sz w:val="31"/>
        </w:rPr>
      </w:pPr>
      <w:r>
        <w:rPr>
          <w:w w:val="120"/>
          <w:sz w:val="31"/>
        </w:rPr>
        <w:t>（七</w:t>
      </w:r>
      <w:r>
        <w:rPr>
          <w:spacing w:val="-144"/>
          <w:w w:val="120"/>
          <w:sz w:val="31"/>
        </w:rPr>
        <w:t>）</w:t>
      </w:r>
      <w:r>
        <w:rPr>
          <w:spacing w:val="18"/>
          <w:w w:val="120"/>
          <w:sz w:val="31"/>
        </w:rPr>
        <w:t xml:space="preserve">师资队伍建设 </w:t>
      </w:r>
      <w:r>
        <w:rPr>
          <w:w w:val="185"/>
          <w:sz w:val="31"/>
        </w:rPr>
        <w:t>„„„„„„„„„„„„„„„„„„„„„„„„„„„„9</w:t>
      </w:r>
    </w:p>
    <w:p>
      <w:pPr>
        <w:spacing w:before="204"/>
        <w:ind w:left="0" w:right="567" w:firstLine="0"/>
        <w:jc w:val="right"/>
        <w:rPr>
          <w:sz w:val="31"/>
        </w:rPr>
      </w:pPr>
      <w:r>
        <w:rPr>
          <w:spacing w:val="-2"/>
          <w:w w:val="130"/>
          <w:sz w:val="31"/>
        </w:rPr>
        <w:t>（八</w:t>
      </w:r>
      <w:r>
        <w:rPr>
          <w:spacing w:val="-144"/>
          <w:w w:val="130"/>
          <w:sz w:val="31"/>
        </w:rPr>
        <w:t>）</w:t>
      </w:r>
      <w:r>
        <w:rPr>
          <w:spacing w:val="-2"/>
          <w:w w:val="160"/>
          <w:sz w:val="31"/>
        </w:rPr>
        <w:t>办学保障条件„„„„„„„„„„„„„„„„„„„„„„„„„„„„11</w:t>
      </w:r>
    </w:p>
    <w:p>
      <w:pPr>
        <w:spacing w:before="204"/>
        <w:ind w:left="0" w:right="567" w:firstLine="0"/>
        <w:jc w:val="right"/>
        <w:rPr>
          <w:sz w:val="31"/>
        </w:rPr>
      </w:pPr>
      <w:r>
        <w:rPr>
          <w:spacing w:val="-2"/>
          <w:w w:val="130"/>
          <w:sz w:val="31"/>
        </w:rPr>
        <w:t>（九</w:t>
      </w:r>
      <w:r>
        <w:rPr>
          <w:spacing w:val="-144"/>
          <w:w w:val="130"/>
          <w:sz w:val="31"/>
        </w:rPr>
        <w:t>）</w:t>
      </w:r>
      <w:r>
        <w:rPr>
          <w:spacing w:val="-2"/>
          <w:w w:val="155"/>
          <w:sz w:val="31"/>
        </w:rPr>
        <w:t>经费投入与支出„„„„„„„„„„„„„„„„„„„„„„„„„„„12</w:t>
      </w:r>
    </w:p>
    <w:p>
      <w:pPr>
        <w:spacing w:before="200"/>
        <w:ind w:left="0" w:right="567" w:firstLine="0"/>
        <w:jc w:val="right"/>
        <w:rPr>
          <w:sz w:val="31"/>
        </w:rPr>
      </w:pPr>
      <w:r>
        <w:rPr>
          <w:b/>
          <w:spacing w:val="-23"/>
          <w:w w:val="120"/>
          <w:sz w:val="31"/>
        </w:rPr>
        <w:t>二、人才培养质量</w:t>
      </w:r>
      <w:r>
        <w:rPr>
          <w:spacing w:val="-2"/>
          <w:w w:val="180"/>
          <w:sz w:val="31"/>
        </w:rPr>
        <w:t>„„„„„„„„„„„„„„„„„„„„„„„„„„„„„„„13</w:t>
      </w:r>
    </w:p>
    <w:p>
      <w:pPr>
        <w:spacing w:before="204"/>
        <w:ind w:left="0" w:right="570" w:firstLine="0"/>
        <w:jc w:val="right"/>
        <w:rPr>
          <w:sz w:val="31"/>
        </w:rPr>
      </w:pPr>
      <w:r>
        <w:rPr>
          <w:w w:val="115"/>
          <w:sz w:val="31"/>
        </w:rPr>
        <w:t>（一</w:t>
      </w:r>
      <w:r>
        <w:rPr>
          <w:spacing w:val="-13"/>
          <w:w w:val="115"/>
          <w:sz w:val="31"/>
        </w:rPr>
        <w:t xml:space="preserve">）2013 届毕业生就业状况及质量 </w:t>
      </w:r>
      <w:r>
        <w:rPr>
          <w:w w:val="175"/>
          <w:sz w:val="31"/>
        </w:rPr>
        <w:t>„„„„„„„„„„„„„„„„„„„„13</w:t>
      </w:r>
    </w:p>
    <w:p>
      <w:pPr>
        <w:spacing w:before="204"/>
        <w:ind w:left="0" w:right="570" w:firstLine="0"/>
        <w:jc w:val="right"/>
        <w:rPr>
          <w:sz w:val="31"/>
        </w:rPr>
      </w:pPr>
      <w:r>
        <w:rPr>
          <w:w w:val="102"/>
          <w:sz w:val="31"/>
        </w:rPr>
        <w:t>1</w:t>
      </w:r>
      <w:r>
        <w:rPr>
          <w:spacing w:val="-13"/>
          <w:w w:val="102"/>
          <w:sz w:val="31"/>
        </w:rPr>
        <w:t>．毕业生初次就业率及专业对口率</w:t>
      </w:r>
      <w:r>
        <w:rPr>
          <w:spacing w:val="-24"/>
          <w:sz w:val="31"/>
        </w:rPr>
        <w:t xml:space="preserve"> </w:t>
      </w:r>
      <w:r>
        <w:rPr>
          <w:spacing w:val="-2"/>
          <w:w w:val="204"/>
          <w:sz w:val="31"/>
        </w:rPr>
        <w:t>„„„„„„„„„„„„„„„„„„„„„</w:t>
      </w:r>
      <w:r>
        <w:rPr>
          <w:w w:val="102"/>
          <w:sz w:val="31"/>
        </w:rPr>
        <w:t>13</w:t>
      </w:r>
    </w:p>
    <w:p>
      <w:pPr>
        <w:spacing w:before="201"/>
        <w:ind w:left="0" w:right="567" w:firstLine="0"/>
        <w:jc w:val="right"/>
        <w:rPr>
          <w:sz w:val="31"/>
        </w:rPr>
      </w:pPr>
      <w:r>
        <w:rPr>
          <w:w w:val="102"/>
          <w:sz w:val="31"/>
        </w:rPr>
        <w:t>2</w:t>
      </w:r>
      <w:r>
        <w:rPr>
          <w:spacing w:val="-16"/>
          <w:w w:val="102"/>
          <w:sz w:val="31"/>
        </w:rPr>
        <w:t>．毕业生半年后的月收入</w:t>
      </w:r>
      <w:r>
        <w:rPr>
          <w:spacing w:val="-18"/>
          <w:sz w:val="31"/>
        </w:rPr>
        <w:t xml:space="preserve"> </w:t>
      </w:r>
      <w:r>
        <w:rPr>
          <w:spacing w:val="-2"/>
          <w:w w:val="204"/>
          <w:sz w:val="31"/>
        </w:rPr>
        <w:t>„„„„„„„„„„„„„„„„„„„„„„„„„</w:t>
      </w:r>
      <w:r>
        <w:rPr>
          <w:w w:val="102"/>
          <w:sz w:val="31"/>
        </w:rPr>
        <w:t>13</w:t>
      </w:r>
    </w:p>
    <w:p>
      <w:pPr>
        <w:spacing w:before="204"/>
        <w:ind w:left="0" w:right="567" w:firstLine="0"/>
        <w:jc w:val="right"/>
        <w:rPr>
          <w:sz w:val="31"/>
        </w:rPr>
      </w:pPr>
      <w:r>
        <w:rPr>
          <w:w w:val="102"/>
          <w:sz w:val="31"/>
        </w:rPr>
        <w:t>3</w:t>
      </w:r>
      <w:r>
        <w:rPr>
          <w:spacing w:val="-20"/>
          <w:w w:val="102"/>
          <w:sz w:val="31"/>
        </w:rPr>
        <w:t>．毕业生自主创业</w:t>
      </w:r>
      <w:r>
        <w:rPr>
          <w:spacing w:val="-11"/>
          <w:sz w:val="31"/>
        </w:rPr>
        <w:t xml:space="preserve"> </w:t>
      </w:r>
      <w:r>
        <w:rPr>
          <w:spacing w:val="-2"/>
          <w:w w:val="204"/>
          <w:sz w:val="31"/>
        </w:rPr>
        <w:t>„„„„„„„„„„„„„„„„„„„„„„„„„„„„</w:t>
      </w:r>
      <w:r>
        <w:rPr>
          <w:w w:val="102"/>
          <w:sz w:val="31"/>
        </w:rPr>
        <w:t>13</w:t>
      </w:r>
    </w:p>
    <w:p>
      <w:pPr>
        <w:spacing w:before="204"/>
        <w:ind w:left="0" w:right="570" w:firstLine="0"/>
        <w:jc w:val="right"/>
        <w:rPr>
          <w:sz w:val="31"/>
        </w:rPr>
      </w:pPr>
      <w:r>
        <w:rPr>
          <w:w w:val="102"/>
          <w:sz w:val="31"/>
        </w:rPr>
        <w:t>4</w:t>
      </w:r>
      <w:r>
        <w:rPr>
          <w:spacing w:val="-13"/>
          <w:w w:val="102"/>
          <w:sz w:val="31"/>
        </w:rPr>
        <w:t>．毕业生对母校总体满意度和推荐度</w:t>
      </w:r>
      <w:r>
        <w:rPr>
          <w:spacing w:val="-24"/>
          <w:sz w:val="31"/>
        </w:rPr>
        <w:t xml:space="preserve"> </w:t>
      </w:r>
      <w:r>
        <w:rPr>
          <w:spacing w:val="-2"/>
          <w:w w:val="204"/>
          <w:sz w:val="31"/>
        </w:rPr>
        <w:t>„„„„„„„„„„„„„„„„„„„„</w:t>
      </w:r>
      <w:r>
        <w:rPr>
          <w:w w:val="102"/>
          <w:sz w:val="31"/>
        </w:rPr>
        <w:t>13</w:t>
      </w:r>
    </w:p>
    <w:p>
      <w:pPr>
        <w:spacing w:before="201"/>
        <w:ind w:left="0" w:right="567" w:firstLine="0"/>
        <w:jc w:val="right"/>
        <w:rPr>
          <w:sz w:val="31"/>
        </w:rPr>
      </w:pPr>
      <w:r>
        <w:rPr>
          <w:w w:val="130"/>
          <w:sz w:val="31"/>
        </w:rPr>
        <w:t>（二</w:t>
      </w:r>
      <w:r>
        <w:rPr>
          <w:spacing w:val="-144"/>
          <w:w w:val="130"/>
          <w:sz w:val="31"/>
        </w:rPr>
        <w:t>）</w:t>
      </w:r>
      <w:r>
        <w:rPr>
          <w:spacing w:val="-3"/>
          <w:w w:val="145"/>
          <w:sz w:val="31"/>
        </w:rPr>
        <w:t>学生综合素质提升情况„„„„„„„„„„„„„„„„„„„„„„„„14</w:t>
      </w:r>
    </w:p>
    <w:p>
      <w:pPr>
        <w:spacing w:before="204"/>
        <w:ind w:left="0" w:right="570" w:firstLine="0"/>
        <w:jc w:val="right"/>
        <w:rPr>
          <w:sz w:val="31"/>
        </w:rPr>
      </w:pPr>
      <w:r>
        <w:rPr>
          <w:w w:val="102"/>
          <w:sz w:val="31"/>
        </w:rPr>
        <w:t>1</w:t>
      </w:r>
      <w:r>
        <w:rPr>
          <w:spacing w:val="-13"/>
          <w:w w:val="102"/>
          <w:sz w:val="31"/>
        </w:rPr>
        <w:t>．省级以上各类技能竞赛获奖情况</w:t>
      </w:r>
      <w:r>
        <w:rPr>
          <w:spacing w:val="-24"/>
          <w:sz w:val="31"/>
        </w:rPr>
        <w:t xml:space="preserve"> </w:t>
      </w:r>
      <w:r>
        <w:rPr>
          <w:spacing w:val="-2"/>
          <w:w w:val="204"/>
          <w:sz w:val="31"/>
        </w:rPr>
        <w:t>„„„„„„„„„„„„„„„„„„„„„</w:t>
      </w:r>
      <w:r>
        <w:rPr>
          <w:w w:val="102"/>
          <w:sz w:val="31"/>
        </w:rPr>
        <w:t>14</w:t>
      </w:r>
    </w:p>
    <w:p>
      <w:pPr>
        <w:spacing w:before="204"/>
        <w:ind w:left="0" w:right="570" w:firstLine="0"/>
        <w:jc w:val="right"/>
        <w:rPr>
          <w:sz w:val="31"/>
        </w:rPr>
      </w:pPr>
      <w:r>
        <w:rPr>
          <w:w w:val="102"/>
          <w:sz w:val="31"/>
        </w:rPr>
        <w:t>2</w:t>
      </w:r>
      <w:r>
        <w:rPr>
          <w:spacing w:val="-13"/>
          <w:w w:val="102"/>
          <w:sz w:val="31"/>
        </w:rPr>
        <w:t>．毕业生职业资格证书获证情况</w:t>
      </w:r>
      <w:r>
        <w:rPr>
          <w:spacing w:val="-21"/>
          <w:sz w:val="31"/>
        </w:rPr>
        <w:t xml:space="preserve"> </w:t>
      </w:r>
      <w:r>
        <w:rPr>
          <w:spacing w:val="-2"/>
          <w:w w:val="204"/>
          <w:sz w:val="31"/>
        </w:rPr>
        <w:t>„„„„„„„„„„„„„„„„„„„„„„</w:t>
      </w:r>
      <w:r>
        <w:rPr>
          <w:w w:val="102"/>
          <w:sz w:val="31"/>
        </w:rPr>
        <w:t>15</w:t>
      </w:r>
    </w:p>
    <w:p>
      <w:pPr>
        <w:spacing w:before="200"/>
        <w:ind w:left="0" w:right="570" w:firstLine="0"/>
        <w:jc w:val="right"/>
        <w:rPr>
          <w:sz w:val="31"/>
        </w:rPr>
      </w:pPr>
      <w:r>
        <w:rPr>
          <w:w w:val="102"/>
          <w:sz w:val="31"/>
        </w:rPr>
        <w:t>3</w:t>
      </w:r>
      <w:r>
        <w:rPr>
          <w:spacing w:val="-13"/>
          <w:w w:val="102"/>
          <w:sz w:val="31"/>
        </w:rPr>
        <w:t>．学生获国家和企业等各类奖助学金情况</w:t>
      </w:r>
      <w:r>
        <w:rPr>
          <w:spacing w:val="-28"/>
          <w:sz w:val="31"/>
        </w:rPr>
        <w:t xml:space="preserve"> </w:t>
      </w:r>
      <w:r>
        <w:rPr>
          <w:spacing w:val="-2"/>
          <w:w w:val="204"/>
          <w:sz w:val="31"/>
        </w:rPr>
        <w:t>„„„„„„„„„„„„„„„„„„</w:t>
      </w:r>
      <w:r>
        <w:rPr>
          <w:w w:val="102"/>
          <w:sz w:val="31"/>
        </w:rPr>
        <w:t>16</w:t>
      </w:r>
    </w:p>
    <w:p>
      <w:pPr>
        <w:spacing w:before="204"/>
        <w:ind w:left="0" w:right="567" w:firstLine="0"/>
        <w:jc w:val="right"/>
        <w:rPr>
          <w:sz w:val="31"/>
        </w:rPr>
      </w:pPr>
      <w:r>
        <w:rPr>
          <w:w w:val="102"/>
          <w:sz w:val="31"/>
        </w:rPr>
        <w:t>4</w:t>
      </w:r>
      <w:r>
        <w:rPr>
          <w:spacing w:val="-22"/>
          <w:w w:val="102"/>
          <w:sz w:val="31"/>
        </w:rPr>
        <w:t>．学生入党情况</w:t>
      </w:r>
      <w:r>
        <w:rPr>
          <w:spacing w:val="-11"/>
          <w:sz w:val="31"/>
        </w:rPr>
        <w:t xml:space="preserve"> </w:t>
      </w:r>
      <w:r>
        <w:rPr>
          <w:spacing w:val="-2"/>
          <w:w w:val="204"/>
          <w:sz w:val="31"/>
        </w:rPr>
        <w:t>„„„„„„„„„„„„„„„„„„„„„„„„„„„„„</w:t>
      </w:r>
      <w:r>
        <w:rPr>
          <w:w w:val="102"/>
          <w:sz w:val="31"/>
        </w:rPr>
        <w:t>16</w:t>
      </w:r>
    </w:p>
    <w:p>
      <w:pPr>
        <w:spacing w:before="204"/>
        <w:ind w:left="0" w:right="567" w:firstLine="0"/>
        <w:jc w:val="right"/>
        <w:rPr>
          <w:sz w:val="31"/>
        </w:rPr>
      </w:pPr>
      <w:r>
        <w:rPr>
          <w:b/>
          <w:spacing w:val="-18"/>
          <w:w w:val="115"/>
          <w:sz w:val="31"/>
        </w:rPr>
        <w:t>三、社会服务与文化传承</w:t>
      </w:r>
      <w:r>
        <w:rPr>
          <w:spacing w:val="-1"/>
          <w:w w:val="180"/>
          <w:sz w:val="31"/>
        </w:rPr>
        <w:t>„„„„„„„„„„„„„„„„„„„„„„„„„„„„16</w:t>
      </w:r>
    </w:p>
    <w:p>
      <w:pPr>
        <w:spacing w:before="200" w:line="362" w:lineRule="auto"/>
        <w:ind w:left="0" w:right="567" w:firstLine="0"/>
        <w:jc w:val="right"/>
        <w:rPr>
          <w:sz w:val="31"/>
        </w:rPr>
      </w:pPr>
      <w:r>
        <w:rPr>
          <w:w w:val="125"/>
          <w:sz w:val="31"/>
        </w:rPr>
        <w:t>（一）</w:t>
      </w:r>
      <w:r>
        <w:rPr>
          <w:spacing w:val="-2"/>
          <w:w w:val="125"/>
          <w:sz w:val="31"/>
        </w:rPr>
        <w:t xml:space="preserve">对本地区、行业、企业的人才贡献情况 </w:t>
      </w:r>
      <w:r>
        <w:rPr>
          <w:w w:val="140"/>
          <w:sz w:val="31"/>
        </w:rPr>
        <w:t>„„„„„„„„„„„„„„„„16</w:t>
      </w:r>
      <w:r>
        <w:rPr>
          <w:w w:val="102"/>
          <w:sz w:val="31"/>
        </w:rPr>
        <w:t xml:space="preserve"> </w:t>
      </w:r>
      <w:r>
        <w:rPr>
          <w:spacing w:val="-11"/>
          <w:w w:val="125"/>
          <w:sz w:val="31"/>
        </w:rPr>
        <w:t>1．2013</w:t>
      </w:r>
      <w:r>
        <w:rPr>
          <w:spacing w:val="11"/>
          <w:w w:val="125"/>
          <w:sz w:val="31"/>
        </w:rPr>
        <w:t xml:space="preserve">   </w:t>
      </w:r>
      <w:r>
        <w:rPr>
          <w:spacing w:val="-3"/>
          <w:w w:val="150"/>
          <w:sz w:val="31"/>
        </w:rPr>
        <w:t>年本省市就业情况„„„„„„„„„„„„„„„„„„„„„„„„„16</w:t>
      </w:r>
    </w:p>
    <w:p>
      <w:pPr>
        <w:spacing w:before="3"/>
        <w:ind w:left="0" w:right="585" w:firstLine="0"/>
        <w:jc w:val="right"/>
        <w:rPr>
          <w:sz w:val="31"/>
        </w:rPr>
      </w:pPr>
      <w:r>
        <w:rPr>
          <w:w w:val="130"/>
          <w:sz w:val="31"/>
        </w:rPr>
        <w:t>2．</w:t>
      </w:r>
      <w:r>
        <w:rPr>
          <w:spacing w:val="-3"/>
          <w:w w:val="145"/>
          <w:sz w:val="31"/>
        </w:rPr>
        <w:t>对主要行业的人才贡献情况„„„„„„„„„„„„„„„„„„„„„„„17</w:t>
      </w:r>
    </w:p>
    <w:p>
      <w:pPr>
        <w:spacing w:before="202"/>
        <w:ind w:left="0" w:right="585" w:firstLine="0"/>
        <w:jc w:val="right"/>
        <w:rPr>
          <w:sz w:val="31"/>
        </w:rPr>
      </w:pPr>
      <w:r>
        <w:rPr>
          <w:w w:val="130"/>
          <w:sz w:val="31"/>
        </w:rPr>
        <w:t>3．</w:t>
      </w:r>
      <w:r>
        <w:rPr>
          <w:spacing w:val="-3"/>
          <w:w w:val="140"/>
          <w:sz w:val="31"/>
        </w:rPr>
        <w:t>对不同类型企业的人才贡献情况„„„„„„„„„„„„„„„„„„„„„17</w:t>
      </w:r>
    </w:p>
    <w:p>
      <w:pPr>
        <w:spacing w:before="204"/>
        <w:ind w:left="0" w:right="585" w:firstLine="0"/>
        <w:jc w:val="right"/>
        <w:rPr>
          <w:sz w:val="31"/>
        </w:rPr>
      </w:pPr>
      <w:r>
        <w:rPr>
          <w:w w:val="110"/>
          <w:sz w:val="31"/>
        </w:rPr>
        <w:t>（二）</w:t>
      </w:r>
      <w:r>
        <w:rPr>
          <w:spacing w:val="5"/>
          <w:w w:val="110"/>
          <w:sz w:val="31"/>
        </w:rPr>
        <w:t xml:space="preserve">为区域经济社会发展提供各类服务 </w:t>
      </w:r>
      <w:r>
        <w:rPr>
          <w:w w:val="175"/>
          <w:sz w:val="31"/>
        </w:rPr>
        <w:t>„„„„„„„„„„„„„„„„„„18</w:t>
      </w:r>
    </w:p>
    <w:p>
      <w:pPr>
        <w:spacing w:before="204"/>
        <w:ind w:left="0" w:right="585" w:firstLine="0"/>
        <w:jc w:val="right"/>
        <w:rPr>
          <w:sz w:val="31"/>
        </w:rPr>
      </w:pPr>
      <w:r>
        <w:rPr>
          <w:w w:val="130"/>
          <w:sz w:val="31"/>
        </w:rPr>
        <w:t>1．</w:t>
      </w:r>
      <w:r>
        <w:rPr>
          <w:spacing w:val="-3"/>
          <w:w w:val="145"/>
          <w:sz w:val="31"/>
        </w:rPr>
        <w:t>为本地提供各类培训鉴定服务„„„„„„„„„„„„„„„„„„„„„„18</w:t>
      </w:r>
    </w:p>
    <w:p>
      <w:pPr>
        <w:spacing w:before="200"/>
        <w:ind w:left="0" w:right="585" w:firstLine="0"/>
        <w:jc w:val="right"/>
        <w:rPr>
          <w:sz w:val="31"/>
        </w:rPr>
      </w:pPr>
      <w:r>
        <w:rPr>
          <w:w w:val="130"/>
          <w:sz w:val="31"/>
        </w:rPr>
        <w:t>2．</w:t>
      </w:r>
      <w:r>
        <w:rPr>
          <w:spacing w:val="-3"/>
          <w:w w:val="145"/>
          <w:sz w:val="31"/>
        </w:rPr>
        <w:t>为本地企业提供专业技术报务„„„„„„„„„„„„„„„„„„„„„„19</w:t>
      </w:r>
    </w:p>
    <w:p>
      <w:pPr>
        <w:spacing w:before="204"/>
        <w:ind w:left="0" w:right="585" w:firstLine="0"/>
        <w:jc w:val="right"/>
        <w:rPr>
          <w:sz w:val="31"/>
        </w:rPr>
      </w:pPr>
      <w:r>
        <w:rPr>
          <w:w w:val="130"/>
          <w:sz w:val="31"/>
        </w:rPr>
        <w:t>3．</w:t>
      </w:r>
      <w:r>
        <w:rPr>
          <w:spacing w:val="-3"/>
          <w:w w:val="145"/>
          <w:sz w:val="31"/>
        </w:rPr>
        <w:t>指导区域内中职教育建设发展„„„„„„„„„„„„„„„„„„„„„„19</w:t>
      </w:r>
    </w:p>
    <w:p>
      <w:pPr>
        <w:pStyle w:val="ListParagraph"/>
        <w:numPr>
          <w:ilvl w:val="0"/>
          <w:numId w:val="8"/>
        </w:numPr>
        <w:tabs>
          <w:tab w:val="left" w:pos="477"/>
        </w:tabs>
        <w:spacing w:before="204" w:after="0" w:line="240" w:lineRule="auto"/>
        <w:ind w:left="1606" w:right="585" w:hanging="1607"/>
        <w:jc w:val="right"/>
        <w:rPr>
          <w:rFonts w:ascii="宋体" w:eastAsia="宋体" w:hAnsi="宋体" w:hint="eastAsia"/>
          <w:sz w:val="31"/>
        </w:rPr>
      </w:pPr>
      <w:r>
        <w:rPr>
          <w:rFonts w:ascii="宋体" w:eastAsia="宋体" w:hAnsi="宋体" w:hint="eastAsia"/>
          <w:spacing w:val="-3"/>
          <w:w w:val="130"/>
          <w:sz w:val="31"/>
        </w:rPr>
        <w:t>为本地提供各类社区服务及其他志愿者服务„„„„„„„„„„„„„„„„</w:t>
      </w:r>
      <w:r>
        <w:rPr>
          <w:rFonts w:ascii="宋体" w:eastAsia="宋体" w:hAnsi="宋体" w:hint="eastAsia"/>
          <w:spacing w:val="-4"/>
          <w:w w:val="130"/>
          <w:sz w:val="31"/>
        </w:rPr>
        <w:t>19</w:t>
      </w:r>
    </w:p>
    <w:p>
      <w:pPr>
        <w:spacing w:before="200"/>
        <w:ind w:left="0" w:right="567" w:firstLine="0"/>
        <w:jc w:val="right"/>
        <w:rPr>
          <w:sz w:val="31"/>
        </w:rPr>
      </w:pPr>
      <w:r>
        <w:rPr>
          <w:w w:val="102"/>
          <w:sz w:val="31"/>
        </w:rPr>
        <w:t>5</w:t>
      </w:r>
      <w:r>
        <w:rPr>
          <w:spacing w:val="-46"/>
          <w:w w:val="102"/>
          <w:sz w:val="31"/>
        </w:rPr>
        <w:t>．“镜湖讲坛”</w:t>
      </w:r>
      <w:r>
        <w:rPr>
          <w:w w:val="160"/>
          <w:sz w:val="31"/>
        </w:rPr>
        <w:t>发挥文化高地作用„„„„„„„„„„„„„„„„„„„„„</w:t>
      </w:r>
      <w:r>
        <w:rPr>
          <w:spacing w:val="-49"/>
          <w:w w:val="204"/>
          <w:sz w:val="31"/>
        </w:rPr>
        <w:t>„</w:t>
      </w:r>
      <w:r>
        <w:rPr>
          <w:w w:val="102"/>
          <w:sz w:val="31"/>
        </w:rPr>
        <w:t>20</w:t>
      </w:r>
    </w:p>
    <w:p>
      <w:pPr>
        <w:spacing w:after="0"/>
        <w:jc w:val="right"/>
        <w:rPr>
          <w:sz w:val="31"/>
        </w:rPr>
        <w:sectPr>
          <w:headerReference w:type="default" r:id="rId5"/>
          <w:footerReference w:type="default" r:id="rId6"/>
          <w:pgSz w:w="17860" w:h="25260"/>
          <w:pgMar w:top="1820" w:right="2120" w:bottom="2000" w:left="2200" w:header="978" w:footer="1802"/>
          <w:pgNumType w:start="1"/>
          <w:cols w:space="708"/>
        </w:sectPr>
      </w:pPr>
    </w:p>
    <w:p>
      <w:pPr>
        <w:pStyle w:val="BodyText"/>
        <w:spacing w:before="7"/>
        <w:rPr>
          <w:sz w:val="13"/>
        </w:rPr>
      </w:pPr>
    </w:p>
    <w:p>
      <w:pPr>
        <w:spacing w:before="63"/>
        <w:ind w:left="0" w:right="585" w:firstLine="0"/>
        <w:jc w:val="right"/>
        <w:rPr>
          <w:sz w:val="31"/>
        </w:rPr>
      </w:pPr>
      <w:r>
        <w:rPr>
          <w:w w:val="110"/>
          <w:sz w:val="31"/>
        </w:rPr>
        <w:t>（三）</w:t>
      </w:r>
      <w:r>
        <w:rPr>
          <w:spacing w:val="-4"/>
          <w:w w:val="110"/>
          <w:sz w:val="31"/>
        </w:rPr>
        <w:t xml:space="preserve">为新疆等边远地区民族生教育管理提供经验 </w:t>
      </w:r>
      <w:r>
        <w:rPr>
          <w:w w:val="170"/>
          <w:sz w:val="31"/>
        </w:rPr>
        <w:t>„„„„„„„„„„„„„„21</w:t>
      </w:r>
    </w:p>
    <w:p>
      <w:pPr>
        <w:spacing w:before="204"/>
        <w:ind w:left="0" w:right="574" w:firstLine="0"/>
        <w:jc w:val="right"/>
        <w:rPr>
          <w:sz w:val="31"/>
        </w:rPr>
      </w:pPr>
      <w:r>
        <w:rPr>
          <w:b/>
          <w:spacing w:val="19"/>
          <w:w w:val="120"/>
          <w:sz w:val="31"/>
        </w:rPr>
        <w:t xml:space="preserve">四、主要举措   </w:t>
      </w:r>
      <w:r>
        <w:rPr>
          <w:w w:val="180"/>
          <w:sz w:val="31"/>
        </w:rPr>
        <w:t>„„„„„„„„„„„„„„„„„„„„„„„„„„„„„„„„22</w:t>
      </w:r>
    </w:p>
    <w:p>
      <w:pPr>
        <w:spacing w:before="201"/>
        <w:ind w:left="0" w:right="567" w:firstLine="0"/>
        <w:jc w:val="right"/>
        <w:rPr>
          <w:sz w:val="31"/>
        </w:rPr>
      </w:pPr>
      <w:r>
        <w:rPr>
          <w:w w:val="130"/>
          <w:sz w:val="31"/>
        </w:rPr>
        <w:t>（一</w:t>
      </w:r>
      <w:r>
        <w:rPr>
          <w:spacing w:val="-144"/>
          <w:w w:val="130"/>
          <w:sz w:val="31"/>
        </w:rPr>
        <w:t>）</w:t>
      </w:r>
      <w:r>
        <w:rPr>
          <w:spacing w:val="-3"/>
          <w:w w:val="140"/>
          <w:sz w:val="31"/>
        </w:rPr>
        <w:t>提高人才培养质量的主要举措„„„„„„„„„„„„„„„„„„„„„22</w:t>
      </w:r>
    </w:p>
    <w:p>
      <w:pPr>
        <w:spacing w:before="204"/>
        <w:ind w:left="0" w:right="567" w:firstLine="0"/>
        <w:jc w:val="right"/>
        <w:rPr>
          <w:sz w:val="31"/>
        </w:rPr>
      </w:pPr>
      <w:r>
        <w:rPr>
          <w:spacing w:val="-36"/>
          <w:w w:val="110"/>
          <w:sz w:val="31"/>
        </w:rPr>
        <w:t>1</w:t>
      </w:r>
      <w:r>
        <w:rPr>
          <w:spacing w:val="-14"/>
          <w:w w:val="110"/>
          <w:sz w:val="31"/>
        </w:rPr>
        <w:t xml:space="preserve">．构建素质教育课程体系，促进学生协调发展 </w:t>
      </w:r>
      <w:r>
        <w:rPr>
          <w:w w:val="175"/>
          <w:sz w:val="31"/>
        </w:rPr>
        <w:t>„„„„„„„„„„„„„„„„22</w:t>
      </w:r>
    </w:p>
    <w:p>
      <w:pPr>
        <w:spacing w:before="204"/>
        <w:ind w:left="0" w:right="567" w:firstLine="0"/>
        <w:jc w:val="right"/>
        <w:rPr>
          <w:sz w:val="31"/>
        </w:rPr>
      </w:pPr>
      <w:r>
        <w:rPr>
          <w:spacing w:val="-36"/>
          <w:w w:val="110"/>
          <w:sz w:val="31"/>
        </w:rPr>
        <w:t>2</w:t>
      </w:r>
      <w:r>
        <w:rPr>
          <w:spacing w:val="-14"/>
          <w:w w:val="110"/>
          <w:sz w:val="31"/>
        </w:rPr>
        <w:t xml:space="preserve">．就业创业教育贯穿始终，助力学生职业发展 </w:t>
      </w:r>
      <w:r>
        <w:rPr>
          <w:w w:val="175"/>
          <w:sz w:val="31"/>
        </w:rPr>
        <w:t>„„„„„„„„„„„„„„„„22</w:t>
      </w:r>
    </w:p>
    <w:p>
      <w:pPr>
        <w:spacing w:before="200"/>
        <w:ind w:left="0" w:right="570" w:firstLine="0"/>
        <w:jc w:val="right"/>
        <w:rPr>
          <w:sz w:val="31"/>
        </w:rPr>
      </w:pPr>
      <w:r>
        <w:rPr>
          <w:spacing w:val="-36"/>
          <w:w w:val="110"/>
          <w:sz w:val="31"/>
        </w:rPr>
        <w:t>3</w:t>
      </w:r>
      <w:r>
        <w:rPr>
          <w:spacing w:val="-7"/>
          <w:w w:val="110"/>
          <w:sz w:val="31"/>
        </w:rPr>
        <w:t xml:space="preserve">．以技能大赛为抓手，提升学生职业能力 </w:t>
      </w:r>
      <w:r>
        <w:rPr>
          <w:w w:val="175"/>
          <w:sz w:val="31"/>
        </w:rPr>
        <w:t>„„„„„„„„„„„„„„„„„„22</w:t>
      </w:r>
    </w:p>
    <w:p>
      <w:pPr>
        <w:spacing w:before="204"/>
        <w:ind w:left="0" w:right="570" w:firstLine="0"/>
        <w:jc w:val="right"/>
        <w:rPr>
          <w:sz w:val="31"/>
        </w:rPr>
      </w:pPr>
      <w:r>
        <w:rPr>
          <w:spacing w:val="-36"/>
          <w:w w:val="110"/>
          <w:sz w:val="31"/>
        </w:rPr>
        <w:t>4</w:t>
      </w:r>
      <w:r>
        <w:rPr>
          <w:spacing w:val="-7"/>
          <w:w w:val="110"/>
          <w:sz w:val="31"/>
        </w:rPr>
        <w:t xml:space="preserve">．改革人才评价方式，培养企业满意人才 </w:t>
      </w:r>
      <w:r>
        <w:rPr>
          <w:w w:val="175"/>
          <w:sz w:val="31"/>
        </w:rPr>
        <w:t>„„„„„„„„„„„„„„„„„„23</w:t>
      </w:r>
    </w:p>
    <w:p>
      <w:pPr>
        <w:spacing w:before="204"/>
        <w:ind w:left="0" w:right="570" w:firstLine="0"/>
        <w:jc w:val="right"/>
        <w:rPr>
          <w:sz w:val="31"/>
        </w:rPr>
      </w:pPr>
      <w:r>
        <w:rPr>
          <w:spacing w:val="-36"/>
          <w:w w:val="110"/>
          <w:sz w:val="31"/>
        </w:rPr>
        <w:t>5</w:t>
      </w:r>
      <w:r>
        <w:rPr>
          <w:spacing w:val="-7"/>
          <w:w w:val="110"/>
          <w:sz w:val="31"/>
        </w:rPr>
        <w:t xml:space="preserve">．营造良好育人环境，强化文化引领作用 </w:t>
      </w:r>
      <w:r>
        <w:rPr>
          <w:w w:val="175"/>
          <w:sz w:val="31"/>
        </w:rPr>
        <w:t>„„„„„„„„„„„„„„„„„„23</w:t>
      </w:r>
    </w:p>
    <w:p>
      <w:pPr>
        <w:spacing w:before="201"/>
        <w:ind w:left="0" w:right="567" w:firstLine="0"/>
        <w:jc w:val="right"/>
        <w:rPr>
          <w:sz w:val="31"/>
        </w:rPr>
      </w:pPr>
      <w:r>
        <w:rPr>
          <w:w w:val="130"/>
          <w:sz w:val="31"/>
        </w:rPr>
        <w:t>（二</w:t>
      </w:r>
      <w:r>
        <w:rPr>
          <w:spacing w:val="-144"/>
          <w:w w:val="130"/>
          <w:sz w:val="31"/>
        </w:rPr>
        <w:t>）</w:t>
      </w:r>
      <w:r>
        <w:rPr>
          <w:spacing w:val="-3"/>
          <w:w w:val="145"/>
          <w:sz w:val="31"/>
        </w:rPr>
        <w:t>改革与发展主要举措„„„„„„„„„„„„„„„„„„„„„„„„„23</w:t>
      </w:r>
    </w:p>
    <w:p>
      <w:pPr>
        <w:spacing w:before="205"/>
        <w:ind w:left="0" w:right="585" w:firstLine="0"/>
        <w:jc w:val="right"/>
        <w:rPr>
          <w:sz w:val="31"/>
        </w:rPr>
      </w:pPr>
      <w:r>
        <w:rPr>
          <w:w w:val="115"/>
          <w:sz w:val="31"/>
        </w:rPr>
        <w:t>1.</w:t>
      </w:r>
      <w:r>
        <w:rPr>
          <w:spacing w:val="9"/>
          <w:w w:val="115"/>
          <w:sz w:val="31"/>
        </w:rPr>
        <w:t xml:space="preserve">产教结合，增强办学活力 </w:t>
      </w:r>
      <w:r>
        <w:rPr>
          <w:w w:val="180"/>
          <w:sz w:val="31"/>
        </w:rPr>
        <w:t>„„„„„„„„„„„„„„„„„„„„„„„„23</w:t>
      </w:r>
    </w:p>
    <w:p>
      <w:pPr>
        <w:spacing w:before="204"/>
        <w:ind w:left="0" w:right="570" w:firstLine="0"/>
        <w:jc w:val="right"/>
        <w:rPr>
          <w:sz w:val="31"/>
        </w:rPr>
      </w:pPr>
      <w:r>
        <w:rPr>
          <w:spacing w:val="-36"/>
          <w:w w:val="115"/>
          <w:sz w:val="31"/>
        </w:rPr>
        <w:t>2</w:t>
      </w:r>
      <w:r>
        <w:rPr>
          <w:spacing w:val="-15"/>
          <w:w w:val="115"/>
          <w:sz w:val="31"/>
        </w:rPr>
        <w:t xml:space="preserve">．对接区域产业，优化专业结构 </w:t>
      </w:r>
      <w:r>
        <w:rPr>
          <w:w w:val="180"/>
          <w:sz w:val="31"/>
        </w:rPr>
        <w:t>„„„„„„„„„„„„„„„„„„„„„„24</w:t>
      </w:r>
    </w:p>
    <w:p>
      <w:pPr>
        <w:spacing w:before="200"/>
        <w:ind w:left="0" w:right="570" w:firstLine="0"/>
        <w:jc w:val="right"/>
        <w:rPr>
          <w:sz w:val="31"/>
        </w:rPr>
      </w:pPr>
      <w:r>
        <w:rPr>
          <w:spacing w:val="-36"/>
          <w:w w:val="115"/>
          <w:sz w:val="31"/>
        </w:rPr>
        <w:t>3</w:t>
      </w:r>
      <w:r>
        <w:rPr>
          <w:spacing w:val="-15"/>
          <w:w w:val="115"/>
          <w:sz w:val="31"/>
        </w:rPr>
        <w:t xml:space="preserve">．强化专业内涵，凝练专业特色 </w:t>
      </w:r>
      <w:r>
        <w:rPr>
          <w:w w:val="180"/>
          <w:sz w:val="31"/>
        </w:rPr>
        <w:t>„„„„„„„„„„„„„„„„„„„„„„24</w:t>
      </w:r>
    </w:p>
    <w:p>
      <w:pPr>
        <w:spacing w:before="204"/>
        <w:ind w:left="1130" w:right="0" w:firstLine="0"/>
        <w:jc w:val="left"/>
        <w:rPr>
          <w:sz w:val="31"/>
        </w:rPr>
      </w:pPr>
      <w:r>
        <w:rPr>
          <w:spacing w:val="-36"/>
          <w:w w:val="110"/>
          <w:sz w:val="31"/>
        </w:rPr>
        <w:t>4</w:t>
      </w:r>
      <w:r>
        <w:rPr>
          <w:spacing w:val="-7"/>
          <w:w w:val="110"/>
          <w:sz w:val="31"/>
        </w:rPr>
        <w:t xml:space="preserve">．加强教师队伍建设，提升教学科研水平 </w:t>
      </w:r>
      <w:r>
        <w:rPr>
          <w:w w:val="175"/>
          <w:sz w:val="31"/>
        </w:rPr>
        <w:t>„„„„„„„„„„„„„„„„„„24</w:t>
      </w:r>
    </w:p>
    <w:p>
      <w:pPr>
        <w:spacing w:before="204" w:line="360" w:lineRule="auto"/>
        <w:ind w:left="500" w:right="567" w:firstLine="629"/>
        <w:jc w:val="left"/>
        <w:rPr>
          <w:sz w:val="31"/>
        </w:rPr>
      </w:pPr>
      <w:r>
        <w:rPr>
          <w:spacing w:val="-36"/>
          <w:w w:val="115"/>
          <w:sz w:val="31"/>
        </w:rPr>
        <w:t>5</w:t>
      </w:r>
      <w:r>
        <w:rPr>
          <w:spacing w:val="-17"/>
          <w:w w:val="115"/>
          <w:sz w:val="31"/>
        </w:rPr>
        <w:t xml:space="preserve">．建设数字化校园，全面提升内涵建设水平 </w:t>
      </w:r>
      <w:r>
        <w:rPr>
          <w:spacing w:val="-3"/>
          <w:w w:val="170"/>
          <w:sz w:val="31"/>
        </w:rPr>
        <w:t xml:space="preserve">„„„„„„„„„„„„„„„„„25 </w:t>
      </w:r>
      <w:r>
        <w:rPr>
          <w:b/>
          <w:spacing w:val="-24"/>
          <w:w w:val="115"/>
          <w:sz w:val="31"/>
        </w:rPr>
        <w:t>五、问题与思考</w:t>
      </w:r>
      <w:r>
        <w:rPr>
          <w:spacing w:val="-3"/>
          <w:w w:val="180"/>
          <w:sz w:val="31"/>
        </w:rPr>
        <w:t>„„„„„„„„„„„„„„„„„„„„„„„„„„„„„„„„25</w:t>
      </w:r>
    </w:p>
    <w:p>
      <w:pPr>
        <w:spacing w:before="7"/>
        <w:ind w:left="1130" w:right="0" w:firstLine="0"/>
        <w:jc w:val="left"/>
        <w:rPr>
          <w:sz w:val="31"/>
        </w:rPr>
      </w:pPr>
      <w:r>
        <w:rPr>
          <w:w w:val="102"/>
          <w:sz w:val="31"/>
        </w:rPr>
        <w:t>1</w:t>
      </w:r>
      <w:r>
        <w:rPr>
          <w:spacing w:val="-17"/>
          <w:w w:val="102"/>
          <w:sz w:val="31"/>
        </w:rPr>
        <w:t>．专业结构与专业特色</w:t>
      </w:r>
      <w:r>
        <w:rPr>
          <w:spacing w:val="-14"/>
          <w:sz w:val="31"/>
        </w:rPr>
        <w:t xml:space="preserve"> </w:t>
      </w:r>
      <w:r>
        <w:rPr>
          <w:spacing w:val="-2"/>
          <w:w w:val="204"/>
          <w:sz w:val="31"/>
        </w:rPr>
        <w:t>„„„„„„„„„„„„„„„„„„„„„„„„„„</w:t>
      </w:r>
      <w:r>
        <w:rPr>
          <w:w w:val="102"/>
          <w:sz w:val="31"/>
        </w:rPr>
        <w:t>25</w:t>
      </w:r>
    </w:p>
    <w:p>
      <w:pPr>
        <w:spacing w:before="204"/>
        <w:ind w:left="1130" w:right="0" w:firstLine="0"/>
        <w:jc w:val="left"/>
        <w:rPr>
          <w:sz w:val="31"/>
        </w:rPr>
      </w:pPr>
      <w:r>
        <w:rPr>
          <w:w w:val="102"/>
          <w:sz w:val="31"/>
        </w:rPr>
        <w:t>2</w:t>
      </w:r>
      <w:r>
        <w:rPr>
          <w:spacing w:val="-14"/>
          <w:w w:val="102"/>
          <w:sz w:val="31"/>
        </w:rPr>
        <w:t>．教师队伍结构与教科研水平</w:t>
      </w:r>
      <w:r>
        <w:rPr>
          <w:spacing w:val="-21"/>
          <w:sz w:val="31"/>
        </w:rPr>
        <w:t xml:space="preserve"> </w:t>
      </w:r>
      <w:r>
        <w:rPr>
          <w:spacing w:val="-2"/>
          <w:w w:val="204"/>
          <w:sz w:val="31"/>
        </w:rPr>
        <w:t>„„„„„„„„„„„„„„„„„„„„„„„</w:t>
      </w:r>
      <w:r>
        <w:rPr>
          <w:w w:val="102"/>
          <w:sz w:val="31"/>
        </w:rPr>
        <w:t>26</w:t>
      </w:r>
    </w:p>
    <w:p>
      <w:pPr>
        <w:spacing w:before="201"/>
        <w:ind w:left="1130" w:right="0" w:firstLine="0"/>
        <w:jc w:val="left"/>
        <w:rPr>
          <w:sz w:val="31"/>
        </w:rPr>
      </w:pPr>
      <w:r>
        <w:rPr>
          <w:w w:val="102"/>
          <w:sz w:val="31"/>
        </w:rPr>
        <w:t>3</w:t>
      </w:r>
      <w:r>
        <w:rPr>
          <w:spacing w:val="-17"/>
          <w:w w:val="102"/>
          <w:sz w:val="31"/>
        </w:rPr>
        <w:t>．办学经费与教学条件</w:t>
      </w:r>
      <w:r>
        <w:rPr>
          <w:spacing w:val="-14"/>
          <w:sz w:val="31"/>
        </w:rPr>
        <w:t xml:space="preserve"> </w:t>
      </w:r>
      <w:r>
        <w:rPr>
          <w:spacing w:val="-2"/>
          <w:w w:val="204"/>
          <w:sz w:val="31"/>
        </w:rPr>
        <w:t>„„„„„„„„„„„„„„„„„„„„„„„„„„</w:t>
      </w:r>
      <w:r>
        <w:rPr>
          <w:w w:val="102"/>
          <w:sz w:val="31"/>
        </w:rPr>
        <w:t>26</w:t>
      </w:r>
    </w:p>
    <w:p>
      <w:pPr>
        <w:spacing w:after="0"/>
        <w:jc w:val="left"/>
        <w:rPr>
          <w:sz w:val="31"/>
        </w:rPr>
        <w:sectPr>
          <w:headerReference w:type="default" r:id="rId7"/>
          <w:footerReference w:type="default" r:id="rId8"/>
          <w:pgSz w:w="17860" w:h="25260"/>
          <w:pgMar w:top="1820" w:right="2120" w:bottom="2040" w:left="2200" w:header="978" w:footer="1802"/>
          <w:pgNumType w:start="2"/>
          <w:cols w:space="708"/>
        </w:sectPr>
      </w:pPr>
    </w:p>
    <w:p>
      <w:pPr>
        <w:pStyle w:val="BodyText"/>
        <w:rPr>
          <w:sz w:val="20"/>
        </w:rPr>
      </w:pPr>
    </w:p>
    <w:p>
      <w:pPr>
        <w:spacing w:before="160"/>
        <w:ind w:left="2898" w:right="1917" w:firstLine="0"/>
        <w:jc w:val="center"/>
        <w:rPr>
          <w:rFonts w:ascii="幼圆" w:eastAsia="幼圆" w:hint="eastAsia"/>
          <w:b/>
          <w:sz w:val="54"/>
        </w:rPr>
      </w:pPr>
      <w:r>
        <w:rPr>
          <w:rFonts w:ascii="幼圆" w:eastAsia="幼圆" w:hint="eastAsia"/>
          <w:b/>
          <w:sz w:val="54"/>
        </w:rPr>
        <w:t>2012-2013 学年度人才培养质量报告</w:t>
      </w:r>
    </w:p>
    <w:p>
      <w:pPr>
        <w:pStyle w:val="BodyText"/>
        <w:spacing w:before="7"/>
        <w:rPr>
          <w:rFonts w:ascii="幼圆"/>
          <w:b/>
          <w:sz w:val="63"/>
        </w:rPr>
      </w:pPr>
    </w:p>
    <w:p>
      <w:pPr>
        <w:pStyle w:val="Heading1"/>
      </w:pPr>
      <w:r>
        <w:t>一、人才培养工作状态基本信息</w:t>
      </w:r>
    </w:p>
    <w:p>
      <w:pPr>
        <w:pStyle w:val="Heading2"/>
        <w:spacing w:before="278"/>
        <w:rPr>
          <w:rFonts w:ascii="幼圆" w:eastAsia="幼圆" w:hint="eastAsia"/>
        </w:rPr>
      </w:pPr>
      <w:r>
        <w:rPr>
          <w:rFonts w:ascii="幼圆" w:eastAsia="幼圆" w:hint="eastAsia"/>
        </w:rPr>
        <w:t>（一）办学定位</w:t>
      </w:r>
    </w:p>
    <w:p>
      <w:pPr>
        <w:pStyle w:val="BodyText"/>
        <w:spacing w:before="321" w:line="374" w:lineRule="auto"/>
        <w:ind w:left="500" w:right="400" w:firstLine="838"/>
        <w:rPr>
          <w:rFonts w:ascii="幼圆" w:eastAsia="幼圆" w:hAnsi="幼圆" w:hint="eastAsia"/>
        </w:rPr>
      </w:pPr>
      <w:r>
        <w:rPr>
          <w:rFonts w:ascii="幼圆" w:eastAsia="幼圆" w:hAnsi="幼圆" w:hint="eastAsia"/>
          <w:spacing w:val="-1"/>
        </w:rPr>
        <w:t>坚持“立足仙桃市，面向武汉城市圈，服务湖北省，主动服务区域经济社会发展，培养高素质技术技能人才”的办学定位，积极探索“一主两翼”办学模式，不断创新“工学交替、岗证对接”的人才培养模式，服务区域内先进制造业、电子技术产业、现代服务业、地方</w:t>
      </w:r>
      <w:r>
        <w:rPr>
          <w:rFonts w:ascii="幼圆" w:eastAsia="幼圆" w:hAnsi="幼圆" w:hint="eastAsia"/>
          <w:spacing w:val="-13"/>
        </w:rPr>
        <w:t>医疗、教育事业等领域，为仙桃市及武汉城市圈产业转型升级及经济社会发展培养专门人才和提供智力支持。</w:t>
      </w:r>
    </w:p>
    <w:p>
      <w:pPr>
        <w:pStyle w:val="Heading2"/>
        <w:spacing w:line="526" w:lineRule="exact"/>
        <w:rPr>
          <w:rFonts w:ascii="幼圆" w:eastAsia="幼圆" w:hint="eastAsia"/>
        </w:rPr>
      </w:pPr>
      <w:r>
        <w:rPr>
          <w:rFonts w:ascii="幼圆" w:eastAsia="幼圆" w:hint="eastAsia"/>
        </w:rPr>
        <w:t>（二）院系（部）建设</w:t>
      </w:r>
    </w:p>
    <w:p>
      <w:pPr>
        <w:pStyle w:val="BodyText"/>
        <w:spacing w:before="317" w:line="374" w:lineRule="auto"/>
        <w:ind w:left="500" w:right="531" w:firstLine="838"/>
        <w:jc w:val="both"/>
        <w:rPr>
          <w:rFonts w:ascii="幼圆" w:eastAsia="幼圆" w:hint="eastAsia"/>
        </w:rPr>
      </w:pPr>
      <w:r>
        <w:rPr>
          <w:rFonts w:ascii="幼圆" w:eastAsia="幼圆" w:hint="eastAsia"/>
          <w:w w:val="100"/>
        </w:rPr>
        <w:t>学院下设</w:t>
      </w:r>
      <w:r>
        <w:rPr>
          <w:rFonts w:ascii="幼圆" w:eastAsia="幼圆" w:hint="eastAsia"/>
          <w:spacing w:val="-73"/>
        </w:rPr>
        <w:t xml:space="preserve"> </w:t>
      </w:r>
      <w:r>
        <w:rPr>
          <w:rFonts w:ascii="幼圆" w:eastAsia="幼圆" w:hint="eastAsia"/>
          <w:w w:val="100"/>
        </w:rPr>
        <w:t>5</w:t>
      </w:r>
      <w:r>
        <w:rPr>
          <w:rFonts w:ascii="幼圆" w:eastAsia="幼圆" w:hint="eastAsia"/>
          <w:spacing w:val="-72"/>
        </w:rPr>
        <w:t xml:space="preserve"> </w:t>
      </w:r>
      <w:r>
        <w:rPr>
          <w:rFonts w:ascii="幼圆" w:eastAsia="幼圆" w:hint="eastAsia"/>
          <w:w w:val="100"/>
        </w:rPr>
        <w:t>院（医学院、机械电子工程</w:t>
      </w:r>
      <w:r>
        <w:rPr>
          <w:rFonts w:ascii="幼圆" w:eastAsia="幼圆" w:hint="eastAsia"/>
          <w:spacing w:val="-8"/>
        </w:rPr>
        <w:t xml:space="preserve">  </w:t>
      </w:r>
      <w:r>
        <w:rPr>
          <w:rFonts w:ascii="幼圆" w:eastAsia="幼圆" w:hint="eastAsia"/>
          <w:spacing w:val="-23"/>
          <w:w w:val="100"/>
        </w:rPr>
        <w:t>，，学院、经济与管理</w:t>
      </w:r>
      <w:r>
        <w:rPr>
          <w:rFonts w:ascii="幼圆" w:eastAsia="幼圆" w:hint="eastAsia"/>
          <w:spacing w:val="-23"/>
        </w:rPr>
        <w:t>学院、计算机科学技术学院、艺术与传媒学院</w:t>
      </w:r>
      <w:r>
        <w:rPr>
          <w:rFonts w:ascii="幼圆" w:eastAsia="幼圆" w:hint="eastAsia"/>
          <w:spacing w:val="-12"/>
        </w:rPr>
        <w:t>）1</w:t>
      </w:r>
      <w:r>
        <w:rPr>
          <w:rFonts w:ascii="幼圆" w:eastAsia="幼圆" w:hint="eastAsia"/>
          <w:spacing w:val="-39"/>
        </w:rPr>
        <w:t xml:space="preserve"> 系</w:t>
      </w:r>
      <w:r>
        <w:rPr>
          <w:rFonts w:ascii="幼圆" w:eastAsia="幼圆" w:hint="eastAsia"/>
        </w:rPr>
        <w:t>（学前教育系</w:t>
      </w:r>
      <w:r>
        <w:rPr>
          <w:rFonts w:ascii="幼圆" w:eastAsia="幼圆" w:hint="eastAsia"/>
          <w:spacing w:val="-16"/>
        </w:rPr>
        <w:t xml:space="preserve">） </w:t>
      </w:r>
      <w:r>
        <w:rPr>
          <w:rFonts w:ascii="幼圆" w:eastAsia="幼圆" w:hint="eastAsia"/>
        </w:rPr>
        <w:t>1</w:t>
      </w:r>
      <w:r>
        <w:rPr>
          <w:rFonts w:ascii="幼圆" w:eastAsia="幼圆" w:hint="eastAsia"/>
          <w:spacing w:val="-29"/>
        </w:rPr>
        <w:t xml:space="preserve"> 部</w:t>
      </w:r>
      <w:r>
        <w:rPr>
          <w:rFonts w:ascii="幼圆" w:eastAsia="幼圆" w:hint="eastAsia"/>
        </w:rPr>
        <w:t>（思想政治理论课教学部</w:t>
      </w:r>
      <w:r>
        <w:rPr>
          <w:rFonts w:ascii="幼圆" w:eastAsia="幼圆" w:hint="eastAsia"/>
          <w:spacing w:val="-5"/>
        </w:rPr>
        <w:t>）7</w:t>
      </w:r>
      <w:r>
        <w:rPr>
          <w:rFonts w:ascii="幼圆" w:eastAsia="幼圆" w:hint="eastAsia"/>
          <w:spacing w:val="-8"/>
        </w:rPr>
        <w:t xml:space="preserve"> 个教学单位。学院与仙桃市理工中</w:t>
      </w:r>
      <w:r>
        <w:rPr>
          <w:rFonts w:ascii="幼圆" w:eastAsia="幼圆" w:hint="eastAsia"/>
          <w:spacing w:val="-16"/>
        </w:rPr>
        <w:t>专学校共享教学资源，积极开展中高职衔接的探索与实践；继续教育</w:t>
      </w:r>
      <w:r>
        <w:rPr>
          <w:rFonts w:ascii="幼圆" w:eastAsia="幼圆" w:hint="eastAsia"/>
          <w:spacing w:val="-23"/>
        </w:rPr>
        <w:t>学院面向社会积极开展在职中高职毕业生学历提升、社会人员专本学历成人教育，承担着构建终身教育体系和学习型社会的责任。</w:t>
      </w:r>
    </w:p>
    <w:p>
      <w:pPr>
        <w:pStyle w:val="Heading2"/>
        <w:spacing w:line="526" w:lineRule="exact"/>
        <w:rPr>
          <w:rFonts w:ascii="幼圆" w:eastAsia="幼圆" w:hint="eastAsia"/>
        </w:rPr>
      </w:pPr>
      <w:r>
        <w:rPr>
          <w:rFonts w:ascii="幼圆" w:eastAsia="幼圆" w:hint="eastAsia"/>
        </w:rPr>
        <w:t>（三）生源分布情况</w:t>
      </w:r>
    </w:p>
    <w:p>
      <w:pPr>
        <w:pStyle w:val="Heading3"/>
        <w:spacing w:before="317"/>
        <w:ind w:left="1343" w:firstLine="0"/>
        <w:rPr>
          <w:rFonts w:ascii="幼圆" w:eastAsia="幼圆" w:hint="eastAsia"/>
        </w:rPr>
      </w:pPr>
      <w:r>
        <w:rPr>
          <w:rFonts w:ascii="幼圆" w:eastAsia="幼圆" w:hint="eastAsia"/>
        </w:rPr>
        <w:t>1．2013 年省内、省外录取情况</w:t>
      </w:r>
    </w:p>
    <w:p>
      <w:pPr>
        <w:pStyle w:val="BodyText"/>
        <w:spacing w:before="305"/>
        <w:ind w:left="1339"/>
        <w:rPr>
          <w:rFonts w:ascii="幼圆" w:eastAsia="幼圆" w:hint="eastAsia"/>
        </w:rPr>
      </w:pPr>
      <w:r>
        <w:rPr>
          <w:rFonts w:ascii="幼圆" w:eastAsia="幼圆" w:hint="eastAsia"/>
        </w:rPr>
        <w:t>2013 年，我院在湖北省内录取 3063 人，占录取总数（3647）的</w:t>
      </w:r>
    </w:p>
    <w:p>
      <w:pPr>
        <w:pStyle w:val="BodyText"/>
        <w:spacing w:before="301" w:line="374" w:lineRule="auto"/>
        <w:ind w:left="500" w:right="567"/>
        <w:rPr>
          <w:rFonts w:ascii="幼圆" w:eastAsia="幼圆" w:hint="eastAsia"/>
        </w:rPr>
      </w:pPr>
      <w:r>
        <w:rPr>
          <w:rFonts w:ascii="幼圆" w:eastAsia="幼圆" w:hint="eastAsia"/>
        </w:rPr>
        <w:t>84</w:t>
      </w:r>
      <w:r>
        <w:rPr>
          <w:rFonts w:ascii="幼圆" w:eastAsia="幼圆" w:hint="eastAsia"/>
          <w:spacing w:val="-12"/>
        </w:rPr>
        <w:t xml:space="preserve">%，省外录取 </w:t>
      </w:r>
      <w:r>
        <w:rPr>
          <w:rFonts w:ascii="幼圆" w:eastAsia="幼圆" w:hint="eastAsia"/>
        </w:rPr>
        <w:t>584</w:t>
      </w:r>
      <w:r>
        <w:rPr>
          <w:rFonts w:ascii="幼圆" w:eastAsia="幼圆" w:hint="eastAsia"/>
          <w:spacing w:val="-19"/>
        </w:rPr>
        <w:t xml:space="preserve"> 人，占录取总数的 </w:t>
      </w:r>
      <w:r>
        <w:rPr>
          <w:rFonts w:ascii="幼圆" w:eastAsia="幼圆" w:hint="eastAsia"/>
        </w:rPr>
        <w:t>16%。2013</w:t>
      </w:r>
      <w:r>
        <w:rPr>
          <w:rFonts w:ascii="幼圆" w:eastAsia="幼圆" w:hint="eastAsia"/>
          <w:spacing w:val="-13"/>
        </w:rPr>
        <w:t xml:space="preserve"> 年录取少数民族学</w:t>
      </w:r>
      <w:r>
        <w:rPr>
          <w:rFonts w:ascii="幼圆" w:eastAsia="幼圆" w:hint="eastAsia"/>
          <w:spacing w:val="-53"/>
        </w:rPr>
        <w:t xml:space="preserve">生 </w:t>
      </w:r>
      <w:r>
        <w:rPr>
          <w:rFonts w:ascii="幼圆" w:eastAsia="幼圆" w:hint="eastAsia"/>
        </w:rPr>
        <w:t>869</w:t>
      </w:r>
      <w:r>
        <w:rPr>
          <w:rFonts w:ascii="幼圆" w:eastAsia="幼圆" w:hint="eastAsia"/>
          <w:spacing w:val="-24"/>
        </w:rPr>
        <w:t xml:space="preserve"> 人，占录取总数的 </w:t>
      </w:r>
      <w:r>
        <w:rPr>
          <w:rFonts w:ascii="幼圆" w:eastAsia="幼圆" w:hint="eastAsia"/>
        </w:rPr>
        <w:t>23.8%。</w:t>
      </w:r>
    </w:p>
    <w:p>
      <w:pPr>
        <w:spacing w:after="0" w:line="374" w:lineRule="auto"/>
        <w:rPr>
          <w:rFonts w:ascii="幼圆" w:eastAsia="幼圆" w:hint="eastAsia"/>
        </w:rPr>
        <w:sectPr>
          <w:headerReference w:type="default" r:id="rId9"/>
          <w:footerReference w:type="default" r:id="rId10"/>
          <w:pgSz w:w="17860" w:h="25260"/>
          <w:pgMar w:top="1820" w:right="2120" w:bottom="2000" w:left="2200" w:header="978" w:footer="1802"/>
          <w:pgNumType w:start="3"/>
          <w:cols w:space="708"/>
        </w:sectPr>
      </w:pPr>
    </w:p>
    <w:p>
      <w:pPr>
        <w:pStyle w:val="BodyText"/>
        <w:spacing w:before="10"/>
        <w:rPr>
          <w:rFonts w:ascii="幼圆"/>
          <w:sz w:val="28"/>
        </w:rPr>
      </w:pPr>
    </w:p>
    <w:p>
      <w:pPr>
        <w:spacing w:before="63"/>
        <w:ind w:left="766" w:right="202" w:firstLine="0"/>
        <w:jc w:val="center"/>
        <w:rPr>
          <w:b/>
          <w:sz w:val="31"/>
        </w:rPr>
      </w:pPr>
      <w:r>
        <w:rPr>
          <w:b/>
          <w:sz w:val="31"/>
        </w:rPr>
        <w:t>图 1-1 2013 年省内、省外生源录取比例</w:t>
      </w:r>
    </w:p>
    <w:p>
      <w:pPr>
        <w:pStyle w:val="BodyText"/>
        <w:rPr>
          <w:b/>
          <w:sz w:val="20"/>
        </w:rPr>
      </w:pPr>
    </w:p>
    <w:p>
      <w:pPr>
        <w:pStyle w:val="BodyText"/>
        <w:rPr>
          <w:b/>
          <w:sz w:val="20"/>
        </w:rPr>
      </w:pPr>
    </w:p>
    <w:p>
      <w:pPr>
        <w:pStyle w:val="BodyText"/>
        <w:rPr>
          <w:b/>
          <w:sz w:val="20"/>
        </w:rPr>
      </w:pPr>
      <w:r>
        <w:drawing>
          <wp:anchor distT="0" distB="0" distL="0" distR="0" simplePos="0" relativeHeight="251658240" behindDoc="0" locked="0" layoutInCell="1" allowOverlap="1">
            <wp:simplePos x="0" y="0"/>
            <wp:positionH relativeFrom="page">
              <wp:posOffset>2865770</wp:posOffset>
            </wp:positionH>
            <wp:positionV relativeFrom="paragraph">
              <wp:posOffset>188072</wp:posOffset>
            </wp:positionV>
            <wp:extent cx="6399259" cy="2516124"/>
            <wp:effectExtent l="0" t="0" r="0" b="0"/>
            <wp:wrapTopAndBottom/>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11" cstate="print"/>
                    <a:stretch>
                      <a:fillRect/>
                    </a:stretch>
                  </pic:blipFill>
                  <pic:spPr>
                    <a:xfrm>
                      <a:off x="0" y="0"/>
                      <a:ext cx="6399259" cy="2516124"/>
                    </a:xfrm>
                    <a:prstGeom prst="rect">
                      <a:avLst/>
                    </a:prstGeom>
                  </pic:spPr>
                </pic:pic>
              </a:graphicData>
            </a:graphic>
          </wp:anchor>
        </w:drawing>
      </w:r>
    </w:p>
    <w:p>
      <w:pPr>
        <w:pStyle w:val="BodyText"/>
        <w:rPr>
          <w:b/>
          <w:sz w:val="32"/>
        </w:rPr>
      </w:pPr>
    </w:p>
    <w:p>
      <w:pPr>
        <w:pStyle w:val="BodyText"/>
        <w:rPr>
          <w:b/>
          <w:sz w:val="32"/>
        </w:rPr>
      </w:pPr>
    </w:p>
    <w:p>
      <w:pPr>
        <w:pStyle w:val="BodyText"/>
        <w:rPr>
          <w:b/>
          <w:sz w:val="32"/>
        </w:rPr>
      </w:pPr>
    </w:p>
    <w:p>
      <w:pPr>
        <w:pStyle w:val="BodyText"/>
        <w:rPr>
          <w:b/>
          <w:sz w:val="23"/>
        </w:rPr>
      </w:pPr>
    </w:p>
    <w:p>
      <w:pPr>
        <w:tabs>
          <w:tab w:val="left" w:pos="1748"/>
        </w:tabs>
        <w:spacing w:before="0"/>
        <w:ind w:left="560" w:right="0" w:firstLine="0"/>
        <w:jc w:val="center"/>
        <w:rPr>
          <w:b/>
          <w:sz w:val="31"/>
        </w:rPr>
      </w:pPr>
      <w:r>
        <w:rPr>
          <w:b/>
          <w:sz w:val="31"/>
        </w:rPr>
        <w:t>图</w:t>
      </w:r>
      <w:r>
        <w:rPr>
          <w:b/>
          <w:spacing w:val="-74"/>
          <w:sz w:val="31"/>
        </w:rPr>
        <w:t xml:space="preserve"> </w:t>
      </w:r>
      <w:r>
        <w:rPr>
          <w:b/>
          <w:sz w:val="31"/>
        </w:rPr>
        <w:t>1-2</w:t>
        <w:tab/>
        <w:t>2013</w:t>
      </w:r>
      <w:r>
        <w:rPr>
          <w:b/>
          <w:spacing w:val="-76"/>
          <w:sz w:val="31"/>
        </w:rPr>
        <w:t xml:space="preserve"> </w:t>
      </w:r>
      <w:r>
        <w:rPr>
          <w:b/>
          <w:sz w:val="31"/>
        </w:rPr>
        <w:t>年少数民族生录取比例</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11"/>
        </w:rPr>
      </w:pPr>
      <w:r>
        <w:drawing>
          <wp:anchor distT="0" distB="0" distL="0" distR="0" simplePos="0" relativeHeight="251659264" behindDoc="0" locked="0" layoutInCell="1" allowOverlap="1">
            <wp:simplePos x="0" y="0"/>
            <wp:positionH relativeFrom="page">
              <wp:posOffset>2871791</wp:posOffset>
            </wp:positionH>
            <wp:positionV relativeFrom="paragraph">
              <wp:posOffset>114723</wp:posOffset>
            </wp:positionV>
            <wp:extent cx="6686446" cy="2286000"/>
            <wp:effectExtent l="0" t="0" r="0" b="0"/>
            <wp:wrapTopAndBottom/>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pic:nvPicPr>
                  <pic:blipFill>
                    <a:blip xmlns:r="http://schemas.openxmlformats.org/officeDocument/2006/relationships" r:embed="rId12" cstate="print"/>
                    <a:stretch>
                      <a:fillRect/>
                    </a:stretch>
                  </pic:blipFill>
                  <pic:spPr>
                    <a:xfrm>
                      <a:off x="0" y="0"/>
                      <a:ext cx="6686446" cy="2286000"/>
                    </a:xfrm>
                    <a:prstGeom prst="rect">
                      <a:avLst/>
                    </a:prstGeom>
                  </pic:spPr>
                </pic:pic>
              </a:graphicData>
            </a:graphic>
          </wp:anchor>
        </w:drawing>
      </w:r>
    </w:p>
    <w:p>
      <w:pPr>
        <w:pStyle w:val="BodyText"/>
        <w:rPr>
          <w:b/>
          <w:sz w:val="32"/>
        </w:rPr>
      </w:pPr>
    </w:p>
    <w:p>
      <w:pPr>
        <w:pStyle w:val="BodyText"/>
        <w:spacing w:before="7"/>
        <w:rPr>
          <w:b/>
          <w:sz w:val="37"/>
        </w:rPr>
      </w:pPr>
    </w:p>
    <w:p>
      <w:pPr>
        <w:pStyle w:val="Heading3"/>
        <w:ind w:left="1343" w:firstLine="0"/>
      </w:pPr>
      <w:r>
        <w:t>2．2013 年西部地区录取情况</w:t>
      </w:r>
    </w:p>
    <w:p>
      <w:pPr>
        <w:pStyle w:val="BodyText"/>
        <w:spacing w:before="209" w:line="374" w:lineRule="auto"/>
        <w:ind w:left="500" w:right="358" w:firstLine="838"/>
      </w:pPr>
      <w:r>
        <w:t>2013</w:t>
      </w:r>
      <w:r>
        <w:rPr>
          <w:spacing w:val="-17"/>
        </w:rPr>
        <w:t xml:space="preserve"> 年我院在西部地区 </w:t>
      </w:r>
      <w:r>
        <w:t>9</w:t>
      </w:r>
      <w:r>
        <w:rPr>
          <w:spacing w:val="-33"/>
        </w:rPr>
        <w:t xml:space="preserve"> 省</w:t>
      </w:r>
      <w:r>
        <w:t>（市、区）</w:t>
      </w:r>
      <w:r>
        <w:rPr>
          <w:spacing w:val="-18"/>
        </w:rPr>
        <w:t xml:space="preserve">录取了 </w:t>
      </w:r>
      <w:r>
        <w:t>346</w:t>
      </w:r>
      <w:r>
        <w:rPr>
          <w:spacing w:val="-13"/>
        </w:rPr>
        <w:t xml:space="preserve"> 人，占省外</w:t>
      </w:r>
      <w:r>
        <w:rPr>
          <w:spacing w:val="-28"/>
        </w:rPr>
        <w:t xml:space="preserve">录取总数的 </w:t>
      </w:r>
      <w:r>
        <w:t>59.2</w:t>
      </w:r>
      <w:r>
        <w:rPr>
          <w:spacing w:val="6"/>
        </w:rPr>
        <w:t>%，其中西藏录取</w:t>
      </w:r>
      <w:r>
        <w:t>90</w:t>
      </w:r>
      <w:r>
        <w:rPr>
          <w:spacing w:val="-12"/>
        </w:rPr>
        <w:t xml:space="preserve"> 人，占</w:t>
      </w:r>
      <w:r>
        <w:t>15.4</w:t>
      </w:r>
      <w:r>
        <w:rPr>
          <w:spacing w:val="9"/>
        </w:rPr>
        <w:t>%，新疆录取</w:t>
      </w:r>
      <w:r>
        <w:t>87</w:t>
      </w:r>
      <w:r>
        <w:rPr>
          <w:spacing w:val="-38"/>
        </w:rPr>
        <w:t xml:space="preserve"> 人， </w:t>
      </w:r>
      <w:r>
        <w:rPr>
          <w:spacing w:val="-52"/>
        </w:rPr>
        <w:t xml:space="preserve">占 </w:t>
      </w:r>
      <w:r>
        <w:t>14.9</w:t>
      </w:r>
      <w:r>
        <w:rPr>
          <w:spacing w:val="-17"/>
        </w:rPr>
        <w:t xml:space="preserve">%，重庆录取 </w:t>
      </w:r>
      <w:r>
        <w:t>70</w:t>
      </w:r>
      <w:r>
        <w:rPr>
          <w:spacing w:val="-44"/>
        </w:rPr>
        <w:t xml:space="preserve"> 人，占 </w:t>
      </w:r>
      <w:r>
        <w:t>12</w:t>
      </w:r>
      <w:r>
        <w:rPr>
          <w:spacing w:val="-16"/>
        </w:rPr>
        <w:t xml:space="preserve">%，青海录取 </w:t>
      </w:r>
      <w:r>
        <w:t>35</w:t>
      </w:r>
      <w:r>
        <w:rPr>
          <w:spacing w:val="-45"/>
        </w:rPr>
        <w:t xml:space="preserve"> 人，占 </w:t>
      </w:r>
      <w:r>
        <w:t>6%，四川录</w:t>
      </w:r>
      <w:r>
        <w:rPr>
          <w:spacing w:val="-53"/>
        </w:rPr>
        <w:t xml:space="preserve">取 </w:t>
      </w:r>
      <w:r>
        <w:t>29</w:t>
      </w:r>
      <w:r>
        <w:rPr>
          <w:spacing w:val="-43"/>
        </w:rPr>
        <w:t xml:space="preserve"> 人，占 </w:t>
      </w:r>
      <w:r>
        <w:t>5%。</w:t>
      </w:r>
    </w:p>
    <w:p>
      <w:pPr>
        <w:spacing w:after="0" w:line="374" w:lineRule="auto"/>
        <w:sectPr>
          <w:headerReference w:type="default" r:id="rId13"/>
          <w:footerReference w:type="default" r:id="rId14"/>
          <w:pgSz w:w="17860" w:h="25260"/>
          <w:pgMar w:top="1820" w:right="2120" w:bottom="2040" w:left="2200" w:header="978" w:footer="1802"/>
          <w:pgNumType w:start="4"/>
          <w:cols w:space="708"/>
        </w:sectPr>
      </w:pPr>
    </w:p>
    <w:p>
      <w:pPr>
        <w:pStyle w:val="BodyText"/>
        <w:spacing w:before="10"/>
        <w:rPr>
          <w:sz w:val="29"/>
        </w:rPr>
      </w:pPr>
    </w:p>
    <w:p>
      <w:pPr>
        <w:tabs>
          <w:tab w:val="left" w:pos="4594"/>
        </w:tabs>
        <w:spacing w:before="50"/>
        <w:ind w:left="3406" w:right="0" w:firstLine="0"/>
        <w:jc w:val="left"/>
        <w:rPr>
          <w:rFonts w:ascii="幼圆" w:eastAsia="幼圆" w:hint="eastAsia"/>
          <w:b/>
          <w:sz w:val="31"/>
        </w:rPr>
      </w:pPr>
      <w:r>
        <w:rPr>
          <w:rFonts w:ascii="幼圆" w:eastAsia="幼圆" w:hint="eastAsia"/>
          <w:b/>
          <w:sz w:val="31"/>
        </w:rPr>
        <w:t>图</w:t>
      </w:r>
      <w:r>
        <w:rPr>
          <w:rFonts w:ascii="幼圆" w:eastAsia="幼圆" w:hint="eastAsia"/>
          <w:b/>
          <w:spacing w:val="-74"/>
          <w:sz w:val="31"/>
        </w:rPr>
        <w:t xml:space="preserve"> </w:t>
      </w:r>
      <w:r>
        <w:rPr>
          <w:rFonts w:ascii="幼圆" w:eastAsia="幼圆" w:hint="eastAsia"/>
          <w:b/>
          <w:sz w:val="31"/>
        </w:rPr>
        <w:t>1-3</w:t>
        <w:tab/>
        <w:t>2013</w:t>
      </w:r>
      <w:r>
        <w:rPr>
          <w:rFonts w:ascii="幼圆" w:eastAsia="幼圆" w:hint="eastAsia"/>
          <w:b/>
          <w:spacing w:val="-75"/>
          <w:sz w:val="31"/>
        </w:rPr>
        <w:t xml:space="preserve"> </w:t>
      </w:r>
      <w:r>
        <w:rPr>
          <w:rFonts w:ascii="幼圆" w:eastAsia="幼圆" w:hint="eastAsia"/>
          <w:b/>
          <w:sz w:val="31"/>
        </w:rPr>
        <w:t>年西部地区录取占外省录取总数的比例</w:t>
      </w:r>
    </w:p>
    <w:p>
      <w:pPr>
        <w:pStyle w:val="BodyText"/>
        <w:rPr>
          <w:rFonts w:ascii="幼圆"/>
          <w:b/>
          <w:sz w:val="20"/>
        </w:rPr>
      </w:pPr>
    </w:p>
    <w:p>
      <w:pPr>
        <w:pStyle w:val="BodyText"/>
        <w:rPr>
          <w:rFonts w:ascii="幼圆"/>
          <w:b/>
          <w:sz w:val="20"/>
        </w:rPr>
      </w:pPr>
    </w:p>
    <w:p>
      <w:pPr>
        <w:pStyle w:val="BodyText"/>
        <w:rPr>
          <w:rFonts w:ascii="幼圆"/>
          <w:b/>
          <w:sz w:val="26"/>
        </w:rPr>
      </w:pPr>
      <w:r>
        <w:drawing>
          <wp:anchor distT="0" distB="0" distL="0" distR="0" simplePos="0" relativeHeight="251660288" behindDoc="0" locked="0" layoutInCell="1" allowOverlap="1">
            <wp:simplePos x="0" y="0"/>
            <wp:positionH relativeFrom="page">
              <wp:posOffset>2228851</wp:posOffset>
            </wp:positionH>
            <wp:positionV relativeFrom="paragraph">
              <wp:posOffset>236696</wp:posOffset>
            </wp:positionV>
            <wp:extent cx="7572436" cy="3100387"/>
            <wp:effectExtent l="0" t="0" r="0" b="0"/>
            <wp:wrapTopAndBottom/>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pic:cNvPicPr/>
                  </pic:nvPicPr>
                  <pic:blipFill>
                    <a:blip xmlns:r="http://schemas.openxmlformats.org/officeDocument/2006/relationships" r:embed="rId15" cstate="print"/>
                    <a:stretch>
                      <a:fillRect/>
                    </a:stretch>
                  </pic:blipFill>
                  <pic:spPr>
                    <a:xfrm>
                      <a:off x="0" y="0"/>
                      <a:ext cx="7572436" cy="3100387"/>
                    </a:xfrm>
                    <a:prstGeom prst="rect">
                      <a:avLst/>
                    </a:prstGeom>
                  </pic:spPr>
                </pic:pic>
              </a:graphicData>
            </a:graphic>
          </wp:anchor>
        </w:drawing>
      </w:r>
    </w:p>
    <w:p>
      <w:pPr>
        <w:pStyle w:val="Heading2"/>
        <w:spacing w:before="274"/>
        <w:rPr>
          <w:rFonts w:ascii="幼圆" w:eastAsia="幼圆" w:hint="eastAsia"/>
        </w:rPr>
      </w:pPr>
      <w:r>
        <w:rPr>
          <w:rFonts w:ascii="幼圆" w:eastAsia="幼圆" w:hint="eastAsia"/>
        </w:rPr>
        <w:t>（四）在校生规模与结构</w:t>
      </w:r>
    </w:p>
    <w:p>
      <w:pPr>
        <w:pStyle w:val="BodyText"/>
        <w:spacing w:before="317"/>
        <w:ind w:left="1339"/>
        <w:jc w:val="both"/>
        <w:rPr>
          <w:rFonts w:ascii="幼圆" w:eastAsia="幼圆" w:hint="eastAsia"/>
        </w:rPr>
      </w:pPr>
      <w:r>
        <w:rPr>
          <w:rFonts w:ascii="幼圆" w:eastAsia="幼圆" w:hint="eastAsia"/>
          <w:spacing w:val="-19"/>
        </w:rPr>
        <w:t xml:space="preserve">目前，全院共有全日制在校生 </w:t>
      </w:r>
      <w:r>
        <w:rPr>
          <w:rFonts w:ascii="幼圆" w:eastAsia="幼圆" w:hint="eastAsia"/>
        </w:rPr>
        <w:t>7364</w:t>
      </w:r>
      <w:r>
        <w:rPr>
          <w:rFonts w:ascii="幼圆" w:eastAsia="幼圆" w:hint="eastAsia"/>
          <w:spacing w:val="-43"/>
        </w:rPr>
        <w:t xml:space="preserve"> 人，其中，高中起点 </w:t>
      </w:r>
      <w:r>
        <w:rPr>
          <w:rFonts w:ascii="幼圆" w:eastAsia="幼圆" w:hint="eastAsia"/>
        </w:rPr>
        <w:t>5955</w:t>
      </w:r>
      <w:r>
        <w:rPr>
          <w:rFonts w:ascii="幼圆" w:eastAsia="幼圆" w:hint="eastAsia"/>
          <w:spacing w:val="-37"/>
        </w:rPr>
        <w:t xml:space="preserve"> 人，</w:t>
      </w:r>
    </w:p>
    <w:p>
      <w:pPr>
        <w:pStyle w:val="BodyText"/>
        <w:spacing w:before="300" w:line="374" w:lineRule="auto"/>
        <w:ind w:left="500" w:right="535"/>
        <w:jc w:val="both"/>
        <w:rPr>
          <w:rFonts w:ascii="幼圆" w:eastAsia="幼圆" w:hint="eastAsia"/>
        </w:rPr>
      </w:pPr>
      <w:r>
        <w:rPr>
          <w:rFonts w:ascii="幼圆" w:eastAsia="幼圆" w:hint="eastAsia"/>
          <w:spacing w:val="-12"/>
        </w:rPr>
        <w:t xml:space="preserve">中职起点 </w:t>
      </w:r>
      <w:r>
        <w:rPr>
          <w:rFonts w:ascii="幼圆" w:eastAsia="幼圆" w:hint="eastAsia"/>
        </w:rPr>
        <w:t>1409</w:t>
      </w:r>
      <w:r>
        <w:rPr>
          <w:rFonts w:ascii="幼圆" w:eastAsia="幼圆" w:hint="eastAsia"/>
          <w:spacing w:val="-8"/>
        </w:rPr>
        <w:t xml:space="preserve"> 人。在校生规模较大的前五类专业分别是：医药卫生</w:t>
      </w:r>
      <w:r>
        <w:rPr>
          <w:rFonts w:ascii="幼圆" w:eastAsia="幼圆" w:hint="eastAsia"/>
          <w:spacing w:val="-31"/>
        </w:rPr>
        <w:t xml:space="preserve">类学生 </w:t>
      </w:r>
      <w:r>
        <w:rPr>
          <w:rFonts w:ascii="幼圆" w:eastAsia="幼圆" w:hint="eastAsia"/>
        </w:rPr>
        <w:t>4282</w:t>
      </w:r>
      <w:r>
        <w:rPr>
          <w:rFonts w:ascii="幼圆" w:eastAsia="幼圆" w:hint="eastAsia"/>
          <w:spacing w:val="-10"/>
        </w:rPr>
        <w:t xml:space="preserve"> 人，占</w:t>
      </w:r>
      <w:r>
        <w:rPr>
          <w:rFonts w:ascii="幼圆" w:eastAsia="幼圆" w:hint="eastAsia"/>
        </w:rPr>
        <w:t>58.1</w:t>
      </w:r>
      <w:r>
        <w:rPr>
          <w:rFonts w:ascii="幼圆" w:eastAsia="幼圆" w:hint="eastAsia"/>
          <w:spacing w:val="8"/>
        </w:rPr>
        <w:t>%；制造类学生</w:t>
      </w:r>
      <w:r>
        <w:rPr>
          <w:rFonts w:ascii="幼圆" w:eastAsia="幼圆" w:hint="eastAsia"/>
        </w:rPr>
        <w:t>837</w:t>
      </w:r>
      <w:r>
        <w:rPr>
          <w:rFonts w:ascii="幼圆" w:eastAsia="幼圆" w:hint="eastAsia"/>
          <w:spacing w:val="-9"/>
        </w:rPr>
        <w:t xml:space="preserve"> 人，占</w:t>
      </w:r>
      <w:r>
        <w:rPr>
          <w:rFonts w:ascii="幼圆" w:eastAsia="幼圆" w:hint="eastAsia"/>
        </w:rPr>
        <w:t>11.4</w:t>
      </w:r>
      <w:r>
        <w:rPr>
          <w:rFonts w:ascii="幼圆" w:eastAsia="幼圆" w:hint="eastAsia"/>
          <w:spacing w:val="-3"/>
        </w:rPr>
        <w:t>%；文化教育</w:t>
      </w:r>
      <w:r>
        <w:rPr>
          <w:rFonts w:ascii="幼圆" w:eastAsia="幼圆" w:hint="eastAsia"/>
          <w:spacing w:val="-23"/>
        </w:rPr>
        <w:t xml:space="preserve">类学生 </w:t>
      </w:r>
      <w:r>
        <w:rPr>
          <w:rFonts w:ascii="幼圆" w:eastAsia="幼圆" w:hint="eastAsia"/>
        </w:rPr>
        <w:t>679</w:t>
      </w:r>
      <w:r>
        <w:rPr>
          <w:rFonts w:ascii="幼圆" w:eastAsia="幼圆" w:hint="eastAsia"/>
          <w:spacing w:val="-39"/>
        </w:rPr>
        <w:t xml:space="preserve"> 人，占 </w:t>
      </w:r>
      <w:r>
        <w:rPr>
          <w:rFonts w:ascii="幼圆" w:eastAsia="幼圆" w:hint="eastAsia"/>
        </w:rPr>
        <w:t>9.2</w:t>
      </w:r>
      <w:r>
        <w:rPr>
          <w:rFonts w:ascii="幼圆" w:eastAsia="幼圆" w:hint="eastAsia"/>
          <w:spacing w:val="-10"/>
        </w:rPr>
        <w:t xml:space="preserve">%；电子信息类学生 </w:t>
      </w:r>
      <w:r>
        <w:rPr>
          <w:rFonts w:ascii="幼圆" w:eastAsia="幼圆" w:hint="eastAsia"/>
        </w:rPr>
        <w:t>563</w:t>
      </w:r>
      <w:r>
        <w:rPr>
          <w:rFonts w:ascii="幼圆" w:eastAsia="幼圆" w:hint="eastAsia"/>
          <w:spacing w:val="-38"/>
        </w:rPr>
        <w:t xml:space="preserve"> 人，占 </w:t>
      </w:r>
      <w:r>
        <w:rPr>
          <w:rFonts w:ascii="幼圆" w:eastAsia="幼圆" w:hint="eastAsia"/>
        </w:rPr>
        <w:t>7.6%；财经类</w:t>
      </w:r>
      <w:r>
        <w:rPr>
          <w:rFonts w:ascii="幼圆" w:eastAsia="幼圆" w:hint="eastAsia"/>
          <w:spacing w:val="-36"/>
        </w:rPr>
        <w:t xml:space="preserve">学生 </w:t>
      </w:r>
      <w:r>
        <w:rPr>
          <w:rFonts w:ascii="幼圆" w:eastAsia="幼圆" w:hint="eastAsia"/>
        </w:rPr>
        <w:t>510</w:t>
      </w:r>
      <w:r>
        <w:rPr>
          <w:rFonts w:ascii="幼圆" w:eastAsia="幼圆" w:hint="eastAsia"/>
          <w:spacing w:val="-43"/>
        </w:rPr>
        <w:t xml:space="preserve"> 人，占 </w:t>
      </w:r>
      <w:r>
        <w:rPr>
          <w:rFonts w:ascii="幼圆" w:eastAsia="幼圆" w:hint="eastAsia"/>
        </w:rPr>
        <w:t>6.9%。</w:t>
      </w:r>
    </w:p>
    <w:p>
      <w:pPr>
        <w:tabs>
          <w:tab w:val="left" w:pos="4515"/>
        </w:tabs>
        <w:spacing w:before="349"/>
        <w:ind w:left="3327" w:right="0" w:firstLine="0"/>
        <w:jc w:val="left"/>
        <w:rPr>
          <w:rFonts w:ascii="幼圆" w:eastAsia="幼圆" w:hint="eastAsia"/>
          <w:b/>
          <w:sz w:val="31"/>
        </w:rPr>
      </w:pPr>
      <w:r>
        <w:drawing>
          <wp:anchor distT="0" distB="0" distL="0" distR="0" simplePos="0" relativeHeight="251661312" behindDoc="1" locked="0" layoutInCell="1" allowOverlap="1">
            <wp:simplePos x="0" y="0"/>
            <wp:positionH relativeFrom="page">
              <wp:posOffset>2057400</wp:posOffset>
            </wp:positionH>
            <wp:positionV relativeFrom="paragraph">
              <wp:posOffset>473630</wp:posOffset>
            </wp:positionV>
            <wp:extent cx="7235639" cy="4750593"/>
            <wp:effectExtent l="0" t="0" r="0" b="0"/>
            <wp:wrapNone/>
            <wp:docPr id="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6.png"/>
                    <pic:cNvPicPr/>
                  </pic:nvPicPr>
                  <pic:blipFill>
                    <a:blip xmlns:r="http://schemas.openxmlformats.org/officeDocument/2006/relationships" r:embed="rId16" cstate="print"/>
                    <a:stretch>
                      <a:fillRect/>
                    </a:stretch>
                  </pic:blipFill>
                  <pic:spPr>
                    <a:xfrm>
                      <a:off x="0" y="0"/>
                      <a:ext cx="7235639" cy="4750593"/>
                    </a:xfrm>
                    <a:prstGeom prst="rect">
                      <a:avLst/>
                    </a:prstGeom>
                  </pic:spPr>
                </pic:pic>
              </a:graphicData>
            </a:graphic>
          </wp:anchor>
        </w:drawing>
      </w:r>
      <w:r>
        <w:rPr>
          <w:rFonts w:ascii="幼圆" w:eastAsia="幼圆" w:hint="eastAsia"/>
          <w:b/>
          <w:sz w:val="31"/>
        </w:rPr>
        <w:t>表</w:t>
      </w:r>
      <w:r>
        <w:rPr>
          <w:rFonts w:ascii="幼圆" w:eastAsia="幼圆" w:hint="eastAsia"/>
          <w:b/>
          <w:spacing w:val="-75"/>
          <w:sz w:val="31"/>
        </w:rPr>
        <w:t xml:space="preserve"> </w:t>
      </w:r>
      <w:r>
        <w:rPr>
          <w:rFonts w:ascii="幼圆" w:eastAsia="幼圆" w:hint="eastAsia"/>
          <w:b/>
          <w:sz w:val="31"/>
        </w:rPr>
        <w:t>1-1</w:t>
        <w:tab/>
        <w:t>2012-2013</w:t>
      </w:r>
      <w:r>
        <w:rPr>
          <w:rFonts w:ascii="幼圆" w:eastAsia="幼圆" w:hint="eastAsia"/>
          <w:b/>
          <w:spacing w:val="-71"/>
          <w:sz w:val="31"/>
        </w:rPr>
        <w:t xml:space="preserve"> </w:t>
      </w:r>
      <w:r>
        <w:rPr>
          <w:rFonts w:ascii="幼圆" w:eastAsia="幼圆" w:hint="eastAsia"/>
          <w:b/>
          <w:sz w:val="31"/>
        </w:rPr>
        <w:t>学年全日制在校生规模与结构</w:t>
      </w:r>
    </w:p>
    <w:p>
      <w:pPr>
        <w:pStyle w:val="BodyText"/>
        <w:spacing w:before="7"/>
        <w:rPr>
          <w:rFonts w:ascii="幼圆"/>
          <w:b/>
          <w:sz w:val="12"/>
        </w:rPr>
      </w:pPr>
    </w:p>
    <w:tbl>
      <w:tblPr>
        <w:tblStyle w:val="TableNormal0"/>
        <w:tblW w:w="0" w:type="auto"/>
        <w:jc w:val="left"/>
        <w:tblInd w:w="150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18"/>
        <w:gridCol w:w="3295"/>
        <w:gridCol w:w="2890"/>
        <w:gridCol w:w="3248"/>
      </w:tblGrid>
      <w:tr>
        <w:tblPrEx>
          <w:tblW w:w="0" w:type="auto"/>
          <w:jc w:val="left"/>
          <w:tblInd w:w="150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24"/>
          <w:jc w:val="left"/>
        </w:trPr>
        <w:tc>
          <w:tcPr>
            <w:tcW w:w="1118" w:type="dxa"/>
            <w:vMerge w:val="restart"/>
          </w:tcPr>
          <w:p>
            <w:pPr>
              <w:pStyle w:val="TableParagraph"/>
              <w:rPr>
                <w:rFonts w:ascii="Times New Roman"/>
                <w:sz w:val="34"/>
              </w:rPr>
            </w:pPr>
          </w:p>
        </w:tc>
        <w:tc>
          <w:tcPr>
            <w:tcW w:w="3295" w:type="dxa"/>
          </w:tcPr>
          <w:p>
            <w:pPr>
              <w:pStyle w:val="TableParagraph"/>
              <w:spacing w:line="347" w:lineRule="exact"/>
              <w:ind w:left="1060"/>
              <w:rPr>
                <w:rFonts w:ascii="幼圆" w:eastAsia="幼圆" w:hint="eastAsia"/>
                <w:b/>
                <w:sz w:val="31"/>
              </w:rPr>
            </w:pPr>
            <w:r>
              <w:rPr>
                <w:rFonts w:ascii="幼圆" w:eastAsia="幼圆" w:hint="eastAsia"/>
                <w:b/>
                <w:sz w:val="31"/>
              </w:rPr>
              <w:t>专业类别</w:t>
            </w:r>
          </w:p>
        </w:tc>
        <w:tc>
          <w:tcPr>
            <w:tcW w:w="2890" w:type="dxa"/>
          </w:tcPr>
          <w:p>
            <w:pPr>
              <w:pStyle w:val="TableParagraph"/>
              <w:spacing w:line="347" w:lineRule="exact"/>
              <w:ind w:left="326" w:right="345"/>
              <w:jc w:val="center"/>
              <w:rPr>
                <w:rFonts w:ascii="幼圆" w:eastAsia="幼圆" w:hint="eastAsia"/>
                <w:b/>
                <w:sz w:val="31"/>
              </w:rPr>
            </w:pPr>
            <w:r>
              <w:rPr>
                <w:rFonts w:ascii="幼圆" w:eastAsia="幼圆" w:hint="eastAsia"/>
                <w:b/>
                <w:sz w:val="31"/>
              </w:rPr>
              <w:t>在校生数（人）</w:t>
            </w:r>
          </w:p>
        </w:tc>
        <w:tc>
          <w:tcPr>
            <w:tcW w:w="3248" w:type="dxa"/>
          </w:tcPr>
          <w:p>
            <w:pPr>
              <w:pStyle w:val="TableParagraph"/>
              <w:spacing w:line="347" w:lineRule="exact"/>
              <w:ind w:left="350" w:right="56"/>
              <w:jc w:val="center"/>
              <w:rPr>
                <w:rFonts w:ascii="幼圆" w:eastAsia="幼圆" w:hint="eastAsia"/>
                <w:b/>
                <w:sz w:val="31"/>
              </w:rPr>
            </w:pPr>
            <w:r>
              <w:rPr>
                <w:rFonts w:ascii="幼圆" w:eastAsia="幼圆" w:hint="eastAsia"/>
                <w:b/>
                <w:sz w:val="31"/>
              </w:rPr>
              <w:t>占全日制在校生比例</w:t>
            </w:r>
          </w:p>
        </w:tc>
      </w:tr>
      <w:tr>
        <w:tblPrEx>
          <w:tblW w:w="0" w:type="auto"/>
          <w:jc w:val="left"/>
          <w:tblInd w:w="1509" w:type="dxa"/>
          <w:tblLayout w:type="fixed"/>
          <w:tblCellMar>
            <w:top w:w="0" w:type="dxa"/>
            <w:left w:w="0" w:type="dxa"/>
            <w:bottom w:w="0" w:type="dxa"/>
            <w:right w:w="0" w:type="dxa"/>
          </w:tblCellMar>
          <w:tblLook w:val="01E0"/>
        </w:tblPrEx>
        <w:trPr>
          <w:trHeight w:val="532"/>
          <w:jc w:val="left"/>
        </w:trPr>
        <w:tc>
          <w:tcPr>
            <w:tcW w:w="1118" w:type="dxa"/>
            <w:vMerge/>
            <w:tcBorders>
              <w:top w:val="nil"/>
            </w:tcBorders>
          </w:tcPr>
          <w:p>
            <w:pPr>
              <w:rPr>
                <w:sz w:val="2"/>
                <w:szCs w:val="2"/>
              </w:rPr>
            </w:pPr>
          </w:p>
        </w:tc>
        <w:tc>
          <w:tcPr>
            <w:tcW w:w="3295" w:type="dxa"/>
          </w:tcPr>
          <w:p>
            <w:pPr>
              <w:pStyle w:val="TableParagraph"/>
              <w:spacing w:before="58"/>
              <w:ind w:left="747"/>
              <w:rPr>
                <w:rFonts w:ascii="幼圆" w:eastAsia="幼圆" w:hint="eastAsia"/>
                <w:sz w:val="31"/>
              </w:rPr>
            </w:pPr>
            <w:r>
              <w:rPr>
                <w:rFonts w:ascii="幼圆" w:eastAsia="幼圆" w:hint="eastAsia"/>
                <w:sz w:val="31"/>
              </w:rPr>
              <w:t>农林牧渔大类</w:t>
            </w:r>
          </w:p>
        </w:tc>
        <w:tc>
          <w:tcPr>
            <w:tcW w:w="2890" w:type="dxa"/>
          </w:tcPr>
          <w:p>
            <w:pPr>
              <w:pStyle w:val="TableParagraph"/>
              <w:spacing w:before="58"/>
              <w:ind w:left="319" w:right="345"/>
              <w:jc w:val="center"/>
              <w:rPr>
                <w:rFonts w:ascii="幼圆"/>
                <w:sz w:val="31"/>
              </w:rPr>
            </w:pPr>
            <w:r>
              <w:rPr>
                <w:rFonts w:ascii="幼圆"/>
                <w:sz w:val="31"/>
              </w:rPr>
              <w:t>92</w:t>
            </w:r>
          </w:p>
        </w:tc>
        <w:tc>
          <w:tcPr>
            <w:tcW w:w="3248" w:type="dxa"/>
          </w:tcPr>
          <w:p>
            <w:pPr>
              <w:pStyle w:val="TableParagraph"/>
              <w:spacing w:before="58"/>
              <w:ind w:left="350" w:right="56"/>
              <w:jc w:val="center"/>
              <w:rPr>
                <w:rFonts w:ascii="幼圆"/>
                <w:sz w:val="31"/>
              </w:rPr>
            </w:pPr>
            <w:r>
              <w:rPr>
                <w:rFonts w:ascii="幼圆"/>
                <w:sz w:val="31"/>
              </w:rPr>
              <w:t>1.2%</w:t>
            </w:r>
          </w:p>
        </w:tc>
      </w:tr>
      <w:tr>
        <w:tblPrEx>
          <w:tblW w:w="0" w:type="auto"/>
          <w:jc w:val="left"/>
          <w:tblInd w:w="1509" w:type="dxa"/>
          <w:tblLayout w:type="fixed"/>
          <w:tblCellMar>
            <w:top w:w="0" w:type="dxa"/>
            <w:left w:w="0" w:type="dxa"/>
            <w:bottom w:w="0" w:type="dxa"/>
            <w:right w:w="0" w:type="dxa"/>
          </w:tblCellMar>
          <w:tblLook w:val="01E0"/>
        </w:tblPrEx>
        <w:trPr>
          <w:trHeight w:val="531"/>
          <w:jc w:val="left"/>
        </w:trPr>
        <w:tc>
          <w:tcPr>
            <w:tcW w:w="1118" w:type="dxa"/>
            <w:vMerge/>
            <w:tcBorders>
              <w:top w:val="nil"/>
            </w:tcBorders>
          </w:tcPr>
          <w:p>
            <w:pPr>
              <w:rPr>
                <w:sz w:val="2"/>
                <w:szCs w:val="2"/>
              </w:rPr>
            </w:pPr>
          </w:p>
        </w:tc>
        <w:tc>
          <w:tcPr>
            <w:tcW w:w="3295" w:type="dxa"/>
          </w:tcPr>
          <w:p>
            <w:pPr>
              <w:pStyle w:val="TableParagraph"/>
              <w:spacing w:before="58"/>
              <w:ind w:left="1064"/>
              <w:rPr>
                <w:rFonts w:ascii="幼圆" w:eastAsia="幼圆" w:hint="eastAsia"/>
                <w:sz w:val="31"/>
              </w:rPr>
            </w:pPr>
            <w:r>
              <w:rPr>
                <w:rFonts w:ascii="幼圆" w:eastAsia="幼圆" w:hint="eastAsia"/>
                <w:sz w:val="31"/>
              </w:rPr>
              <w:t>制造大类</w:t>
            </w:r>
          </w:p>
        </w:tc>
        <w:tc>
          <w:tcPr>
            <w:tcW w:w="2890" w:type="dxa"/>
          </w:tcPr>
          <w:p>
            <w:pPr>
              <w:pStyle w:val="TableParagraph"/>
              <w:spacing w:before="58"/>
              <w:ind w:left="326" w:right="345"/>
              <w:jc w:val="center"/>
              <w:rPr>
                <w:rFonts w:ascii="幼圆"/>
                <w:sz w:val="31"/>
              </w:rPr>
            </w:pPr>
            <w:r>
              <w:rPr>
                <w:rFonts w:ascii="幼圆"/>
                <w:sz w:val="31"/>
              </w:rPr>
              <w:t>837</w:t>
            </w:r>
          </w:p>
        </w:tc>
        <w:tc>
          <w:tcPr>
            <w:tcW w:w="3248" w:type="dxa"/>
          </w:tcPr>
          <w:p>
            <w:pPr>
              <w:pStyle w:val="TableParagraph"/>
              <w:spacing w:before="58"/>
              <w:ind w:left="350" w:right="56"/>
              <w:jc w:val="center"/>
              <w:rPr>
                <w:rFonts w:ascii="幼圆"/>
                <w:sz w:val="31"/>
              </w:rPr>
            </w:pPr>
            <w:r>
              <w:rPr>
                <w:rFonts w:ascii="幼圆"/>
                <w:sz w:val="31"/>
              </w:rPr>
              <w:t>11.4%</w:t>
            </w:r>
          </w:p>
        </w:tc>
      </w:tr>
      <w:tr>
        <w:tblPrEx>
          <w:tblW w:w="0" w:type="auto"/>
          <w:jc w:val="left"/>
          <w:tblInd w:w="1509" w:type="dxa"/>
          <w:tblLayout w:type="fixed"/>
          <w:tblCellMar>
            <w:top w:w="0" w:type="dxa"/>
            <w:left w:w="0" w:type="dxa"/>
            <w:bottom w:w="0" w:type="dxa"/>
            <w:right w:w="0" w:type="dxa"/>
          </w:tblCellMar>
          <w:tblLook w:val="01E0"/>
        </w:tblPrEx>
        <w:trPr>
          <w:trHeight w:val="530"/>
          <w:jc w:val="left"/>
        </w:trPr>
        <w:tc>
          <w:tcPr>
            <w:tcW w:w="1118" w:type="dxa"/>
            <w:vMerge/>
            <w:tcBorders>
              <w:top w:val="nil"/>
            </w:tcBorders>
          </w:tcPr>
          <w:p>
            <w:pPr>
              <w:rPr>
                <w:sz w:val="2"/>
                <w:szCs w:val="2"/>
              </w:rPr>
            </w:pPr>
          </w:p>
        </w:tc>
        <w:tc>
          <w:tcPr>
            <w:tcW w:w="3295" w:type="dxa"/>
          </w:tcPr>
          <w:p>
            <w:pPr>
              <w:pStyle w:val="TableParagraph"/>
              <w:spacing w:before="56"/>
              <w:ind w:left="747"/>
              <w:rPr>
                <w:rFonts w:ascii="幼圆" w:eastAsia="幼圆" w:hint="eastAsia"/>
                <w:sz w:val="31"/>
              </w:rPr>
            </w:pPr>
            <w:r>
              <w:rPr>
                <w:rFonts w:ascii="幼圆" w:eastAsia="幼圆" w:hint="eastAsia"/>
                <w:sz w:val="31"/>
              </w:rPr>
              <w:t>电子信息大类</w:t>
            </w:r>
          </w:p>
        </w:tc>
        <w:tc>
          <w:tcPr>
            <w:tcW w:w="2890" w:type="dxa"/>
          </w:tcPr>
          <w:p>
            <w:pPr>
              <w:pStyle w:val="TableParagraph"/>
              <w:spacing w:before="56"/>
              <w:ind w:left="326" w:right="345"/>
              <w:jc w:val="center"/>
              <w:rPr>
                <w:rFonts w:ascii="幼圆"/>
                <w:sz w:val="31"/>
              </w:rPr>
            </w:pPr>
            <w:r>
              <w:rPr>
                <w:rFonts w:ascii="幼圆"/>
                <w:sz w:val="31"/>
              </w:rPr>
              <w:t>563</w:t>
            </w:r>
          </w:p>
        </w:tc>
        <w:tc>
          <w:tcPr>
            <w:tcW w:w="3248" w:type="dxa"/>
          </w:tcPr>
          <w:p>
            <w:pPr>
              <w:pStyle w:val="TableParagraph"/>
              <w:spacing w:before="56"/>
              <w:ind w:left="350" w:right="56"/>
              <w:jc w:val="center"/>
              <w:rPr>
                <w:rFonts w:ascii="幼圆"/>
                <w:sz w:val="31"/>
              </w:rPr>
            </w:pPr>
            <w:r>
              <w:rPr>
                <w:rFonts w:ascii="幼圆"/>
                <w:sz w:val="31"/>
              </w:rPr>
              <w:t>7.6%</w:t>
            </w:r>
          </w:p>
        </w:tc>
      </w:tr>
      <w:tr>
        <w:tblPrEx>
          <w:tblW w:w="0" w:type="auto"/>
          <w:jc w:val="left"/>
          <w:tblInd w:w="1509" w:type="dxa"/>
          <w:tblLayout w:type="fixed"/>
          <w:tblCellMar>
            <w:top w:w="0" w:type="dxa"/>
            <w:left w:w="0" w:type="dxa"/>
            <w:bottom w:w="0" w:type="dxa"/>
            <w:right w:w="0" w:type="dxa"/>
          </w:tblCellMar>
          <w:tblLook w:val="01E0"/>
        </w:tblPrEx>
        <w:trPr>
          <w:trHeight w:val="532"/>
          <w:jc w:val="left"/>
        </w:trPr>
        <w:tc>
          <w:tcPr>
            <w:tcW w:w="1118" w:type="dxa"/>
            <w:vMerge/>
            <w:tcBorders>
              <w:top w:val="nil"/>
            </w:tcBorders>
          </w:tcPr>
          <w:p>
            <w:pPr>
              <w:rPr>
                <w:sz w:val="2"/>
                <w:szCs w:val="2"/>
              </w:rPr>
            </w:pPr>
          </w:p>
        </w:tc>
        <w:tc>
          <w:tcPr>
            <w:tcW w:w="3295" w:type="dxa"/>
          </w:tcPr>
          <w:p>
            <w:pPr>
              <w:pStyle w:val="TableParagraph"/>
              <w:spacing w:before="58"/>
              <w:ind w:left="747"/>
              <w:rPr>
                <w:rFonts w:ascii="幼圆" w:eastAsia="幼圆" w:hint="eastAsia"/>
                <w:sz w:val="31"/>
              </w:rPr>
            </w:pPr>
            <w:r>
              <w:rPr>
                <w:rFonts w:ascii="幼圆" w:eastAsia="幼圆" w:hint="eastAsia"/>
                <w:sz w:val="31"/>
              </w:rPr>
              <w:t>轻纺食品大类</w:t>
            </w:r>
          </w:p>
        </w:tc>
        <w:tc>
          <w:tcPr>
            <w:tcW w:w="2890" w:type="dxa"/>
          </w:tcPr>
          <w:p>
            <w:pPr>
              <w:pStyle w:val="TableParagraph"/>
              <w:spacing w:before="58"/>
              <w:ind w:left="319" w:right="345"/>
              <w:jc w:val="center"/>
              <w:rPr>
                <w:rFonts w:ascii="幼圆"/>
                <w:sz w:val="31"/>
              </w:rPr>
            </w:pPr>
            <w:r>
              <w:rPr>
                <w:rFonts w:ascii="幼圆"/>
                <w:sz w:val="31"/>
              </w:rPr>
              <w:t>63</w:t>
            </w:r>
          </w:p>
        </w:tc>
        <w:tc>
          <w:tcPr>
            <w:tcW w:w="3248" w:type="dxa"/>
          </w:tcPr>
          <w:p>
            <w:pPr>
              <w:pStyle w:val="TableParagraph"/>
              <w:spacing w:before="58"/>
              <w:ind w:left="350" w:right="56"/>
              <w:jc w:val="center"/>
              <w:rPr>
                <w:rFonts w:ascii="幼圆"/>
                <w:sz w:val="31"/>
              </w:rPr>
            </w:pPr>
            <w:r>
              <w:rPr>
                <w:rFonts w:ascii="幼圆"/>
                <w:sz w:val="31"/>
              </w:rPr>
              <w:t>0.9%</w:t>
            </w:r>
          </w:p>
        </w:tc>
      </w:tr>
      <w:tr>
        <w:tblPrEx>
          <w:tblW w:w="0" w:type="auto"/>
          <w:jc w:val="left"/>
          <w:tblInd w:w="1509" w:type="dxa"/>
          <w:tblLayout w:type="fixed"/>
          <w:tblCellMar>
            <w:top w:w="0" w:type="dxa"/>
            <w:left w:w="0" w:type="dxa"/>
            <w:bottom w:w="0" w:type="dxa"/>
            <w:right w:w="0" w:type="dxa"/>
          </w:tblCellMar>
          <w:tblLook w:val="01E0"/>
        </w:tblPrEx>
        <w:trPr>
          <w:trHeight w:val="532"/>
          <w:jc w:val="left"/>
        </w:trPr>
        <w:tc>
          <w:tcPr>
            <w:tcW w:w="1118" w:type="dxa"/>
          </w:tcPr>
          <w:p>
            <w:pPr>
              <w:pStyle w:val="TableParagraph"/>
              <w:spacing w:before="90"/>
              <w:ind w:left="50"/>
              <w:rPr>
                <w:rFonts w:ascii="幼圆" w:eastAsia="幼圆" w:hint="eastAsia"/>
                <w:b/>
                <w:sz w:val="31"/>
              </w:rPr>
            </w:pPr>
            <w:r>
              <w:rPr>
                <w:rFonts w:ascii="幼圆" w:eastAsia="幼圆" w:hint="eastAsia"/>
                <w:b/>
                <w:sz w:val="31"/>
              </w:rPr>
              <w:t>专业</w:t>
            </w:r>
          </w:p>
        </w:tc>
        <w:tc>
          <w:tcPr>
            <w:tcW w:w="3295" w:type="dxa"/>
          </w:tcPr>
          <w:p>
            <w:pPr>
              <w:pStyle w:val="TableParagraph"/>
              <w:spacing w:before="58"/>
              <w:ind w:left="1064"/>
              <w:rPr>
                <w:rFonts w:ascii="幼圆" w:eastAsia="幼圆" w:hint="eastAsia"/>
                <w:sz w:val="31"/>
              </w:rPr>
            </w:pPr>
            <w:r>
              <w:rPr>
                <w:rFonts w:ascii="幼圆" w:eastAsia="幼圆" w:hint="eastAsia"/>
                <w:sz w:val="31"/>
              </w:rPr>
              <w:t>财经大类</w:t>
            </w:r>
          </w:p>
        </w:tc>
        <w:tc>
          <w:tcPr>
            <w:tcW w:w="2890" w:type="dxa"/>
          </w:tcPr>
          <w:p>
            <w:pPr>
              <w:pStyle w:val="TableParagraph"/>
              <w:spacing w:before="58"/>
              <w:ind w:left="326" w:right="345"/>
              <w:jc w:val="center"/>
              <w:rPr>
                <w:rFonts w:ascii="幼圆"/>
                <w:sz w:val="31"/>
              </w:rPr>
            </w:pPr>
            <w:r>
              <w:rPr>
                <w:rFonts w:ascii="幼圆"/>
                <w:sz w:val="31"/>
              </w:rPr>
              <w:t>510</w:t>
            </w:r>
          </w:p>
        </w:tc>
        <w:tc>
          <w:tcPr>
            <w:tcW w:w="3248" w:type="dxa"/>
          </w:tcPr>
          <w:p>
            <w:pPr>
              <w:pStyle w:val="TableParagraph"/>
              <w:spacing w:before="58"/>
              <w:ind w:left="350" w:right="56"/>
              <w:jc w:val="center"/>
              <w:rPr>
                <w:rFonts w:ascii="幼圆"/>
                <w:sz w:val="31"/>
              </w:rPr>
            </w:pPr>
            <w:r>
              <w:rPr>
                <w:rFonts w:ascii="幼圆"/>
                <w:sz w:val="31"/>
              </w:rPr>
              <w:t>6.9%</w:t>
            </w:r>
          </w:p>
        </w:tc>
      </w:tr>
      <w:tr>
        <w:tblPrEx>
          <w:tblW w:w="0" w:type="auto"/>
          <w:jc w:val="left"/>
          <w:tblInd w:w="1509" w:type="dxa"/>
          <w:tblLayout w:type="fixed"/>
          <w:tblCellMar>
            <w:top w:w="0" w:type="dxa"/>
            <w:left w:w="0" w:type="dxa"/>
            <w:bottom w:w="0" w:type="dxa"/>
            <w:right w:w="0" w:type="dxa"/>
          </w:tblCellMar>
          <w:tblLook w:val="01E0"/>
        </w:tblPrEx>
        <w:trPr>
          <w:trHeight w:val="533"/>
          <w:jc w:val="left"/>
        </w:trPr>
        <w:tc>
          <w:tcPr>
            <w:tcW w:w="1118" w:type="dxa"/>
          </w:tcPr>
          <w:p>
            <w:pPr>
              <w:pStyle w:val="TableParagraph"/>
              <w:spacing w:before="25"/>
              <w:ind w:left="50"/>
              <w:rPr>
                <w:rFonts w:ascii="幼圆" w:eastAsia="幼圆" w:hint="eastAsia"/>
                <w:b/>
                <w:sz w:val="31"/>
              </w:rPr>
            </w:pPr>
            <w:r>
              <w:rPr>
                <w:rFonts w:ascii="幼圆" w:eastAsia="幼圆" w:hint="eastAsia"/>
                <w:b/>
                <w:sz w:val="31"/>
              </w:rPr>
              <w:t>大类</w:t>
            </w:r>
          </w:p>
        </w:tc>
        <w:tc>
          <w:tcPr>
            <w:tcW w:w="3295" w:type="dxa"/>
          </w:tcPr>
          <w:p>
            <w:pPr>
              <w:pStyle w:val="TableParagraph"/>
              <w:spacing w:before="58"/>
              <w:ind w:left="747"/>
              <w:rPr>
                <w:rFonts w:ascii="幼圆" w:eastAsia="幼圆" w:hint="eastAsia"/>
                <w:sz w:val="31"/>
              </w:rPr>
            </w:pPr>
            <w:r>
              <w:rPr>
                <w:rFonts w:ascii="幼圆" w:eastAsia="幼圆" w:hint="eastAsia"/>
                <w:sz w:val="31"/>
              </w:rPr>
              <w:t>医药卫生大类</w:t>
            </w:r>
          </w:p>
        </w:tc>
        <w:tc>
          <w:tcPr>
            <w:tcW w:w="2890" w:type="dxa"/>
          </w:tcPr>
          <w:p>
            <w:pPr>
              <w:pStyle w:val="TableParagraph"/>
              <w:spacing w:before="58"/>
              <w:ind w:left="326" w:right="344"/>
              <w:jc w:val="center"/>
              <w:rPr>
                <w:rFonts w:ascii="幼圆"/>
                <w:sz w:val="31"/>
              </w:rPr>
            </w:pPr>
            <w:r>
              <w:rPr>
                <w:rFonts w:ascii="幼圆"/>
                <w:sz w:val="31"/>
              </w:rPr>
              <w:t>4282</w:t>
            </w:r>
          </w:p>
        </w:tc>
        <w:tc>
          <w:tcPr>
            <w:tcW w:w="3248" w:type="dxa"/>
          </w:tcPr>
          <w:p>
            <w:pPr>
              <w:pStyle w:val="TableParagraph"/>
              <w:spacing w:before="58"/>
              <w:ind w:left="350" w:right="56"/>
              <w:jc w:val="center"/>
              <w:rPr>
                <w:rFonts w:ascii="幼圆"/>
                <w:sz w:val="31"/>
              </w:rPr>
            </w:pPr>
            <w:r>
              <w:rPr>
                <w:rFonts w:ascii="幼圆"/>
                <w:sz w:val="31"/>
              </w:rPr>
              <w:t>58.1%</w:t>
            </w:r>
          </w:p>
        </w:tc>
      </w:tr>
      <w:tr>
        <w:tblPrEx>
          <w:tblW w:w="0" w:type="auto"/>
          <w:jc w:val="left"/>
          <w:tblInd w:w="1509" w:type="dxa"/>
          <w:tblLayout w:type="fixed"/>
          <w:tblCellMar>
            <w:top w:w="0" w:type="dxa"/>
            <w:left w:w="0" w:type="dxa"/>
            <w:bottom w:w="0" w:type="dxa"/>
            <w:right w:w="0" w:type="dxa"/>
          </w:tblCellMar>
          <w:tblLook w:val="01E0"/>
        </w:tblPrEx>
        <w:trPr>
          <w:trHeight w:val="533"/>
          <w:jc w:val="left"/>
        </w:trPr>
        <w:tc>
          <w:tcPr>
            <w:tcW w:w="1118" w:type="dxa"/>
          </w:tcPr>
          <w:p>
            <w:pPr>
              <w:pStyle w:val="TableParagraph"/>
              <w:rPr>
                <w:rFonts w:ascii="Times New Roman"/>
                <w:sz w:val="34"/>
              </w:rPr>
            </w:pPr>
          </w:p>
        </w:tc>
        <w:tc>
          <w:tcPr>
            <w:tcW w:w="3295" w:type="dxa"/>
          </w:tcPr>
          <w:p>
            <w:pPr>
              <w:pStyle w:val="TableParagraph"/>
              <w:spacing w:before="58"/>
              <w:ind w:left="1064"/>
              <w:rPr>
                <w:rFonts w:ascii="幼圆" w:eastAsia="幼圆" w:hint="eastAsia"/>
                <w:sz w:val="31"/>
              </w:rPr>
            </w:pPr>
            <w:r>
              <w:rPr>
                <w:rFonts w:ascii="幼圆" w:eastAsia="幼圆" w:hint="eastAsia"/>
                <w:sz w:val="31"/>
              </w:rPr>
              <w:t>旅游大类</w:t>
            </w:r>
          </w:p>
        </w:tc>
        <w:tc>
          <w:tcPr>
            <w:tcW w:w="2890" w:type="dxa"/>
          </w:tcPr>
          <w:p>
            <w:pPr>
              <w:pStyle w:val="TableParagraph"/>
              <w:spacing w:before="58"/>
              <w:ind w:left="319" w:right="345"/>
              <w:jc w:val="center"/>
              <w:rPr>
                <w:rFonts w:ascii="幼圆"/>
                <w:sz w:val="31"/>
              </w:rPr>
            </w:pPr>
            <w:r>
              <w:rPr>
                <w:rFonts w:ascii="幼圆"/>
                <w:sz w:val="31"/>
              </w:rPr>
              <w:t>93</w:t>
            </w:r>
          </w:p>
        </w:tc>
        <w:tc>
          <w:tcPr>
            <w:tcW w:w="3248" w:type="dxa"/>
          </w:tcPr>
          <w:p>
            <w:pPr>
              <w:pStyle w:val="TableParagraph"/>
              <w:spacing w:before="58"/>
              <w:ind w:left="350" w:right="56"/>
              <w:jc w:val="center"/>
              <w:rPr>
                <w:rFonts w:ascii="幼圆"/>
                <w:sz w:val="31"/>
              </w:rPr>
            </w:pPr>
            <w:r>
              <w:rPr>
                <w:rFonts w:ascii="幼圆"/>
                <w:sz w:val="31"/>
              </w:rPr>
              <w:t>1.3%</w:t>
            </w:r>
          </w:p>
        </w:tc>
      </w:tr>
      <w:tr>
        <w:tblPrEx>
          <w:tblW w:w="0" w:type="auto"/>
          <w:jc w:val="left"/>
          <w:tblInd w:w="1509" w:type="dxa"/>
          <w:tblLayout w:type="fixed"/>
          <w:tblCellMar>
            <w:top w:w="0" w:type="dxa"/>
            <w:left w:w="0" w:type="dxa"/>
            <w:bottom w:w="0" w:type="dxa"/>
            <w:right w:w="0" w:type="dxa"/>
          </w:tblCellMar>
          <w:tblLook w:val="01E0"/>
        </w:tblPrEx>
        <w:trPr>
          <w:trHeight w:val="532"/>
          <w:jc w:val="left"/>
        </w:trPr>
        <w:tc>
          <w:tcPr>
            <w:tcW w:w="1118" w:type="dxa"/>
          </w:tcPr>
          <w:p>
            <w:pPr>
              <w:pStyle w:val="TableParagraph"/>
              <w:rPr>
                <w:rFonts w:ascii="Times New Roman"/>
                <w:sz w:val="34"/>
              </w:rPr>
            </w:pPr>
          </w:p>
        </w:tc>
        <w:tc>
          <w:tcPr>
            <w:tcW w:w="3295" w:type="dxa"/>
          </w:tcPr>
          <w:p>
            <w:pPr>
              <w:pStyle w:val="TableParagraph"/>
              <w:spacing w:before="58"/>
              <w:ind w:left="747"/>
              <w:rPr>
                <w:rFonts w:ascii="幼圆" w:eastAsia="幼圆" w:hint="eastAsia"/>
                <w:sz w:val="31"/>
              </w:rPr>
            </w:pPr>
            <w:r>
              <w:rPr>
                <w:rFonts w:ascii="幼圆" w:eastAsia="幼圆" w:hint="eastAsia"/>
                <w:sz w:val="31"/>
              </w:rPr>
              <w:t>文化教育大类</w:t>
            </w:r>
          </w:p>
        </w:tc>
        <w:tc>
          <w:tcPr>
            <w:tcW w:w="2890" w:type="dxa"/>
          </w:tcPr>
          <w:p>
            <w:pPr>
              <w:pStyle w:val="TableParagraph"/>
              <w:spacing w:before="58"/>
              <w:ind w:left="326" w:right="345"/>
              <w:jc w:val="center"/>
              <w:rPr>
                <w:rFonts w:ascii="幼圆"/>
                <w:sz w:val="31"/>
              </w:rPr>
            </w:pPr>
            <w:r>
              <w:rPr>
                <w:rFonts w:ascii="幼圆"/>
                <w:sz w:val="31"/>
              </w:rPr>
              <w:t>679</w:t>
            </w:r>
          </w:p>
        </w:tc>
        <w:tc>
          <w:tcPr>
            <w:tcW w:w="3248" w:type="dxa"/>
          </w:tcPr>
          <w:p>
            <w:pPr>
              <w:pStyle w:val="TableParagraph"/>
              <w:spacing w:before="58"/>
              <w:ind w:left="350" w:right="56"/>
              <w:jc w:val="center"/>
              <w:rPr>
                <w:rFonts w:ascii="幼圆"/>
                <w:sz w:val="31"/>
              </w:rPr>
            </w:pPr>
            <w:r>
              <w:rPr>
                <w:rFonts w:ascii="幼圆"/>
                <w:sz w:val="31"/>
              </w:rPr>
              <w:t>9.2%</w:t>
            </w:r>
          </w:p>
        </w:tc>
      </w:tr>
      <w:tr>
        <w:tblPrEx>
          <w:tblW w:w="0" w:type="auto"/>
          <w:jc w:val="left"/>
          <w:tblInd w:w="1509" w:type="dxa"/>
          <w:tblLayout w:type="fixed"/>
          <w:tblCellMar>
            <w:top w:w="0" w:type="dxa"/>
            <w:left w:w="0" w:type="dxa"/>
            <w:bottom w:w="0" w:type="dxa"/>
            <w:right w:w="0" w:type="dxa"/>
          </w:tblCellMar>
          <w:tblLook w:val="01E0"/>
        </w:tblPrEx>
        <w:trPr>
          <w:trHeight w:val="532"/>
          <w:jc w:val="left"/>
        </w:trPr>
        <w:tc>
          <w:tcPr>
            <w:tcW w:w="1118" w:type="dxa"/>
          </w:tcPr>
          <w:p>
            <w:pPr>
              <w:pStyle w:val="TableParagraph"/>
              <w:rPr>
                <w:rFonts w:ascii="Times New Roman"/>
                <w:sz w:val="34"/>
              </w:rPr>
            </w:pPr>
          </w:p>
        </w:tc>
        <w:tc>
          <w:tcPr>
            <w:tcW w:w="3295" w:type="dxa"/>
          </w:tcPr>
          <w:p>
            <w:pPr>
              <w:pStyle w:val="TableParagraph"/>
              <w:spacing w:before="58"/>
              <w:ind w:left="434"/>
              <w:rPr>
                <w:rFonts w:ascii="幼圆" w:eastAsia="幼圆" w:hint="eastAsia"/>
                <w:sz w:val="31"/>
              </w:rPr>
            </w:pPr>
            <w:r>
              <w:rPr>
                <w:rFonts w:ascii="幼圆" w:eastAsia="幼圆" w:hint="eastAsia"/>
                <w:sz w:val="31"/>
              </w:rPr>
              <w:t>艺术设计传媒大类</w:t>
            </w:r>
          </w:p>
        </w:tc>
        <w:tc>
          <w:tcPr>
            <w:tcW w:w="2890" w:type="dxa"/>
          </w:tcPr>
          <w:p>
            <w:pPr>
              <w:pStyle w:val="TableParagraph"/>
              <w:spacing w:before="58"/>
              <w:ind w:left="326" w:right="345"/>
              <w:jc w:val="center"/>
              <w:rPr>
                <w:rFonts w:ascii="幼圆"/>
                <w:sz w:val="31"/>
              </w:rPr>
            </w:pPr>
            <w:r>
              <w:rPr>
                <w:rFonts w:ascii="幼圆"/>
                <w:sz w:val="31"/>
              </w:rPr>
              <w:t>223</w:t>
            </w:r>
          </w:p>
        </w:tc>
        <w:tc>
          <w:tcPr>
            <w:tcW w:w="3248" w:type="dxa"/>
          </w:tcPr>
          <w:p>
            <w:pPr>
              <w:pStyle w:val="TableParagraph"/>
              <w:spacing w:before="58"/>
              <w:ind w:left="350" w:right="56"/>
              <w:jc w:val="center"/>
              <w:rPr>
                <w:rFonts w:ascii="幼圆"/>
                <w:sz w:val="31"/>
              </w:rPr>
            </w:pPr>
            <w:r>
              <w:rPr>
                <w:rFonts w:ascii="幼圆"/>
                <w:sz w:val="31"/>
              </w:rPr>
              <w:t>3.0%</w:t>
            </w:r>
          </w:p>
        </w:tc>
      </w:tr>
      <w:tr>
        <w:tblPrEx>
          <w:tblW w:w="0" w:type="auto"/>
          <w:jc w:val="left"/>
          <w:tblInd w:w="1509" w:type="dxa"/>
          <w:tblLayout w:type="fixed"/>
          <w:tblCellMar>
            <w:top w:w="0" w:type="dxa"/>
            <w:left w:w="0" w:type="dxa"/>
            <w:bottom w:w="0" w:type="dxa"/>
            <w:right w:w="0" w:type="dxa"/>
          </w:tblCellMar>
          <w:tblLook w:val="01E0"/>
        </w:tblPrEx>
        <w:trPr>
          <w:trHeight w:val="532"/>
          <w:jc w:val="left"/>
        </w:trPr>
        <w:tc>
          <w:tcPr>
            <w:tcW w:w="1118" w:type="dxa"/>
          </w:tcPr>
          <w:p>
            <w:pPr>
              <w:pStyle w:val="TableParagraph"/>
              <w:rPr>
                <w:rFonts w:ascii="Times New Roman"/>
                <w:sz w:val="34"/>
              </w:rPr>
            </w:pPr>
          </w:p>
        </w:tc>
        <w:tc>
          <w:tcPr>
            <w:tcW w:w="3295" w:type="dxa"/>
          </w:tcPr>
          <w:p>
            <w:pPr>
              <w:pStyle w:val="TableParagraph"/>
              <w:spacing w:before="58"/>
              <w:ind w:left="1064"/>
              <w:rPr>
                <w:rFonts w:ascii="幼圆" w:eastAsia="幼圆" w:hint="eastAsia"/>
                <w:sz w:val="31"/>
              </w:rPr>
            </w:pPr>
            <w:r>
              <w:rPr>
                <w:rFonts w:ascii="幼圆" w:eastAsia="幼圆" w:hint="eastAsia"/>
                <w:sz w:val="31"/>
              </w:rPr>
              <w:t>法律大类</w:t>
            </w:r>
          </w:p>
        </w:tc>
        <w:tc>
          <w:tcPr>
            <w:tcW w:w="2890" w:type="dxa"/>
          </w:tcPr>
          <w:p>
            <w:pPr>
              <w:pStyle w:val="TableParagraph"/>
              <w:spacing w:before="58"/>
              <w:ind w:left="319" w:right="345"/>
              <w:jc w:val="center"/>
              <w:rPr>
                <w:rFonts w:ascii="幼圆"/>
                <w:sz w:val="31"/>
              </w:rPr>
            </w:pPr>
            <w:r>
              <w:rPr>
                <w:rFonts w:ascii="幼圆"/>
                <w:sz w:val="31"/>
              </w:rPr>
              <w:t>22</w:t>
            </w:r>
          </w:p>
        </w:tc>
        <w:tc>
          <w:tcPr>
            <w:tcW w:w="3248" w:type="dxa"/>
          </w:tcPr>
          <w:p>
            <w:pPr>
              <w:pStyle w:val="TableParagraph"/>
              <w:spacing w:before="58"/>
              <w:ind w:left="350" w:right="56"/>
              <w:jc w:val="center"/>
              <w:rPr>
                <w:rFonts w:ascii="幼圆"/>
                <w:sz w:val="31"/>
              </w:rPr>
            </w:pPr>
            <w:r>
              <w:rPr>
                <w:rFonts w:ascii="幼圆"/>
                <w:sz w:val="31"/>
              </w:rPr>
              <w:t>0.3%</w:t>
            </w:r>
          </w:p>
        </w:tc>
      </w:tr>
      <w:tr>
        <w:tblPrEx>
          <w:tblW w:w="0" w:type="auto"/>
          <w:jc w:val="left"/>
          <w:tblInd w:w="1509" w:type="dxa"/>
          <w:tblLayout w:type="fixed"/>
          <w:tblCellMar>
            <w:top w:w="0" w:type="dxa"/>
            <w:left w:w="0" w:type="dxa"/>
            <w:bottom w:w="0" w:type="dxa"/>
            <w:right w:w="0" w:type="dxa"/>
          </w:tblCellMar>
          <w:tblLook w:val="01E0"/>
        </w:tblPrEx>
        <w:trPr>
          <w:trHeight w:val="532"/>
          <w:jc w:val="left"/>
        </w:trPr>
        <w:tc>
          <w:tcPr>
            <w:tcW w:w="1118" w:type="dxa"/>
          </w:tcPr>
          <w:p>
            <w:pPr>
              <w:pStyle w:val="TableParagraph"/>
              <w:spacing w:before="90"/>
              <w:ind w:left="50"/>
              <w:rPr>
                <w:rFonts w:ascii="幼圆" w:eastAsia="幼圆" w:hint="eastAsia"/>
                <w:b/>
                <w:sz w:val="31"/>
              </w:rPr>
            </w:pPr>
            <w:r>
              <w:rPr>
                <w:rFonts w:ascii="幼圆" w:eastAsia="幼圆" w:hint="eastAsia"/>
                <w:b/>
                <w:sz w:val="31"/>
              </w:rPr>
              <w:t>学历</w:t>
            </w:r>
          </w:p>
        </w:tc>
        <w:tc>
          <w:tcPr>
            <w:tcW w:w="3295" w:type="dxa"/>
          </w:tcPr>
          <w:p>
            <w:pPr>
              <w:pStyle w:val="TableParagraph"/>
              <w:spacing w:before="58"/>
              <w:ind w:left="1064"/>
              <w:rPr>
                <w:rFonts w:ascii="幼圆" w:eastAsia="幼圆" w:hint="eastAsia"/>
                <w:sz w:val="31"/>
              </w:rPr>
            </w:pPr>
            <w:r>
              <w:rPr>
                <w:rFonts w:ascii="幼圆" w:eastAsia="幼圆" w:hint="eastAsia"/>
                <w:sz w:val="31"/>
              </w:rPr>
              <w:t>高中起点</w:t>
            </w:r>
          </w:p>
        </w:tc>
        <w:tc>
          <w:tcPr>
            <w:tcW w:w="2890" w:type="dxa"/>
          </w:tcPr>
          <w:p>
            <w:pPr>
              <w:pStyle w:val="TableParagraph"/>
              <w:spacing w:before="58"/>
              <w:ind w:left="326" w:right="344"/>
              <w:jc w:val="center"/>
              <w:rPr>
                <w:rFonts w:ascii="幼圆"/>
                <w:sz w:val="31"/>
              </w:rPr>
            </w:pPr>
            <w:r>
              <w:rPr>
                <w:rFonts w:ascii="幼圆"/>
                <w:sz w:val="31"/>
              </w:rPr>
              <w:t>5955</w:t>
            </w:r>
          </w:p>
        </w:tc>
        <w:tc>
          <w:tcPr>
            <w:tcW w:w="3248" w:type="dxa"/>
          </w:tcPr>
          <w:p>
            <w:pPr>
              <w:pStyle w:val="TableParagraph"/>
              <w:spacing w:before="58"/>
              <w:ind w:left="350" w:right="56"/>
              <w:jc w:val="center"/>
              <w:rPr>
                <w:rFonts w:ascii="幼圆"/>
                <w:sz w:val="31"/>
              </w:rPr>
            </w:pPr>
            <w:r>
              <w:rPr>
                <w:rFonts w:ascii="幼圆"/>
                <w:sz w:val="31"/>
              </w:rPr>
              <w:t>80.9%</w:t>
            </w:r>
          </w:p>
        </w:tc>
      </w:tr>
      <w:tr>
        <w:tblPrEx>
          <w:tblW w:w="0" w:type="auto"/>
          <w:jc w:val="left"/>
          <w:tblInd w:w="1509" w:type="dxa"/>
          <w:tblLayout w:type="fixed"/>
          <w:tblCellMar>
            <w:top w:w="0" w:type="dxa"/>
            <w:left w:w="0" w:type="dxa"/>
            <w:bottom w:w="0" w:type="dxa"/>
            <w:right w:w="0" w:type="dxa"/>
          </w:tblCellMar>
          <w:tblLook w:val="01E0"/>
        </w:tblPrEx>
        <w:trPr>
          <w:trHeight w:val="532"/>
          <w:jc w:val="left"/>
        </w:trPr>
        <w:tc>
          <w:tcPr>
            <w:tcW w:w="1118" w:type="dxa"/>
          </w:tcPr>
          <w:p>
            <w:pPr>
              <w:pStyle w:val="TableParagraph"/>
              <w:spacing w:before="25"/>
              <w:ind w:left="50"/>
              <w:rPr>
                <w:rFonts w:ascii="幼圆" w:eastAsia="幼圆" w:hint="eastAsia"/>
                <w:b/>
                <w:sz w:val="31"/>
              </w:rPr>
            </w:pPr>
            <w:r>
              <w:rPr>
                <w:rFonts w:ascii="幼圆" w:eastAsia="幼圆" w:hint="eastAsia"/>
                <w:b/>
                <w:sz w:val="31"/>
              </w:rPr>
              <w:t>起点</w:t>
            </w:r>
          </w:p>
        </w:tc>
        <w:tc>
          <w:tcPr>
            <w:tcW w:w="3295" w:type="dxa"/>
          </w:tcPr>
          <w:p>
            <w:pPr>
              <w:pStyle w:val="TableParagraph"/>
              <w:spacing w:before="58"/>
              <w:ind w:left="1064"/>
              <w:rPr>
                <w:rFonts w:ascii="幼圆" w:eastAsia="幼圆" w:hint="eastAsia"/>
                <w:sz w:val="31"/>
              </w:rPr>
            </w:pPr>
            <w:r>
              <w:rPr>
                <w:rFonts w:ascii="幼圆" w:eastAsia="幼圆" w:hint="eastAsia"/>
                <w:sz w:val="31"/>
              </w:rPr>
              <w:t>中职起点</w:t>
            </w:r>
          </w:p>
        </w:tc>
        <w:tc>
          <w:tcPr>
            <w:tcW w:w="2890" w:type="dxa"/>
          </w:tcPr>
          <w:p>
            <w:pPr>
              <w:pStyle w:val="TableParagraph"/>
              <w:spacing w:before="58"/>
              <w:ind w:left="326" w:right="344"/>
              <w:jc w:val="center"/>
              <w:rPr>
                <w:rFonts w:ascii="幼圆"/>
                <w:sz w:val="31"/>
              </w:rPr>
            </w:pPr>
            <w:r>
              <w:rPr>
                <w:rFonts w:ascii="幼圆"/>
                <w:sz w:val="31"/>
              </w:rPr>
              <w:t>1409</w:t>
            </w:r>
          </w:p>
        </w:tc>
        <w:tc>
          <w:tcPr>
            <w:tcW w:w="3248" w:type="dxa"/>
          </w:tcPr>
          <w:p>
            <w:pPr>
              <w:pStyle w:val="TableParagraph"/>
              <w:spacing w:before="58"/>
              <w:ind w:left="350" w:right="56"/>
              <w:jc w:val="center"/>
              <w:rPr>
                <w:rFonts w:ascii="幼圆"/>
                <w:sz w:val="31"/>
              </w:rPr>
            </w:pPr>
            <w:r>
              <w:rPr>
                <w:rFonts w:ascii="幼圆"/>
                <w:sz w:val="31"/>
              </w:rPr>
              <w:t>19.1%</w:t>
            </w:r>
          </w:p>
        </w:tc>
      </w:tr>
      <w:tr>
        <w:tblPrEx>
          <w:tblW w:w="0" w:type="auto"/>
          <w:jc w:val="left"/>
          <w:tblInd w:w="1509" w:type="dxa"/>
          <w:tblLayout w:type="fixed"/>
          <w:tblCellMar>
            <w:top w:w="0" w:type="dxa"/>
            <w:left w:w="0" w:type="dxa"/>
            <w:bottom w:w="0" w:type="dxa"/>
            <w:right w:w="0" w:type="dxa"/>
          </w:tblCellMar>
          <w:tblLook w:val="01E0"/>
        </w:tblPrEx>
        <w:trPr>
          <w:trHeight w:val="424"/>
          <w:jc w:val="left"/>
        </w:trPr>
        <w:tc>
          <w:tcPr>
            <w:tcW w:w="1118" w:type="dxa"/>
          </w:tcPr>
          <w:p>
            <w:pPr>
              <w:pStyle w:val="TableParagraph"/>
              <w:rPr>
                <w:rFonts w:ascii="Times New Roman"/>
                <w:sz w:val="32"/>
              </w:rPr>
            </w:pPr>
          </w:p>
        </w:tc>
        <w:tc>
          <w:tcPr>
            <w:tcW w:w="3295" w:type="dxa"/>
          </w:tcPr>
          <w:p>
            <w:pPr>
              <w:pStyle w:val="TableParagraph"/>
              <w:spacing w:before="58" w:line="347" w:lineRule="exact"/>
              <w:ind w:left="567"/>
              <w:rPr>
                <w:rFonts w:ascii="幼圆" w:eastAsia="幼圆" w:hint="eastAsia"/>
                <w:b/>
                <w:sz w:val="31"/>
              </w:rPr>
            </w:pPr>
            <w:r>
              <w:rPr>
                <w:rFonts w:ascii="幼圆" w:eastAsia="幼圆" w:hint="eastAsia"/>
                <w:b/>
                <w:sz w:val="31"/>
              </w:rPr>
              <w:t>合计</w:t>
            </w:r>
          </w:p>
        </w:tc>
        <w:tc>
          <w:tcPr>
            <w:tcW w:w="2890" w:type="dxa"/>
          </w:tcPr>
          <w:p>
            <w:pPr>
              <w:pStyle w:val="TableParagraph"/>
              <w:spacing w:before="58" w:line="347" w:lineRule="exact"/>
              <w:ind w:left="326" w:right="344"/>
              <w:jc w:val="center"/>
              <w:rPr>
                <w:rFonts w:ascii="幼圆"/>
                <w:sz w:val="31"/>
              </w:rPr>
            </w:pPr>
            <w:r>
              <w:rPr>
                <w:rFonts w:ascii="幼圆"/>
                <w:sz w:val="31"/>
              </w:rPr>
              <w:t>7364</w:t>
            </w:r>
          </w:p>
        </w:tc>
        <w:tc>
          <w:tcPr>
            <w:tcW w:w="3248" w:type="dxa"/>
          </w:tcPr>
          <w:p>
            <w:pPr>
              <w:pStyle w:val="TableParagraph"/>
              <w:spacing w:before="58" w:line="347" w:lineRule="exact"/>
              <w:ind w:left="350" w:right="56"/>
              <w:jc w:val="center"/>
              <w:rPr>
                <w:rFonts w:ascii="幼圆"/>
                <w:sz w:val="31"/>
              </w:rPr>
            </w:pPr>
            <w:r>
              <w:rPr>
                <w:rFonts w:ascii="幼圆"/>
                <w:sz w:val="31"/>
              </w:rPr>
              <w:t>100.0%</w:t>
            </w:r>
          </w:p>
        </w:tc>
      </w:tr>
    </w:tbl>
    <w:p>
      <w:pPr>
        <w:spacing w:after="0" w:line="347" w:lineRule="exact"/>
        <w:jc w:val="center"/>
        <w:rPr>
          <w:rFonts w:ascii="幼圆"/>
          <w:sz w:val="31"/>
        </w:rPr>
        <w:sectPr>
          <w:headerReference w:type="default" r:id="rId17"/>
          <w:footerReference w:type="default" r:id="rId18"/>
          <w:pgSz w:w="17860" w:h="25260"/>
          <w:pgMar w:top="1820" w:right="2120" w:bottom="2000" w:left="2200" w:header="978" w:footer="1802"/>
          <w:pgNumType w:start="5"/>
          <w:cols w:space="708"/>
        </w:sectPr>
      </w:pPr>
    </w:p>
    <w:p>
      <w:pPr>
        <w:pStyle w:val="BodyText"/>
        <w:spacing w:before="4"/>
        <w:rPr>
          <w:rFonts w:ascii="幼圆"/>
          <w:b/>
          <w:sz w:val="12"/>
        </w:rPr>
      </w:pPr>
    </w:p>
    <w:p>
      <w:pPr>
        <w:pStyle w:val="Heading2"/>
        <w:spacing w:before="19"/>
        <w:rPr>
          <w:rFonts w:ascii="幼圆" w:eastAsia="幼圆" w:hint="eastAsia"/>
        </w:rPr>
      </w:pPr>
      <w:r>
        <w:rPr>
          <w:rFonts w:ascii="幼圆" w:eastAsia="幼圆" w:hint="eastAsia"/>
        </w:rPr>
        <w:t>（五）专业建设与特色</w:t>
      </w:r>
    </w:p>
    <w:p>
      <w:pPr>
        <w:pStyle w:val="Heading3"/>
        <w:numPr>
          <w:ilvl w:val="1"/>
          <w:numId w:val="8"/>
        </w:numPr>
        <w:tabs>
          <w:tab w:val="left" w:pos="1978"/>
        </w:tabs>
        <w:spacing w:before="317" w:after="0" w:line="240" w:lineRule="auto"/>
        <w:ind w:left="1977" w:right="0" w:hanging="635"/>
        <w:jc w:val="left"/>
        <w:rPr>
          <w:rFonts w:ascii="幼圆" w:eastAsia="幼圆" w:hint="eastAsia"/>
          <w:sz w:val="40"/>
        </w:rPr>
      </w:pPr>
      <w:r>
        <w:rPr>
          <w:rFonts w:ascii="幼圆" w:eastAsia="幼圆" w:hint="eastAsia"/>
        </w:rPr>
        <w:t>专业结构</w:t>
      </w:r>
    </w:p>
    <w:p>
      <w:pPr>
        <w:pStyle w:val="BodyText"/>
        <w:spacing w:before="304" w:line="374" w:lineRule="auto"/>
        <w:ind w:left="500" w:right="400" w:firstLine="838"/>
        <w:rPr>
          <w:rFonts w:ascii="幼圆" w:eastAsia="幼圆" w:hint="eastAsia"/>
        </w:rPr>
      </w:pPr>
      <w:r>
        <w:rPr>
          <w:rFonts w:ascii="幼圆" w:eastAsia="幼圆" w:hint="eastAsia"/>
          <w:spacing w:val="-11"/>
        </w:rPr>
        <w:t xml:space="preserve">学院共设臵 </w:t>
      </w:r>
      <w:r>
        <w:rPr>
          <w:rFonts w:ascii="幼圆" w:eastAsia="幼圆" w:hint="eastAsia"/>
        </w:rPr>
        <w:t>31</w:t>
      </w:r>
      <w:r>
        <w:rPr>
          <w:rFonts w:ascii="幼圆" w:eastAsia="幼圆" w:hint="eastAsia"/>
          <w:spacing w:val="-9"/>
        </w:rPr>
        <w:t xml:space="preserve"> 个专业，覆盖农林牧渔、制造、电子信息、轻纺</w:t>
      </w:r>
      <w:r>
        <w:rPr>
          <w:rFonts w:ascii="幼圆" w:eastAsia="幼圆" w:hint="eastAsia"/>
          <w:spacing w:val="-10"/>
        </w:rPr>
        <w:t>食品、财经、医药卫生、旅游、文化教育、艺术设计传媒、法律等领</w:t>
      </w:r>
      <w:r>
        <w:rPr>
          <w:rFonts w:ascii="幼圆" w:eastAsia="幼圆" w:hint="eastAsia"/>
          <w:spacing w:val="-1"/>
        </w:rPr>
        <w:t xml:space="preserve">域。学院坚持以服务区域经济社会发展为宗旨，不断调整专业结构， </w:t>
      </w:r>
      <w:r>
        <w:rPr>
          <w:rFonts w:ascii="幼圆" w:eastAsia="幼圆" w:hint="eastAsia"/>
          <w:spacing w:val="-8"/>
        </w:rPr>
        <w:t xml:space="preserve">形成了以应用电子技术为核心的电子信息类专业群，以护理专业为核心的医药卫生类专业群，以学前教育专业为核心的文化教育类专业 </w:t>
      </w:r>
      <w:r>
        <w:rPr>
          <w:rFonts w:ascii="幼圆" w:eastAsia="幼圆" w:hint="eastAsia"/>
          <w:spacing w:val="-14"/>
        </w:rPr>
        <w:t>群，以机电一体化技术为核心的制造类专业群，以及以会计专业为核</w:t>
      </w:r>
      <w:r>
        <w:rPr>
          <w:rFonts w:ascii="幼圆" w:eastAsia="幼圆" w:hint="eastAsia"/>
          <w:spacing w:val="-17"/>
        </w:rPr>
        <w:t>心的财经类专业群。这五大特色专业群建设紧密依托并服务于仙桃市及武汉城市圈的先进制造业、现代服务业和卫生、教育等民生事业。</w:t>
      </w:r>
    </w:p>
    <w:p>
      <w:pPr>
        <w:tabs>
          <w:tab w:val="left" w:pos="2069"/>
        </w:tabs>
        <w:spacing w:before="131"/>
        <w:ind w:left="564" w:right="0" w:firstLine="0"/>
        <w:jc w:val="center"/>
        <w:rPr>
          <w:rFonts w:ascii="幼圆" w:eastAsia="幼圆" w:hint="eastAsia"/>
          <w:b/>
          <w:sz w:val="31"/>
        </w:rPr>
      </w:pPr>
      <w:r>
        <w:pict>
          <v:group id="_x0000_s1025" style="width:688.75pt;height:561.8pt;margin-top:27.58pt;margin-left:103pt;mso-position-horizontal-relative:page;position:absolute;z-index:-251654144" coordorigin="2060,552" coordsize="13775,1123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3775;height:11236;left:2060;position:absolute;top:551" stroked="f">
              <v:imagedata r:id="rId19" o:title=""/>
            </v:shape>
            <v:shapetype id="_x0000_t202" coordsize="21600,21600" o:spt="202" path="m,l,21600r21600,l21600,xe">
              <v:stroke joinstyle="miter"/>
              <v:path gradientshapeok="t" o:connecttype="rect"/>
            </v:shapetype>
            <v:shape id="_x0000_s1027" type="#_x0000_t202" style="width:560;height:270;left:14212;position:absolute;top:986" filled="f" stroked="f">
              <v:textbox inset="0,0,0,0">
                <w:txbxContent>
                  <w:p>
                    <w:pPr>
                      <w:spacing w:before="0" w:line="270" w:lineRule="exact"/>
                      <w:ind w:left="0" w:right="0" w:firstLine="0"/>
                      <w:jc w:val="left"/>
                      <w:rPr>
                        <w:rFonts w:ascii="幼圆" w:eastAsia="幼圆" w:hint="eastAsia"/>
                        <w:b/>
                        <w:sz w:val="27"/>
                      </w:rPr>
                    </w:pPr>
                    <w:r>
                      <w:rPr>
                        <w:rFonts w:ascii="幼圆" w:eastAsia="幼圆" w:hint="eastAsia"/>
                        <w:b/>
                        <w:sz w:val="27"/>
                      </w:rPr>
                      <w:t>备注</w:t>
                    </w:r>
                  </w:p>
                </w:txbxContent>
              </v:textbox>
            </v:shape>
            <v:shape id="_x0000_s1028" type="#_x0000_t202" style="width:2252;height:1304;left:13369;position:absolute;top:6185" filled="f" stroked="f">
              <v:textbox inset="0,0,0,0">
                <w:txbxContent>
                  <w:p>
                    <w:pPr>
                      <w:spacing w:before="0" w:line="297" w:lineRule="exact"/>
                      <w:ind w:left="-1" w:right="18" w:firstLine="0"/>
                      <w:jc w:val="center"/>
                      <w:rPr>
                        <w:rFonts w:ascii="幼圆" w:eastAsia="幼圆" w:hint="eastAsia"/>
                        <w:sz w:val="27"/>
                      </w:rPr>
                    </w:pPr>
                    <w:r>
                      <w:rPr>
                        <w:rFonts w:ascii="幼圆" w:eastAsia="幼圆" w:hint="eastAsia"/>
                        <w:sz w:val="27"/>
                      </w:rPr>
                      <w:t>2012</w:t>
                    </w:r>
                    <w:r>
                      <w:rPr>
                        <w:rFonts w:ascii="幼圆" w:eastAsia="幼圆" w:hint="eastAsia"/>
                        <w:spacing w:val="-13"/>
                        <w:sz w:val="27"/>
                      </w:rPr>
                      <w:t xml:space="preserve"> 年由计算机应</w:t>
                    </w:r>
                  </w:p>
                  <w:p>
                    <w:pPr>
                      <w:spacing w:before="122"/>
                      <w:ind w:left="150" w:right="171" w:firstLine="0"/>
                      <w:jc w:val="center"/>
                      <w:rPr>
                        <w:rFonts w:ascii="幼圆" w:eastAsia="幼圆" w:hint="eastAsia"/>
                        <w:sz w:val="27"/>
                      </w:rPr>
                    </w:pPr>
                    <w:r>
                      <w:rPr>
                        <w:rFonts w:ascii="幼圆" w:eastAsia="幼圆" w:hint="eastAsia"/>
                        <w:sz w:val="27"/>
                      </w:rPr>
                      <w:t>用技术专业更名</w:t>
                    </w:r>
                  </w:p>
                  <w:p>
                    <w:pPr>
                      <w:spacing w:before="219" w:line="319" w:lineRule="exact"/>
                      <w:ind w:left="0" w:right="18" w:firstLine="0"/>
                      <w:jc w:val="center"/>
                      <w:rPr>
                        <w:rFonts w:ascii="幼圆" w:eastAsia="幼圆" w:hint="eastAsia"/>
                        <w:sz w:val="27"/>
                      </w:rPr>
                    </w:pPr>
                    <w:r>
                      <w:rPr>
                        <w:rFonts w:ascii="幼圆" w:eastAsia="幼圆" w:hint="eastAsia"/>
                        <w:sz w:val="27"/>
                      </w:rPr>
                      <w:t>2011</w:t>
                    </w:r>
                    <w:r>
                      <w:rPr>
                        <w:rFonts w:ascii="幼圆" w:eastAsia="幼圆" w:hint="eastAsia"/>
                        <w:spacing w:val="-14"/>
                        <w:sz w:val="27"/>
                      </w:rPr>
                      <w:t xml:space="preserve"> 年起停招</w:t>
                    </w:r>
                  </w:p>
                </w:txbxContent>
              </v:textbox>
            </v:shape>
            <v:shape id="_x0000_s1029" type="#_x0000_t202" style="width:2180;height:1304;left:13402;position:absolute;top:8508" filled="f" stroked="f">
              <v:textbox inset="0,0,0,0">
                <w:txbxContent>
                  <w:p>
                    <w:pPr>
                      <w:spacing w:before="0" w:line="297" w:lineRule="exact"/>
                      <w:ind w:left="0" w:right="10" w:firstLine="0"/>
                      <w:jc w:val="center"/>
                      <w:rPr>
                        <w:rFonts w:ascii="幼圆" w:eastAsia="幼圆" w:hint="eastAsia"/>
                        <w:sz w:val="27"/>
                      </w:rPr>
                    </w:pPr>
                    <w:r>
                      <w:rPr>
                        <w:rFonts w:ascii="幼圆" w:eastAsia="幼圆" w:hint="eastAsia"/>
                        <w:sz w:val="27"/>
                      </w:rPr>
                      <w:t>2013 年起停招</w:t>
                    </w:r>
                  </w:p>
                  <w:p>
                    <w:pPr>
                      <w:spacing w:before="95" w:line="470" w:lineRule="atLeast"/>
                      <w:ind w:left="0" w:right="18" w:firstLine="0"/>
                      <w:jc w:val="center"/>
                      <w:rPr>
                        <w:rFonts w:ascii="幼圆" w:eastAsia="幼圆" w:hint="eastAsia"/>
                        <w:sz w:val="27"/>
                      </w:rPr>
                    </w:pPr>
                    <w:r>
                      <w:rPr>
                        <w:rFonts w:ascii="幼圆" w:eastAsia="幼圆" w:hint="eastAsia"/>
                        <w:sz w:val="27"/>
                      </w:rPr>
                      <w:t>会计电算化专业更名</w:t>
                    </w:r>
                  </w:p>
                </w:txbxContent>
              </v:textbox>
            </v:shape>
          </v:group>
        </w:pict>
      </w:r>
      <w:r>
        <w:rPr>
          <w:rFonts w:ascii="幼圆" w:eastAsia="幼圆" w:hint="eastAsia"/>
          <w:b/>
          <w:sz w:val="31"/>
        </w:rPr>
        <w:t>表</w:t>
      </w:r>
      <w:r>
        <w:rPr>
          <w:rFonts w:ascii="幼圆" w:eastAsia="幼圆" w:hint="eastAsia"/>
          <w:b/>
          <w:spacing w:val="-75"/>
          <w:sz w:val="31"/>
        </w:rPr>
        <w:t xml:space="preserve"> </w:t>
      </w:r>
      <w:r>
        <w:rPr>
          <w:rFonts w:ascii="幼圆" w:eastAsia="幼圆" w:hint="eastAsia"/>
          <w:b/>
          <w:sz w:val="31"/>
        </w:rPr>
        <w:t>1-2</w:t>
        <w:tab/>
        <w:t>2012-2013</w:t>
      </w:r>
      <w:r>
        <w:rPr>
          <w:rFonts w:ascii="幼圆" w:eastAsia="幼圆" w:hint="eastAsia"/>
          <w:b/>
          <w:spacing w:val="-71"/>
          <w:sz w:val="31"/>
        </w:rPr>
        <w:t xml:space="preserve"> </w:t>
      </w:r>
      <w:r>
        <w:rPr>
          <w:rFonts w:ascii="幼圆" w:eastAsia="幼圆" w:hint="eastAsia"/>
          <w:b/>
          <w:sz w:val="31"/>
        </w:rPr>
        <w:t>学年专业设置情况一览表</w:t>
      </w:r>
    </w:p>
    <w:p>
      <w:pPr>
        <w:pStyle w:val="BodyText"/>
        <w:spacing w:before="7"/>
        <w:rPr>
          <w:rFonts w:ascii="幼圆"/>
          <w:b/>
          <w:sz w:val="17"/>
        </w:rPr>
      </w:pPr>
    </w:p>
    <w:tbl>
      <w:tblPr>
        <w:tblStyle w:val="TableNormal1"/>
        <w:tblW w:w="0" w:type="auto"/>
        <w:jc w:val="left"/>
        <w:tblInd w:w="11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47"/>
        <w:gridCol w:w="1749"/>
        <w:gridCol w:w="3030"/>
        <w:gridCol w:w="875"/>
        <w:gridCol w:w="1737"/>
        <w:gridCol w:w="2713"/>
      </w:tblGrid>
      <w:tr>
        <w:tblPrEx>
          <w:tblW w:w="0" w:type="auto"/>
          <w:jc w:val="left"/>
          <w:tblInd w:w="11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270"/>
          <w:jc w:val="left"/>
        </w:trPr>
        <w:tc>
          <w:tcPr>
            <w:tcW w:w="6201" w:type="dxa"/>
            <w:gridSpan w:val="4"/>
          </w:tcPr>
          <w:p>
            <w:pPr>
              <w:pStyle w:val="TableParagraph"/>
              <w:tabs>
                <w:tab w:val="left" w:pos="5375"/>
              </w:tabs>
              <w:spacing w:line="250" w:lineRule="exact"/>
              <w:ind w:left="50"/>
              <w:rPr>
                <w:rFonts w:ascii="幼圆" w:eastAsia="幼圆" w:hint="eastAsia"/>
                <w:b/>
                <w:sz w:val="27"/>
              </w:rPr>
            </w:pPr>
            <w:r>
              <w:rPr>
                <w:rFonts w:ascii="幼圆" w:eastAsia="幼圆" w:hint="eastAsia"/>
                <w:b/>
                <w:sz w:val="27"/>
              </w:rPr>
              <w:t>序</w:t>
              <w:tab/>
              <w:t>修业</w:t>
            </w:r>
          </w:p>
        </w:tc>
        <w:tc>
          <w:tcPr>
            <w:tcW w:w="4450" w:type="dxa"/>
            <w:gridSpan w:val="2"/>
          </w:tcPr>
          <w:p>
            <w:pPr>
              <w:pStyle w:val="TableParagraph"/>
              <w:spacing w:line="250" w:lineRule="exact"/>
              <w:ind w:left="315"/>
              <w:rPr>
                <w:rFonts w:ascii="幼圆" w:eastAsia="幼圆" w:hint="eastAsia"/>
                <w:b/>
                <w:sz w:val="27"/>
              </w:rPr>
            </w:pPr>
            <w:r>
              <w:rPr>
                <w:rFonts w:ascii="幼圆" w:eastAsia="幼圆" w:hint="eastAsia"/>
                <w:b/>
                <w:sz w:val="27"/>
              </w:rPr>
              <w:t>首次招生时</w:t>
            </w:r>
          </w:p>
        </w:tc>
      </w:tr>
      <w:tr>
        <w:tblPrEx>
          <w:tblW w:w="0" w:type="auto"/>
          <w:jc w:val="left"/>
          <w:tblInd w:w="116" w:type="dxa"/>
          <w:tblLayout w:type="fixed"/>
          <w:tblCellMar>
            <w:top w:w="0" w:type="dxa"/>
            <w:left w:w="0" w:type="dxa"/>
            <w:bottom w:w="0" w:type="dxa"/>
            <w:right w:w="0" w:type="dxa"/>
          </w:tblCellMar>
          <w:tblLook w:val="01E0"/>
        </w:tblPrEx>
        <w:trPr>
          <w:trHeight w:val="613"/>
          <w:jc w:val="left"/>
        </w:trPr>
        <w:tc>
          <w:tcPr>
            <w:tcW w:w="547" w:type="dxa"/>
          </w:tcPr>
          <w:p>
            <w:pPr>
              <w:pStyle w:val="TableParagraph"/>
              <w:spacing w:before="149"/>
              <w:ind w:right="176"/>
              <w:jc w:val="center"/>
              <w:rPr>
                <w:rFonts w:ascii="幼圆" w:eastAsia="幼圆" w:hint="eastAsia"/>
                <w:b/>
                <w:sz w:val="27"/>
              </w:rPr>
            </w:pPr>
            <w:r>
              <w:rPr>
                <w:rFonts w:ascii="幼圆" w:eastAsia="幼圆" w:hint="eastAsia"/>
                <w:b/>
                <w:w w:val="99"/>
                <w:sz w:val="27"/>
              </w:rPr>
              <w:t>号</w:t>
            </w:r>
          </w:p>
        </w:tc>
        <w:tc>
          <w:tcPr>
            <w:tcW w:w="1749" w:type="dxa"/>
          </w:tcPr>
          <w:p>
            <w:pPr>
              <w:pStyle w:val="TableParagraph"/>
              <w:spacing w:line="261" w:lineRule="exact"/>
              <w:ind w:left="202" w:right="152"/>
              <w:jc w:val="center"/>
              <w:rPr>
                <w:rFonts w:ascii="幼圆" w:eastAsia="幼圆" w:hint="eastAsia"/>
                <w:b/>
                <w:sz w:val="27"/>
              </w:rPr>
            </w:pPr>
            <w:r>
              <w:rPr>
                <w:rFonts w:ascii="幼圆" w:eastAsia="幼圆" w:hint="eastAsia"/>
                <w:b/>
                <w:sz w:val="27"/>
              </w:rPr>
              <w:t>专业代码</w:t>
            </w:r>
          </w:p>
        </w:tc>
        <w:tc>
          <w:tcPr>
            <w:tcW w:w="3030" w:type="dxa"/>
          </w:tcPr>
          <w:p>
            <w:pPr>
              <w:pStyle w:val="TableParagraph"/>
              <w:spacing w:line="261" w:lineRule="exact"/>
              <w:ind w:left="843"/>
              <w:rPr>
                <w:rFonts w:ascii="幼圆" w:eastAsia="幼圆" w:hint="eastAsia"/>
                <w:b/>
                <w:sz w:val="27"/>
              </w:rPr>
            </w:pPr>
            <w:r>
              <w:rPr>
                <w:rFonts w:ascii="幼圆" w:eastAsia="幼圆" w:hint="eastAsia"/>
                <w:b/>
                <w:sz w:val="27"/>
              </w:rPr>
              <w:t>专业名称</w:t>
            </w:r>
          </w:p>
        </w:tc>
        <w:tc>
          <w:tcPr>
            <w:tcW w:w="875" w:type="dxa"/>
          </w:tcPr>
          <w:p>
            <w:pPr>
              <w:pStyle w:val="TableParagraph"/>
              <w:spacing w:before="149"/>
              <w:ind w:left="49"/>
              <w:rPr>
                <w:rFonts w:ascii="幼圆" w:eastAsia="幼圆" w:hint="eastAsia"/>
                <w:b/>
                <w:sz w:val="27"/>
              </w:rPr>
            </w:pPr>
            <w:r>
              <w:rPr>
                <w:rFonts w:ascii="幼圆" w:eastAsia="幼圆" w:hint="eastAsia"/>
                <w:b/>
                <w:sz w:val="27"/>
              </w:rPr>
              <w:t>年限</w:t>
            </w:r>
          </w:p>
        </w:tc>
        <w:tc>
          <w:tcPr>
            <w:tcW w:w="1737" w:type="dxa"/>
          </w:tcPr>
          <w:p>
            <w:pPr>
              <w:pStyle w:val="TableParagraph"/>
              <w:spacing w:before="149"/>
              <w:ind w:left="244"/>
              <w:jc w:val="center"/>
              <w:rPr>
                <w:rFonts w:ascii="幼圆" w:eastAsia="幼圆" w:hint="eastAsia"/>
                <w:b/>
                <w:sz w:val="27"/>
              </w:rPr>
            </w:pPr>
            <w:r>
              <w:rPr>
                <w:rFonts w:ascii="幼圆" w:eastAsia="幼圆" w:hint="eastAsia"/>
                <w:b/>
                <w:w w:val="99"/>
                <w:sz w:val="27"/>
              </w:rPr>
              <w:t>间</w:t>
            </w:r>
          </w:p>
        </w:tc>
        <w:tc>
          <w:tcPr>
            <w:tcW w:w="2713" w:type="dxa"/>
          </w:tcPr>
          <w:p>
            <w:pPr>
              <w:pStyle w:val="TableParagraph"/>
              <w:spacing w:line="261" w:lineRule="exact"/>
              <w:ind w:left="1038"/>
              <w:rPr>
                <w:rFonts w:ascii="幼圆" w:eastAsia="幼圆" w:hint="eastAsia"/>
                <w:b/>
                <w:sz w:val="27"/>
              </w:rPr>
            </w:pPr>
            <w:r>
              <w:rPr>
                <w:rFonts w:ascii="幼圆" w:eastAsia="幼圆" w:hint="eastAsia"/>
                <w:b/>
                <w:sz w:val="27"/>
              </w:rPr>
              <w:t>所在院系</w:t>
            </w:r>
          </w:p>
        </w:tc>
      </w:tr>
      <w:tr>
        <w:tblPrEx>
          <w:tblW w:w="0" w:type="auto"/>
          <w:jc w:val="left"/>
          <w:tblInd w:w="116" w:type="dxa"/>
          <w:tblLayout w:type="fixed"/>
          <w:tblCellMar>
            <w:top w:w="0" w:type="dxa"/>
            <w:left w:w="0" w:type="dxa"/>
            <w:bottom w:w="0" w:type="dxa"/>
            <w:right w:w="0" w:type="dxa"/>
          </w:tblCellMar>
          <w:tblLook w:val="01E0"/>
        </w:tblPrEx>
        <w:trPr>
          <w:trHeight w:val="604"/>
          <w:jc w:val="left"/>
        </w:trPr>
        <w:tc>
          <w:tcPr>
            <w:tcW w:w="547" w:type="dxa"/>
          </w:tcPr>
          <w:p>
            <w:pPr>
              <w:pStyle w:val="TableParagraph"/>
              <w:spacing w:before="97"/>
              <w:ind w:right="180"/>
              <w:jc w:val="center"/>
              <w:rPr>
                <w:rFonts w:ascii="幼圆"/>
                <w:sz w:val="27"/>
              </w:rPr>
            </w:pPr>
            <w:r>
              <w:rPr>
                <w:rFonts w:ascii="幼圆"/>
                <w:sz w:val="27"/>
              </w:rPr>
              <w:t>1</w:t>
            </w:r>
          </w:p>
        </w:tc>
        <w:tc>
          <w:tcPr>
            <w:tcW w:w="1749" w:type="dxa"/>
          </w:tcPr>
          <w:p>
            <w:pPr>
              <w:pStyle w:val="TableParagraph"/>
              <w:spacing w:before="97"/>
              <w:ind w:left="205" w:right="152"/>
              <w:jc w:val="center"/>
              <w:rPr>
                <w:rFonts w:ascii="幼圆"/>
                <w:sz w:val="27"/>
              </w:rPr>
            </w:pPr>
            <w:r>
              <w:rPr>
                <w:rFonts w:ascii="幼圆"/>
                <w:sz w:val="27"/>
              </w:rPr>
              <w:t>580103</w:t>
            </w:r>
          </w:p>
        </w:tc>
        <w:tc>
          <w:tcPr>
            <w:tcW w:w="3030" w:type="dxa"/>
          </w:tcPr>
          <w:p>
            <w:pPr>
              <w:pStyle w:val="TableParagraph"/>
              <w:spacing w:before="97"/>
              <w:ind w:left="843"/>
              <w:rPr>
                <w:rFonts w:ascii="幼圆" w:eastAsia="幼圆" w:hint="eastAsia"/>
                <w:sz w:val="27"/>
              </w:rPr>
            </w:pPr>
            <w:r>
              <w:rPr>
                <w:rFonts w:ascii="幼圆" w:eastAsia="幼圆" w:hint="eastAsia"/>
                <w:sz w:val="27"/>
              </w:rPr>
              <w:t>数控技术</w:t>
            </w:r>
          </w:p>
        </w:tc>
        <w:tc>
          <w:tcPr>
            <w:tcW w:w="875" w:type="dxa"/>
          </w:tcPr>
          <w:p>
            <w:pPr>
              <w:pStyle w:val="TableParagraph"/>
              <w:spacing w:before="97"/>
              <w:ind w:left="85"/>
              <w:rPr>
                <w:rFonts w:ascii="幼圆" w:eastAsia="幼圆" w:hint="eastAsia"/>
                <w:sz w:val="27"/>
              </w:rPr>
            </w:pPr>
            <w:r>
              <w:rPr>
                <w:rFonts w:ascii="幼圆" w:eastAsia="幼圆" w:hint="eastAsia"/>
                <w:sz w:val="27"/>
              </w:rPr>
              <w:t>3 年</w:t>
            </w:r>
          </w:p>
        </w:tc>
        <w:tc>
          <w:tcPr>
            <w:tcW w:w="1737" w:type="dxa"/>
          </w:tcPr>
          <w:p>
            <w:pPr>
              <w:pStyle w:val="TableParagraph"/>
              <w:spacing w:before="97"/>
              <w:ind w:left="265" w:right="13"/>
              <w:jc w:val="center"/>
              <w:rPr>
                <w:rFonts w:ascii="幼圆" w:eastAsia="幼圆" w:hint="eastAsia"/>
                <w:sz w:val="27"/>
              </w:rPr>
            </w:pPr>
            <w:r>
              <w:rPr>
                <w:rFonts w:ascii="幼圆" w:eastAsia="幼圆" w:hint="eastAsia"/>
                <w:sz w:val="27"/>
              </w:rPr>
              <w:t>2010</w:t>
            </w:r>
            <w:r>
              <w:rPr>
                <w:rFonts w:ascii="幼圆" w:eastAsia="幼圆" w:hint="eastAsia"/>
                <w:spacing w:val="-45"/>
                <w:sz w:val="27"/>
              </w:rPr>
              <w:t xml:space="preserve"> 年 </w:t>
            </w:r>
            <w:r>
              <w:rPr>
                <w:rFonts w:ascii="幼圆" w:eastAsia="幼圆" w:hint="eastAsia"/>
                <w:sz w:val="27"/>
              </w:rPr>
              <w:t>9</w:t>
            </w:r>
            <w:r>
              <w:rPr>
                <w:rFonts w:ascii="幼圆" w:eastAsia="幼圆" w:hint="eastAsia"/>
                <w:spacing w:val="-33"/>
                <w:sz w:val="27"/>
              </w:rPr>
              <w:t xml:space="preserve"> 月</w:t>
            </w:r>
          </w:p>
        </w:tc>
        <w:tc>
          <w:tcPr>
            <w:tcW w:w="2713" w:type="dxa"/>
          </w:tcPr>
          <w:p>
            <w:pPr>
              <w:pStyle w:val="TableParagraph"/>
              <w:spacing w:before="97"/>
              <w:ind w:right="49"/>
              <w:jc w:val="right"/>
              <w:rPr>
                <w:rFonts w:ascii="幼圆" w:eastAsia="幼圆" w:hint="eastAsia"/>
                <w:sz w:val="27"/>
              </w:rPr>
            </w:pPr>
            <w:r>
              <w:rPr>
                <w:rFonts w:ascii="幼圆" w:eastAsia="幼圆" w:hint="eastAsia"/>
                <w:sz w:val="27"/>
              </w:rPr>
              <w:t>机械电子工程学院</w:t>
            </w:r>
          </w:p>
        </w:tc>
      </w:tr>
      <w:tr>
        <w:tblPrEx>
          <w:tblW w:w="0" w:type="auto"/>
          <w:jc w:val="left"/>
          <w:tblInd w:w="116" w:type="dxa"/>
          <w:tblLayout w:type="fixed"/>
          <w:tblCellMar>
            <w:top w:w="0" w:type="dxa"/>
            <w:left w:w="0" w:type="dxa"/>
            <w:bottom w:w="0" w:type="dxa"/>
            <w:right w:w="0" w:type="dxa"/>
          </w:tblCellMar>
          <w:tblLook w:val="01E0"/>
        </w:tblPrEx>
        <w:trPr>
          <w:trHeight w:val="646"/>
          <w:jc w:val="left"/>
        </w:trPr>
        <w:tc>
          <w:tcPr>
            <w:tcW w:w="547" w:type="dxa"/>
          </w:tcPr>
          <w:p>
            <w:pPr>
              <w:pStyle w:val="TableParagraph"/>
              <w:spacing w:before="140"/>
              <w:ind w:right="180"/>
              <w:jc w:val="center"/>
              <w:rPr>
                <w:rFonts w:ascii="幼圆"/>
                <w:sz w:val="27"/>
              </w:rPr>
            </w:pPr>
            <w:r>
              <w:rPr>
                <w:rFonts w:ascii="幼圆"/>
                <w:sz w:val="27"/>
              </w:rPr>
              <w:t>2</w:t>
            </w:r>
          </w:p>
        </w:tc>
        <w:tc>
          <w:tcPr>
            <w:tcW w:w="1749" w:type="dxa"/>
          </w:tcPr>
          <w:p>
            <w:pPr>
              <w:pStyle w:val="TableParagraph"/>
              <w:spacing w:before="140"/>
              <w:ind w:left="205" w:right="152"/>
              <w:jc w:val="center"/>
              <w:rPr>
                <w:rFonts w:ascii="幼圆"/>
                <w:sz w:val="27"/>
              </w:rPr>
            </w:pPr>
            <w:r>
              <w:rPr>
                <w:rFonts w:ascii="幼圆"/>
                <w:sz w:val="27"/>
              </w:rPr>
              <w:t>580106</w:t>
            </w:r>
          </w:p>
        </w:tc>
        <w:tc>
          <w:tcPr>
            <w:tcW w:w="3030" w:type="dxa"/>
          </w:tcPr>
          <w:p>
            <w:pPr>
              <w:pStyle w:val="TableParagraph"/>
              <w:spacing w:before="140"/>
              <w:ind w:left="440"/>
              <w:rPr>
                <w:rFonts w:ascii="幼圆" w:eastAsia="幼圆" w:hint="eastAsia"/>
                <w:sz w:val="27"/>
              </w:rPr>
            </w:pPr>
            <w:r>
              <w:rPr>
                <w:rFonts w:ascii="幼圆" w:eastAsia="幼圆" w:hint="eastAsia"/>
                <w:sz w:val="27"/>
              </w:rPr>
              <w:t>模具设计与制造</w:t>
            </w:r>
          </w:p>
        </w:tc>
        <w:tc>
          <w:tcPr>
            <w:tcW w:w="875" w:type="dxa"/>
          </w:tcPr>
          <w:p>
            <w:pPr>
              <w:pStyle w:val="TableParagraph"/>
              <w:spacing w:before="140"/>
              <w:ind w:left="85"/>
              <w:rPr>
                <w:rFonts w:ascii="幼圆" w:eastAsia="幼圆" w:hint="eastAsia"/>
                <w:sz w:val="27"/>
              </w:rPr>
            </w:pPr>
            <w:r>
              <w:rPr>
                <w:rFonts w:ascii="幼圆" w:eastAsia="幼圆" w:hint="eastAsia"/>
                <w:sz w:val="27"/>
              </w:rPr>
              <w:t>3 年</w:t>
            </w:r>
          </w:p>
        </w:tc>
        <w:tc>
          <w:tcPr>
            <w:tcW w:w="1737" w:type="dxa"/>
          </w:tcPr>
          <w:p>
            <w:pPr>
              <w:pStyle w:val="TableParagraph"/>
              <w:spacing w:before="140"/>
              <w:ind w:left="265" w:right="13"/>
              <w:jc w:val="center"/>
              <w:rPr>
                <w:rFonts w:ascii="幼圆" w:eastAsia="幼圆" w:hint="eastAsia"/>
                <w:sz w:val="27"/>
              </w:rPr>
            </w:pPr>
            <w:r>
              <w:rPr>
                <w:rFonts w:ascii="幼圆" w:eastAsia="幼圆" w:hint="eastAsia"/>
                <w:sz w:val="27"/>
              </w:rPr>
              <w:t>2010</w:t>
            </w:r>
            <w:r>
              <w:rPr>
                <w:rFonts w:ascii="幼圆" w:eastAsia="幼圆" w:hint="eastAsia"/>
                <w:spacing w:val="-45"/>
                <w:sz w:val="27"/>
              </w:rPr>
              <w:t xml:space="preserve"> 年 </w:t>
            </w:r>
            <w:r>
              <w:rPr>
                <w:rFonts w:ascii="幼圆" w:eastAsia="幼圆" w:hint="eastAsia"/>
                <w:sz w:val="27"/>
              </w:rPr>
              <w:t>9</w:t>
            </w:r>
            <w:r>
              <w:rPr>
                <w:rFonts w:ascii="幼圆" w:eastAsia="幼圆" w:hint="eastAsia"/>
                <w:spacing w:val="-33"/>
                <w:sz w:val="27"/>
              </w:rPr>
              <w:t xml:space="preserve"> 月</w:t>
            </w:r>
          </w:p>
        </w:tc>
        <w:tc>
          <w:tcPr>
            <w:tcW w:w="2713" w:type="dxa"/>
          </w:tcPr>
          <w:p>
            <w:pPr>
              <w:pStyle w:val="TableParagraph"/>
              <w:spacing w:before="140"/>
              <w:ind w:right="49"/>
              <w:jc w:val="right"/>
              <w:rPr>
                <w:rFonts w:ascii="幼圆" w:eastAsia="幼圆" w:hint="eastAsia"/>
                <w:sz w:val="27"/>
              </w:rPr>
            </w:pPr>
            <w:r>
              <w:rPr>
                <w:rFonts w:ascii="幼圆" w:eastAsia="幼圆" w:hint="eastAsia"/>
                <w:sz w:val="27"/>
              </w:rPr>
              <w:t>机械电子工程学院</w:t>
            </w:r>
          </w:p>
        </w:tc>
      </w:tr>
      <w:tr>
        <w:tblPrEx>
          <w:tblW w:w="0" w:type="auto"/>
          <w:jc w:val="left"/>
          <w:tblInd w:w="116" w:type="dxa"/>
          <w:tblLayout w:type="fixed"/>
          <w:tblCellMar>
            <w:top w:w="0" w:type="dxa"/>
            <w:left w:w="0" w:type="dxa"/>
            <w:bottom w:w="0" w:type="dxa"/>
            <w:right w:w="0" w:type="dxa"/>
          </w:tblCellMar>
          <w:tblLook w:val="01E0"/>
        </w:tblPrEx>
        <w:trPr>
          <w:trHeight w:val="644"/>
          <w:jc w:val="left"/>
        </w:trPr>
        <w:tc>
          <w:tcPr>
            <w:tcW w:w="547" w:type="dxa"/>
          </w:tcPr>
          <w:p>
            <w:pPr>
              <w:pStyle w:val="TableParagraph"/>
              <w:spacing w:before="139"/>
              <w:ind w:right="180"/>
              <w:jc w:val="center"/>
              <w:rPr>
                <w:rFonts w:ascii="幼圆"/>
                <w:sz w:val="27"/>
              </w:rPr>
            </w:pPr>
            <w:r>
              <w:rPr>
                <w:rFonts w:ascii="幼圆"/>
                <w:sz w:val="27"/>
              </w:rPr>
              <w:t>3</w:t>
            </w:r>
          </w:p>
        </w:tc>
        <w:tc>
          <w:tcPr>
            <w:tcW w:w="1749" w:type="dxa"/>
          </w:tcPr>
          <w:p>
            <w:pPr>
              <w:pStyle w:val="TableParagraph"/>
              <w:spacing w:before="139"/>
              <w:ind w:left="205" w:right="152"/>
              <w:jc w:val="center"/>
              <w:rPr>
                <w:rFonts w:ascii="幼圆"/>
                <w:sz w:val="27"/>
              </w:rPr>
            </w:pPr>
            <w:r>
              <w:rPr>
                <w:rFonts w:ascii="幼圆"/>
                <w:sz w:val="27"/>
              </w:rPr>
              <w:t>580201</w:t>
            </w:r>
          </w:p>
        </w:tc>
        <w:tc>
          <w:tcPr>
            <w:tcW w:w="3030" w:type="dxa"/>
          </w:tcPr>
          <w:p>
            <w:pPr>
              <w:pStyle w:val="TableParagraph"/>
              <w:spacing w:before="139"/>
              <w:ind w:left="440"/>
              <w:rPr>
                <w:rFonts w:ascii="幼圆" w:eastAsia="幼圆" w:hint="eastAsia"/>
                <w:sz w:val="27"/>
              </w:rPr>
            </w:pPr>
            <w:r>
              <w:rPr>
                <w:rFonts w:ascii="幼圆" w:eastAsia="幼圆" w:hint="eastAsia"/>
                <w:sz w:val="27"/>
              </w:rPr>
              <w:t>机电一体化技术</w:t>
            </w:r>
          </w:p>
        </w:tc>
        <w:tc>
          <w:tcPr>
            <w:tcW w:w="875" w:type="dxa"/>
          </w:tcPr>
          <w:p>
            <w:pPr>
              <w:pStyle w:val="TableParagraph"/>
              <w:spacing w:before="139"/>
              <w:ind w:left="85"/>
              <w:rPr>
                <w:rFonts w:ascii="幼圆" w:eastAsia="幼圆" w:hint="eastAsia"/>
                <w:sz w:val="27"/>
              </w:rPr>
            </w:pPr>
            <w:r>
              <w:rPr>
                <w:rFonts w:ascii="幼圆" w:eastAsia="幼圆" w:hint="eastAsia"/>
                <w:sz w:val="27"/>
              </w:rPr>
              <w:t>3 年</w:t>
            </w:r>
          </w:p>
        </w:tc>
        <w:tc>
          <w:tcPr>
            <w:tcW w:w="1737" w:type="dxa"/>
          </w:tcPr>
          <w:p>
            <w:pPr>
              <w:pStyle w:val="TableParagraph"/>
              <w:spacing w:before="139"/>
              <w:ind w:left="265" w:right="13"/>
              <w:jc w:val="center"/>
              <w:rPr>
                <w:rFonts w:ascii="幼圆" w:eastAsia="幼圆" w:hint="eastAsia"/>
                <w:sz w:val="27"/>
              </w:rPr>
            </w:pPr>
            <w:r>
              <w:rPr>
                <w:rFonts w:ascii="幼圆" w:eastAsia="幼圆" w:hint="eastAsia"/>
                <w:sz w:val="27"/>
              </w:rPr>
              <w:t>2006</w:t>
            </w:r>
            <w:r>
              <w:rPr>
                <w:rFonts w:ascii="幼圆" w:eastAsia="幼圆" w:hint="eastAsia"/>
                <w:spacing w:val="-45"/>
                <w:sz w:val="27"/>
              </w:rPr>
              <w:t xml:space="preserve"> 年 </w:t>
            </w:r>
            <w:r>
              <w:rPr>
                <w:rFonts w:ascii="幼圆" w:eastAsia="幼圆" w:hint="eastAsia"/>
                <w:sz w:val="27"/>
              </w:rPr>
              <w:t>9</w:t>
            </w:r>
            <w:r>
              <w:rPr>
                <w:rFonts w:ascii="幼圆" w:eastAsia="幼圆" w:hint="eastAsia"/>
                <w:spacing w:val="-33"/>
                <w:sz w:val="27"/>
              </w:rPr>
              <w:t xml:space="preserve"> 月</w:t>
            </w:r>
          </w:p>
        </w:tc>
        <w:tc>
          <w:tcPr>
            <w:tcW w:w="2713" w:type="dxa"/>
          </w:tcPr>
          <w:p>
            <w:pPr>
              <w:pStyle w:val="TableParagraph"/>
              <w:spacing w:before="139"/>
              <w:ind w:right="49"/>
              <w:jc w:val="right"/>
              <w:rPr>
                <w:rFonts w:ascii="幼圆" w:eastAsia="幼圆" w:hint="eastAsia"/>
                <w:sz w:val="27"/>
              </w:rPr>
            </w:pPr>
            <w:r>
              <w:rPr>
                <w:rFonts w:ascii="幼圆" w:eastAsia="幼圆" w:hint="eastAsia"/>
                <w:sz w:val="27"/>
              </w:rPr>
              <w:t>机械电子工程学院</w:t>
            </w:r>
          </w:p>
        </w:tc>
      </w:tr>
      <w:tr>
        <w:tblPrEx>
          <w:tblW w:w="0" w:type="auto"/>
          <w:jc w:val="left"/>
          <w:tblInd w:w="116" w:type="dxa"/>
          <w:tblLayout w:type="fixed"/>
          <w:tblCellMar>
            <w:top w:w="0" w:type="dxa"/>
            <w:left w:w="0" w:type="dxa"/>
            <w:bottom w:w="0" w:type="dxa"/>
            <w:right w:w="0" w:type="dxa"/>
          </w:tblCellMar>
          <w:tblLook w:val="01E0"/>
        </w:tblPrEx>
        <w:trPr>
          <w:trHeight w:val="457"/>
          <w:jc w:val="left"/>
        </w:trPr>
        <w:tc>
          <w:tcPr>
            <w:tcW w:w="547" w:type="dxa"/>
          </w:tcPr>
          <w:p>
            <w:pPr>
              <w:pStyle w:val="TableParagraph"/>
              <w:spacing w:before="138" w:line="299" w:lineRule="exact"/>
              <w:ind w:right="180"/>
              <w:jc w:val="center"/>
              <w:rPr>
                <w:rFonts w:ascii="幼圆"/>
                <w:sz w:val="27"/>
              </w:rPr>
            </w:pPr>
            <w:r>
              <w:rPr>
                <w:rFonts w:ascii="幼圆"/>
                <w:sz w:val="27"/>
              </w:rPr>
              <w:t>4</w:t>
            </w:r>
          </w:p>
        </w:tc>
        <w:tc>
          <w:tcPr>
            <w:tcW w:w="1749" w:type="dxa"/>
          </w:tcPr>
          <w:p>
            <w:pPr>
              <w:pStyle w:val="TableParagraph"/>
              <w:spacing w:before="138" w:line="299" w:lineRule="exact"/>
              <w:ind w:left="205" w:right="152"/>
              <w:jc w:val="center"/>
              <w:rPr>
                <w:rFonts w:ascii="幼圆"/>
                <w:sz w:val="27"/>
              </w:rPr>
            </w:pPr>
            <w:r>
              <w:rPr>
                <w:rFonts w:ascii="幼圆"/>
                <w:sz w:val="27"/>
              </w:rPr>
              <w:t>590202</w:t>
            </w:r>
          </w:p>
        </w:tc>
        <w:tc>
          <w:tcPr>
            <w:tcW w:w="3030" w:type="dxa"/>
          </w:tcPr>
          <w:p>
            <w:pPr>
              <w:pStyle w:val="TableParagraph"/>
              <w:spacing w:before="138" w:line="299" w:lineRule="exact"/>
              <w:ind w:left="573"/>
              <w:rPr>
                <w:rFonts w:ascii="幼圆" w:eastAsia="幼圆" w:hint="eastAsia"/>
                <w:sz w:val="27"/>
              </w:rPr>
            </w:pPr>
            <w:r>
              <w:rPr>
                <w:rFonts w:ascii="幼圆" w:eastAsia="幼圆" w:hint="eastAsia"/>
                <w:sz w:val="27"/>
              </w:rPr>
              <w:t>应用电子技术</w:t>
            </w:r>
          </w:p>
        </w:tc>
        <w:tc>
          <w:tcPr>
            <w:tcW w:w="875" w:type="dxa"/>
          </w:tcPr>
          <w:p>
            <w:pPr>
              <w:pStyle w:val="TableParagraph"/>
              <w:spacing w:before="138" w:line="299" w:lineRule="exact"/>
              <w:ind w:left="85"/>
              <w:rPr>
                <w:rFonts w:ascii="幼圆" w:eastAsia="幼圆" w:hint="eastAsia"/>
                <w:sz w:val="27"/>
              </w:rPr>
            </w:pPr>
            <w:r>
              <w:rPr>
                <w:rFonts w:ascii="幼圆" w:eastAsia="幼圆" w:hint="eastAsia"/>
                <w:sz w:val="27"/>
              </w:rPr>
              <w:t>3 年</w:t>
            </w:r>
          </w:p>
        </w:tc>
        <w:tc>
          <w:tcPr>
            <w:tcW w:w="1737" w:type="dxa"/>
          </w:tcPr>
          <w:p>
            <w:pPr>
              <w:pStyle w:val="TableParagraph"/>
              <w:spacing w:before="138" w:line="299" w:lineRule="exact"/>
              <w:ind w:left="265" w:right="13"/>
              <w:jc w:val="center"/>
              <w:rPr>
                <w:rFonts w:ascii="幼圆" w:eastAsia="幼圆" w:hint="eastAsia"/>
                <w:sz w:val="27"/>
              </w:rPr>
            </w:pPr>
            <w:r>
              <w:rPr>
                <w:rFonts w:ascii="幼圆" w:eastAsia="幼圆" w:hint="eastAsia"/>
                <w:sz w:val="27"/>
              </w:rPr>
              <w:t>2002</w:t>
            </w:r>
            <w:r>
              <w:rPr>
                <w:rFonts w:ascii="幼圆" w:eastAsia="幼圆" w:hint="eastAsia"/>
                <w:spacing w:val="-45"/>
                <w:sz w:val="27"/>
              </w:rPr>
              <w:t xml:space="preserve"> 年 </w:t>
            </w:r>
            <w:r>
              <w:rPr>
                <w:rFonts w:ascii="幼圆" w:eastAsia="幼圆" w:hint="eastAsia"/>
                <w:sz w:val="27"/>
              </w:rPr>
              <w:t>9</w:t>
            </w:r>
            <w:r>
              <w:rPr>
                <w:rFonts w:ascii="幼圆" w:eastAsia="幼圆" w:hint="eastAsia"/>
                <w:spacing w:val="-33"/>
                <w:sz w:val="27"/>
              </w:rPr>
              <w:t xml:space="preserve"> 月</w:t>
            </w:r>
          </w:p>
        </w:tc>
        <w:tc>
          <w:tcPr>
            <w:tcW w:w="2713" w:type="dxa"/>
          </w:tcPr>
          <w:p>
            <w:pPr>
              <w:pStyle w:val="TableParagraph"/>
              <w:spacing w:before="138" w:line="299" w:lineRule="exact"/>
              <w:ind w:right="49"/>
              <w:jc w:val="right"/>
              <w:rPr>
                <w:rFonts w:ascii="幼圆" w:eastAsia="幼圆" w:hint="eastAsia"/>
                <w:sz w:val="27"/>
              </w:rPr>
            </w:pPr>
            <w:r>
              <w:rPr>
                <w:rFonts w:ascii="幼圆" w:eastAsia="幼圆" w:hint="eastAsia"/>
                <w:sz w:val="27"/>
              </w:rPr>
              <w:t>机械电子工程学院</w:t>
            </w:r>
          </w:p>
        </w:tc>
      </w:tr>
      <w:tr>
        <w:tblPrEx>
          <w:tblW w:w="0" w:type="auto"/>
          <w:jc w:val="left"/>
          <w:tblInd w:w="116" w:type="dxa"/>
          <w:tblLayout w:type="fixed"/>
          <w:tblCellMar>
            <w:top w:w="0" w:type="dxa"/>
            <w:left w:w="0" w:type="dxa"/>
            <w:bottom w:w="0" w:type="dxa"/>
            <w:right w:w="0" w:type="dxa"/>
          </w:tblCellMar>
          <w:tblLook w:val="01E0"/>
        </w:tblPrEx>
        <w:trPr>
          <w:trHeight w:val="529"/>
          <w:jc w:val="left"/>
        </w:trPr>
        <w:tc>
          <w:tcPr>
            <w:tcW w:w="547" w:type="dxa"/>
          </w:tcPr>
          <w:p>
            <w:pPr>
              <w:pStyle w:val="TableParagraph"/>
              <w:rPr>
                <w:rFonts w:ascii="Times New Roman"/>
                <w:sz w:val="32"/>
              </w:rPr>
            </w:pPr>
          </w:p>
        </w:tc>
        <w:tc>
          <w:tcPr>
            <w:tcW w:w="1749" w:type="dxa"/>
          </w:tcPr>
          <w:p>
            <w:pPr>
              <w:pStyle w:val="TableParagraph"/>
              <w:rPr>
                <w:rFonts w:ascii="Times New Roman"/>
                <w:sz w:val="32"/>
              </w:rPr>
            </w:pPr>
          </w:p>
        </w:tc>
        <w:tc>
          <w:tcPr>
            <w:tcW w:w="3030" w:type="dxa"/>
          </w:tcPr>
          <w:p>
            <w:pPr>
              <w:pStyle w:val="TableParagraph"/>
              <w:rPr>
                <w:rFonts w:ascii="Times New Roman"/>
                <w:sz w:val="32"/>
              </w:rPr>
            </w:pPr>
          </w:p>
        </w:tc>
        <w:tc>
          <w:tcPr>
            <w:tcW w:w="875" w:type="dxa"/>
          </w:tcPr>
          <w:p>
            <w:pPr>
              <w:pStyle w:val="TableParagraph"/>
              <w:rPr>
                <w:rFonts w:ascii="Times New Roman"/>
                <w:sz w:val="32"/>
              </w:rPr>
            </w:pPr>
          </w:p>
        </w:tc>
        <w:tc>
          <w:tcPr>
            <w:tcW w:w="1737" w:type="dxa"/>
          </w:tcPr>
          <w:p>
            <w:pPr>
              <w:pStyle w:val="TableParagraph"/>
              <w:rPr>
                <w:rFonts w:ascii="Times New Roman"/>
                <w:sz w:val="32"/>
              </w:rPr>
            </w:pPr>
          </w:p>
        </w:tc>
        <w:tc>
          <w:tcPr>
            <w:tcW w:w="2713" w:type="dxa"/>
          </w:tcPr>
          <w:p>
            <w:pPr>
              <w:pStyle w:val="TableParagraph"/>
              <w:spacing w:before="3"/>
              <w:rPr>
                <w:rFonts w:ascii="幼圆"/>
                <w:b/>
                <w:sz w:val="19"/>
              </w:rPr>
            </w:pPr>
          </w:p>
          <w:p>
            <w:pPr>
              <w:pStyle w:val="TableParagraph"/>
              <w:spacing w:line="263" w:lineRule="exact"/>
              <w:ind w:right="49"/>
              <w:jc w:val="right"/>
              <w:rPr>
                <w:rFonts w:ascii="幼圆" w:eastAsia="幼圆" w:hint="eastAsia"/>
                <w:sz w:val="27"/>
              </w:rPr>
            </w:pPr>
            <w:r>
              <w:rPr>
                <w:rFonts w:ascii="幼圆" w:eastAsia="幼圆" w:hint="eastAsia"/>
                <w:sz w:val="27"/>
              </w:rPr>
              <w:t>计算机科学技术学</w:t>
            </w:r>
          </w:p>
        </w:tc>
      </w:tr>
      <w:tr>
        <w:tblPrEx>
          <w:tblW w:w="0" w:type="auto"/>
          <w:jc w:val="left"/>
          <w:tblInd w:w="116" w:type="dxa"/>
          <w:tblLayout w:type="fixed"/>
          <w:tblCellMar>
            <w:top w:w="0" w:type="dxa"/>
            <w:left w:w="0" w:type="dxa"/>
            <w:bottom w:w="0" w:type="dxa"/>
            <w:right w:w="0" w:type="dxa"/>
          </w:tblCellMar>
          <w:tblLook w:val="01E0"/>
        </w:tblPrEx>
        <w:trPr>
          <w:trHeight w:val="610"/>
          <w:jc w:val="left"/>
        </w:trPr>
        <w:tc>
          <w:tcPr>
            <w:tcW w:w="547" w:type="dxa"/>
          </w:tcPr>
          <w:p>
            <w:pPr>
              <w:pStyle w:val="TableParagraph"/>
              <w:spacing w:line="297" w:lineRule="exact"/>
              <w:ind w:right="180"/>
              <w:jc w:val="center"/>
              <w:rPr>
                <w:rFonts w:ascii="幼圆"/>
                <w:sz w:val="27"/>
              </w:rPr>
            </w:pPr>
            <w:r>
              <w:rPr>
                <w:rFonts w:ascii="幼圆"/>
                <w:sz w:val="27"/>
              </w:rPr>
              <w:t>5</w:t>
            </w:r>
          </w:p>
        </w:tc>
        <w:tc>
          <w:tcPr>
            <w:tcW w:w="1749" w:type="dxa"/>
          </w:tcPr>
          <w:p>
            <w:pPr>
              <w:pStyle w:val="TableParagraph"/>
              <w:spacing w:line="297" w:lineRule="exact"/>
              <w:ind w:left="205" w:right="152"/>
              <w:jc w:val="center"/>
              <w:rPr>
                <w:rFonts w:ascii="幼圆"/>
                <w:sz w:val="27"/>
              </w:rPr>
            </w:pPr>
            <w:r>
              <w:rPr>
                <w:rFonts w:ascii="幼圆"/>
                <w:sz w:val="27"/>
              </w:rPr>
              <w:t>590102</w:t>
            </w:r>
          </w:p>
        </w:tc>
        <w:tc>
          <w:tcPr>
            <w:tcW w:w="3030" w:type="dxa"/>
          </w:tcPr>
          <w:p>
            <w:pPr>
              <w:pStyle w:val="TableParagraph"/>
              <w:spacing w:line="297" w:lineRule="exact"/>
              <w:ind w:left="440"/>
              <w:rPr>
                <w:rFonts w:ascii="幼圆" w:eastAsia="幼圆" w:hint="eastAsia"/>
                <w:sz w:val="27"/>
              </w:rPr>
            </w:pPr>
            <w:r>
              <w:rPr>
                <w:rFonts w:ascii="幼圆" w:eastAsia="幼圆" w:hint="eastAsia"/>
                <w:sz w:val="27"/>
              </w:rPr>
              <w:t>计算机网络技术</w:t>
            </w:r>
          </w:p>
        </w:tc>
        <w:tc>
          <w:tcPr>
            <w:tcW w:w="875" w:type="dxa"/>
          </w:tcPr>
          <w:p>
            <w:pPr>
              <w:pStyle w:val="TableParagraph"/>
              <w:spacing w:line="297" w:lineRule="exact"/>
              <w:ind w:left="85"/>
              <w:rPr>
                <w:rFonts w:ascii="幼圆" w:eastAsia="幼圆" w:hint="eastAsia"/>
                <w:sz w:val="27"/>
              </w:rPr>
            </w:pPr>
            <w:r>
              <w:rPr>
                <w:rFonts w:ascii="幼圆" w:eastAsia="幼圆" w:hint="eastAsia"/>
                <w:sz w:val="27"/>
              </w:rPr>
              <w:t>3 年</w:t>
            </w:r>
          </w:p>
        </w:tc>
        <w:tc>
          <w:tcPr>
            <w:tcW w:w="4450" w:type="dxa"/>
            <w:gridSpan w:val="2"/>
          </w:tcPr>
          <w:p>
            <w:pPr>
              <w:pStyle w:val="TableParagraph"/>
              <w:spacing w:line="241" w:lineRule="exact"/>
              <w:ind w:left="283"/>
              <w:rPr>
                <w:rFonts w:ascii="幼圆" w:eastAsia="幼圆" w:hint="eastAsia"/>
                <w:sz w:val="27"/>
              </w:rPr>
            </w:pPr>
            <w:r>
              <w:rPr>
                <w:rFonts w:ascii="幼圆" w:eastAsia="幼圆" w:hint="eastAsia"/>
                <w:sz w:val="27"/>
              </w:rPr>
              <w:t>2004 年 9 月</w:t>
            </w:r>
          </w:p>
          <w:p>
            <w:pPr>
              <w:pStyle w:val="TableParagraph"/>
              <w:spacing w:line="290" w:lineRule="exact"/>
              <w:ind w:left="3182"/>
              <w:rPr>
                <w:rFonts w:ascii="幼圆" w:eastAsia="幼圆" w:hint="eastAsia"/>
                <w:sz w:val="27"/>
              </w:rPr>
            </w:pPr>
            <w:r>
              <w:rPr>
                <w:rFonts w:ascii="幼圆" w:eastAsia="幼圆" w:hint="eastAsia"/>
                <w:sz w:val="27"/>
              </w:rPr>
              <w:t>院</w:t>
            </w:r>
          </w:p>
        </w:tc>
      </w:tr>
      <w:tr>
        <w:tblPrEx>
          <w:tblW w:w="0" w:type="auto"/>
          <w:jc w:val="left"/>
          <w:tblInd w:w="116" w:type="dxa"/>
          <w:tblLayout w:type="fixed"/>
          <w:tblCellMar>
            <w:top w:w="0" w:type="dxa"/>
            <w:left w:w="0" w:type="dxa"/>
            <w:bottom w:w="0" w:type="dxa"/>
            <w:right w:w="0" w:type="dxa"/>
          </w:tblCellMar>
          <w:tblLook w:val="01E0"/>
        </w:tblPrEx>
        <w:trPr>
          <w:trHeight w:val="610"/>
          <w:jc w:val="left"/>
        </w:trPr>
        <w:tc>
          <w:tcPr>
            <w:tcW w:w="547" w:type="dxa"/>
          </w:tcPr>
          <w:p>
            <w:pPr>
              <w:pStyle w:val="TableParagraph"/>
              <w:spacing w:before="9"/>
              <w:rPr>
                <w:rFonts w:ascii="幼圆"/>
                <w:b/>
                <w:sz w:val="22"/>
              </w:rPr>
            </w:pPr>
          </w:p>
          <w:p>
            <w:pPr>
              <w:pStyle w:val="TableParagraph"/>
              <w:spacing w:before="1" w:line="299" w:lineRule="exact"/>
              <w:ind w:right="180"/>
              <w:jc w:val="center"/>
              <w:rPr>
                <w:rFonts w:ascii="幼圆"/>
                <w:sz w:val="27"/>
              </w:rPr>
            </w:pPr>
            <w:r>
              <w:rPr>
                <w:rFonts w:ascii="幼圆"/>
                <w:sz w:val="27"/>
              </w:rPr>
              <w:t>6</w:t>
            </w:r>
          </w:p>
        </w:tc>
        <w:tc>
          <w:tcPr>
            <w:tcW w:w="1749" w:type="dxa"/>
          </w:tcPr>
          <w:p>
            <w:pPr>
              <w:pStyle w:val="TableParagraph"/>
              <w:spacing w:before="9"/>
              <w:rPr>
                <w:rFonts w:ascii="幼圆"/>
                <w:b/>
                <w:sz w:val="22"/>
              </w:rPr>
            </w:pPr>
          </w:p>
          <w:p>
            <w:pPr>
              <w:pStyle w:val="TableParagraph"/>
              <w:spacing w:before="1" w:line="299" w:lineRule="exact"/>
              <w:ind w:left="207" w:right="150"/>
              <w:jc w:val="center"/>
              <w:rPr>
                <w:rFonts w:ascii="幼圆" w:eastAsia="幼圆" w:hint="eastAsia"/>
                <w:sz w:val="27"/>
              </w:rPr>
            </w:pPr>
            <w:r>
              <w:rPr>
                <w:rFonts w:ascii="幼圆" w:eastAsia="幼圆" w:hint="eastAsia"/>
                <w:sz w:val="27"/>
              </w:rPr>
              <w:t>590116 鄂</w:t>
            </w:r>
          </w:p>
        </w:tc>
        <w:tc>
          <w:tcPr>
            <w:tcW w:w="3030" w:type="dxa"/>
          </w:tcPr>
          <w:p>
            <w:pPr>
              <w:pStyle w:val="TableParagraph"/>
              <w:spacing w:before="9"/>
              <w:rPr>
                <w:rFonts w:ascii="幼圆"/>
                <w:b/>
                <w:sz w:val="22"/>
              </w:rPr>
            </w:pPr>
          </w:p>
          <w:p>
            <w:pPr>
              <w:pStyle w:val="TableParagraph"/>
              <w:spacing w:before="1" w:line="299" w:lineRule="exact"/>
              <w:ind w:left="169"/>
              <w:rPr>
                <w:rFonts w:ascii="幼圆" w:eastAsia="幼圆" w:hint="eastAsia"/>
                <w:sz w:val="27"/>
              </w:rPr>
            </w:pPr>
            <w:r>
              <w:rPr>
                <w:rFonts w:ascii="幼圆" w:eastAsia="幼圆" w:hint="eastAsia"/>
                <w:sz w:val="27"/>
              </w:rPr>
              <w:t>软件开发与项目管理</w:t>
            </w:r>
          </w:p>
        </w:tc>
        <w:tc>
          <w:tcPr>
            <w:tcW w:w="875" w:type="dxa"/>
          </w:tcPr>
          <w:p>
            <w:pPr>
              <w:pStyle w:val="TableParagraph"/>
              <w:spacing w:before="9"/>
              <w:rPr>
                <w:rFonts w:ascii="幼圆"/>
                <w:b/>
                <w:sz w:val="22"/>
              </w:rPr>
            </w:pPr>
          </w:p>
          <w:p>
            <w:pPr>
              <w:pStyle w:val="TableParagraph"/>
              <w:spacing w:before="1" w:line="299" w:lineRule="exact"/>
              <w:ind w:left="85"/>
              <w:rPr>
                <w:rFonts w:ascii="幼圆" w:eastAsia="幼圆" w:hint="eastAsia"/>
                <w:sz w:val="27"/>
              </w:rPr>
            </w:pPr>
            <w:r>
              <w:rPr>
                <w:rFonts w:ascii="幼圆" w:eastAsia="幼圆" w:hint="eastAsia"/>
                <w:sz w:val="27"/>
              </w:rPr>
              <w:t>3 年</w:t>
            </w:r>
          </w:p>
        </w:tc>
        <w:tc>
          <w:tcPr>
            <w:tcW w:w="4450" w:type="dxa"/>
            <w:gridSpan w:val="2"/>
          </w:tcPr>
          <w:p>
            <w:pPr>
              <w:pStyle w:val="TableParagraph"/>
              <w:spacing w:before="57" w:line="290" w:lineRule="exact"/>
              <w:ind w:left="2238"/>
              <w:rPr>
                <w:rFonts w:ascii="幼圆" w:eastAsia="幼圆" w:hint="eastAsia"/>
                <w:sz w:val="27"/>
              </w:rPr>
            </w:pPr>
            <w:r>
              <w:rPr>
                <w:rFonts w:ascii="幼圆" w:eastAsia="幼圆" w:hint="eastAsia"/>
                <w:sz w:val="27"/>
              </w:rPr>
              <w:t>计算机科学技术学</w:t>
            </w:r>
          </w:p>
          <w:p>
            <w:pPr>
              <w:pStyle w:val="TableParagraph"/>
              <w:spacing w:line="243" w:lineRule="exact"/>
              <w:ind w:left="283"/>
              <w:rPr>
                <w:rFonts w:ascii="幼圆" w:eastAsia="幼圆" w:hint="eastAsia"/>
                <w:sz w:val="27"/>
              </w:rPr>
            </w:pPr>
            <w:r>
              <w:rPr>
                <w:rFonts w:ascii="幼圆" w:eastAsia="幼圆" w:hint="eastAsia"/>
                <w:sz w:val="27"/>
              </w:rPr>
              <w:t>2010 年 9 月</w:t>
            </w:r>
          </w:p>
        </w:tc>
      </w:tr>
      <w:tr>
        <w:tblPrEx>
          <w:tblW w:w="0" w:type="auto"/>
          <w:jc w:val="left"/>
          <w:tblInd w:w="116" w:type="dxa"/>
          <w:tblLayout w:type="fixed"/>
          <w:tblCellMar>
            <w:top w:w="0" w:type="dxa"/>
            <w:left w:w="0" w:type="dxa"/>
            <w:bottom w:w="0" w:type="dxa"/>
            <w:right w:w="0" w:type="dxa"/>
          </w:tblCellMar>
          <w:tblLook w:val="01E0"/>
        </w:tblPrEx>
        <w:trPr>
          <w:trHeight w:val="680"/>
          <w:jc w:val="left"/>
        </w:trPr>
        <w:tc>
          <w:tcPr>
            <w:tcW w:w="547" w:type="dxa"/>
          </w:tcPr>
          <w:p>
            <w:pPr>
              <w:pStyle w:val="TableParagraph"/>
              <w:rPr>
                <w:rFonts w:ascii="Times New Roman"/>
                <w:sz w:val="32"/>
              </w:rPr>
            </w:pPr>
          </w:p>
        </w:tc>
        <w:tc>
          <w:tcPr>
            <w:tcW w:w="1749" w:type="dxa"/>
          </w:tcPr>
          <w:p>
            <w:pPr>
              <w:pStyle w:val="TableParagraph"/>
              <w:rPr>
                <w:rFonts w:ascii="Times New Roman"/>
                <w:sz w:val="32"/>
              </w:rPr>
            </w:pPr>
          </w:p>
        </w:tc>
        <w:tc>
          <w:tcPr>
            <w:tcW w:w="3030" w:type="dxa"/>
          </w:tcPr>
          <w:p>
            <w:pPr>
              <w:pStyle w:val="TableParagraph"/>
              <w:rPr>
                <w:rFonts w:ascii="Times New Roman"/>
                <w:sz w:val="32"/>
              </w:rPr>
            </w:pPr>
          </w:p>
        </w:tc>
        <w:tc>
          <w:tcPr>
            <w:tcW w:w="875" w:type="dxa"/>
          </w:tcPr>
          <w:p>
            <w:pPr>
              <w:pStyle w:val="TableParagraph"/>
              <w:rPr>
                <w:rFonts w:ascii="Times New Roman"/>
                <w:sz w:val="32"/>
              </w:rPr>
            </w:pPr>
          </w:p>
        </w:tc>
        <w:tc>
          <w:tcPr>
            <w:tcW w:w="1737" w:type="dxa"/>
          </w:tcPr>
          <w:p>
            <w:pPr>
              <w:pStyle w:val="TableParagraph"/>
              <w:rPr>
                <w:rFonts w:ascii="Times New Roman"/>
                <w:sz w:val="32"/>
              </w:rPr>
            </w:pPr>
          </w:p>
        </w:tc>
        <w:tc>
          <w:tcPr>
            <w:tcW w:w="2713" w:type="dxa"/>
          </w:tcPr>
          <w:p>
            <w:pPr>
              <w:pStyle w:val="TableParagraph"/>
              <w:spacing w:line="261" w:lineRule="exact"/>
              <w:ind w:left="447"/>
              <w:jc w:val="center"/>
              <w:rPr>
                <w:rFonts w:ascii="幼圆" w:eastAsia="幼圆" w:hint="eastAsia"/>
                <w:sz w:val="27"/>
              </w:rPr>
            </w:pPr>
            <w:r>
              <w:rPr>
                <w:rFonts w:ascii="幼圆" w:eastAsia="幼圆" w:hint="eastAsia"/>
                <w:sz w:val="27"/>
              </w:rPr>
              <w:t>院</w:t>
            </w:r>
          </w:p>
          <w:p>
            <w:pPr>
              <w:pStyle w:val="TableParagraph"/>
              <w:spacing w:before="136" w:line="263" w:lineRule="exact"/>
              <w:ind w:left="481" w:right="32"/>
              <w:jc w:val="center"/>
              <w:rPr>
                <w:rFonts w:ascii="幼圆" w:eastAsia="幼圆" w:hint="eastAsia"/>
                <w:sz w:val="27"/>
              </w:rPr>
            </w:pPr>
            <w:r>
              <w:rPr>
                <w:rFonts w:ascii="幼圆" w:eastAsia="幼圆" w:hint="eastAsia"/>
                <w:sz w:val="27"/>
              </w:rPr>
              <w:t>计算机科学技术学</w:t>
            </w:r>
          </w:p>
        </w:tc>
      </w:tr>
      <w:tr>
        <w:tblPrEx>
          <w:tblW w:w="0" w:type="auto"/>
          <w:jc w:val="left"/>
          <w:tblInd w:w="116" w:type="dxa"/>
          <w:tblLayout w:type="fixed"/>
          <w:tblCellMar>
            <w:top w:w="0" w:type="dxa"/>
            <w:left w:w="0" w:type="dxa"/>
            <w:bottom w:w="0" w:type="dxa"/>
            <w:right w:w="0" w:type="dxa"/>
          </w:tblCellMar>
          <w:tblLook w:val="01E0"/>
        </w:tblPrEx>
        <w:trPr>
          <w:trHeight w:val="233"/>
          <w:jc w:val="left"/>
        </w:trPr>
        <w:tc>
          <w:tcPr>
            <w:tcW w:w="547" w:type="dxa"/>
          </w:tcPr>
          <w:p>
            <w:pPr>
              <w:pStyle w:val="TableParagraph"/>
              <w:spacing w:line="214" w:lineRule="exact"/>
              <w:ind w:right="180"/>
              <w:jc w:val="center"/>
              <w:rPr>
                <w:rFonts w:ascii="幼圆"/>
                <w:sz w:val="27"/>
              </w:rPr>
            </w:pPr>
            <w:r>
              <w:rPr>
                <w:rFonts w:ascii="幼圆"/>
                <w:sz w:val="27"/>
              </w:rPr>
              <w:t>7</w:t>
            </w:r>
          </w:p>
        </w:tc>
        <w:tc>
          <w:tcPr>
            <w:tcW w:w="1749" w:type="dxa"/>
          </w:tcPr>
          <w:p>
            <w:pPr>
              <w:pStyle w:val="TableParagraph"/>
              <w:spacing w:line="214" w:lineRule="exact"/>
              <w:ind w:left="207" w:right="152"/>
              <w:jc w:val="center"/>
              <w:rPr>
                <w:rFonts w:ascii="幼圆" w:eastAsia="幼圆" w:hint="eastAsia"/>
                <w:sz w:val="27"/>
              </w:rPr>
            </w:pPr>
            <w:r>
              <w:rPr>
                <w:rFonts w:ascii="幼圆" w:eastAsia="幼圆" w:hint="eastAsia"/>
                <w:sz w:val="27"/>
              </w:rPr>
              <w:t>590121(鄂)</w:t>
            </w:r>
          </w:p>
        </w:tc>
        <w:tc>
          <w:tcPr>
            <w:tcW w:w="3030" w:type="dxa"/>
          </w:tcPr>
          <w:p>
            <w:pPr>
              <w:pStyle w:val="TableParagraph"/>
              <w:spacing w:line="214" w:lineRule="exact"/>
              <w:ind w:left="303"/>
              <w:rPr>
                <w:rFonts w:ascii="幼圆" w:eastAsia="幼圆" w:hint="eastAsia"/>
                <w:sz w:val="27"/>
              </w:rPr>
            </w:pPr>
            <w:r>
              <w:rPr>
                <w:rFonts w:ascii="幼圆" w:eastAsia="幼圆" w:hint="eastAsia"/>
                <w:sz w:val="27"/>
              </w:rPr>
              <w:t>嵌入式技术与应用</w:t>
            </w:r>
          </w:p>
        </w:tc>
        <w:tc>
          <w:tcPr>
            <w:tcW w:w="875" w:type="dxa"/>
          </w:tcPr>
          <w:p>
            <w:pPr>
              <w:pStyle w:val="TableParagraph"/>
              <w:spacing w:line="214" w:lineRule="exact"/>
              <w:ind w:left="85"/>
              <w:rPr>
                <w:rFonts w:ascii="幼圆" w:eastAsia="幼圆" w:hint="eastAsia"/>
                <w:sz w:val="27"/>
              </w:rPr>
            </w:pPr>
            <w:r>
              <w:rPr>
                <w:rFonts w:ascii="幼圆" w:eastAsia="幼圆" w:hint="eastAsia"/>
                <w:sz w:val="27"/>
              </w:rPr>
              <w:t>3 年</w:t>
            </w:r>
          </w:p>
        </w:tc>
        <w:tc>
          <w:tcPr>
            <w:tcW w:w="4450" w:type="dxa"/>
            <w:gridSpan w:val="2"/>
          </w:tcPr>
          <w:p>
            <w:pPr>
              <w:pStyle w:val="TableParagraph"/>
              <w:spacing w:line="214" w:lineRule="exact"/>
              <w:ind w:left="283"/>
              <w:rPr>
                <w:rFonts w:ascii="幼圆" w:eastAsia="幼圆" w:hint="eastAsia"/>
                <w:sz w:val="27"/>
              </w:rPr>
            </w:pPr>
            <w:r>
              <w:rPr>
                <w:rFonts w:ascii="幼圆" w:eastAsia="幼圆" w:hint="eastAsia"/>
                <w:sz w:val="27"/>
              </w:rPr>
              <w:t>2012 年 9 月</w:t>
            </w:r>
          </w:p>
        </w:tc>
      </w:tr>
      <w:tr>
        <w:tblPrEx>
          <w:tblW w:w="0" w:type="auto"/>
          <w:jc w:val="left"/>
          <w:tblInd w:w="116" w:type="dxa"/>
          <w:tblLayout w:type="fixed"/>
          <w:tblCellMar>
            <w:top w:w="0" w:type="dxa"/>
            <w:left w:w="0" w:type="dxa"/>
            <w:bottom w:w="0" w:type="dxa"/>
            <w:right w:w="0" w:type="dxa"/>
          </w:tblCellMar>
          <w:tblLook w:val="01E0"/>
        </w:tblPrEx>
        <w:trPr>
          <w:trHeight w:val="417"/>
          <w:jc w:val="left"/>
        </w:trPr>
        <w:tc>
          <w:tcPr>
            <w:tcW w:w="547" w:type="dxa"/>
          </w:tcPr>
          <w:p>
            <w:pPr>
              <w:pStyle w:val="TableParagraph"/>
              <w:rPr>
                <w:rFonts w:ascii="Times New Roman"/>
                <w:sz w:val="32"/>
              </w:rPr>
            </w:pPr>
          </w:p>
        </w:tc>
        <w:tc>
          <w:tcPr>
            <w:tcW w:w="1749" w:type="dxa"/>
          </w:tcPr>
          <w:p>
            <w:pPr>
              <w:pStyle w:val="TableParagraph"/>
              <w:rPr>
                <w:rFonts w:ascii="Times New Roman"/>
                <w:sz w:val="32"/>
              </w:rPr>
            </w:pPr>
          </w:p>
        </w:tc>
        <w:tc>
          <w:tcPr>
            <w:tcW w:w="3030" w:type="dxa"/>
          </w:tcPr>
          <w:p>
            <w:pPr>
              <w:pStyle w:val="TableParagraph"/>
              <w:rPr>
                <w:rFonts w:ascii="Times New Roman"/>
                <w:sz w:val="32"/>
              </w:rPr>
            </w:pPr>
          </w:p>
        </w:tc>
        <w:tc>
          <w:tcPr>
            <w:tcW w:w="875" w:type="dxa"/>
          </w:tcPr>
          <w:p>
            <w:pPr>
              <w:pStyle w:val="TableParagraph"/>
              <w:rPr>
                <w:rFonts w:ascii="Times New Roman"/>
                <w:sz w:val="32"/>
              </w:rPr>
            </w:pPr>
          </w:p>
        </w:tc>
        <w:tc>
          <w:tcPr>
            <w:tcW w:w="1737" w:type="dxa"/>
          </w:tcPr>
          <w:p>
            <w:pPr>
              <w:pStyle w:val="TableParagraph"/>
              <w:rPr>
                <w:rFonts w:ascii="Times New Roman"/>
                <w:sz w:val="32"/>
              </w:rPr>
            </w:pPr>
          </w:p>
        </w:tc>
        <w:tc>
          <w:tcPr>
            <w:tcW w:w="2713" w:type="dxa"/>
          </w:tcPr>
          <w:p>
            <w:pPr>
              <w:pStyle w:val="TableParagraph"/>
              <w:spacing w:line="297" w:lineRule="exact"/>
              <w:ind w:left="447"/>
              <w:jc w:val="center"/>
              <w:rPr>
                <w:rFonts w:ascii="幼圆" w:eastAsia="幼圆" w:hint="eastAsia"/>
                <w:sz w:val="27"/>
              </w:rPr>
            </w:pPr>
            <w:r>
              <w:rPr>
                <w:rFonts w:ascii="幼圆" w:eastAsia="幼圆" w:hint="eastAsia"/>
                <w:sz w:val="27"/>
              </w:rPr>
              <w:t>院</w:t>
            </w:r>
          </w:p>
        </w:tc>
      </w:tr>
      <w:tr>
        <w:tblPrEx>
          <w:tblW w:w="0" w:type="auto"/>
          <w:jc w:val="left"/>
          <w:tblInd w:w="116" w:type="dxa"/>
          <w:tblLayout w:type="fixed"/>
          <w:tblCellMar>
            <w:top w:w="0" w:type="dxa"/>
            <w:left w:w="0" w:type="dxa"/>
            <w:bottom w:w="0" w:type="dxa"/>
            <w:right w:w="0" w:type="dxa"/>
          </w:tblCellMar>
          <w:tblLook w:val="01E0"/>
        </w:tblPrEx>
        <w:trPr>
          <w:trHeight w:val="605"/>
          <w:jc w:val="left"/>
        </w:trPr>
        <w:tc>
          <w:tcPr>
            <w:tcW w:w="547" w:type="dxa"/>
          </w:tcPr>
          <w:p>
            <w:pPr>
              <w:pStyle w:val="TableParagraph"/>
              <w:spacing w:before="99"/>
              <w:ind w:right="180"/>
              <w:jc w:val="center"/>
              <w:rPr>
                <w:rFonts w:ascii="幼圆"/>
                <w:sz w:val="27"/>
              </w:rPr>
            </w:pPr>
            <w:r>
              <w:rPr>
                <w:rFonts w:ascii="幼圆"/>
                <w:sz w:val="27"/>
              </w:rPr>
              <w:t>8</w:t>
            </w:r>
          </w:p>
        </w:tc>
        <w:tc>
          <w:tcPr>
            <w:tcW w:w="1749" w:type="dxa"/>
          </w:tcPr>
          <w:p>
            <w:pPr>
              <w:pStyle w:val="TableParagraph"/>
              <w:spacing w:before="99"/>
              <w:ind w:left="205" w:right="152"/>
              <w:jc w:val="center"/>
              <w:rPr>
                <w:rFonts w:ascii="幼圆"/>
                <w:sz w:val="27"/>
              </w:rPr>
            </w:pPr>
            <w:r>
              <w:rPr>
                <w:rFonts w:ascii="幼圆"/>
                <w:sz w:val="27"/>
              </w:rPr>
              <w:t>510104</w:t>
            </w:r>
          </w:p>
        </w:tc>
        <w:tc>
          <w:tcPr>
            <w:tcW w:w="3030" w:type="dxa"/>
          </w:tcPr>
          <w:p>
            <w:pPr>
              <w:pStyle w:val="TableParagraph"/>
              <w:spacing w:before="99"/>
              <w:ind w:left="843"/>
              <w:rPr>
                <w:rFonts w:ascii="幼圆" w:eastAsia="幼圆" w:hint="eastAsia"/>
                <w:sz w:val="27"/>
              </w:rPr>
            </w:pPr>
            <w:r>
              <w:rPr>
                <w:rFonts w:ascii="幼圆" w:eastAsia="幼圆" w:hint="eastAsia"/>
                <w:sz w:val="27"/>
              </w:rPr>
              <w:t>观光农业</w:t>
            </w:r>
          </w:p>
        </w:tc>
        <w:tc>
          <w:tcPr>
            <w:tcW w:w="875" w:type="dxa"/>
          </w:tcPr>
          <w:p>
            <w:pPr>
              <w:pStyle w:val="TableParagraph"/>
              <w:spacing w:before="99"/>
              <w:ind w:left="85"/>
              <w:rPr>
                <w:rFonts w:ascii="幼圆" w:eastAsia="幼圆" w:hint="eastAsia"/>
                <w:sz w:val="27"/>
              </w:rPr>
            </w:pPr>
            <w:r>
              <w:rPr>
                <w:rFonts w:ascii="幼圆" w:eastAsia="幼圆" w:hint="eastAsia"/>
                <w:sz w:val="27"/>
              </w:rPr>
              <w:t>3 年</w:t>
            </w:r>
          </w:p>
        </w:tc>
        <w:tc>
          <w:tcPr>
            <w:tcW w:w="1737" w:type="dxa"/>
          </w:tcPr>
          <w:p>
            <w:pPr>
              <w:pStyle w:val="TableParagraph"/>
              <w:spacing w:before="99"/>
              <w:ind w:left="265" w:right="13"/>
              <w:jc w:val="center"/>
              <w:rPr>
                <w:rFonts w:ascii="幼圆" w:eastAsia="幼圆" w:hint="eastAsia"/>
                <w:sz w:val="27"/>
              </w:rPr>
            </w:pPr>
            <w:r>
              <w:rPr>
                <w:rFonts w:ascii="幼圆" w:eastAsia="幼圆" w:hint="eastAsia"/>
                <w:sz w:val="27"/>
              </w:rPr>
              <w:t>2008</w:t>
            </w:r>
            <w:r>
              <w:rPr>
                <w:rFonts w:ascii="幼圆" w:eastAsia="幼圆" w:hint="eastAsia"/>
                <w:spacing w:val="-45"/>
                <w:sz w:val="27"/>
              </w:rPr>
              <w:t xml:space="preserve"> 年 </w:t>
            </w:r>
            <w:r>
              <w:rPr>
                <w:rFonts w:ascii="幼圆" w:eastAsia="幼圆" w:hint="eastAsia"/>
                <w:sz w:val="27"/>
              </w:rPr>
              <w:t>9</w:t>
            </w:r>
            <w:r>
              <w:rPr>
                <w:rFonts w:ascii="幼圆" w:eastAsia="幼圆" w:hint="eastAsia"/>
                <w:spacing w:val="-33"/>
                <w:sz w:val="27"/>
              </w:rPr>
              <w:t xml:space="preserve"> 月</w:t>
            </w:r>
          </w:p>
        </w:tc>
        <w:tc>
          <w:tcPr>
            <w:tcW w:w="2713" w:type="dxa"/>
          </w:tcPr>
          <w:p>
            <w:pPr>
              <w:pStyle w:val="TableParagraph"/>
              <w:spacing w:before="99"/>
              <w:ind w:right="186"/>
              <w:jc w:val="right"/>
              <w:rPr>
                <w:rFonts w:ascii="幼圆" w:eastAsia="幼圆" w:hint="eastAsia"/>
                <w:sz w:val="27"/>
              </w:rPr>
            </w:pPr>
            <w:r>
              <w:rPr>
                <w:rFonts w:ascii="幼圆" w:eastAsia="幼圆" w:hint="eastAsia"/>
                <w:sz w:val="27"/>
              </w:rPr>
              <w:t>经济与管理学院</w:t>
            </w:r>
          </w:p>
        </w:tc>
      </w:tr>
      <w:tr>
        <w:tblPrEx>
          <w:tblW w:w="0" w:type="auto"/>
          <w:jc w:val="left"/>
          <w:tblInd w:w="116" w:type="dxa"/>
          <w:tblLayout w:type="fixed"/>
          <w:tblCellMar>
            <w:top w:w="0" w:type="dxa"/>
            <w:left w:w="0" w:type="dxa"/>
            <w:bottom w:w="0" w:type="dxa"/>
            <w:right w:w="0" w:type="dxa"/>
          </w:tblCellMar>
          <w:tblLook w:val="01E0"/>
        </w:tblPrEx>
        <w:trPr>
          <w:trHeight w:val="644"/>
          <w:jc w:val="left"/>
        </w:trPr>
        <w:tc>
          <w:tcPr>
            <w:tcW w:w="547" w:type="dxa"/>
          </w:tcPr>
          <w:p>
            <w:pPr>
              <w:pStyle w:val="TableParagraph"/>
              <w:spacing w:before="139"/>
              <w:ind w:right="180"/>
              <w:jc w:val="center"/>
              <w:rPr>
                <w:rFonts w:ascii="幼圆"/>
                <w:sz w:val="27"/>
              </w:rPr>
            </w:pPr>
            <w:r>
              <w:rPr>
                <w:rFonts w:ascii="幼圆"/>
                <w:sz w:val="27"/>
              </w:rPr>
              <w:t>9</w:t>
            </w:r>
          </w:p>
        </w:tc>
        <w:tc>
          <w:tcPr>
            <w:tcW w:w="1749" w:type="dxa"/>
          </w:tcPr>
          <w:p>
            <w:pPr>
              <w:pStyle w:val="TableParagraph"/>
              <w:spacing w:before="139"/>
              <w:ind w:left="205" w:right="152"/>
              <w:jc w:val="center"/>
              <w:rPr>
                <w:rFonts w:ascii="幼圆"/>
                <w:sz w:val="27"/>
              </w:rPr>
            </w:pPr>
            <w:r>
              <w:rPr>
                <w:rFonts w:ascii="幼圆"/>
                <w:sz w:val="27"/>
              </w:rPr>
              <w:t>510202</w:t>
            </w:r>
          </w:p>
        </w:tc>
        <w:tc>
          <w:tcPr>
            <w:tcW w:w="3030" w:type="dxa"/>
          </w:tcPr>
          <w:p>
            <w:pPr>
              <w:pStyle w:val="TableParagraph"/>
              <w:spacing w:before="139"/>
              <w:ind w:left="843"/>
              <w:rPr>
                <w:rFonts w:ascii="幼圆" w:eastAsia="幼圆" w:hint="eastAsia"/>
                <w:sz w:val="27"/>
              </w:rPr>
            </w:pPr>
            <w:r>
              <w:rPr>
                <w:rFonts w:ascii="幼圆" w:eastAsia="幼圆" w:hint="eastAsia"/>
                <w:sz w:val="27"/>
              </w:rPr>
              <w:t>园林技术</w:t>
            </w:r>
          </w:p>
        </w:tc>
        <w:tc>
          <w:tcPr>
            <w:tcW w:w="875" w:type="dxa"/>
          </w:tcPr>
          <w:p>
            <w:pPr>
              <w:pStyle w:val="TableParagraph"/>
              <w:spacing w:before="139"/>
              <w:ind w:left="85"/>
              <w:rPr>
                <w:rFonts w:ascii="幼圆" w:eastAsia="幼圆" w:hint="eastAsia"/>
                <w:sz w:val="27"/>
              </w:rPr>
            </w:pPr>
            <w:r>
              <w:rPr>
                <w:rFonts w:ascii="幼圆" w:eastAsia="幼圆" w:hint="eastAsia"/>
                <w:sz w:val="27"/>
              </w:rPr>
              <w:t>3 年</w:t>
            </w:r>
          </w:p>
        </w:tc>
        <w:tc>
          <w:tcPr>
            <w:tcW w:w="1737" w:type="dxa"/>
          </w:tcPr>
          <w:p>
            <w:pPr>
              <w:pStyle w:val="TableParagraph"/>
              <w:spacing w:before="139"/>
              <w:ind w:left="265" w:right="13"/>
              <w:jc w:val="center"/>
              <w:rPr>
                <w:rFonts w:ascii="幼圆" w:eastAsia="幼圆" w:hint="eastAsia"/>
                <w:sz w:val="27"/>
              </w:rPr>
            </w:pPr>
            <w:r>
              <w:rPr>
                <w:rFonts w:ascii="幼圆" w:eastAsia="幼圆" w:hint="eastAsia"/>
                <w:sz w:val="27"/>
              </w:rPr>
              <w:t>2003</w:t>
            </w:r>
            <w:r>
              <w:rPr>
                <w:rFonts w:ascii="幼圆" w:eastAsia="幼圆" w:hint="eastAsia"/>
                <w:spacing w:val="-45"/>
                <w:sz w:val="27"/>
              </w:rPr>
              <w:t xml:space="preserve"> 年 </w:t>
            </w:r>
            <w:r>
              <w:rPr>
                <w:rFonts w:ascii="幼圆" w:eastAsia="幼圆" w:hint="eastAsia"/>
                <w:sz w:val="27"/>
              </w:rPr>
              <w:t>9</w:t>
            </w:r>
            <w:r>
              <w:rPr>
                <w:rFonts w:ascii="幼圆" w:eastAsia="幼圆" w:hint="eastAsia"/>
                <w:spacing w:val="-33"/>
                <w:sz w:val="27"/>
              </w:rPr>
              <w:t xml:space="preserve"> 月</w:t>
            </w:r>
          </w:p>
        </w:tc>
        <w:tc>
          <w:tcPr>
            <w:tcW w:w="2713" w:type="dxa"/>
          </w:tcPr>
          <w:p>
            <w:pPr>
              <w:pStyle w:val="TableParagraph"/>
              <w:spacing w:before="139"/>
              <w:ind w:right="186"/>
              <w:jc w:val="right"/>
              <w:rPr>
                <w:rFonts w:ascii="幼圆" w:eastAsia="幼圆" w:hint="eastAsia"/>
                <w:sz w:val="27"/>
              </w:rPr>
            </w:pPr>
            <w:r>
              <w:rPr>
                <w:rFonts w:ascii="幼圆" w:eastAsia="幼圆" w:hint="eastAsia"/>
                <w:sz w:val="27"/>
              </w:rPr>
              <w:t>经济与管理学院</w:t>
            </w:r>
          </w:p>
        </w:tc>
      </w:tr>
      <w:tr>
        <w:tblPrEx>
          <w:tblW w:w="0" w:type="auto"/>
          <w:jc w:val="left"/>
          <w:tblInd w:w="116" w:type="dxa"/>
          <w:tblLayout w:type="fixed"/>
          <w:tblCellMar>
            <w:top w:w="0" w:type="dxa"/>
            <w:left w:w="0" w:type="dxa"/>
            <w:bottom w:w="0" w:type="dxa"/>
            <w:right w:w="0" w:type="dxa"/>
          </w:tblCellMar>
          <w:tblLook w:val="01E0"/>
        </w:tblPrEx>
        <w:trPr>
          <w:trHeight w:val="721"/>
          <w:jc w:val="left"/>
        </w:trPr>
        <w:tc>
          <w:tcPr>
            <w:tcW w:w="547" w:type="dxa"/>
          </w:tcPr>
          <w:p>
            <w:pPr>
              <w:pStyle w:val="TableParagraph"/>
              <w:spacing w:before="138"/>
              <w:ind w:left="30" w:right="206"/>
              <w:jc w:val="center"/>
              <w:rPr>
                <w:rFonts w:ascii="幼圆"/>
                <w:sz w:val="27"/>
              </w:rPr>
            </w:pPr>
            <w:r>
              <w:rPr>
                <w:rFonts w:ascii="幼圆"/>
                <w:sz w:val="27"/>
              </w:rPr>
              <w:t>10</w:t>
            </w:r>
          </w:p>
        </w:tc>
        <w:tc>
          <w:tcPr>
            <w:tcW w:w="1749" w:type="dxa"/>
          </w:tcPr>
          <w:p>
            <w:pPr>
              <w:pStyle w:val="TableParagraph"/>
              <w:spacing w:before="138"/>
              <w:ind w:left="205" w:right="152"/>
              <w:jc w:val="center"/>
              <w:rPr>
                <w:rFonts w:ascii="幼圆"/>
                <w:sz w:val="27"/>
              </w:rPr>
            </w:pPr>
            <w:r>
              <w:rPr>
                <w:rFonts w:ascii="幼圆"/>
                <w:sz w:val="27"/>
              </w:rPr>
              <w:t>610301</w:t>
            </w:r>
          </w:p>
        </w:tc>
        <w:tc>
          <w:tcPr>
            <w:tcW w:w="3030" w:type="dxa"/>
          </w:tcPr>
          <w:p>
            <w:pPr>
              <w:pStyle w:val="TableParagraph"/>
              <w:spacing w:before="138"/>
              <w:ind w:left="573"/>
              <w:rPr>
                <w:rFonts w:ascii="幼圆" w:eastAsia="幼圆" w:hint="eastAsia"/>
                <w:sz w:val="27"/>
              </w:rPr>
            </w:pPr>
            <w:r>
              <w:rPr>
                <w:rFonts w:ascii="幼圆" w:eastAsia="幼圆" w:hint="eastAsia"/>
                <w:sz w:val="27"/>
              </w:rPr>
              <w:t>食品加工技术</w:t>
            </w:r>
          </w:p>
        </w:tc>
        <w:tc>
          <w:tcPr>
            <w:tcW w:w="875" w:type="dxa"/>
          </w:tcPr>
          <w:p>
            <w:pPr>
              <w:pStyle w:val="TableParagraph"/>
              <w:spacing w:before="138"/>
              <w:ind w:left="85"/>
              <w:rPr>
                <w:rFonts w:ascii="幼圆" w:eastAsia="幼圆" w:hint="eastAsia"/>
                <w:sz w:val="27"/>
              </w:rPr>
            </w:pPr>
            <w:r>
              <w:rPr>
                <w:rFonts w:ascii="幼圆" w:eastAsia="幼圆" w:hint="eastAsia"/>
                <w:sz w:val="27"/>
              </w:rPr>
              <w:t>3 年</w:t>
            </w:r>
          </w:p>
        </w:tc>
        <w:tc>
          <w:tcPr>
            <w:tcW w:w="1737" w:type="dxa"/>
          </w:tcPr>
          <w:p>
            <w:pPr>
              <w:pStyle w:val="TableParagraph"/>
              <w:spacing w:before="138"/>
              <w:ind w:left="265" w:right="13"/>
              <w:jc w:val="center"/>
              <w:rPr>
                <w:rFonts w:ascii="幼圆" w:eastAsia="幼圆" w:hint="eastAsia"/>
                <w:sz w:val="27"/>
              </w:rPr>
            </w:pPr>
            <w:r>
              <w:rPr>
                <w:rFonts w:ascii="幼圆" w:eastAsia="幼圆" w:hint="eastAsia"/>
                <w:sz w:val="27"/>
              </w:rPr>
              <w:t>2011</w:t>
            </w:r>
            <w:r>
              <w:rPr>
                <w:rFonts w:ascii="幼圆" w:eastAsia="幼圆" w:hint="eastAsia"/>
                <w:spacing w:val="-45"/>
                <w:sz w:val="27"/>
              </w:rPr>
              <w:t xml:space="preserve"> 年 </w:t>
            </w:r>
            <w:r>
              <w:rPr>
                <w:rFonts w:ascii="幼圆" w:eastAsia="幼圆" w:hint="eastAsia"/>
                <w:sz w:val="27"/>
              </w:rPr>
              <w:t>9</w:t>
            </w:r>
            <w:r>
              <w:rPr>
                <w:rFonts w:ascii="幼圆" w:eastAsia="幼圆" w:hint="eastAsia"/>
                <w:spacing w:val="-33"/>
                <w:sz w:val="27"/>
              </w:rPr>
              <w:t xml:space="preserve"> 月</w:t>
            </w:r>
          </w:p>
        </w:tc>
        <w:tc>
          <w:tcPr>
            <w:tcW w:w="2713" w:type="dxa"/>
          </w:tcPr>
          <w:p>
            <w:pPr>
              <w:pStyle w:val="TableParagraph"/>
              <w:spacing w:before="138"/>
              <w:ind w:right="186"/>
              <w:jc w:val="right"/>
              <w:rPr>
                <w:rFonts w:ascii="幼圆" w:eastAsia="幼圆" w:hint="eastAsia"/>
                <w:sz w:val="27"/>
              </w:rPr>
            </w:pPr>
            <w:r>
              <w:rPr>
                <w:rFonts w:ascii="幼圆" w:eastAsia="幼圆" w:hint="eastAsia"/>
                <w:sz w:val="27"/>
              </w:rPr>
              <w:t>经济与管理学院</w:t>
            </w:r>
          </w:p>
        </w:tc>
      </w:tr>
      <w:tr>
        <w:tblPrEx>
          <w:tblW w:w="0" w:type="auto"/>
          <w:jc w:val="left"/>
          <w:tblInd w:w="116" w:type="dxa"/>
          <w:tblLayout w:type="fixed"/>
          <w:tblCellMar>
            <w:top w:w="0" w:type="dxa"/>
            <w:left w:w="0" w:type="dxa"/>
            <w:bottom w:w="0" w:type="dxa"/>
            <w:right w:w="0" w:type="dxa"/>
          </w:tblCellMar>
          <w:tblLook w:val="01E0"/>
        </w:tblPrEx>
        <w:trPr>
          <w:trHeight w:val="797"/>
          <w:jc w:val="left"/>
        </w:trPr>
        <w:tc>
          <w:tcPr>
            <w:tcW w:w="547" w:type="dxa"/>
          </w:tcPr>
          <w:p>
            <w:pPr>
              <w:pStyle w:val="TableParagraph"/>
              <w:spacing w:before="216"/>
              <w:ind w:left="30" w:right="206"/>
              <w:jc w:val="center"/>
              <w:rPr>
                <w:rFonts w:ascii="幼圆"/>
                <w:sz w:val="27"/>
              </w:rPr>
            </w:pPr>
            <w:r>
              <w:rPr>
                <w:rFonts w:ascii="幼圆"/>
                <w:sz w:val="27"/>
              </w:rPr>
              <w:t>11</w:t>
            </w:r>
          </w:p>
        </w:tc>
        <w:tc>
          <w:tcPr>
            <w:tcW w:w="1749" w:type="dxa"/>
          </w:tcPr>
          <w:p>
            <w:pPr>
              <w:pStyle w:val="TableParagraph"/>
              <w:spacing w:before="216"/>
              <w:ind w:left="205" w:right="152"/>
              <w:jc w:val="center"/>
              <w:rPr>
                <w:rFonts w:ascii="幼圆"/>
                <w:sz w:val="27"/>
              </w:rPr>
            </w:pPr>
            <w:r>
              <w:rPr>
                <w:rFonts w:ascii="幼圆"/>
                <w:sz w:val="27"/>
              </w:rPr>
              <w:t>620203</w:t>
            </w:r>
          </w:p>
        </w:tc>
        <w:tc>
          <w:tcPr>
            <w:tcW w:w="3030" w:type="dxa"/>
          </w:tcPr>
          <w:p>
            <w:pPr>
              <w:pStyle w:val="TableParagraph"/>
              <w:spacing w:before="216"/>
              <w:ind w:left="1094" w:right="1355"/>
              <w:jc w:val="center"/>
              <w:rPr>
                <w:rFonts w:ascii="幼圆" w:eastAsia="幼圆" w:hint="eastAsia"/>
                <w:sz w:val="27"/>
              </w:rPr>
            </w:pPr>
            <w:r>
              <w:rPr>
                <w:rFonts w:ascii="幼圆" w:eastAsia="幼圆" w:hint="eastAsia"/>
                <w:sz w:val="27"/>
              </w:rPr>
              <w:t>会计</w:t>
            </w:r>
          </w:p>
        </w:tc>
        <w:tc>
          <w:tcPr>
            <w:tcW w:w="875" w:type="dxa"/>
          </w:tcPr>
          <w:p>
            <w:pPr>
              <w:pStyle w:val="TableParagraph"/>
              <w:spacing w:before="216"/>
              <w:ind w:left="85"/>
              <w:rPr>
                <w:rFonts w:ascii="幼圆" w:eastAsia="幼圆" w:hint="eastAsia"/>
                <w:sz w:val="27"/>
              </w:rPr>
            </w:pPr>
            <w:r>
              <w:rPr>
                <w:rFonts w:ascii="幼圆" w:eastAsia="幼圆" w:hint="eastAsia"/>
                <w:sz w:val="27"/>
              </w:rPr>
              <w:t>3 年</w:t>
            </w:r>
          </w:p>
        </w:tc>
        <w:tc>
          <w:tcPr>
            <w:tcW w:w="1737" w:type="dxa"/>
          </w:tcPr>
          <w:p>
            <w:pPr>
              <w:pStyle w:val="TableParagraph"/>
              <w:spacing w:before="216"/>
              <w:ind w:left="265" w:right="13"/>
              <w:jc w:val="center"/>
              <w:rPr>
                <w:rFonts w:ascii="幼圆" w:eastAsia="幼圆" w:hint="eastAsia"/>
                <w:sz w:val="27"/>
              </w:rPr>
            </w:pPr>
            <w:r>
              <w:rPr>
                <w:rFonts w:ascii="幼圆" w:eastAsia="幼圆" w:hint="eastAsia"/>
                <w:sz w:val="27"/>
              </w:rPr>
              <w:t>2012</w:t>
            </w:r>
            <w:r>
              <w:rPr>
                <w:rFonts w:ascii="幼圆" w:eastAsia="幼圆" w:hint="eastAsia"/>
                <w:spacing w:val="-45"/>
                <w:sz w:val="27"/>
              </w:rPr>
              <w:t xml:space="preserve"> 年 </w:t>
            </w:r>
            <w:r>
              <w:rPr>
                <w:rFonts w:ascii="幼圆" w:eastAsia="幼圆" w:hint="eastAsia"/>
                <w:sz w:val="27"/>
              </w:rPr>
              <w:t>9</w:t>
            </w:r>
            <w:r>
              <w:rPr>
                <w:rFonts w:ascii="幼圆" w:eastAsia="幼圆" w:hint="eastAsia"/>
                <w:spacing w:val="-33"/>
                <w:sz w:val="27"/>
              </w:rPr>
              <w:t xml:space="preserve"> 月</w:t>
            </w:r>
          </w:p>
        </w:tc>
        <w:tc>
          <w:tcPr>
            <w:tcW w:w="2713" w:type="dxa"/>
          </w:tcPr>
          <w:p>
            <w:pPr>
              <w:pStyle w:val="TableParagraph"/>
              <w:spacing w:before="216"/>
              <w:ind w:right="186"/>
              <w:jc w:val="right"/>
              <w:rPr>
                <w:rFonts w:ascii="幼圆" w:eastAsia="幼圆" w:hint="eastAsia"/>
                <w:sz w:val="27"/>
              </w:rPr>
            </w:pPr>
            <w:r>
              <w:rPr>
                <w:rFonts w:ascii="幼圆" w:eastAsia="幼圆" w:hint="eastAsia"/>
                <w:sz w:val="27"/>
              </w:rPr>
              <w:t>经济与管理学院</w:t>
            </w:r>
          </w:p>
        </w:tc>
      </w:tr>
      <w:tr>
        <w:tblPrEx>
          <w:tblW w:w="0" w:type="auto"/>
          <w:jc w:val="left"/>
          <w:tblInd w:w="116" w:type="dxa"/>
          <w:tblLayout w:type="fixed"/>
          <w:tblCellMar>
            <w:top w:w="0" w:type="dxa"/>
            <w:left w:w="0" w:type="dxa"/>
            <w:bottom w:w="0" w:type="dxa"/>
            <w:right w:w="0" w:type="dxa"/>
          </w:tblCellMar>
          <w:tblLook w:val="01E0"/>
        </w:tblPrEx>
        <w:trPr>
          <w:trHeight w:val="720"/>
          <w:jc w:val="left"/>
        </w:trPr>
        <w:tc>
          <w:tcPr>
            <w:tcW w:w="547" w:type="dxa"/>
          </w:tcPr>
          <w:p>
            <w:pPr>
              <w:pStyle w:val="TableParagraph"/>
              <w:spacing w:before="214"/>
              <w:ind w:left="30" w:right="206"/>
              <w:jc w:val="center"/>
              <w:rPr>
                <w:rFonts w:ascii="幼圆"/>
                <w:sz w:val="27"/>
              </w:rPr>
            </w:pPr>
            <w:r>
              <w:rPr>
                <w:rFonts w:ascii="幼圆"/>
                <w:sz w:val="27"/>
              </w:rPr>
              <w:t>12</w:t>
            </w:r>
          </w:p>
        </w:tc>
        <w:tc>
          <w:tcPr>
            <w:tcW w:w="1749" w:type="dxa"/>
          </w:tcPr>
          <w:p>
            <w:pPr>
              <w:pStyle w:val="TableParagraph"/>
              <w:spacing w:before="214"/>
              <w:ind w:left="205" w:right="152"/>
              <w:jc w:val="center"/>
              <w:rPr>
                <w:rFonts w:ascii="幼圆"/>
                <w:sz w:val="27"/>
              </w:rPr>
            </w:pPr>
            <w:r>
              <w:rPr>
                <w:rFonts w:ascii="幼圆"/>
                <w:sz w:val="27"/>
              </w:rPr>
              <w:t>620404</w:t>
            </w:r>
          </w:p>
        </w:tc>
        <w:tc>
          <w:tcPr>
            <w:tcW w:w="3030" w:type="dxa"/>
          </w:tcPr>
          <w:p>
            <w:pPr>
              <w:pStyle w:val="TableParagraph"/>
              <w:spacing w:before="214"/>
              <w:ind w:left="843"/>
              <w:rPr>
                <w:rFonts w:ascii="幼圆" w:eastAsia="幼圆" w:hint="eastAsia"/>
                <w:sz w:val="27"/>
              </w:rPr>
            </w:pPr>
            <w:r>
              <w:rPr>
                <w:rFonts w:ascii="幼圆" w:eastAsia="幼圆" w:hint="eastAsia"/>
                <w:sz w:val="27"/>
              </w:rPr>
              <w:t>医药营销</w:t>
            </w:r>
          </w:p>
        </w:tc>
        <w:tc>
          <w:tcPr>
            <w:tcW w:w="875" w:type="dxa"/>
          </w:tcPr>
          <w:p>
            <w:pPr>
              <w:pStyle w:val="TableParagraph"/>
              <w:spacing w:before="214"/>
              <w:ind w:left="85"/>
              <w:rPr>
                <w:rFonts w:ascii="幼圆" w:eastAsia="幼圆" w:hint="eastAsia"/>
                <w:sz w:val="27"/>
              </w:rPr>
            </w:pPr>
            <w:r>
              <w:rPr>
                <w:rFonts w:ascii="幼圆" w:eastAsia="幼圆" w:hint="eastAsia"/>
                <w:sz w:val="27"/>
              </w:rPr>
              <w:t>3 年</w:t>
            </w:r>
          </w:p>
        </w:tc>
        <w:tc>
          <w:tcPr>
            <w:tcW w:w="1737" w:type="dxa"/>
          </w:tcPr>
          <w:p>
            <w:pPr>
              <w:pStyle w:val="TableParagraph"/>
              <w:spacing w:before="214"/>
              <w:ind w:left="265" w:right="13"/>
              <w:jc w:val="center"/>
              <w:rPr>
                <w:rFonts w:ascii="幼圆" w:eastAsia="幼圆" w:hint="eastAsia"/>
                <w:sz w:val="27"/>
              </w:rPr>
            </w:pPr>
            <w:r>
              <w:rPr>
                <w:rFonts w:ascii="幼圆" w:eastAsia="幼圆" w:hint="eastAsia"/>
                <w:sz w:val="27"/>
              </w:rPr>
              <w:t>2005</w:t>
            </w:r>
            <w:r>
              <w:rPr>
                <w:rFonts w:ascii="幼圆" w:eastAsia="幼圆" w:hint="eastAsia"/>
                <w:spacing w:val="-45"/>
                <w:sz w:val="27"/>
              </w:rPr>
              <w:t xml:space="preserve"> 年 </w:t>
            </w:r>
            <w:r>
              <w:rPr>
                <w:rFonts w:ascii="幼圆" w:eastAsia="幼圆" w:hint="eastAsia"/>
                <w:sz w:val="27"/>
              </w:rPr>
              <w:t>9</w:t>
            </w:r>
            <w:r>
              <w:rPr>
                <w:rFonts w:ascii="幼圆" w:eastAsia="幼圆" w:hint="eastAsia"/>
                <w:spacing w:val="-33"/>
                <w:sz w:val="27"/>
              </w:rPr>
              <w:t xml:space="preserve"> 月</w:t>
            </w:r>
          </w:p>
        </w:tc>
        <w:tc>
          <w:tcPr>
            <w:tcW w:w="2713" w:type="dxa"/>
          </w:tcPr>
          <w:p>
            <w:pPr>
              <w:pStyle w:val="TableParagraph"/>
              <w:spacing w:before="214"/>
              <w:ind w:right="186"/>
              <w:jc w:val="right"/>
              <w:rPr>
                <w:rFonts w:ascii="幼圆" w:eastAsia="幼圆" w:hint="eastAsia"/>
                <w:sz w:val="27"/>
              </w:rPr>
            </w:pPr>
            <w:r>
              <w:rPr>
                <w:rFonts w:ascii="幼圆" w:eastAsia="幼圆" w:hint="eastAsia"/>
                <w:sz w:val="27"/>
              </w:rPr>
              <w:t>经济与管理学院</w:t>
            </w:r>
          </w:p>
        </w:tc>
      </w:tr>
      <w:tr>
        <w:tblPrEx>
          <w:tblW w:w="0" w:type="auto"/>
          <w:jc w:val="left"/>
          <w:tblInd w:w="116" w:type="dxa"/>
          <w:tblLayout w:type="fixed"/>
          <w:tblCellMar>
            <w:top w:w="0" w:type="dxa"/>
            <w:left w:w="0" w:type="dxa"/>
            <w:bottom w:w="0" w:type="dxa"/>
            <w:right w:w="0" w:type="dxa"/>
          </w:tblCellMar>
          <w:tblLook w:val="01E0"/>
        </w:tblPrEx>
        <w:trPr>
          <w:trHeight w:val="646"/>
          <w:jc w:val="left"/>
        </w:trPr>
        <w:tc>
          <w:tcPr>
            <w:tcW w:w="547" w:type="dxa"/>
          </w:tcPr>
          <w:p>
            <w:pPr>
              <w:pStyle w:val="TableParagraph"/>
              <w:spacing w:before="138"/>
              <w:ind w:left="30" w:right="206"/>
              <w:jc w:val="center"/>
              <w:rPr>
                <w:rFonts w:ascii="幼圆"/>
                <w:sz w:val="27"/>
              </w:rPr>
            </w:pPr>
            <w:r>
              <w:rPr>
                <w:rFonts w:ascii="幼圆"/>
                <w:sz w:val="27"/>
              </w:rPr>
              <w:t>13</w:t>
            </w:r>
          </w:p>
        </w:tc>
        <w:tc>
          <w:tcPr>
            <w:tcW w:w="1749" w:type="dxa"/>
          </w:tcPr>
          <w:p>
            <w:pPr>
              <w:pStyle w:val="TableParagraph"/>
              <w:spacing w:before="138"/>
              <w:ind w:left="205" w:right="152"/>
              <w:jc w:val="center"/>
              <w:rPr>
                <w:rFonts w:ascii="幼圆"/>
                <w:sz w:val="27"/>
              </w:rPr>
            </w:pPr>
            <w:r>
              <w:rPr>
                <w:rFonts w:ascii="幼圆"/>
                <w:sz w:val="27"/>
              </w:rPr>
              <w:t>620505</w:t>
            </w:r>
          </w:p>
        </w:tc>
        <w:tc>
          <w:tcPr>
            <w:tcW w:w="3030" w:type="dxa"/>
          </w:tcPr>
          <w:p>
            <w:pPr>
              <w:pStyle w:val="TableParagraph"/>
              <w:spacing w:before="138"/>
              <w:ind w:left="843"/>
              <w:rPr>
                <w:rFonts w:ascii="幼圆" w:eastAsia="幼圆" w:hint="eastAsia"/>
                <w:sz w:val="27"/>
              </w:rPr>
            </w:pPr>
            <w:r>
              <w:rPr>
                <w:rFonts w:ascii="幼圆" w:eastAsia="幼圆" w:hint="eastAsia"/>
                <w:sz w:val="27"/>
              </w:rPr>
              <w:t>物流管理</w:t>
            </w:r>
          </w:p>
        </w:tc>
        <w:tc>
          <w:tcPr>
            <w:tcW w:w="875" w:type="dxa"/>
          </w:tcPr>
          <w:p>
            <w:pPr>
              <w:pStyle w:val="TableParagraph"/>
              <w:spacing w:before="138"/>
              <w:ind w:left="85"/>
              <w:rPr>
                <w:rFonts w:ascii="幼圆" w:eastAsia="幼圆" w:hint="eastAsia"/>
                <w:sz w:val="27"/>
              </w:rPr>
            </w:pPr>
            <w:r>
              <w:rPr>
                <w:rFonts w:ascii="幼圆" w:eastAsia="幼圆" w:hint="eastAsia"/>
                <w:sz w:val="27"/>
              </w:rPr>
              <w:t>3 年</w:t>
            </w:r>
          </w:p>
        </w:tc>
        <w:tc>
          <w:tcPr>
            <w:tcW w:w="1737" w:type="dxa"/>
          </w:tcPr>
          <w:p>
            <w:pPr>
              <w:pStyle w:val="TableParagraph"/>
              <w:spacing w:before="138"/>
              <w:ind w:left="265" w:right="13"/>
              <w:jc w:val="center"/>
              <w:rPr>
                <w:rFonts w:ascii="幼圆" w:eastAsia="幼圆" w:hint="eastAsia"/>
                <w:sz w:val="27"/>
              </w:rPr>
            </w:pPr>
            <w:r>
              <w:rPr>
                <w:rFonts w:ascii="幼圆" w:eastAsia="幼圆" w:hint="eastAsia"/>
                <w:sz w:val="27"/>
              </w:rPr>
              <w:t>2012</w:t>
            </w:r>
            <w:r>
              <w:rPr>
                <w:rFonts w:ascii="幼圆" w:eastAsia="幼圆" w:hint="eastAsia"/>
                <w:spacing w:val="-45"/>
                <w:sz w:val="27"/>
              </w:rPr>
              <w:t xml:space="preserve"> 年 </w:t>
            </w:r>
            <w:r>
              <w:rPr>
                <w:rFonts w:ascii="幼圆" w:eastAsia="幼圆" w:hint="eastAsia"/>
                <w:sz w:val="27"/>
              </w:rPr>
              <w:t>9</w:t>
            </w:r>
            <w:r>
              <w:rPr>
                <w:rFonts w:ascii="幼圆" w:eastAsia="幼圆" w:hint="eastAsia"/>
                <w:spacing w:val="-33"/>
                <w:sz w:val="27"/>
              </w:rPr>
              <w:t xml:space="preserve"> 月</w:t>
            </w:r>
          </w:p>
        </w:tc>
        <w:tc>
          <w:tcPr>
            <w:tcW w:w="2713" w:type="dxa"/>
          </w:tcPr>
          <w:p>
            <w:pPr>
              <w:pStyle w:val="TableParagraph"/>
              <w:spacing w:before="138"/>
              <w:ind w:right="186"/>
              <w:jc w:val="right"/>
              <w:rPr>
                <w:rFonts w:ascii="幼圆" w:eastAsia="幼圆" w:hint="eastAsia"/>
                <w:sz w:val="27"/>
              </w:rPr>
            </w:pPr>
            <w:r>
              <w:rPr>
                <w:rFonts w:ascii="幼圆" w:eastAsia="幼圆" w:hint="eastAsia"/>
                <w:sz w:val="27"/>
              </w:rPr>
              <w:t>经济与管理学院</w:t>
            </w:r>
          </w:p>
        </w:tc>
      </w:tr>
      <w:tr>
        <w:tblPrEx>
          <w:tblW w:w="0" w:type="auto"/>
          <w:jc w:val="left"/>
          <w:tblInd w:w="116" w:type="dxa"/>
          <w:tblLayout w:type="fixed"/>
          <w:tblCellMar>
            <w:top w:w="0" w:type="dxa"/>
            <w:left w:w="0" w:type="dxa"/>
            <w:bottom w:w="0" w:type="dxa"/>
            <w:right w:w="0" w:type="dxa"/>
          </w:tblCellMar>
          <w:tblLook w:val="01E0"/>
        </w:tblPrEx>
        <w:trPr>
          <w:trHeight w:val="459"/>
          <w:jc w:val="left"/>
        </w:trPr>
        <w:tc>
          <w:tcPr>
            <w:tcW w:w="547" w:type="dxa"/>
          </w:tcPr>
          <w:p>
            <w:pPr>
              <w:pStyle w:val="TableParagraph"/>
              <w:spacing w:before="140" w:line="299" w:lineRule="exact"/>
              <w:ind w:left="30" w:right="206"/>
              <w:jc w:val="center"/>
              <w:rPr>
                <w:rFonts w:ascii="幼圆"/>
                <w:sz w:val="27"/>
              </w:rPr>
            </w:pPr>
            <w:r>
              <w:rPr>
                <w:rFonts w:ascii="幼圆"/>
                <w:sz w:val="27"/>
              </w:rPr>
              <w:t>14</w:t>
            </w:r>
          </w:p>
        </w:tc>
        <w:tc>
          <w:tcPr>
            <w:tcW w:w="1749" w:type="dxa"/>
          </w:tcPr>
          <w:p>
            <w:pPr>
              <w:pStyle w:val="TableParagraph"/>
              <w:spacing w:before="140" w:line="299" w:lineRule="exact"/>
              <w:ind w:left="205" w:right="152"/>
              <w:jc w:val="center"/>
              <w:rPr>
                <w:rFonts w:ascii="幼圆"/>
                <w:sz w:val="27"/>
              </w:rPr>
            </w:pPr>
            <w:r>
              <w:rPr>
                <w:rFonts w:ascii="幼圆"/>
                <w:sz w:val="27"/>
              </w:rPr>
              <w:t>640106</w:t>
            </w:r>
          </w:p>
        </w:tc>
        <w:tc>
          <w:tcPr>
            <w:tcW w:w="3030" w:type="dxa"/>
          </w:tcPr>
          <w:p>
            <w:pPr>
              <w:pStyle w:val="TableParagraph"/>
              <w:spacing w:before="140" w:line="299" w:lineRule="exact"/>
              <w:ind w:left="843"/>
              <w:rPr>
                <w:rFonts w:ascii="幼圆" w:eastAsia="幼圆" w:hint="eastAsia"/>
                <w:sz w:val="27"/>
              </w:rPr>
            </w:pPr>
            <w:r>
              <w:rPr>
                <w:rFonts w:ascii="幼圆" w:eastAsia="幼圆" w:hint="eastAsia"/>
                <w:sz w:val="27"/>
              </w:rPr>
              <w:t>酒店管理</w:t>
            </w:r>
          </w:p>
        </w:tc>
        <w:tc>
          <w:tcPr>
            <w:tcW w:w="875" w:type="dxa"/>
          </w:tcPr>
          <w:p>
            <w:pPr>
              <w:pStyle w:val="TableParagraph"/>
              <w:spacing w:before="140" w:line="299" w:lineRule="exact"/>
              <w:ind w:left="85"/>
              <w:rPr>
                <w:rFonts w:ascii="幼圆" w:eastAsia="幼圆" w:hint="eastAsia"/>
                <w:sz w:val="27"/>
              </w:rPr>
            </w:pPr>
            <w:r>
              <w:rPr>
                <w:rFonts w:ascii="幼圆" w:eastAsia="幼圆" w:hint="eastAsia"/>
                <w:sz w:val="27"/>
              </w:rPr>
              <w:t>3 年</w:t>
            </w:r>
          </w:p>
        </w:tc>
        <w:tc>
          <w:tcPr>
            <w:tcW w:w="1737" w:type="dxa"/>
          </w:tcPr>
          <w:p>
            <w:pPr>
              <w:pStyle w:val="TableParagraph"/>
              <w:spacing w:before="140" w:line="299" w:lineRule="exact"/>
              <w:ind w:left="265" w:right="13"/>
              <w:jc w:val="center"/>
              <w:rPr>
                <w:rFonts w:ascii="幼圆" w:eastAsia="幼圆" w:hint="eastAsia"/>
                <w:sz w:val="27"/>
              </w:rPr>
            </w:pPr>
            <w:r>
              <w:rPr>
                <w:rFonts w:ascii="幼圆" w:eastAsia="幼圆" w:hint="eastAsia"/>
                <w:sz w:val="27"/>
              </w:rPr>
              <w:t>2010</w:t>
            </w:r>
            <w:r>
              <w:rPr>
                <w:rFonts w:ascii="幼圆" w:eastAsia="幼圆" w:hint="eastAsia"/>
                <w:spacing w:val="-45"/>
                <w:sz w:val="27"/>
              </w:rPr>
              <w:t xml:space="preserve"> 年 </w:t>
            </w:r>
            <w:r>
              <w:rPr>
                <w:rFonts w:ascii="幼圆" w:eastAsia="幼圆" w:hint="eastAsia"/>
                <w:sz w:val="27"/>
              </w:rPr>
              <w:t>9</w:t>
            </w:r>
            <w:r>
              <w:rPr>
                <w:rFonts w:ascii="幼圆" w:eastAsia="幼圆" w:hint="eastAsia"/>
                <w:spacing w:val="-33"/>
                <w:sz w:val="27"/>
              </w:rPr>
              <w:t xml:space="preserve"> 月</w:t>
            </w:r>
          </w:p>
        </w:tc>
        <w:tc>
          <w:tcPr>
            <w:tcW w:w="2713" w:type="dxa"/>
          </w:tcPr>
          <w:p>
            <w:pPr>
              <w:pStyle w:val="TableParagraph"/>
              <w:spacing w:before="140" w:line="299" w:lineRule="exact"/>
              <w:ind w:right="186"/>
              <w:jc w:val="right"/>
              <w:rPr>
                <w:rFonts w:ascii="幼圆" w:eastAsia="幼圆" w:hint="eastAsia"/>
                <w:sz w:val="27"/>
              </w:rPr>
            </w:pPr>
            <w:r>
              <w:rPr>
                <w:rFonts w:ascii="幼圆" w:eastAsia="幼圆" w:hint="eastAsia"/>
                <w:sz w:val="27"/>
              </w:rPr>
              <w:t>经济与管理学院</w:t>
            </w:r>
          </w:p>
        </w:tc>
      </w:tr>
    </w:tbl>
    <w:p>
      <w:pPr>
        <w:spacing w:after="0" w:line="299" w:lineRule="exact"/>
        <w:jc w:val="right"/>
        <w:rPr>
          <w:rFonts w:ascii="幼圆" w:eastAsia="幼圆" w:hint="eastAsia"/>
          <w:sz w:val="27"/>
        </w:rPr>
        <w:sectPr>
          <w:headerReference w:type="default" r:id="rId20"/>
          <w:footerReference w:type="default" r:id="rId21"/>
          <w:pgSz w:w="17860" w:h="25260"/>
          <w:pgMar w:top="1820" w:right="2120" w:bottom="2000" w:left="2200" w:header="978" w:footer="1802"/>
          <w:pgNumType w:start="6"/>
          <w:cols w:space="708"/>
        </w:sectPr>
      </w:pPr>
    </w:p>
    <w:p>
      <w:pPr>
        <w:pStyle w:val="BodyText"/>
        <w:rPr>
          <w:rFonts w:ascii="幼圆"/>
          <w:b/>
          <w:sz w:val="20"/>
        </w:rPr>
      </w:pPr>
    </w:p>
    <w:p>
      <w:pPr>
        <w:pStyle w:val="BodyText"/>
        <w:spacing w:before="4"/>
        <w:rPr>
          <w:rFonts w:ascii="幼圆"/>
          <w:b/>
          <w:sz w:val="10"/>
        </w:rPr>
      </w:pPr>
    </w:p>
    <w:tbl>
      <w:tblPr>
        <w:tblStyle w:val="TableNormal2"/>
        <w:tblW w:w="0" w:type="auto"/>
        <w:jc w:val="left"/>
        <w:tblInd w:w="11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547"/>
        <w:gridCol w:w="1749"/>
        <w:gridCol w:w="2858"/>
        <w:gridCol w:w="1032"/>
        <w:gridCol w:w="2054"/>
        <w:gridCol w:w="2273"/>
        <w:gridCol w:w="2561"/>
      </w:tblGrid>
      <w:tr>
        <w:tblPrEx>
          <w:tblW w:w="0" w:type="auto"/>
          <w:jc w:val="left"/>
          <w:tblInd w:w="11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59"/>
          <w:jc w:val="left"/>
        </w:trPr>
        <w:tc>
          <w:tcPr>
            <w:tcW w:w="547" w:type="dxa"/>
          </w:tcPr>
          <w:p>
            <w:pPr>
              <w:pStyle w:val="TableParagraph"/>
              <w:spacing w:line="308" w:lineRule="exact"/>
              <w:ind w:left="50"/>
              <w:rPr>
                <w:sz w:val="27"/>
              </w:rPr>
            </w:pPr>
            <w:r>
              <w:rPr>
                <w:sz w:val="27"/>
              </w:rPr>
              <w:t>15</w:t>
            </w:r>
          </w:p>
        </w:tc>
        <w:tc>
          <w:tcPr>
            <w:tcW w:w="1749" w:type="dxa"/>
          </w:tcPr>
          <w:p>
            <w:pPr>
              <w:pStyle w:val="TableParagraph"/>
              <w:spacing w:line="308" w:lineRule="exact"/>
              <w:ind w:left="205" w:right="152"/>
              <w:jc w:val="center"/>
              <w:rPr>
                <w:sz w:val="27"/>
              </w:rPr>
            </w:pPr>
            <w:r>
              <w:rPr>
                <w:sz w:val="27"/>
              </w:rPr>
              <w:t>660102</w:t>
            </w:r>
          </w:p>
        </w:tc>
        <w:tc>
          <w:tcPr>
            <w:tcW w:w="2858" w:type="dxa"/>
          </w:tcPr>
          <w:p>
            <w:pPr>
              <w:pStyle w:val="TableParagraph"/>
              <w:spacing w:line="308" w:lineRule="exact"/>
              <w:ind w:left="148" w:right="237"/>
              <w:jc w:val="center"/>
              <w:rPr>
                <w:sz w:val="27"/>
              </w:rPr>
            </w:pPr>
            <w:r>
              <w:rPr>
                <w:sz w:val="27"/>
              </w:rPr>
              <w:t>应用英语</w:t>
            </w:r>
          </w:p>
        </w:tc>
        <w:tc>
          <w:tcPr>
            <w:tcW w:w="1032" w:type="dxa"/>
          </w:tcPr>
          <w:p>
            <w:pPr>
              <w:pStyle w:val="TableParagraph"/>
              <w:spacing w:line="308" w:lineRule="exact"/>
              <w:ind w:left="257"/>
              <w:rPr>
                <w:sz w:val="27"/>
              </w:rPr>
            </w:pPr>
            <w:r>
              <w:rPr>
                <w:sz w:val="27"/>
              </w:rPr>
              <w:t>3 年</w:t>
            </w:r>
          </w:p>
        </w:tc>
        <w:tc>
          <w:tcPr>
            <w:tcW w:w="2054" w:type="dxa"/>
          </w:tcPr>
          <w:p>
            <w:pPr>
              <w:pStyle w:val="TableParagraph"/>
              <w:spacing w:line="308" w:lineRule="exact"/>
              <w:ind w:left="181" w:right="213"/>
              <w:jc w:val="center"/>
              <w:rPr>
                <w:sz w:val="27"/>
              </w:rPr>
            </w:pPr>
            <w:r>
              <w:rPr>
                <w:sz w:val="27"/>
              </w:rPr>
              <w:t>2001 年 9 月</w:t>
            </w:r>
          </w:p>
        </w:tc>
        <w:tc>
          <w:tcPr>
            <w:tcW w:w="2273" w:type="dxa"/>
          </w:tcPr>
          <w:p>
            <w:pPr>
              <w:pStyle w:val="TableParagraph"/>
              <w:spacing w:line="308" w:lineRule="exact"/>
              <w:ind w:left="312" w:right="31"/>
              <w:jc w:val="center"/>
              <w:rPr>
                <w:sz w:val="27"/>
              </w:rPr>
            </w:pPr>
            <w:r>
              <w:rPr>
                <w:sz w:val="27"/>
              </w:rPr>
              <w:t>经济与管理学院</w:t>
            </w:r>
          </w:p>
        </w:tc>
        <w:tc>
          <w:tcPr>
            <w:tcW w:w="2561" w:type="dxa"/>
          </w:tcPr>
          <w:p>
            <w:pPr>
              <w:pStyle w:val="TableParagraph"/>
              <w:spacing w:line="308" w:lineRule="exact"/>
              <w:ind w:right="50"/>
              <w:jc w:val="right"/>
              <w:rPr>
                <w:sz w:val="27"/>
              </w:rPr>
            </w:pPr>
            <w:r>
              <w:rPr>
                <w:sz w:val="27"/>
              </w:rPr>
              <w:t>2011 年起停招</w:t>
            </w:r>
          </w:p>
        </w:tc>
      </w:tr>
      <w:tr>
        <w:tblPrEx>
          <w:tblW w:w="0" w:type="auto"/>
          <w:jc w:val="left"/>
          <w:tblInd w:w="116" w:type="dxa"/>
          <w:tblLayout w:type="fixed"/>
          <w:tblCellMar>
            <w:top w:w="0" w:type="dxa"/>
            <w:left w:w="0" w:type="dxa"/>
            <w:bottom w:w="0" w:type="dxa"/>
            <w:right w:w="0" w:type="dxa"/>
          </w:tblCellMar>
          <w:tblLook w:val="01E0"/>
        </w:tblPrEx>
        <w:trPr>
          <w:trHeight w:val="646"/>
          <w:jc w:val="left"/>
        </w:trPr>
        <w:tc>
          <w:tcPr>
            <w:tcW w:w="547" w:type="dxa"/>
          </w:tcPr>
          <w:p>
            <w:pPr>
              <w:pStyle w:val="TableParagraph"/>
              <w:spacing w:before="151"/>
              <w:ind w:left="50"/>
              <w:rPr>
                <w:sz w:val="27"/>
              </w:rPr>
            </w:pPr>
            <w:r>
              <w:rPr>
                <w:sz w:val="27"/>
              </w:rPr>
              <w:t>16</w:t>
            </w:r>
          </w:p>
        </w:tc>
        <w:tc>
          <w:tcPr>
            <w:tcW w:w="1749" w:type="dxa"/>
          </w:tcPr>
          <w:p>
            <w:pPr>
              <w:pStyle w:val="TableParagraph"/>
              <w:spacing w:before="151"/>
              <w:ind w:left="205" w:right="152"/>
              <w:jc w:val="center"/>
              <w:rPr>
                <w:sz w:val="27"/>
              </w:rPr>
            </w:pPr>
            <w:r>
              <w:rPr>
                <w:sz w:val="27"/>
              </w:rPr>
              <w:t>660108</w:t>
            </w:r>
          </w:p>
        </w:tc>
        <w:tc>
          <w:tcPr>
            <w:tcW w:w="2858" w:type="dxa"/>
          </w:tcPr>
          <w:p>
            <w:pPr>
              <w:pStyle w:val="TableParagraph"/>
              <w:spacing w:before="151"/>
              <w:ind w:left="148" w:right="237"/>
              <w:jc w:val="center"/>
              <w:rPr>
                <w:sz w:val="27"/>
              </w:rPr>
            </w:pPr>
            <w:r>
              <w:rPr>
                <w:sz w:val="27"/>
              </w:rPr>
              <w:t>商务英语</w:t>
            </w:r>
          </w:p>
        </w:tc>
        <w:tc>
          <w:tcPr>
            <w:tcW w:w="1032" w:type="dxa"/>
          </w:tcPr>
          <w:p>
            <w:pPr>
              <w:pStyle w:val="TableParagraph"/>
              <w:spacing w:before="151"/>
              <w:ind w:left="257"/>
              <w:rPr>
                <w:sz w:val="27"/>
              </w:rPr>
            </w:pPr>
            <w:r>
              <w:rPr>
                <w:sz w:val="27"/>
              </w:rPr>
              <w:t>3 年</w:t>
            </w:r>
          </w:p>
        </w:tc>
        <w:tc>
          <w:tcPr>
            <w:tcW w:w="2054" w:type="dxa"/>
          </w:tcPr>
          <w:p>
            <w:pPr>
              <w:pStyle w:val="TableParagraph"/>
              <w:spacing w:before="151"/>
              <w:ind w:left="181" w:right="213"/>
              <w:jc w:val="center"/>
              <w:rPr>
                <w:sz w:val="27"/>
              </w:rPr>
            </w:pPr>
            <w:r>
              <w:rPr>
                <w:sz w:val="27"/>
              </w:rPr>
              <w:t>2009 年 9 月</w:t>
            </w:r>
          </w:p>
        </w:tc>
        <w:tc>
          <w:tcPr>
            <w:tcW w:w="2273" w:type="dxa"/>
          </w:tcPr>
          <w:p>
            <w:pPr>
              <w:pStyle w:val="TableParagraph"/>
              <w:spacing w:before="151"/>
              <w:ind w:left="312" w:right="31"/>
              <w:jc w:val="center"/>
              <w:rPr>
                <w:sz w:val="27"/>
              </w:rPr>
            </w:pPr>
            <w:r>
              <w:rPr>
                <w:sz w:val="27"/>
              </w:rPr>
              <w:t>经济与管理学院</w:t>
            </w:r>
          </w:p>
        </w:tc>
        <w:tc>
          <w:tcPr>
            <w:tcW w:w="2561" w:type="dxa"/>
          </w:tcPr>
          <w:p>
            <w:pPr>
              <w:pStyle w:val="TableParagraph"/>
              <w:rPr>
                <w:rFonts w:ascii="Times New Roman"/>
                <w:sz w:val="28"/>
              </w:rPr>
            </w:pPr>
          </w:p>
        </w:tc>
      </w:tr>
      <w:tr>
        <w:tblPrEx>
          <w:tblW w:w="0" w:type="auto"/>
          <w:jc w:val="left"/>
          <w:tblInd w:w="116" w:type="dxa"/>
          <w:tblLayout w:type="fixed"/>
          <w:tblCellMar>
            <w:top w:w="0" w:type="dxa"/>
            <w:left w:w="0" w:type="dxa"/>
            <w:bottom w:w="0" w:type="dxa"/>
            <w:right w:w="0" w:type="dxa"/>
          </w:tblCellMar>
          <w:tblLook w:val="01E0"/>
        </w:tblPrEx>
        <w:trPr>
          <w:trHeight w:val="644"/>
          <w:jc w:val="left"/>
        </w:trPr>
        <w:tc>
          <w:tcPr>
            <w:tcW w:w="547" w:type="dxa"/>
          </w:tcPr>
          <w:p>
            <w:pPr>
              <w:pStyle w:val="TableParagraph"/>
              <w:spacing w:before="149"/>
              <w:ind w:left="50"/>
              <w:rPr>
                <w:sz w:val="27"/>
              </w:rPr>
            </w:pPr>
            <w:r>
              <w:rPr>
                <w:sz w:val="27"/>
              </w:rPr>
              <w:t>17</w:t>
            </w:r>
          </w:p>
        </w:tc>
        <w:tc>
          <w:tcPr>
            <w:tcW w:w="1749" w:type="dxa"/>
          </w:tcPr>
          <w:p>
            <w:pPr>
              <w:pStyle w:val="TableParagraph"/>
              <w:spacing w:before="149"/>
              <w:ind w:left="205" w:right="152"/>
              <w:jc w:val="center"/>
              <w:rPr>
                <w:sz w:val="27"/>
              </w:rPr>
            </w:pPr>
            <w:r>
              <w:rPr>
                <w:sz w:val="27"/>
              </w:rPr>
              <w:t>660213</w:t>
            </w:r>
          </w:p>
        </w:tc>
        <w:tc>
          <w:tcPr>
            <w:tcW w:w="2858" w:type="dxa"/>
          </w:tcPr>
          <w:p>
            <w:pPr>
              <w:pStyle w:val="TableParagraph"/>
              <w:spacing w:before="149"/>
              <w:ind w:left="148" w:right="237"/>
              <w:jc w:val="center"/>
              <w:rPr>
                <w:sz w:val="27"/>
              </w:rPr>
            </w:pPr>
            <w:r>
              <w:rPr>
                <w:sz w:val="27"/>
              </w:rPr>
              <w:t>初等教育</w:t>
            </w:r>
          </w:p>
        </w:tc>
        <w:tc>
          <w:tcPr>
            <w:tcW w:w="1032" w:type="dxa"/>
          </w:tcPr>
          <w:p>
            <w:pPr>
              <w:pStyle w:val="TableParagraph"/>
              <w:spacing w:before="149"/>
              <w:ind w:left="257"/>
              <w:rPr>
                <w:sz w:val="27"/>
              </w:rPr>
            </w:pPr>
            <w:r>
              <w:rPr>
                <w:sz w:val="27"/>
              </w:rPr>
              <w:t>3 年</w:t>
            </w:r>
          </w:p>
        </w:tc>
        <w:tc>
          <w:tcPr>
            <w:tcW w:w="2054" w:type="dxa"/>
          </w:tcPr>
          <w:p>
            <w:pPr>
              <w:pStyle w:val="TableParagraph"/>
              <w:spacing w:before="149"/>
              <w:ind w:left="181" w:right="213"/>
              <w:jc w:val="center"/>
              <w:rPr>
                <w:sz w:val="27"/>
              </w:rPr>
            </w:pPr>
            <w:r>
              <w:rPr>
                <w:sz w:val="27"/>
              </w:rPr>
              <w:t>2006 年 9 月</w:t>
            </w:r>
          </w:p>
        </w:tc>
        <w:tc>
          <w:tcPr>
            <w:tcW w:w="2273" w:type="dxa"/>
          </w:tcPr>
          <w:p>
            <w:pPr>
              <w:pStyle w:val="TableParagraph"/>
              <w:spacing w:before="149"/>
              <w:ind w:left="312" w:right="31"/>
              <w:jc w:val="center"/>
              <w:rPr>
                <w:sz w:val="27"/>
              </w:rPr>
            </w:pPr>
            <w:r>
              <w:rPr>
                <w:sz w:val="27"/>
              </w:rPr>
              <w:t>经济与管理学院</w:t>
            </w:r>
          </w:p>
        </w:tc>
        <w:tc>
          <w:tcPr>
            <w:tcW w:w="2561" w:type="dxa"/>
          </w:tcPr>
          <w:p>
            <w:pPr>
              <w:pStyle w:val="TableParagraph"/>
              <w:spacing w:before="149"/>
              <w:ind w:right="50"/>
              <w:jc w:val="right"/>
              <w:rPr>
                <w:sz w:val="27"/>
              </w:rPr>
            </w:pPr>
            <w:r>
              <w:rPr>
                <w:sz w:val="27"/>
              </w:rPr>
              <w:t>2012 年起停招</w:t>
            </w:r>
          </w:p>
        </w:tc>
      </w:tr>
      <w:tr>
        <w:tblPrEx>
          <w:tblW w:w="0" w:type="auto"/>
          <w:jc w:val="left"/>
          <w:tblInd w:w="116" w:type="dxa"/>
          <w:tblLayout w:type="fixed"/>
          <w:tblCellMar>
            <w:top w:w="0" w:type="dxa"/>
            <w:left w:w="0" w:type="dxa"/>
            <w:bottom w:w="0" w:type="dxa"/>
            <w:right w:w="0" w:type="dxa"/>
          </w:tblCellMar>
          <w:tblLook w:val="01E0"/>
        </w:tblPrEx>
        <w:trPr>
          <w:trHeight w:val="644"/>
          <w:jc w:val="left"/>
        </w:trPr>
        <w:tc>
          <w:tcPr>
            <w:tcW w:w="547" w:type="dxa"/>
          </w:tcPr>
          <w:p>
            <w:pPr>
              <w:pStyle w:val="TableParagraph"/>
              <w:spacing w:before="149"/>
              <w:ind w:left="50"/>
              <w:rPr>
                <w:sz w:val="27"/>
              </w:rPr>
            </w:pPr>
            <w:r>
              <w:rPr>
                <w:sz w:val="27"/>
              </w:rPr>
              <w:t>18</w:t>
            </w:r>
          </w:p>
        </w:tc>
        <w:tc>
          <w:tcPr>
            <w:tcW w:w="1749" w:type="dxa"/>
          </w:tcPr>
          <w:p>
            <w:pPr>
              <w:pStyle w:val="TableParagraph"/>
              <w:spacing w:before="149"/>
              <w:ind w:left="205" w:right="152"/>
              <w:jc w:val="center"/>
              <w:rPr>
                <w:sz w:val="27"/>
              </w:rPr>
            </w:pPr>
            <w:r>
              <w:rPr>
                <w:sz w:val="27"/>
              </w:rPr>
              <w:t>690104</w:t>
            </w:r>
          </w:p>
        </w:tc>
        <w:tc>
          <w:tcPr>
            <w:tcW w:w="2858" w:type="dxa"/>
          </w:tcPr>
          <w:p>
            <w:pPr>
              <w:pStyle w:val="TableParagraph"/>
              <w:spacing w:before="149"/>
              <w:ind w:left="148" w:right="237"/>
              <w:jc w:val="center"/>
              <w:rPr>
                <w:sz w:val="27"/>
              </w:rPr>
            </w:pPr>
            <w:r>
              <w:rPr>
                <w:sz w:val="27"/>
              </w:rPr>
              <w:t>法律事务</w:t>
            </w:r>
          </w:p>
        </w:tc>
        <w:tc>
          <w:tcPr>
            <w:tcW w:w="1032" w:type="dxa"/>
          </w:tcPr>
          <w:p>
            <w:pPr>
              <w:pStyle w:val="TableParagraph"/>
              <w:spacing w:before="149"/>
              <w:ind w:left="257"/>
              <w:rPr>
                <w:sz w:val="27"/>
              </w:rPr>
            </w:pPr>
            <w:r>
              <w:rPr>
                <w:sz w:val="27"/>
              </w:rPr>
              <w:t>3 年</w:t>
            </w:r>
          </w:p>
        </w:tc>
        <w:tc>
          <w:tcPr>
            <w:tcW w:w="2054" w:type="dxa"/>
          </w:tcPr>
          <w:p>
            <w:pPr>
              <w:pStyle w:val="TableParagraph"/>
              <w:spacing w:before="149"/>
              <w:ind w:left="181" w:right="213"/>
              <w:jc w:val="center"/>
              <w:rPr>
                <w:sz w:val="27"/>
              </w:rPr>
            </w:pPr>
            <w:r>
              <w:rPr>
                <w:sz w:val="27"/>
              </w:rPr>
              <w:t>2002 年 9 月</w:t>
            </w:r>
          </w:p>
        </w:tc>
        <w:tc>
          <w:tcPr>
            <w:tcW w:w="2273" w:type="dxa"/>
          </w:tcPr>
          <w:p>
            <w:pPr>
              <w:pStyle w:val="TableParagraph"/>
              <w:spacing w:before="149"/>
              <w:ind w:left="312" w:right="31"/>
              <w:jc w:val="center"/>
              <w:rPr>
                <w:sz w:val="27"/>
              </w:rPr>
            </w:pPr>
            <w:r>
              <w:rPr>
                <w:sz w:val="27"/>
              </w:rPr>
              <w:t>经济与管理学院</w:t>
            </w:r>
          </w:p>
        </w:tc>
        <w:tc>
          <w:tcPr>
            <w:tcW w:w="2561" w:type="dxa"/>
          </w:tcPr>
          <w:p>
            <w:pPr>
              <w:pStyle w:val="TableParagraph"/>
              <w:spacing w:before="149"/>
              <w:ind w:right="50"/>
              <w:jc w:val="right"/>
              <w:rPr>
                <w:sz w:val="27"/>
              </w:rPr>
            </w:pPr>
            <w:r>
              <w:rPr>
                <w:sz w:val="27"/>
              </w:rPr>
              <w:t>2012 年起停招</w:t>
            </w:r>
          </w:p>
        </w:tc>
      </w:tr>
      <w:tr>
        <w:tblPrEx>
          <w:tblW w:w="0" w:type="auto"/>
          <w:jc w:val="left"/>
          <w:tblInd w:w="116" w:type="dxa"/>
          <w:tblLayout w:type="fixed"/>
          <w:tblCellMar>
            <w:top w:w="0" w:type="dxa"/>
            <w:left w:w="0" w:type="dxa"/>
            <w:bottom w:w="0" w:type="dxa"/>
            <w:right w:w="0" w:type="dxa"/>
          </w:tblCellMar>
          <w:tblLook w:val="01E0"/>
        </w:tblPrEx>
        <w:trPr>
          <w:trHeight w:val="644"/>
          <w:jc w:val="left"/>
        </w:trPr>
        <w:tc>
          <w:tcPr>
            <w:tcW w:w="547" w:type="dxa"/>
          </w:tcPr>
          <w:p>
            <w:pPr>
              <w:pStyle w:val="TableParagraph"/>
              <w:spacing w:before="149"/>
              <w:ind w:left="50"/>
              <w:rPr>
                <w:sz w:val="27"/>
              </w:rPr>
            </w:pPr>
            <w:r>
              <w:rPr>
                <w:sz w:val="27"/>
              </w:rPr>
              <w:t>19</w:t>
            </w:r>
          </w:p>
        </w:tc>
        <w:tc>
          <w:tcPr>
            <w:tcW w:w="1749" w:type="dxa"/>
          </w:tcPr>
          <w:p>
            <w:pPr>
              <w:pStyle w:val="TableParagraph"/>
              <w:spacing w:before="149"/>
              <w:ind w:left="205" w:right="152"/>
              <w:jc w:val="center"/>
              <w:rPr>
                <w:sz w:val="27"/>
              </w:rPr>
            </w:pPr>
            <w:r>
              <w:rPr>
                <w:sz w:val="27"/>
              </w:rPr>
              <w:t>660214</w:t>
            </w:r>
          </w:p>
        </w:tc>
        <w:tc>
          <w:tcPr>
            <w:tcW w:w="2858" w:type="dxa"/>
          </w:tcPr>
          <w:p>
            <w:pPr>
              <w:pStyle w:val="TableParagraph"/>
              <w:spacing w:before="149"/>
              <w:ind w:left="148" w:right="237"/>
              <w:jc w:val="center"/>
              <w:rPr>
                <w:sz w:val="27"/>
              </w:rPr>
            </w:pPr>
            <w:r>
              <w:rPr>
                <w:sz w:val="27"/>
              </w:rPr>
              <w:t>学前教育</w:t>
            </w:r>
          </w:p>
        </w:tc>
        <w:tc>
          <w:tcPr>
            <w:tcW w:w="1032" w:type="dxa"/>
          </w:tcPr>
          <w:p>
            <w:pPr>
              <w:pStyle w:val="TableParagraph"/>
              <w:spacing w:before="149"/>
              <w:ind w:left="257"/>
              <w:rPr>
                <w:sz w:val="27"/>
              </w:rPr>
            </w:pPr>
            <w:r>
              <w:rPr>
                <w:sz w:val="27"/>
              </w:rPr>
              <w:t>3 年</w:t>
            </w:r>
          </w:p>
        </w:tc>
        <w:tc>
          <w:tcPr>
            <w:tcW w:w="2054" w:type="dxa"/>
          </w:tcPr>
          <w:p>
            <w:pPr>
              <w:pStyle w:val="TableParagraph"/>
              <w:spacing w:before="149"/>
              <w:ind w:left="181" w:right="213"/>
              <w:jc w:val="center"/>
              <w:rPr>
                <w:sz w:val="27"/>
              </w:rPr>
            </w:pPr>
            <w:r>
              <w:rPr>
                <w:sz w:val="27"/>
              </w:rPr>
              <w:t>2003 年 9 月</w:t>
            </w:r>
          </w:p>
        </w:tc>
        <w:tc>
          <w:tcPr>
            <w:tcW w:w="2273" w:type="dxa"/>
          </w:tcPr>
          <w:p>
            <w:pPr>
              <w:pStyle w:val="TableParagraph"/>
              <w:spacing w:before="149"/>
              <w:ind w:left="312" w:right="31"/>
              <w:jc w:val="center"/>
              <w:rPr>
                <w:sz w:val="27"/>
              </w:rPr>
            </w:pPr>
            <w:r>
              <w:rPr>
                <w:sz w:val="27"/>
              </w:rPr>
              <w:t>学前教育系</w:t>
            </w:r>
          </w:p>
        </w:tc>
        <w:tc>
          <w:tcPr>
            <w:tcW w:w="2561" w:type="dxa"/>
          </w:tcPr>
          <w:p>
            <w:pPr>
              <w:pStyle w:val="TableParagraph"/>
              <w:rPr>
                <w:rFonts w:ascii="Times New Roman"/>
                <w:sz w:val="28"/>
              </w:rPr>
            </w:pPr>
          </w:p>
        </w:tc>
      </w:tr>
      <w:tr>
        <w:tblPrEx>
          <w:tblW w:w="0" w:type="auto"/>
          <w:jc w:val="left"/>
          <w:tblInd w:w="116" w:type="dxa"/>
          <w:tblLayout w:type="fixed"/>
          <w:tblCellMar>
            <w:top w:w="0" w:type="dxa"/>
            <w:left w:w="0" w:type="dxa"/>
            <w:bottom w:w="0" w:type="dxa"/>
            <w:right w:w="0" w:type="dxa"/>
          </w:tblCellMar>
          <w:tblLook w:val="01E0"/>
        </w:tblPrEx>
        <w:trPr>
          <w:trHeight w:val="644"/>
          <w:jc w:val="left"/>
        </w:trPr>
        <w:tc>
          <w:tcPr>
            <w:tcW w:w="547" w:type="dxa"/>
          </w:tcPr>
          <w:p>
            <w:pPr>
              <w:pStyle w:val="TableParagraph"/>
              <w:spacing w:before="149"/>
              <w:ind w:left="50"/>
              <w:rPr>
                <w:sz w:val="27"/>
              </w:rPr>
            </w:pPr>
            <w:r>
              <w:rPr>
                <w:sz w:val="27"/>
              </w:rPr>
              <w:t>20</w:t>
            </w:r>
          </w:p>
        </w:tc>
        <w:tc>
          <w:tcPr>
            <w:tcW w:w="1749" w:type="dxa"/>
          </w:tcPr>
          <w:p>
            <w:pPr>
              <w:pStyle w:val="TableParagraph"/>
              <w:spacing w:before="149"/>
              <w:ind w:left="205" w:right="152"/>
              <w:jc w:val="center"/>
              <w:rPr>
                <w:sz w:val="27"/>
              </w:rPr>
            </w:pPr>
            <w:r>
              <w:rPr>
                <w:sz w:val="27"/>
              </w:rPr>
              <w:t>630101</w:t>
            </w:r>
          </w:p>
        </w:tc>
        <w:tc>
          <w:tcPr>
            <w:tcW w:w="2858" w:type="dxa"/>
          </w:tcPr>
          <w:p>
            <w:pPr>
              <w:pStyle w:val="TableParagraph"/>
              <w:spacing w:before="149"/>
              <w:ind w:left="148" w:right="237"/>
              <w:jc w:val="center"/>
              <w:rPr>
                <w:sz w:val="27"/>
              </w:rPr>
            </w:pPr>
            <w:r>
              <w:rPr>
                <w:sz w:val="27"/>
              </w:rPr>
              <w:t>临床医学</w:t>
            </w:r>
          </w:p>
        </w:tc>
        <w:tc>
          <w:tcPr>
            <w:tcW w:w="1032" w:type="dxa"/>
          </w:tcPr>
          <w:p>
            <w:pPr>
              <w:pStyle w:val="TableParagraph"/>
              <w:spacing w:before="149"/>
              <w:ind w:left="257"/>
              <w:rPr>
                <w:sz w:val="27"/>
              </w:rPr>
            </w:pPr>
            <w:r>
              <w:rPr>
                <w:sz w:val="27"/>
              </w:rPr>
              <w:t>3 年</w:t>
            </w:r>
          </w:p>
        </w:tc>
        <w:tc>
          <w:tcPr>
            <w:tcW w:w="2054" w:type="dxa"/>
          </w:tcPr>
          <w:p>
            <w:pPr>
              <w:pStyle w:val="TableParagraph"/>
              <w:spacing w:before="149"/>
              <w:ind w:left="181" w:right="213"/>
              <w:jc w:val="center"/>
              <w:rPr>
                <w:sz w:val="27"/>
              </w:rPr>
            </w:pPr>
            <w:r>
              <w:rPr>
                <w:sz w:val="27"/>
              </w:rPr>
              <w:t>2002 年 9 月</w:t>
            </w:r>
          </w:p>
        </w:tc>
        <w:tc>
          <w:tcPr>
            <w:tcW w:w="2273" w:type="dxa"/>
          </w:tcPr>
          <w:p>
            <w:pPr>
              <w:pStyle w:val="TableParagraph"/>
              <w:spacing w:before="149"/>
              <w:ind w:left="312" w:right="29"/>
              <w:jc w:val="center"/>
              <w:rPr>
                <w:sz w:val="27"/>
              </w:rPr>
            </w:pPr>
            <w:r>
              <w:rPr>
                <w:sz w:val="27"/>
              </w:rPr>
              <w:t>医学院</w:t>
            </w:r>
          </w:p>
        </w:tc>
        <w:tc>
          <w:tcPr>
            <w:tcW w:w="2561" w:type="dxa"/>
          </w:tcPr>
          <w:p>
            <w:pPr>
              <w:pStyle w:val="TableParagraph"/>
              <w:rPr>
                <w:rFonts w:ascii="Times New Roman"/>
                <w:sz w:val="28"/>
              </w:rPr>
            </w:pPr>
          </w:p>
        </w:tc>
      </w:tr>
      <w:tr>
        <w:tblPrEx>
          <w:tblW w:w="0" w:type="auto"/>
          <w:jc w:val="left"/>
          <w:tblInd w:w="116" w:type="dxa"/>
          <w:tblLayout w:type="fixed"/>
          <w:tblCellMar>
            <w:top w:w="0" w:type="dxa"/>
            <w:left w:w="0" w:type="dxa"/>
            <w:bottom w:w="0" w:type="dxa"/>
            <w:right w:w="0" w:type="dxa"/>
          </w:tblCellMar>
          <w:tblLook w:val="01E0"/>
        </w:tblPrEx>
        <w:trPr>
          <w:trHeight w:val="646"/>
          <w:jc w:val="left"/>
        </w:trPr>
        <w:tc>
          <w:tcPr>
            <w:tcW w:w="547" w:type="dxa"/>
          </w:tcPr>
          <w:p>
            <w:pPr>
              <w:pStyle w:val="TableParagraph"/>
              <w:spacing w:before="149"/>
              <w:ind w:left="50"/>
              <w:rPr>
                <w:sz w:val="27"/>
              </w:rPr>
            </w:pPr>
            <w:r>
              <w:rPr>
                <w:sz w:val="27"/>
              </w:rPr>
              <w:t>21</w:t>
            </w:r>
          </w:p>
        </w:tc>
        <w:tc>
          <w:tcPr>
            <w:tcW w:w="1749" w:type="dxa"/>
          </w:tcPr>
          <w:p>
            <w:pPr>
              <w:pStyle w:val="TableParagraph"/>
              <w:spacing w:before="149"/>
              <w:ind w:left="205" w:right="152"/>
              <w:jc w:val="center"/>
              <w:rPr>
                <w:sz w:val="27"/>
              </w:rPr>
            </w:pPr>
            <w:r>
              <w:rPr>
                <w:sz w:val="27"/>
              </w:rPr>
              <w:t>630201</w:t>
            </w:r>
          </w:p>
        </w:tc>
        <w:tc>
          <w:tcPr>
            <w:tcW w:w="2858" w:type="dxa"/>
          </w:tcPr>
          <w:p>
            <w:pPr>
              <w:pStyle w:val="TableParagraph"/>
              <w:spacing w:before="149"/>
              <w:ind w:left="148" w:right="237"/>
              <w:jc w:val="center"/>
              <w:rPr>
                <w:sz w:val="27"/>
              </w:rPr>
            </w:pPr>
            <w:r>
              <w:rPr>
                <w:sz w:val="27"/>
              </w:rPr>
              <w:t>护理</w:t>
            </w:r>
          </w:p>
        </w:tc>
        <w:tc>
          <w:tcPr>
            <w:tcW w:w="1032" w:type="dxa"/>
          </w:tcPr>
          <w:p>
            <w:pPr>
              <w:pStyle w:val="TableParagraph"/>
              <w:spacing w:before="149"/>
              <w:ind w:left="257"/>
              <w:rPr>
                <w:sz w:val="27"/>
              </w:rPr>
            </w:pPr>
            <w:r>
              <w:rPr>
                <w:sz w:val="27"/>
              </w:rPr>
              <w:t>3 年</w:t>
            </w:r>
          </w:p>
        </w:tc>
        <w:tc>
          <w:tcPr>
            <w:tcW w:w="2054" w:type="dxa"/>
          </w:tcPr>
          <w:p>
            <w:pPr>
              <w:pStyle w:val="TableParagraph"/>
              <w:spacing w:before="149"/>
              <w:ind w:left="181" w:right="213"/>
              <w:jc w:val="center"/>
              <w:rPr>
                <w:sz w:val="27"/>
              </w:rPr>
            </w:pPr>
            <w:r>
              <w:rPr>
                <w:sz w:val="27"/>
              </w:rPr>
              <w:t>2002 年 9 月</w:t>
            </w:r>
          </w:p>
        </w:tc>
        <w:tc>
          <w:tcPr>
            <w:tcW w:w="2273" w:type="dxa"/>
          </w:tcPr>
          <w:p>
            <w:pPr>
              <w:pStyle w:val="TableParagraph"/>
              <w:spacing w:before="149"/>
              <w:ind w:left="312" w:right="29"/>
              <w:jc w:val="center"/>
              <w:rPr>
                <w:sz w:val="27"/>
              </w:rPr>
            </w:pPr>
            <w:r>
              <w:rPr>
                <w:sz w:val="27"/>
              </w:rPr>
              <w:t>医学院</w:t>
            </w:r>
          </w:p>
        </w:tc>
        <w:tc>
          <w:tcPr>
            <w:tcW w:w="2561" w:type="dxa"/>
          </w:tcPr>
          <w:p>
            <w:pPr>
              <w:pStyle w:val="TableParagraph"/>
              <w:rPr>
                <w:rFonts w:ascii="Times New Roman"/>
                <w:sz w:val="28"/>
              </w:rPr>
            </w:pPr>
          </w:p>
        </w:tc>
      </w:tr>
      <w:tr>
        <w:tblPrEx>
          <w:tblW w:w="0" w:type="auto"/>
          <w:jc w:val="left"/>
          <w:tblInd w:w="116" w:type="dxa"/>
          <w:tblLayout w:type="fixed"/>
          <w:tblCellMar>
            <w:top w:w="0" w:type="dxa"/>
            <w:left w:w="0" w:type="dxa"/>
            <w:bottom w:w="0" w:type="dxa"/>
            <w:right w:w="0" w:type="dxa"/>
          </w:tblCellMar>
          <w:tblLook w:val="01E0"/>
        </w:tblPrEx>
        <w:trPr>
          <w:trHeight w:val="646"/>
          <w:jc w:val="left"/>
        </w:trPr>
        <w:tc>
          <w:tcPr>
            <w:tcW w:w="547" w:type="dxa"/>
          </w:tcPr>
          <w:p>
            <w:pPr>
              <w:pStyle w:val="TableParagraph"/>
              <w:spacing w:before="151"/>
              <w:ind w:left="50"/>
              <w:rPr>
                <w:sz w:val="27"/>
              </w:rPr>
            </w:pPr>
            <w:r>
              <w:rPr>
                <w:sz w:val="27"/>
              </w:rPr>
              <w:t>22</w:t>
            </w:r>
          </w:p>
        </w:tc>
        <w:tc>
          <w:tcPr>
            <w:tcW w:w="1749" w:type="dxa"/>
          </w:tcPr>
          <w:p>
            <w:pPr>
              <w:pStyle w:val="TableParagraph"/>
              <w:spacing w:before="151"/>
              <w:ind w:left="205" w:right="152"/>
              <w:jc w:val="center"/>
              <w:rPr>
                <w:sz w:val="27"/>
              </w:rPr>
            </w:pPr>
            <w:r>
              <w:rPr>
                <w:sz w:val="27"/>
              </w:rPr>
              <w:t>630404</w:t>
            </w:r>
          </w:p>
        </w:tc>
        <w:tc>
          <w:tcPr>
            <w:tcW w:w="2858" w:type="dxa"/>
          </w:tcPr>
          <w:p>
            <w:pPr>
              <w:pStyle w:val="TableParagraph"/>
              <w:spacing w:before="151"/>
              <w:ind w:left="150" w:right="235"/>
              <w:jc w:val="center"/>
              <w:rPr>
                <w:sz w:val="27"/>
              </w:rPr>
            </w:pPr>
            <w:r>
              <w:rPr>
                <w:sz w:val="27"/>
              </w:rPr>
              <w:t>眼视光技术</w:t>
            </w:r>
          </w:p>
        </w:tc>
        <w:tc>
          <w:tcPr>
            <w:tcW w:w="1032" w:type="dxa"/>
          </w:tcPr>
          <w:p>
            <w:pPr>
              <w:pStyle w:val="TableParagraph"/>
              <w:spacing w:before="151"/>
              <w:ind w:left="257"/>
              <w:rPr>
                <w:sz w:val="27"/>
              </w:rPr>
            </w:pPr>
            <w:r>
              <w:rPr>
                <w:sz w:val="27"/>
              </w:rPr>
              <w:t>3 年</w:t>
            </w:r>
          </w:p>
        </w:tc>
        <w:tc>
          <w:tcPr>
            <w:tcW w:w="2054" w:type="dxa"/>
          </w:tcPr>
          <w:p>
            <w:pPr>
              <w:pStyle w:val="TableParagraph"/>
              <w:spacing w:before="151"/>
              <w:ind w:left="181" w:right="213"/>
              <w:jc w:val="center"/>
              <w:rPr>
                <w:sz w:val="27"/>
              </w:rPr>
            </w:pPr>
            <w:r>
              <w:rPr>
                <w:sz w:val="27"/>
              </w:rPr>
              <w:t>2012 年 9 月</w:t>
            </w:r>
          </w:p>
        </w:tc>
        <w:tc>
          <w:tcPr>
            <w:tcW w:w="2273" w:type="dxa"/>
          </w:tcPr>
          <w:p>
            <w:pPr>
              <w:pStyle w:val="TableParagraph"/>
              <w:spacing w:before="151"/>
              <w:ind w:left="312" w:right="29"/>
              <w:jc w:val="center"/>
              <w:rPr>
                <w:sz w:val="27"/>
              </w:rPr>
            </w:pPr>
            <w:r>
              <w:rPr>
                <w:sz w:val="27"/>
              </w:rPr>
              <w:t>医学院</w:t>
            </w:r>
          </w:p>
        </w:tc>
        <w:tc>
          <w:tcPr>
            <w:tcW w:w="2561" w:type="dxa"/>
          </w:tcPr>
          <w:p>
            <w:pPr>
              <w:pStyle w:val="TableParagraph"/>
              <w:rPr>
                <w:rFonts w:ascii="Times New Roman"/>
                <w:sz w:val="28"/>
              </w:rPr>
            </w:pPr>
          </w:p>
        </w:tc>
      </w:tr>
      <w:tr>
        <w:tblPrEx>
          <w:tblW w:w="0" w:type="auto"/>
          <w:jc w:val="left"/>
          <w:tblInd w:w="116" w:type="dxa"/>
          <w:tblLayout w:type="fixed"/>
          <w:tblCellMar>
            <w:top w:w="0" w:type="dxa"/>
            <w:left w:w="0" w:type="dxa"/>
            <w:bottom w:w="0" w:type="dxa"/>
            <w:right w:w="0" w:type="dxa"/>
          </w:tblCellMar>
          <w:tblLook w:val="01E0"/>
        </w:tblPrEx>
        <w:trPr>
          <w:trHeight w:val="644"/>
          <w:jc w:val="left"/>
        </w:trPr>
        <w:tc>
          <w:tcPr>
            <w:tcW w:w="547" w:type="dxa"/>
          </w:tcPr>
          <w:p>
            <w:pPr>
              <w:pStyle w:val="TableParagraph"/>
              <w:spacing w:before="149"/>
              <w:ind w:left="50"/>
              <w:rPr>
                <w:sz w:val="27"/>
              </w:rPr>
            </w:pPr>
            <w:r>
              <w:rPr>
                <w:sz w:val="27"/>
              </w:rPr>
              <w:t>23</w:t>
            </w:r>
          </w:p>
        </w:tc>
        <w:tc>
          <w:tcPr>
            <w:tcW w:w="1749" w:type="dxa"/>
          </w:tcPr>
          <w:p>
            <w:pPr>
              <w:pStyle w:val="TableParagraph"/>
              <w:spacing w:before="149"/>
              <w:ind w:left="205" w:right="152"/>
              <w:jc w:val="center"/>
              <w:rPr>
                <w:sz w:val="27"/>
              </w:rPr>
            </w:pPr>
            <w:r>
              <w:rPr>
                <w:sz w:val="27"/>
              </w:rPr>
              <w:t>630405</w:t>
            </w:r>
          </w:p>
        </w:tc>
        <w:tc>
          <w:tcPr>
            <w:tcW w:w="2858" w:type="dxa"/>
          </w:tcPr>
          <w:p>
            <w:pPr>
              <w:pStyle w:val="TableParagraph"/>
              <w:spacing w:before="149"/>
              <w:ind w:left="148" w:right="237"/>
              <w:jc w:val="center"/>
              <w:rPr>
                <w:sz w:val="27"/>
              </w:rPr>
            </w:pPr>
            <w:r>
              <w:rPr>
                <w:sz w:val="27"/>
              </w:rPr>
              <w:t>康复治疗技术</w:t>
            </w:r>
          </w:p>
        </w:tc>
        <w:tc>
          <w:tcPr>
            <w:tcW w:w="1032" w:type="dxa"/>
          </w:tcPr>
          <w:p>
            <w:pPr>
              <w:pStyle w:val="TableParagraph"/>
              <w:spacing w:before="149"/>
              <w:ind w:left="257"/>
              <w:rPr>
                <w:sz w:val="27"/>
              </w:rPr>
            </w:pPr>
            <w:r>
              <w:rPr>
                <w:sz w:val="27"/>
              </w:rPr>
              <w:t>3 年</w:t>
            </w:r>
          </w:p>
        </w:tc>
        <w:tc>
          <w:tcPr>
            <w:tcW w:w="2054" w:type="dxa"/>
          </w:tcPr>
          <w:p>
            <w:pPr>
              <w:pStyle w:val="TableParagraph"/>
              <w:spacing w:before="149"/>
              <w:ind w:left="181" w:right="213"/>
              <w:jc w:val="center"/>
              <w:rPr>
                <w:sz w:val="27"/>
              </w:rPr>
            </w:pPr>
            <w:r>
              <w:rPr>
                <w:sz w:val="27"/>
              </w:rPr>
              <w:t>2011 年 9 月</w:t>
            </w:r>
          </w:p>
        </w:tc>
        <w:tc>
          <w:tcPr>
            <w:tcW w:w="2273" w:type="dxa"/>
          </w:tcPr>
          <w:p>
            <w:pPr>
              <w:pStyle w:val="TableParagraph"/>
              <w:spacing w:before="149"/>
              <w:ind w:left="312" w:right="29"/>
              <w:jc w:val="center"/>
              <w:rPr>
                <w:sz w:val="27"/>
              </w:rPr>
            </w:pPr>
            <w:r>
              <w:rPr>
                <w:sz w:val="27"/>
              </w:rPr>
              <w:t>医学院</w:t>
            </w:r>
          </w:p>
        </w:tc>
        <w:tc>
          <w:tcPr>
            <w:tcW w:w="2561" w:type="dxa"/>
          </w:tcPr>
          <w:p>
            <w:pPr>
              <w:pStyle w:val="TableParagraph"/>
              <w:rPr>
                <w:rFonts w:ascii="Times New Roman"/>
                <w:sz w:val="28"/>
              </w:rPr>
            </w:pPr>
          </w:p>
        </w:tc>
      </w:tr>
      <w:tr>
        <w:tblPrEx>
          <w:tblW w:w="0" w:type="auto"/>
          <w:jc w:val="left"/>
          <w:tblInd w:w="116" w:type="dxa"/>
          <w:tblLayout w:type="fixed"/>
          <w:tblCellMar>
            <w:top w:w="0" w:type="dxa"/>
            <w:left w:w="0" w:type="dxa"/>
            <w:bottom w:w="0" w:type="dxa"/>
            <w:right w:w="0" w:type="dxa"/>
          </w:tblCellMar>
          <w:tblLook w:val="01E0"/>
        </w:tblPrEx>
        <w:trPr>
          <w:trHeight w:val="644"/>
          <w:jc w:val="left"/>
        </w:trPr>
        <w:tc>
          <w:tcPr>
            <w:tcW w:w="547" w:type="dxa"/>
          </w:tcPr>
          <w:p>
            <w:pPr>
              <w:pStyle w:val="TableParagraph"/>
              <w:spacing w:before="149"/>
              <w:ind w:left="50"/>
              <w:rPr>
                <w:sz w:val="27"/>
              </w:rPr>
            </w:pPr>
            <w:r>
              <w:rPr>
                <w:sz w:val="27"/>
              </w:rPr>
              <w:t>24</w:t>
            </w:r>
          </w:p>
        </w:tc>
        <w:tc>
          <w:tcPr>
            <w:tcW w:w="1749" w:type="dxa"/>
          </w:tcPr>
          <w:p>
            <w:pPr>
              <w:pStyle w:val="TableParagraph"/>
              <w:spacing w:before="149"/>
              <w:ind w:left="205" w:right="152"/>
              <w:jc w:val="center"/>
              <w:rPr>
                <w:sz w:val="27"/>
              </w:rPr>
            </w:pPr>
            <w:r>
              <w:rPr>
                <w:sz w:val="27"/>
              </w:rPr>
              <w:t>610204</w:t>
            </w:r>
          </w:p>
        </w:tc>
        <w:tc>
          <w:tcPr>
            <w:tcW w:w="2858" w:type="dxa"/>
          </w:tcPr>
          <w:p>
            <w:pPr>
              <w:pStyle w:val="TableParagraph"/>
              <w:spacing w:before="149"/>
              <w:ind w:left="148" w:right="237"/>
              <w:jc w:val="center"/>
              <w:rPr>
                <w:sz w:val="27"/>
              </w:rPr>
            </w:pPr>
            <w:r>
              <w:rPr>
                <w:sz w:val="27"/>
              </w:rPr>
              <w:t>服装设计</w:t>
            </w:r>
          </w:p>
        </w:tc>
        <w:tc>
          <w:tcPr>
            <w:tcW w:w="1032" w:type="dxa"/>
          </w:tcPr>
          <w:p>
            <w:pPr>
              <w:pStyle w:val="TableParagraph"/>
              <w:spacing w:before="149"/>
              <w:ind w:left="257"/>
              <w:rPr>
                <w:sz w:val="27"/>
              </w:rPr>
            </w:pPr>
            <w:r>
              <w:rPr>
                <w:sz w:val="27"/>
              </w:rPr>
              <w:t>3 年</w:t>
            </w:r>
          </w:p>
        </w:tc>
        <w:tc>
          <w:tcPr>
            <w:tcW w:w="2054" w:type="dxa"/>
          </w:tcPr>
          <w:p>
            <w:pPr>
              <w:pStyle w:val="TableParagraph"/>
              <w:spacing w:before="149"/>
              <w:ind w:left="181" w:right="213"/>
              <w:jc w:val="center"/>
              <w:rPr>
                <w:sz w:val="27"/>
              </w:rPr>
            </w:pPr>
            <w:r>
              <w:rPr>
                <w:sz w:val="27"/>
              </w:rPr>
              <w:t>2009 年 9 月</w:t>
            </w:r>
          </w:p>
        </w:tc>
        <w:tc>
          <w:tcPr>
            <w:tcW w:w="2273" w:type="dxa"/>
          </w:tcPr>
          <w:p>
            <w:pPr>
              <w:pStyle w:val="TableParagraph"/>
              <w:spacing w:before="149"/>
              <w:ind w:left="312" w:right="31"/>
              <w:jc w:val="center"/>
              <w:rPr>
                <w:sz w:val="27"/>
              </w:rPr>
            </w:pPr>
            <w:r>
              <w:rPr>
                <w:sz w:val="27"/>
              </w:rPr>
              <w:t>艺术与传媒学院</w:t>
            </w:r>
          </w:p>
        </w:tc>
        <w:tc>
          <w:tcPr>
            <w:tcW w:w="2561" w:type="dxa"/>
          </w:tcPr>
          <w:p>
            <w:pPr>
              <w:pStyle w:val="TableParagraph"/>
              <w:rPr>
                <w:rFonts w:ascii="Times New Roman"/>
                <w:sz w:val="28"/>
              </w:rPr>
            </w:pPr>
          </w:p>
        </w:tc>
      </w:tr>
      <w:tr>
        <w:tblPrEx>
          <w:tblW w:w="0" w:type="auto"/>
          <w:jc w:val="left"/>
          <w:tblInd w:w="116" w:type="dxa"/>
          <w:tblLayout w:type="fixed"/>
          <w:tblCellMar>
            <w:top w:w="0" w:type="dxa"/>
            <w:left w:w="0" w:type="dxa"/>
            <w:bottom w:w="0" w:type="dxa"/>
            <w:right w:w="0" w:type="dxa"/>
          </w:tblCellMar>
          <w:tblLook w:val="01E0"/>
        </w:tblPrEx>
        <w:trPr>
          <w:trHeight w:val="644"/>
          <w:jc w:val="left"/>
        </w:trPr>
        <w:tc>
          <w:tcPr>
            <w:tcW w:w="547" w:type="dxa"/>
          </w:tcPr>
          <w:p>
            <w:pPr>
              <w:pStyle w:val="TableParagraph"/>
              <w:spacing w:before="149"/>
              <w:ind w:left="50"/>
              <w:rPr>
                <w:sz w:val="27"/>
              </w:rPr>
            </w:pPr>
            <w:r>
              <w:rPr>
                <w:sz w:val="27"/>
              </w:rPr>
              <w:t>25</w:t>
            </w:r>
          </w:p>
        </w:tc>
        <w:tc>
          <w:tcPr>
            <w:tcW w:w="1749" w:type="dxa"/>
          </w:tcPr>
          <w:p>
            <w:pPr>
              <w:pStyle w:val="TableParagraph"/>
              <w:spacing w:before="149"/>
              <w:ind w:left="205" w:right="152"/>
              <w:jc w:val="center"/>
              <w:rPr>
                <w:sz w:val="27"/>
              </w:rPr>
            </w:pPr>
            <w:r>
              <w:rPr>
                <w:sz w:val="27"/>
              </w:rPr>
              <w:t>660112</w:t>
            </w:r>
          </w:p>
        </w:tc>
        <w:tc>
          <w:tcPr>
            <w:tcW w:w="2858" w:type="dxa"/>
          </w:tcPr>
          <w:p>
            <w:pPr>
              <w:pStyle w:val="TableParagraph"/>
              <w:spacing w:before="149"/>
              <w:ind w:left="148" w:right="237"/>
              <w:jc w:val="center"/>
              <w:rPr>
                <w:sz w:val="27"/>
              </w:rPr>
            </w:pPr>
            <w:r>
              <w:rPr>
                <w:sz w:val="27"/>
              </w:rPr>
              <w:t>文秘</w:t>
            </w:r>
          </w:p>
        </w:tc>
        <w:tc>
          <w:tcPr>
            <w:tcW w:w="1032" w:type="dxa"/>
          </w:tcPr>
          <w:p>
            <w:pPr>
              <w:pStyle w:val="TableParagraph"/>
              <w:spacing w:before="149"/>
              <w:ind w:left="257"/>
              <w:rPr>
                <w:sz w:val="27"/>
              </w:rPr>
            </w:pPr>
            <w:r>
              <w:rPr>
                <w:sz w:val="27"/>
              </w:rPr>
              <w:t>3 年</w:t>
            </w:r>
          </w:p>
        </w:tc>
        <w:tc>
          <w:tcPr>
            <w:tcW w:w="2054" w:type="dxa"/>
          </w:tcPr>
          <w:p>
            <w:pPr>
              <w:pStyle w:val="TableParagraph"/>
              <w:spacing w:before="149"/>
              <w:ind w:left="181" w:right="213"/>
              <w:jc w:val="center"/>
              <w:rPr>
                <w:sz w:val="27"/>
              </w:rPr>
            </w:pPr>
            <w:r>
              <w:rPr>
                <w:sz w:val="27"/>
              </w:rPr>
              <w:t>2005 年 9 月</w:t>
            </w:r>
          </w:p>
        </w:tc>
        <w:tc>
          <w:tcPr>
            <w:tcW w:w="2273" w:type="dxa"/>
          </w:tcPr>
          <w:p>
            <w:pPr>
              <w:pStyle w:val="TableParagraph"/>
              <w:spacing w:before="149"/>
              <w:ind w:left="312" w:right="31"/>
              <w:jc w:val="center"/>
              <w:rPr>
                <w:sz w:val="27"/>
              </w:rPr>
            </w:pPr>
            <w:r>
              <w:rPr>
                <w:sz w:val="27"/>
              </w:rPr>
              <w:t>艺术与传媒学院</w:t>
            </w:r>
          </w:p>
        </w:tc>
        <w:tc>
          <w:tcPr>
            <w:tcW w:w="2561" w:type="dxa"/>
          </w:tcPr>
          <w:p>
            <w:pPr>
              <w:pStyle w:val="TableParagraph"/>
              <w:spacing w:before="149"/>
              <w:ind w:right="50"/>
              <w:jc w:val="right"/>
              <w:rPr>
                <w:sz w:val="27"/>
              </w:rPr>
            </w:pPr>
            <w:r>
              <w:rPr>
                <w:sz w:val="27"/>
              </w:rPr>
              <w:t>2011 年起停招</w:t>
            </w:r>
          </w:p>
        </w:tc>
      </w:tr>
      <w:tr>
        <w:tblPrEx>
          <w:tblW w:w="0" w:type="auto"/>
          <w:jc w:val="left"/>
          <w:tblInd w:w="116" w:type="dxa"/>
          <w:tblLayout w:type="fixed"/>
          <w:tblCellMar>
            <w:top w:w="0" w:type="dxa"/>
            <w:left w:w="0" w:type="dxa"/>
            <w:bottom w:w="0" w:type="dxa"/>
            <w:right w:w="0" w:type="dxa"/>
          </w:tblCellMar>
          <w:tblLook w:val="01E0"/>
        </w:tblPrEx>
        <w:trPr>
          <w:trHeight w:val="644"/>
          <w:jc w:val="left"/>
        </w:trPr>
        <w:tc>
          <w:tcPr>
            <w:tcW w:w="547" w:type="dxa"/>
          </w:tcPr>
          <w:p>
            <w:pPr>
              <w:pStyle w:val="TableParagraph"/>
              <w:spacing w:before="149"/>
              <w:ind w:left="50"/>
              <w:rPr>
                <w:sz w:val="27"/>
              </w:rPr>
            </w:pPr>
            <w:r>
              <w:rPr>
                <w:sz w:val="27"/>
              </w:rPr>
              <w:t>26</w:t>
            </w:r>
          </w:p>
        </w:tc>
        <w:tc>
          <w:tcPr>
            <w:tcW w:w="1749" w:type="dxa"/>
          </w:tcPr>
          <w:p>
            <w:pPr>
              <w:pStyle w:val="TableParagraph"/>
              <w:spacing w:before="149"/>
              <w:ind w:left="205" w:right="152"/>
              <w:jc w:val="center"/>
              <w:rPr>
                <w:sz w:val="27"/>
              </w:rPr>
            </w:pPr>
            <w:r>
              <w:rPr>
                <w:sz w:val="27"/>
              </w:rPr>
              <w:t>660303</w:t>
            </w:r>
          </w:p>
        </w:tc>
        <w:tc>
          <w:tcPr>
            <w:tcW w:w="2858" w:type="dxa"/>
          </w:tcPr>
          <w:p>
            <w:pPr>
              <w:pStyle w:val="TableParagraph"/>
              <w:spacing w:before="149"/>
              <w:ind w:left="148" w:right="237"/>
              <w:jc w:val="center"/>
              <w:rPr>
                <w:sz w:val="27"/>
              </w:rPr>
            </w:pPr>
            <w:r>
              <w:rPr>
                <w:sz w:val="27"/>
              </w:rPr>
              <w:t>社会体育</w:t>
            </w:r>
          </w:p>
        </w:tc>
        <w:tc>
          <w:tcPr>
            <w:tcW w:w="1032" w:type="dxa"/>
          </w:tcPr>
          <w:p>
            <w:pPr>
              <w:pStyle w:val="TableParagraph"/>
              <w:spacing w:before="149"/>
              <w:ind w:left="257"/>
              <w:rPr>
                <w:sz w:val="27"/>
              </w:rPr>
            </w:pPr>
            <w:r>
              <w:rPr>
                <w:sz w:val="27"/>
              </w:rPr>
              <w:t>3 年</w:t>
            </w:r>
          </w:p>
        </w:tc>
        <w:tc>
          <w:tcPr>
            <w:tcW w:w="2054" w:type="dxa"/>
          </w:tcPr>
          <w:p>
            <w:pPr>
              <w:pStyle w:val="TableParagraph"/>
              <w:spacing w:before="149"/>
              <w:ind w:left="181" w:right="213"/>
              <w:jc w:val="center"/>
              <w:rPr>
                <w:sz w:val="27"/>
              </w:rPr>
            </w:pPr>
            <w:r>
              <w:rPr>
                <w:sz w:val="27"/>
              </w:rPr>
              <w:t>2010 年 9 月</w:t>
            </w:r>
          </w:p>
        </w:tc>
        <w:tc>
          <w:tcPr>
            <w:tcW w:w="2273" w:type="dxa"/>
          </w:tcPr>
          <w:p>
            <w:pPr>
              <w:pStyle w:val="TableParagraph"/>
              <w:spacing w:before="149"/>
              <w:ind w:left="312" w:right="31"/>
              <w:jc w:val="center"/>
              <w:rPr>
                <w:sz w:val="27"/>
              </w:rPr>
            </w:pPr>
            <w:r>
              <w:rPr>
                <w:sz w:val="27"/>
              </w:rPr>
              <w:t>艺术与传媒学院</w:t>
            </w:r>
          </w:p>
        </w:tc>
        <w:tc>
          <w:tcPr>
            <w:tcW w:w="2561" w:type="dxa"/>
          </w:tcPr>
          <w:p>
            <w:pPr>
              <w:pStyle w:val="TableParagraph"/>
              <w:rPr>
                <w:rFonts w:ascii="Times New Roman"/>
                <w:sz w:val="28"/>
              </w:rPr>
            </w:pPr>
          </w:p>
        </w:tc>
      </w:tr>
      <w:tr>
        <w:tblPrEx>
          <w:tblW w:w="0" w:type="auto"/>
          <w:jc w:val="left"/>
          <w:tblInd w:w="116" w:type="dxa"/>
          <w:tblLayout w:type="fixed"/>
          <w:tblCellMar>
            <w:top w:w="0" w:type="dxa"/>
            <w:left w:w="0" w:type="dxa"/>
            <w:bottom w:w="0" w:type="dxa"/>
            <w:right w:w="0" w:type="dxa"/>
          </w:tblCellMar>
          <w:tblLook w:val="01E0"/>
        </w:tblPrEx>
        <w:trPr>
          <w:trHeight w:val="646"/>
          <w:jc w:val="left"/>
        </w:trPr>
        <w:tc>
          <w:tcPr>
            <w:tcW w:w="547" w:type="dxa"/>
          </w:tcPr>
          <w:p>
            <w:pPr>
              <w:pStyle w:val="TableParagraph"/>
              <w:spacing w:before="149"/>
              <w:ind w:left="50"/>
              <w:rPr>
                <w:sz w:val="27"/>
              </w:rPr>
            </w:pPr>
            <w:r>
              <w:rPr>
                <w:sz w:val="27"/>
              </w:rPr>
              <w:t>27</w:t>
            </w:r>
          </w:p>
        </w:tc>
        <w:tc>
          <w:tcPr>
            <w:tcW w:w="1749" w:type="dxa"/>
          </w:tcPr>
          <w:p>
            <w:pPr>
              <w:pStyle w:val="TableParagraph"/>
              <w:spacing w:before="149"/>
              <w:ind w:left="205" w:right="152"/>
              <w:jc w:val="center"/>
              <w:rPr>
                <w:sz w:val="27"/>
              </w:rPr>
            </w:pPr>
            <w:r>
              <w:rPr>
                <w:sz w:val="27"/>
              </w:rPr>
              <w:t>670106</w:t>
            </w:r>
          </w:p>
        </w:tc>
        <w:tc>
          <w:tcPr>
            <w:tcW w:w="2858" w:type="dxa"/>
          </w:tcPr>
          <w:p>
            <w:pPr>
              <w:pStyle w:val="TableParagraph"/>
              <w:spacing w:before="149"/>
              <w:ind w:left="148" w:right="237"/>
              <w:jc w:val="center"/>
              <w:rPr>
                <w:sz w:val="27"/>
              </w:rPr>
            </w:pPr>
            <w:r>
              <w:rPr>
                <w:sz w:val="27"/>
              </w:rPr>
              <w:t>装潢艺术设计</w:t>
            </w:r>
          </w:p>
        </w:tc>
        <w:tc>
          <w:tcPr>
            <w:tcW w:w="1032" w:type="dxa"/>
          </w:tcPr>
          <w:p>
            <w:pPr>
              <w:pStyle w:val="TableParagraph"/>
              <w:spacing w:before="149"/>
              <w:ind w:left="257"/>
              <w:rPr>
                <w:sz w:val="27"/>
              </w:rPr>
            </w:pPr>
            <w:r>
              <w:rPr>
                <w:sz w:val="27"/>
              </w:rPr>
              <w:t>3 年</w:t>
            </w:r>
          </w:p>
        </w:tc>
        <w:tc>
          <w:tcPr>
            <w:tcW w:w="2054" w:type="dxa"/>
          </w:tcPr>
          <w:p>
            <w:pPr>
              <w:pStyle w:val="TableParagraph"/>
              <w:spacing w:before="149"/>
              <w:ind w:left="181" w:right="213"/>
              <w:jc w:val="center"/>
              <w:rPr>
                <w:sz w:val="27"/>
              </w:rPr>
            </w:pPr>
            <w:r>
              <w:rPr>
                <w:sz w:val="27"/>
              </w:rPr>
              <w:t>2001 年 9 月</w:t>
            </w:r>
          </w:p>
        </w:tc>
        <w:tc>
          <w:tcPr>
            <w:tcW w:w="2273" w:type="dxa"/>
          </w:tcPr>
          <w:p>
            <w:pPr>
              <w:pStyle w:val="TableParagraph"/>
              <w:spacing w:before="149"/>
              <w:ind w:left="312" w:right="31"/>
              <w:jc w:val="center"/>
              <w:rPr>
                <w:sz w:val="27"/>
              </w:rPr>
            </w:pPr>
            <w:r>
              <w:rPr>
                <w:sz w:val="27"/>
              </w:rPr>
              <w:t>艺术与传媒学院</w:t>
            </w:r>
          </w:p>
        </w:tc>
        <w:tc>
          <w:tcPr>
            <w:tcW w:w="2561" w:type="dxa"/>
          </w:tcPr>
          <w:p>
            <w:pPr>
              <w:pStyle w:val="TableParagraph"/>
              <w:rPr>
                <w:rFonts w:ascii="Times New Roman"/>
                <w:sz w:val="28"/>
              </w:rPr>
            </w:pPr>
          </w:p>
        </w:tc>
      </w:tr>
      <w:tr>
        <w:tblPrEx>
          <w:tblW w:w="0" w:type="auto"/>
          <w:jc w:val="left"/>
          <w:tblInd w:w="116" w:type="dxa"/>
          <w:tblLayout w:type="fixed"/>
          <w:tblCellMar>
            <w:top w:w="0" w:type="dxa"/>
            <w:left w:w="0" w:type="dxa"/>
            <w:bottom w:w="0" w:type="dxa"/>
            <w:right w:w="0" w:type="dxa"/>
          </w:tblCellMar>
          <w:tblLook w:val="01E0"/>
        </w:tblPrEx>
        <w:trPr>
          <w:trHeight w:val="646"/>
          <w:jc w:val="left"/>
        </w:trPr>
        <w:tc>
          <w:tcPr>
            <w:tcW w:w="547" w:type="dxa"/>
          </w:tcPr>
          <w:p>
            <w:pPr>
              <w:pStyle w:val="TableParagraph"/>
              <w:spacing w:before="151"/>
              <w:ind w:left="50"/>
              <w:rPr>
                <w:sz w:val="27"/>
              </w:rPr>
            </w:pPr>
            <w:r>
              <w:rPr>
                <w:sz w:val="27"/>
              </w:rPr>
              <w:t>28</w:t>
            </w:r>
          </w:p>
        </w:tc>
        <w:tc>
          <w:tcPr>
            <w:tcW w:w="1749" w:type="dxa"/>
          </w:tcPr>
          <w:p>
            <w:pPr>
              <w:pStyle w:val="TableParagraph"/>
              <w:spacing w:before="151"/>
              <w:ind w:left="205" w:right="152"/>
              <w:jc w:val="center"/>
              <w:rPr>
                <w:sz w:val="27"/>
              </w:rPr>
            </w:pPr>
            <w:r>
              <w:rPr>
                <w:sz w:val="27"/>
              </w:rPr>
              <w:t>670307</w:t>
            </w:r>
          </w:p>
        </w:tc>
        <w:tc>
          <w:tcPr>
            <w:tcW w:w="2858" w:type="dxa"/>
          </w:tcPr>
          <w:p>
            <w:pPr>
              <w:pStyle w:val="TableParagraph"/>
              <w:spacing w:before="151"/>
              <w:ind w:left="150" w:right="235"/>
              <w:jc w:val="center"/>
              <w:rPr>
                <w:sz w:val="27"/>
              </w:rPr>
            </w:pPr>
            <w:r>
              <w:rPr>
                <w:sz w:val="27"/>
              </w:rPr>
              <w:t>主持与播音</w:t>
            </w:r>
          </w:p>
        </w:tc>
        <w:tc>
          <w:tcPr>
            <w:tcW w:w="1032" w:type="dxa"/>
          </w:tcPr>
          <w:p>
            <w:pPr>
              <w:pStyle w:val="TableParagraph"/>
              <w:spacing w:before="151"/>
              <w:ind w:left="257"/>
              <w:rPr>
                <w:sz w:val="27"/>
              </w:rPr>
            </w:pPr>
            <w:r>
              <w:rPr>
                <w:sz w:val="27"/>
              </w:rPr>
              <w:t>3 年</w:t>
            </w:r>
          </w:p>
        </w:tc>
        <w:tc>
          <w:tcPr>
            <w:tcW w:w="2054" w:type="dxa"/>
          </w:tcPr>
          <w:p>
            <w:pPr>
              <w:pStyle w:val="TableParagraph"/>
              <w:spacing w:before="151"/>
              <w:ind w:left="181" w:right="213"/>
              <w:jc w:val="center"/>
              <w:rPr>
                <w:sz w:val="27"/>
              </w:rPr>
            </w:pPr>
            <w:r>
              <w:rPr>
                <w:sz w:val="27"/>
              </w:rPr>
              <w:t>2008 年 9 月</w:t>
            </w:r>
          </w:p>
        </w:tc>
        <w:tc>
          <w:tcPr>
            <w:tcW w:w="2273" w:type="dxa"/>
          </w:tcPr>
          <w:p>
            <w:pPr>
              <w:pStyle w:val="TableParagraph"/>
              <w:spacing w:before="151"/>
              <w:ind w:left="312" w:right="31"/>
              <w:jc w:val="center"/>
              <w:rPr>
                <w:sz w:val="27"/>
              </w:rPr>
            </w:pPr>
            <w:r>
              <w:rPr>
                <w:sz w:val="27"/>
              </w:rPr>
              <w:t>艺术与传媒学院</w:t>
            </w:r>
          </w:p>
        </w:tc>
        <w:tc>
          <w:tcPr>
            <w:tcW w:w="2561" w:type="dxa"/>
          </w:tcPr>
          <w:p>
            <w:pPr>
              <w:pStyle w:val="TableParagraph"/>
              <w:rPr>
                <w:rFonts w:ascii="Times New Roman"/>
                <w:sz w:val="28"/>
              </w:rPr>
            </w:pPr>
          </w:p>
        </w:tc>
      </w:tr>
      <w:tr>
        <w:tblPrEx>
          <w:tblW w:w="0" w:type="auto"/>
          <w:jc w:val="left"/>
          <w:tblInd w:w="116" w:type="dxa"/>
          <w:tblLayout w:type="fixed"/>
          <w:tblCellMar>
            <w:top w:w="0" w:type="dxa"/>
            <w:left w:w="0" w:type="dxa"/>
            <w:bottom w:w="0" w:type="dxa"/>
            <w:right w:w="0" w:type="dxa"/>
          </w:tblCellMar>
          <w:tblLook w:val="01E0"/>
        </w:tblPrEx>
        <w:trPr>
          <w:trHeight w:val="457"/>
          <w:jc w:val="left"/>
        </w:trPr>
        <w:tc>
          <w:tcPr>
            <w:tcW w:w="547" w:type="dxa"/>
          </w:tcPr>
          <w:p>
            <w:pPr>
              <w:pStyle w:val="TableParagraph"/>
              <w:spacing w:before="149" w:line="288" w:lineRule="exact"/>
              <w:ind w:left="50"/>
              <w:rPr>
                <w:sz w:val="27"/>
              </w:rPr>
            </w:pPr>
            <w:r>
              <w:rPr>
                <w:sz w:val="27"/>
              </w:rPr>
              <w:t>29</w:t>
            </w:r>
          </w:p>
        </w:tc>
        <w:tc>
          <w:tcPr>
            <w:tcW w:w="1749" w:type="dxa"/>
          </w:tcPr>
          <w:p>
            <w:pPr>
              <w:pStyle w:val="TableParagraph"/>
              <w:spacing w:before="149" w:line="288" w:lineRule="exact"/>
              <w:ind w:left="205" w:right="152"/>
              <w:jc w:val="center"/>
              <w:rPr>
                <w:sz w:val="27"/>
              </w:rPr>
            </w:pPr>
            <w:r>
              <w:rPr>
                <w:sz w:val="27"/>
              </w:rPr>
              <w:t>670308</w:t>
            </w:r>
          </w:p>
        </w:tc>
        <w:tc>
          <w:tcPr>
            <w:tcW w:w="2858" w:type="dxa"/>
          </w:tcPr>
          <w:p>
            <w:pPr>
              <w:pStyle w:val="TableParagraph"/>
              <w:spacing w:before="149" w:line="288" w:lineRule="exact"/>
              <w:ind w:left="150" w:right="235"/>
              <w:jc w:val="center"/>
              <w:rPr>
                <w:sz w:val="27"/>
              </w:rPr>
            </w:pPr>
            <w:r>
              <w:rPr>
                <w:sz w:val="27"/>
              </w:rPr>
              <w:t>新闻采编与制作</w:t>
            </w:r>
          </w:p>
        </w:tc>
        <w:tc>
          <w:tcPr>
            <w:tcW w:w="1032" w:type="dxa"/>
          </w:tcPr>
          <w:p>
            <w:pPr>
              <w:pStyle w:val="TableParagraph"/>
              <w:spacing w:before="149" w:line="288" w:lineRule="exact"/>
              <w:ind w:left="257"/>
              <w:rPr>
                <w:sz w:val="27"/>
              </w:rPr>
            </w:pPr>
            <w:r>
              <w:rPr>
                <w:sz w:val="27"/>
              </w:rPr>
              <w:t>3 年</w:t>
            </w:r>
          </w:p>
        </w:tc>
        <w:tc>
          <w:tcPr>
            <w:tcW w:w="2054" w:type="dxa"/>
          </w:tcPr>
          <w:p>
            <w:pPr>
              <w:pStyle w:val="TableParagraph"/>
              <w:spacing w:before="149" w:line="288" w:lineRule="exact"/>
              <w:ind w:left="181" w:right="213"/>
              <w:jc w:val="center"/>
              <w:rPr>
                <w:sz w:val="27"/>
              </w:rPr>
            </w:pPr>
            <w:r>
              <w:rPr>
                <w:sz w:val="27"/>
              </w:rPr>
              <w:t>2006 年 9 月</w:t>
            </w:r>
          </w:p>
        </w:tc>
        <w:tc>
          <w:tcPr>
            <w:tcW w:w="2273" w:type="dxa"/>
          </w:tcPr>
          <w:p>
            <w:pPr>
              <w:pStyle w:val="TableParagraph"/>
              <w:spacing w:before="149" w:line="288" w:lineRule="exact"/>
              <w:ind w:left="312" w:right="31"/>
              <w:jc w:val="center"/>
              <w:rPr>
                <w:sz w:val="27"/>
              </w:rPr>
            </w:pPr>
            <w:r>
              <w:rPr>
                <w:sz w:val="27"/>
              </w:rPr>
              <w:t>艺术与传媒学院</w:t>
            </w:r>
          </w:p>
        </w:tc>
        <w:tc>
          <w:tcPr>
            <w:tcW w:w="2561" w:type="dxa"/>
          </w:tcPr>
          <w:p>
            <w:pPr>
              <w:pStyle w:val="TableParagraph"/>
              <w:rPr>
                <w:rFonts w:ascii="Times New Roman"/>
                <w:sz w:val="28"/>
              </w:rPr>
            </w:pPr>
          </w:p>
        </w:tc>
      </w:tr>
      <w:tr>
        <w:tblPrEx>
          <w:tblW w:w="0" w:type="auto"/>
          <w:jc w:val="left"/>
          <w:tblInd w:w="116" w:type="dxa"/>
          <w:tblLayout w:type="fixed"/>
          <w:tblCellMar>
            <w:top w:w="0" w:type="dxa"/>
            <w:left w:w="0" w:type="dxa"/>
            <w:bottom w:w="0" w:type="dxa"/>
            <w:right w:w="0" w:type="dxa"/>
          </w:tblCellMar>
          <w:tblLook w:val="01E0"/>
        </w:tblPrEx>
        <w:trPr>
          <w:trHeight w:val="795"/>
          <w:jc w:val="left"/>
        </w:trPr>
        <w:tc>
          <w:tcPr>
            <w:tcW w:w="547" w:type="dxa"/>
          </w:tcPr>
          <w:p>
            <w:pPr>
              <w:pStyle w:val="TableParagraph"/>
              <w:rPr>
                <w:rFonts w:ascii="幼圆"/>
                <w:b/>
                <w:sz w:val="38"/>
              </w:rPr>
            </w:pPr>
          </w:p>
          <w:p>
            <w:pPr>
              <w:pStyle w:val="TableParagraph"/>
              <w:spacing w:line="288" w:lineRule="exact"/>
              <w:ind w:left="50"/>
              <w:rPr>
                <w:sz w:val="27"/>
              </w:rPr>
            </w:pPr>
            <w:r>
              <w:rPr>
                <w:sz w:val="27"/>
              </w:rPr>
              <w:t>30</w:t>
            </w:r>
          </w:p>
        </w:tc>
        <w:tc>
          <w:tcPr>
            <w:tcW w:w="1749" w:type="dxa"/>
          </w:tcPr>
          <w:p>
            <w:pPr>
              <w:pStyle w:val="TableParagraph"/>
              <w:rPr>
                <w:rFonts w:ascii="幼圆"/>
                <w:b/>
                <w:sz w:val="38"/>
              </w:rPr>
            </w:pPr>
          </w:p>
          <w:p>
            <w:pPr>
              <w:pStyle w:val="TableParagraph"/>
              <w:spacing w:line="288" w:lineRule="exact"/>
              <w:ind w:left="207" w:right="152"/>
              <w:jc w:val="center"/>
              <w:rPr>
                <w:sz w:val="27"/>
              </w:rPr>
            </w:pPr>
            <w:r>
              <w:rPr>
                <w:sz w:val="27"/>
              </w:rPr>
              <w:t>670137(鄂)</w:t>
            </w:r>
          </w:p>
        </w:tc>
        <w:tc>
          <w:tcPr>
            <w:tcW w:w="2858" w:type="dxa"/>
          </w:tcPr>
          <w:p>
            <w:pPr>
              <w:pStyle w:val="TableParagraph"/>
              <w:rPr>
                <w:rFonts w:ascii="幼圆"/>
                <w:b/>
                <w:sz w:val="38"/>
              </w:rPr>
            </w:pPr>
          </w:p>
          <w:p>
            <w:pPr>
              <w:pStyle w:val="TableParagraph"/>
              <w:spacing w:line="288" w:lineRule="exact"/>
              <w:ind w:left="150" w:right="237"/>
              <w:jc w:val="center"/>
              <w:rPr>
                <w:sz w:val="27"/>
              </w:rPr>
            </w:pPr>
            <w:r>
              <w:rPr>
                <w:sz w:val="27"/>
              </w:rPr>
              <w:t>数字媒体设计与制作</w:t>
            </w:r>
          </w:p>
        </w:tc>
        <w:tc>
          <w:tcPr>
            <w:tcW w:w="1032" w:type="dxa"/>
          </w:tcPr>
          <w:p>
            <w:pPr>
              <w:pStyle w:val="TableParagraph"/>
              <w:rPr>
                <w:rFonts w:ascii="幼圆"/>
                <w:b/>
                <w:sz w:val="38"/>
              </w:rPr>
            </w:pPr>
          </w:p>
          <w:p>
            <w:pPr>
              <w:pStyle w:val="TableParagraph"/>
              <w:spacing w:line="288" w:lineRule="exact"/>
              <w:ind w:left="257"/>
              <w:rPr>
                <w:sz w:val="27"/>
              </w:rPr>
            </w:pPr>
            <w:r>
              <w:rPr>
                <w:sz w:val="27"/>
              </w:rPr>
              <w:t>3 年</w:t>
            </w:r>
          </w:p>
        </w:tc>
        <w:tc>
          <w:tcPr>
            <w:tcW w:w="2054" w:type="dxa"/>
          </w:tcPr>
          <w:p>
            <w:pPr>
              <w:pStyle w:val="TableParagraph"/>
              <w:rPr>
                <w:rFonts w:ascii="幼圆"/>
                <w:b/>
                <w:sz w:val="38"/>
              </w:rPr>
            </w:pPr>
          </w:p>
          <w:p>
            <w:pPr>
              <w:pStyle w:val="TableParagraph"/>
              <w:spacing w:line="288" w:lineRule="exact"/>
              <w:ind w:left="181" w:right="213"/>
              <w:jc w:val="center"/>
              <w:rPr>
                <w:sz w:val="27"/>
              </w:rPr>
            </w:pPr>
            <w:r>
              <w:rPr>
                <w:sz w:val="27"/>
              </w:rPr>
              <w:t>2012 年 9 月</w:t>
            </w:r>
          </w:p>
        </w:tc>
        <w:tc>
          <w:tcPr>
            <w:tcW w:w="4834" w:type="dxa"/>
            <w:gridSpan w:val="2"/>
          </w:tcPr>
          <w:p>
            <w:pPr>
              <w:pStyle w:val="TableParagraph"/>
              <w:rPr>
                <w:rFonts w:ascii="幼圆"/>
                <w:b/>
                <w:sz w:val="20"/>
              </w:rPr>
            </w:pPr>
          </w:p>
          <w:p>
            <w:pPr>
              <w:pStyle w:val="TableParagraph"/>
              <w:spacing w:before="1" w:line="288" w:lineRule="exact"/>
              <w:ind w:left="2853" w:right="-188"/>
              <w:rPr>
                <w:sz w:val="27"/>
              </w:rPr>
            </w:pPr>
            <w:r>
              <w:rPr>
                <w:spacing w:val="-2"/>
                <w:sz w:val="27"/>
              </w:rPr>
              <w:t>由视觉传达艺术设</w:t>
            </w:r>
          </w:p>
          <w:p>
            <w:pPr>
              <w:pStyle w:val="TableParagraph"/>
              <w:spacing w:line="230" w:lineRule="exact"/>
              <w:ind w:left="332"/>
              <w:rPr>
                <w:sz w:val="27"/>
              </w:rPr>
            </w:pPr>
            <w:r>
              <w:rPr>
                <w:sz w:val="27"/>
              </w:rPr>
              <w:t>艺术与传媒学院</w:t>
            </w:r>
          </w:p>
        </w:tc>
      </w:tr>
    </w:tbl>
    <w:p>
      <w:pPr>
        <w:pStyle w:val="BodyText"/>
        <w:rPr>
          <w:rFonts w:ascii="幼圆"/>
          <w:b/>
          <w:sz w:val="20"/>
        </w:rPr>
      </w:pPr>
    </w:p>
    <w:p>
      <w:pPr>
        <w:pStyle w:val="BodyText"/>
        <w:rPr>
          <w:rFonts w:ascii="幼圆"/>
          <w:b/>
          <w:sz w:val="20"/>
        </w:rPr>
      </w:pPr>
    </w:p>
    <w:p>
      <w:pPr>
        <w:pStyle w:val="BodyText"/>
        <w:rPr>
          <w:rFonts w:ascii="幼圆"/>
          <w:b/>
          <w:sz w:val="20"/>
        </w:rPr>
      </w:pPr>
    </w:p>
    <w:p>
      <w:pPr>
        <w:pStyle w:val="BodyText"/>
        <w:rPr>
          <w:rFonts w:ascii="幼圆"/>
          <w:b/>
          <w:sz w:val="20"/>
        </w:rPr>
      </w:pPr>
    </w:p>
    <w:p>
      <w:pPr>
        <w:pStyle w:val="BodyText"/>
        <w:spacing w:before="10"/>
        <w:rPr>
          <w:rFonts w:ascii="幼圆"/>
          <w:b/>
          <w:sz w:val="15"/>
        </w:rPr>
      </w:pPr>
    </w:p>
    <w:p>
      <w:pPr>
        <w:tabs>
          <w:tab w:val="left" w:pos="1504"/>
        </w:tabs>
        <w:spacing w:before="63"/>
        <w:ind w:left="0" w:right="67" w:firstLine="0"/>
        <w:jc w:val="center"/>
        <w:rPr>
          <w:b/>
          <w:sz w:val="31"/>
        </w:rPr>
      </w:pPr>
      <w:r>
        <w:pict>
          <v:group id="_x0000_s1030" style="width:688.75pt;height:535.85pt;margin-top:-582.47pt;margin-left:103pt;mso-position-horizontal-relative:page;position:absolute;z-index:-251653120" coordorigin="2060,-11649" coordsize="13775,10717">
            <v:shape id="_x0000_s1031" type="#_x0000_t75" style="width:13775;height:10717;left:2060;position:absolute;top:-11650" stroked="f">
              <v:imagedata r:id="rId22" o:title=""/>
            </v:shape>
            <v:shape id="_x0000_s1032" type="#_x0000_t202" style="width:1370;height:270;left:13809;position:absolute;top:-1264" filled="f" stroked="f">
              <v:textbox inset="0,0,0,0">
                <w:txbxContent>
                  <w:p>
                    <w:pPr>
                      <w:spacing w:before="0" w:line="270" w:lineRule="exact"/>
                      <w:ind w:left="0" w:right="0" w:firstLine="0"/>
                      <w:jc w:val="left"/>
                      <w:rPr>
                        <w:sz w:val="27"/>
                      </w:rPr>
                    </w:pPr>
                    <w:r>
                      <w:rPr>
                        <w:sz w:val="27"/>
                      </w:rPr>
                      <w:t>计专业更名</w:t>
                    </w:r>
                  </w:p>
                </w:txbxContent>
              </v:textbox>
            </v:shape>
          </v:group>
        </w:pict>
      </w:r>
      <w:r>
        <w:rPr>
          <w:b/>
          <w:sz w:val="31"/>
        </w:rPr>
        <w:t>表</w:t>
      </w:r>
      <w:r>
        <w:rPr>
          <w:b/>
          <w:spacing w:val="-74"/>
          <w:sz w:val="31"/>
        </w:rPr>
        <w:t xml:space="preserve"> </w:t>
      </w:r>
      <w:r>
        <w:rPr>
          <w:b/>
          <w:sz w:val="31"/>
        </w:rPr>
        <w:t>1-3</w:t>
        <w:tab/>
        <w:t>2012-2013</w:t>
      </w:r>
      <w:r>
        <w:rPr>
          <w:b/>
          <w:spacing w:val="-72"/>
          <w:sz w:val="31"/>
        </w:rPr>
        <w:t xml:space="preserve"> </w:t>
      </w:r>
      <w:r>
        <w:rPr>
          <w:b/>
          <w:sz w:val="31"/>
        </w:rPr>
        <w:t>学年特色专业群一览表</w:t>
      </w:r>
    </w:p>
    <w:p>
      <w:pPr>
        <w:spacing w:after="0"/>
        <w:jc w:val="center"/>
        <w:rPr>
          <w:sz w:val="31"/>
        </w:rPr>
        <w:sectPr>
          <w:headerReference w:type="default" r:id="rId23"/>
          <w:footerReference w:type="default" r:id="rId24"/>
          <w:pgSz w:w="17860" w:h="25260"/>
          <w:pgMar w:top="1700" w:right="2120" w:bottom="2040" w:left="2200" w:header="978" w:footer="1848"/>
          <w:pgNumType w:start="7"/>
          <w:cols w:space="708"/>
        </w:sectPr>
      </w:pPr>
    </w:p>
    <w:p>
      <w:pPr>
        <w:spacing w:before="110" w:line="626" w:lineRule="auto"/>
        <w:ind w:left="1303" w:right="0" w:firstLine="298"/>
        <w:jc w:val="left"/>
        <w:rPr>
          <w:sz w:val="30"/>
        </w:rPr>
      </w:pPr>
      <w:r>
        <w:drawing>
          <wp:anchor distT="0" distB="0" distL="0" distR="0" simplePos="0" relativeHeight="251664384" behindDoc="1" locked="0" layoutInCell="1" allowOverlap="1">
            <wp:simplePos x="0" y="0"/>
            <wp:positionH relativeFrom="page">
              <wp:posOffset>1730375</wp:posOffset>
            </wp:positionH>
            <wp:positionV relativeFrom="paragraph">
              <wp:posOffset>-6477</wp:posOffset>
            </wp:positionV>
            <wp:extent cx="7896225" cy="3846576"/>
            <wp:effectExtent l="0" t="0" r="0" b="0"/>
            <wp:wrapNone/>
            <wp:docPr id="15"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9.png"/>
                    <pic:cNvPicPr/>
                  </pic:nvPicPr>
                  <pic:blipFill>
                    <a:blip xmlns:r="http://schemas.openxmlformats.org/officeDocument/2006/relationships" r:embed="rId25" cstate="print"/>
                    <a:stretch>
                      <a:fillRect/>
                    </a:stretch>
                  </pic:blipFill>
                  <pic:spPr>
                    <a:xfrm>
                      <a:off x="0" y="0"/>
                      <a:ext cx="7896225" cy="3846576"/>
                    </a:xfrm>
                    <a:prstGeom prst="rect">
                      <a:avLst/>
                    </a:prstGeom>
                  </pic:spPr>
                </pic:pic>
              </a:graphicData>
            </a:graphic>
          </wp:anchor>
        </w:drawing>
      </w:r>
      <w:r>
        <w:rPr>
          <w:b/>
          <w:sz w:val="30"/>
        </w:rPr>
        <w:t xml:space="preserve">专业群 </w:t>
      </w:r>
      <w:r>
        <w:rPr>
          <w:spacing w:val="-4"/>
          <w:w w:val="95"/>
          <w:sz w:val="30"/>
        </w:rPr>
        <w:t>电子信息类</w:t>
      </w:r>
    </w:p>
    <w:p>
      <w:pPr>
        <w:pStyle w:val="BodyText"/>
        <w:spacing w:before="3"/>
        <w:rPr>
          <w:sz w:val="39"/>
        </w:rPr>
      </w:pPr>
    </w:p>
    <w:p>
      <w:pPr>
        <w:spacing w:before="0"/>
        <w:ind w:left="1303" w:right="0" w:firstLine="0"/>
        <w:jc w:val="center"/>
        <w:rPr>
          <w:sz w:val="30"/>
        </w:rPr>
      </w:pPr>
      <w:r>
        <w:rPr>
          <w:spacing w:val="-4"/>
          <w:w w:val="95"/>
          <w:sz w:val="30"/>
        </w:rPr>
        <w:t>医药卫生类</w:t>
      </w:r>
    </w:p>
    <w:p>
      <w:pPr>
        <w:pStyle w:val="BodyText"/>
        <w:rPr>
          <w:sz w:val="30"/>
        </w:rPr>
      </w:pPr>
    </w:p>
    <w:p>
      <w:pPr>
        <w:spacing w:before="239" w:line="470" w:lineRule="auto"/>
        <w:ind w:left="1303" w:right="0" w:firstLine="0"/>
        <w:jc w:val="center"/>
        <w:rPr>
          <w:sz w:val="30"/>
        </w:rPr>
      </w:pPr>
      <w:r>
        <w:rPr>
          <w:spacing w:val="-4"/>
          <w:sz w:val="30"/>
        </w:rPr>
        <w:t>文化教育类</w:t>
      </w:r>
      <w:r>
        <w:rPr>
          <w:sz w:val="30"/>
        </w:rPr>
        <w:t>制造类</w:t>
      </w:r>
    </w:p>
    <w:p>
      <w:pPr>
        <w:spacing w:before="252"/>
        <w:ind w:left="1310" w:right="0" w:firstLine="0"/>
        <w:jc w:val="center"/>
        <w:rPr>
          <w:sz w:val="30"/>
        </w:rPr>
      </w:pPr>
      <w:r>
        <w:rPr>
          <w:w w:val="95"/>
          <w:sz w:val="30"/>
        </w:rPr>
        <w:t>财经类</w:t>
      </w:r>
    </w:p>
    <w:p>
      <w:pPr>
        <w:spacing w:before="110" w:line="626" w:lineRule="auto"/>
        <w:ind w:left="1264" w:right="38" w:firstLine="298"/>
        <w:jc w:val="left"/>
        <w:rPr>
          <w:sz w:val="30"/>
        </w:rPr>
      </w:pPr>
      <w:r>
        <w:br w:type="column"/>
      </w:r>
      <w:r>
        <w:rPr>
          <w:b/>
          <w:sz w:val="30"/>
        </w:rPr>
        <w:t>主干专业</w:t>
      </w:r>
      <w:r>
        <w:rPr>
          <w:spacing w:val="-4"/>
          <w:sz w:val="30"/>
        </w:rPr>
        <w:t>应用电子技术</w:t>
      </w:r>
    </w:p>
    <w:p>
      <w:pPr>
        <w:pStyle w:val="BodyText"/>
        <w:spacing w:before="3"/>
        <w:rPr>
          <w:sz w:val="39"/>
        </w:rPr>
      </w:pPr>
    </w:p>
    <w:p>
      <w:pPr>
        <w:spacing w:before="0"/>
        <w:ind w:left="1844" w:right="613" w:firstLine="0"/>
        <w:jc w:val="center"/>
        <w:rPr>
          <w:sz w:val="30"/>
        </w:rPr>
      </w:pPr>
      <w:r>
        <w:rPr>
          <w:sz w:val="30"/>
        </w:rPr>
        <w:t>护理</w:t>
      </w:r>
    </w:p>
    <w:p>
      <w:pPr>
        <w:pStyle w:val="BodyText"/>
        <w:rPr>
          <w:sz w:val="30"/>
        </w:rPr>
      </w:pPr>
    </w:p>
    <w:p>
      <w:pPr>
        <w:spacing w:before="239" w:line="470" w:lineRule="auto"/>
        <w:ind w:left="1415" w:right="185" w:firstLine="3"/>
        <w:jc w:val="center"/>
        <w:rPr>
          <w:sz w:val="30"/>
        </w:rPr>
      </w:pPr>
      <w:r>
        <w:rPr>
          <w:sz w:val="30"/>
        </w:rPr>
        <w:t>学前教育</w:t>
      </w:r>
      <w:r>
        <w:rPr>
          <w:spacing w:val="-4"/>
          <w:sz w:val="30"/>
        </w:rPr>
        <w:t>机电一体化</w:t>
      </w:r>
    </w:p>
    <w:p>
      <w:pPr>
        <w:spacing w:before="252"/>
        <w:ind w:left="1844" w:right="613" w:firstLine="0"/>
        <w:jc w:val="center"/>
        <w:rPr>
          <w:sz w:val="30"/>
        </w:rPr>
      </w:pPr>
      <w:r>
        <w:rPr>
          <w:sz w:val="30"/>
        </w:rPr>
        <w:t>会计</w:t>
      </w:r>
    </w:p>
    <w:p>
      <w:pPr>
        <w:spacing w:before="110" w:line="312" w:lineRule="auto"/>
        <w:ind w:left="1605" w:right="2815" w:firstLine="447"/>
        <w:jc w:val="left"/>
        <w:rPr>
          <w:sz w:val="30"/>
        </w:rPr>
      </w:pPr>
      <w:r>
        <w:br w:type="column"/>
      </w:r>
      <w:r>
        <w:rPr>
          <w:b/>
          <w:sz w:val="30"/>
        </w:rPr>
        <w:t xml:space="preserve">相关专业 </w:t>
      </w:r>
      <w:r>
        <w:rPr>
          <w:spacing w:val="-3"/>
          <w:sz w:val="30"/>
        </w:rPr>
        <w:t>计算机网络技术</w:t>
      </w:r>
    </w:p>
    <w:p>
      <w:pPr>
        <w:spacing w:before="5" w:line="314" w:lineRule="auto"/>
        <w:ind w:left="1303" w:right="2521" w:firstLine="0"/>
        <w:jc w:val="center"/>
        <w:rPr>
          <w:sz w:val="30"/>
        </w:rPr>
      </w:pPr>
      <w:r>
        <w:rPr>
          <w:w w:val="95"/>
          <w:sz w:val="30"/>
        </w:rPr>
        <w:t>软件开发与项目管理</w:t>
      </w:r>
      <w:r>
        <w:rPr>
          <w:sz w:val="30"/>
        </w:rPr>
        <w:t>嵌入式技术与应用临床医学</w:t>
      </w:r>
    </w:p>
    <w:p>
      <w:pPr>
        <w:spacing w:before="0" w:line="314" w:lineRule="auto"/>
        <w:ind w:left="1753" w:right="2966" w:firstLine="3"/>
        <w:jc w:val="center"/>
        <w:rPr>
          <w:sz w:val="30"/>
        </w:rPr>
      </w:pPr>
      <w:r>
        <w:rPr>
          <w:sz w:val="30"/>
        </w:rPr>
        <w:t xml:space="preserve">眼视光技术 </w:t>
      </w:r>
      <w:r>
        <w:rPr>
          <w:spacing w:val="-4"/>
          <w:w w:val="95"/>
          <w:sz w:val="30"/>
        </w:rPr>
        <w:t>康复治疗技术</w:t>
      </w:r>
    </w:p>
    <w:p>
      <w:pPr>
        <w:pStyle w:val="BodyText"/>
        <w:spacing w:before="9"/>
        <w:rPr>
          <w:sz w:val="38"/>
        </w:rPr>
      </w:pPr>
    </w:p>
    <w:p>
      <w:pPr>
        <w:spacing w:before="0" w:line="314" w:lineRule="auto"/>
        <w:ind w:left="1605" w:right="2815" w:firstLine="451"/>
        <w:jc w:val="left"/>
        <w:rPr>
          <w:sz w:val="30"/>
        </w:rPr>
      </w:pPr>
      <w:r>
        <w:rPr>
          <w:sz w:val="30"/>
        </w:rPr>
        <w:t xml:space="preserve">数控技术  </w:t>
      </w:r>
      <w:r>
        <w:rPr>
          <w:spacing w:val="-3"/>
          <w:w w:val="95"/>
          <w:sz w:val="30"/>
        </w:rPr>
        <w:t>模具设计与制造</w:t>
      </w:r>
    </w:p>
    <w:p>
      <w:pPr>
        <w:spacing w:before="0" w:line="314" w:lineRule="auto"/>
        <w:ind w:left="2056" w:right="3219" w:firstLine="0"/>
        <w:jc w:val="left"/>
        <w:rPr>
          <w:sz w:val="30"/>
        </w:rPr>
      </w:pPr>
      <w:r>
        <w:rPr>
          <w:sz w:val="30"/>
        </w:rPr>
        <w:t>医药营销物流管理</w:t>
      </w:r>
    </w:p>
    <w:p>
      <w:pPr>
        <w:spacing w:after="0" w:line="314" w:lineRule="auto"/>
        <w:jc w:val="left"/>
        <w:rPr>
          <w:sz w:val="30"/>
        </w:rPr>
        <w:sectPr>
          <w:headerReference w:type="default" r:id="rId26"/>
          <w:footerReference w:type="default" r:id="rId27"/>
          <w:type w:val="continuous"/>
          <w:pgSz w:w="17860" w:h="25260"/>
          <w:pgMar w:top="2420" w:right="2120" w:bottom="280" w:left="2200" w:header="708" w:footer="708"/>
          <w:pgNumType w:start="8"/>
          <w:cols w:num="3" w:space="708" w:equalWidth="0">
            <w:col w:w="2798" w:space="40"/>
            <w:col w:w="3098" w:space="1089"/>
            <w:col w:w="6515" w:space="0"/>
          </w:cols>
        </w:sectPr>
      </w:pPr>
    </w:p>
    <w:p>
      <w:pPr>
        <w:pStyle w:val="Heading3"/>
        <w:numPr>
          <w:ilvl w:val="1"/>
          <w:numId w:val="8"/>
        </w:numPr>
        <w:tabs>
          <w:tab w:val="left" w:pos="1978"/>
        </w:tabs>
        <w:spacing w:before="0" w:after="0" w:line="732" w:lineRule="exact"/>
        <w:ind w:left="1977" w:right="0" w:hanging="635"/>
        <w:jc w:val="left"/>
        <w:rPr>
          <w:sz w:val="40"/>
        </w:rPr>
      </w:pPr>
      <w:r>
        <w:t>重点或特色专业</w:t>
      </w:r>
    </w:p>
    <w:p>
      <w:pPr>
        <w:pStyle w:val="BodyText"/>
        <w:spacing w:before="205" w:line="374" w:lineRule="auto"/>
        <w:ind w:left="500" w:right="561" w:firstLine="838"/>
      </w:pPr>
      <w:r>
        <w:t>学院现有央财支持高职院校提升服务产业发展能力重点建设专</w:t>
      </w:r>
      <w:r>
        <w:rPr>
          <w:spacing w:val="-49"/>
        </w:rPr>
        <w:t xml:space="preserve">业 </w:t>
      </w:r>
      <w:r>
        <w:t>2</w:t>
      </w:r>
      <w:r>
        <w:rPr>
          <w:spacing w:val="-21"/>
        </w:rPr>
        <w:t xml:space="preserve"> 个，湖北省高职教育重点专业 </w:t>
      </w:r>
      <w:r>
        <w:t>1</w:t>
      </w:r>
      <w:r>
        <w:rPr>
          <w:spacing w:val="-16"/>
        </w:rPr>
        <w:t xml:space="preserve"> 个，湖北省高职教育教学改革试</w:t>
      </w:r>
    </w:p>
    <w:p>
      <w:pPr>
        <w:spacing w:after="0" w:line="374" w:lineRule="auto"/>
        <w:sectPr>
          <w:headerReference w:type="default" r:id="rId28"/>
          <w:footerReference w:type="default" r:id="rId29"/>
          <w:type w:val="continuous"/>
          <w:pgSz w:w="17860" w:h="25260"/>
          <w:pgMar w:top="2420" w:right="2120" w:bottom="280" w:left="2200" w:header="708" w:footer="708"/>
          <w:pgNumType w:start="9"/>
          <w:cols w:space="708"/>
        </w:sectPr>
      </w:pPr>
    </w:p>
    <w:p>
      <w:pPr>
        <w:pStyle w:val="BodyText"/>
        <w:spacing w:before="10"/>
        <w:rPr>
          <w:sz w:val="14"/>
        </w:rPr>
      </w:pPr>
    </w:p>
    <w:p>
      <w:pPr>
        <w:pStyle w:val="BodyText"/>
        <w:spacing w:before="42"/>
        <w:ind w:left="500"/>
      </w:pPr>
      <w:r>
        <w:t>点专业 1 个，湖北省战略新兴（支柱）产业计划建设专业1 个，仙桃</w:t>
      </w:r>
    </w:p>
    <w:p>
      <w:pPr>
        <w:pStyle w:val="BodyText"/>
        <w:spacing w:before="301"/>
        <w:ind w:left="500"/>
      </w:pPr>
      <w:r>
        <w:t>市重点或特色专业 11 个。</w:t>
      </w:r>
    </w:p>
    <w:p>
      <w:pPr>
        <w:tabs>
          <w:tab w:val="left" w:pos="1504"/>
        </w:tabs>
        <w:spacing w:before="180"/>
        <w:ind w:left="0" w:right="67" w:firstLine="0"/>
        <w:jc w:val="center"/>
        <w:rPr>
          <w:b/>
          <w:sz w:val="31"/>
        </w:rPr>
      </w:pPr>
      <w:r>
        <w:pict>
          <v:group id="_x0000_s1033" style="width:554pt;height:399pt;margin-top:28.56pt;margin-left:170pt;mso-position-horizontal-relative:page;position:absolute;z-index:-251650048" coordorigin="3400,571" coordsize="11080,7980">
            <v:shape id="_x0000_s1034" type="#_x0000_t75" style="width:11080;height:7980;left:3400;position:absolute;top:571" stroked="f">
              <v:imagedata r:id="rId30" o:title=""/>
            </v:shape>
            <v:shape id="_x0000_s1035" type="#_x0000_t202" style="width:1100;height:270;left:4205;position:absolute;top:1460" filled="f" stroked="f">
              <v:textbox inset="0,0,0,0">
                <w:txbxContent>
                  <w:p>
                    <w:pPr>
                      <w:spacing w:before="0" w:line="270" w:lineRule="exact"/>
                      <w:ind w:left="0" w:right="0" w:firstLine="0"/>
                      <w:jc w:val="left"/>
                      <w:rPr>
                        <w:b/>
                        <w:sz w:val="27"/>
                      </w:rPr>
                    </w:pPr>
                    <w:r>
                      <w:rPr>
                        <w:b/>
                        <w:sz w:val="27"/>
                      </w:rPr>
                      <w:t>专业名称</w:t>
                    </w:r>
                  </w:p>
                </w:txbxContent>
              </v:textbox>
            </v:shape>
            <v:shape id="_x0000_s1036" type="#_x0000_t202" style="width:1640;height:1206;left:6301;position:absolute;top:758" filled="f" stroked="f">
              <v:textbox inset="0,0,0,0">
                <w:txbxContent>
                  <w:p>
                    <w:pPr>
                      <w:spacing w:before="0" w:line="308" w:lineRule="exact"/>
                      <w:ind w:left="0" w:right="0" w:firstLine="0"/>
                      <w:jc w:val="left"/>
                      <w:rPr>
                        <w:b/>
                        <w:sz w:val="27"/>
                      </w:rPr>
                    </w:pPr>
                    <w:r>
                      <w:rPr>
                        <w:b/>
                        <w:w w:val="95"/>
                        <w:sz w:val="27"/>
                      </w:rPr>
                      <w:t>央财支持的提</w:t>
                    </w:r>
                  </w:p>
                  <w:p>
                    <w:pPr>
                      <w:spacing w:before="8" w:line="460" w:lineRule="atLeast"/>
                      <w:ind w:left="0" w:right="18" w:firstLine="0"/>
                      <w:jc w:val="left"/>
                      <w:rPr>
                        <w:b/>
                        <w:sz w:val="27"/>
                      </w:rPr>
                    </w:pPr>
                    <w:r>
                      <w:rPr>
                        <w:b/>
                        <w:spacing w:val="-4"/>
                        <w:sz w:val="27"/>
                      </w:rPr>
                      <w:t>升服务产业发</w:t>
                    </w:r>
                    <w:r>
                      <w:rPr>
                        <w:b/>
                        <w:spacing w:val="-4"/>
                        <w:w w:val="95"/>
                        <w:sz w:val="27"/>
                      </w:rPr>
                      <w:t>展能力重点建</w:t>
                    </w:r>
                  </w:p>
                </w:txbxContent>
              </v:textbox>
            </v:shape>
            <v:shape id="_x0000_s1037" type="#_x0000_t202" style="width:1640;height:738;left:8393;position:absolute;top:1226" filled="f" stroked="f">
              <v:textbox inset="0,0,0,0">
                <w:txbxContent>
                  <w:p>
                    <w:pPr>
                      <w:spacing w:before="0" w:line="308" w:lineRule="exact"/>
                      <w:ind w:left="30" w:right="48" w:firstLine="0"/>
                      <w:jc w:val="center"/>
                      <w:rPr>
                        <w:b/>
                        <w:sz w:val="27"/>
                      </w:rPr>
                    </w:pPr>
                    <w:r>
                      <w:rPr>
                        <w:b/>
                        <w:spacing w:val="-4"/>
                        <w:w w:val="95"/>
                        <w:sz w:val="27"/>
                      </w:rPr>
                      <w:t>省级重点或教</w:t>
                    </w:r>
                  </w:p>
                  <w:p>
                    <w:pPr>
                      <w:spacing w:before="122" w:line="308" w:lineRule="exact"/>
                      <w:ind w:left="30" w:right="44" w:firstLine="0"/>
                      <w:jc w:val="center"/>
                      <w:rPr>
                        <w:b/>
                        <w:sz w:val="27"/>
                      </w:rPr>
                    </w:pPr>
                    <w:r>
                      <w:rPr>
                        <w:b/>
                        <w:w w:val="95"/>
                        <w:sz w:val="27"/>
                      </w:rPr>
                      <w:t>改试点专业</w:t>
                    </w:r>
                  </w:p>
                </w:txbxContent>
              </v:textbox>
            </v:shape>
            <v:shape id="_x0000_s1038" type="#_x0000_t202" style="width:3801;height:1206;left:10416;position:absolute;top:992" filled="f" stroked="f">
              <v:textbox inset="0,0,0,0">
                <w:txbxContent>
                  <w:p>
                    <w:pPr>
                      <w:spacing w:before="0" w:line="252" w:lineRule="exact"/>
                      <w:ind w:left="68" w:right="0" w:firstLine="0"/>
                      <w:jc w:val="left"/>
                      <w:rPr>
                        <w:b/>
                        <w:sz w:val="27"/>
                      </w:rPr>
                    </w:pPr>
                    <w:r>
                      <w:rPr>
                        <w:b/>
                        <w:sz w:val="27"/>
                      </w:rPr>
                      <w:t>省级战略新兴</w:t>
                    </w:r>
                  </w:p>
                  <w:p>
                    <w:pPr>
                      <w:spacing w:before="0" w:line="234" w:lineRule="exact"/>
                      <w:ind w:left="2160" w:right="0" w:firstLine="0"/>
                      <w:jc w:val="left"/>
                      <w:rPr>
                        <w:b/>
                        <w:sz w:val="27"/>
                      </w:rPr>
                    </w:pPr>
                    <w:r>
                      <w:rPr>
                        <w:b/>
                        <w:sz w:val="27"/>
                      </w:rPr>
                      <w:t>地市级重点建</w:t>
                    </w:r>
                  </w:p>
                  <w:p>
                    <w:pPr>
                      <w:spacing w:before="0" w:line="234" w:lineRule="exact"/>
                      <w:ind w:left="0" w:right="0" w:firstLine="0"/>
                      <w:jc w:val="left"/>
                      <w:rPr>
                        <w:b/>
                        <w:sz w:val="27"/>
                      </w:rPr>
                    </w:pPr>
                    <w:r>
                      <w:rPr>
                        <w:b/>
                        <w:sz w:val="27"/>
                      </w:rPr>
                      <w:t>（支柱</w:t>
                    </w:r>
                    <w:r>
                      <w:rPr>
                        <w:b/>
                        <w:spacing w:val="-127"/>
                        <w:sz w:val="27"/>
                      </w:rPr>
                      <w:t>）</w:t>
                    </w:r>
                    <w:r>
                      <w:rPr>
                        <w:b/>
                        <w:sz w:val="27"/>
                      </w:rPr>
                      <w:t>产业计</w:t>
                    </w:r>
                  </w:p>
                  <w:p>
                    <w:pPr>
                      <w:spacing w:before="0" w:line="234" w:lineRule="exact"/>
                      <w:ind w:left="2160" w:right="0" w:firstLine="0"/>
                      <w:jc w:val="left"/>
                      <w:rPr>
                        <w:b/>
                        <w:sz w:val="27"/>
                      </w:rPr>
                    </w:pPr>
                    <w:r>
                      <w:rPr>
                        <w:b/>
                        <w:sz w:val="27"/>
                      </w:rPr>
                      <w:t>设或特色专业</w:t>
                    </w:r>
                  </w:p>
                  <w:p>
                    <w:pPr>
                      <w:spacing w:before="0" w:line="252" w:lineRule="exact"/>
                      <w:ind w:left="205" w:right="0" w:firstLine="0"/>
                      <w:jc w:val="left"/>
                      <w:rPr>
                        <w:b/>
                        <w:sz w:val="27"/>
                      </w:rPr>
                    </w:pPr>
                    <w:r>
                      <w:rPr>
                        <w:b/>
                        <w:sz w:val="27"/>
                      </w:rPr>
                      <w:t>划建设专业</w:t>
                    </w:r>
                  </w:p>
                </w:txbxContent>
              </v:textbox>
            </v:shape>
          </v:group>
        </w:pict>
      </w:r>
      <w:r>
        <w:rPr>
          <w:b/>
          <w:sz w:val="31"/>
        </w:rPr>
        <w:t>表</w:t>
      </w:r>
      <w:r>
        <w:rPr>
          <w:b/>
          <w:spacing w:val="-75"/>
          <w:sz w:val="31"/>
        </w:rPr>
        <w:t xml:space="preserve"> </w:t>
      </w:r>
      <w:r>
        <w:rPr>
          <w:b/>
          <w:sz w:val="31"/>
        </w:rPr>
        <w:t>1-4</w:t>
        <w:tab/>
        <w:t>2012-2013</w:t>
      </w:r>
      <w:r>
        <w:rPr>
          <w:b/>
          <w:spacing w:val="-71"/>
          <w:sz w:val="31"/>
        </w:rPr>
        <w:t xml:space="preserve"> </w:t>
      </w:r>
      <w:r>
        <w:rPr>
          <w:b/>
          <w:sz w:val="31"/>
        </w:rPr>
        <w:t>学年重点或特色专业一览表</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10"/>
        <w:rPr>
          <w:b/>
          <w:sz w:val="23"/>
        </w:rPr>
      </w:pPr>
    </w:p>
    <w:tbl>
      <w:tblPr>
        <w:tblStyle w:val="TableNormal3"/>
        <w:tblW w:w="0" w:type="auto"/>
        <w:jc w:val="left"/>
        <w:tblInd w:w="15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448"/>
        <w:gridCol w:w="2096"/>
        <w:gridCol w:w="1959"/>
        <w:gridCol w:w="2092"/>
        <w:gridCol w:w="1231"/>
      </w:tblGrid>
      <w:tr>
        <w:tblPrEx>
          <w:tblW w:w="0" w:type="auto"/>
          <w:jc w:val="left"/>
          <w:tblInd w:w="15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92"/>
          <w:jc w:val="left"/>
        </w:trPr>
        <w:tc>
          <w:tcPr>
            <w:tcW w:w="2448" w:type="dxa"/>
          </w:tcPr>
          <w:p>
            <w:pPr>
              <w:pStyle w:val="TableParagraph"/>
              <w:rPr>
                <w:rFonts w:ascii="Times New Roman"/>
                <w:sz w:val="30"/>
              </w:rPr>
            </w:pPr>
          </w:p>
        </w:tc>
        <w:tc>
          <w:tcPr>
            <w:tcW w:w="2096" w:type="dxa"/>
          </w:tcPr>
          <w:p>
            <w:pPr>
              <w:pStyle w:val="TableParagraph"/>
              <w:spacing w:line="308" w:lineRule="exact"/>
              <w:ind w:left="486" w:right="755"/>
              <w:jc w:val="center"/>
              <w:rPr>
                <w:b/>
                <w:sz w:val="27"/>
              </w:rPr>
            </w:pPr>
            <w:r>
              <w:rPr>
                <w:b/>
                <w:sz w:val="27"/>
              </w:rPr>
              <w:t>设专业</w:t>
            </w:r>
          </w:p>
        </w:tc>
        <w:tc>
          <w:tcPr>
            <w:tcW w:w="5282" w:type="dxa"/>
            <w:gridSpan w:val="3"/>
          </w:tcPr>
          <w:p>
            <w:pPr>
              <w:pStyle w:val="TableParagraph"/>
              <w:rPr>
                <w:rFonts w:ascii="Times New Roman"/>
                <w:sz w:val="30"/>
              </w:rPr>
            </w:pPr>
          </w:p>
        </w:tc>
      </w:tr>
      <w:tr>
        <w:tblPrEx>
          <w:tblW w:w="0" w:type="auto"/>
          <w:jc w:val="left"/>
          <w:tblInd w:w="1559" w:type="dxa"/>
          <w:tblLayout w:type="fixed"/>
          <w:tblCellMar>
            <w:top w:w="0" w:type="dxa"/>
            <w:left w:w="0" w:type="dxa"/>
            <w:bottom w:w="0" w:type="dxa"/>
            <w:right w:w="0" w:type="dxa"/>
          </w:tblCellMar>
          <w:tblLook w:val="01E0"/>
        </w:tblPrEx>
        <w:trPr>
          <w:trHeight w:val="532"/>
          <w:jc w:val="left"/>
        </w:trPr>
        <w:tc>
          <w:tcPr>
            <w:tcW w:w="2448" w:type="dxa"/>
          </w:tcPr>
          <w:p>
            <w:pPr>
              <w:pStyle w:val="TableParagraph"/>
              <w:spacing w:before="84"/>
              <w:ind w:left="50"/>
              <w:rPr>
                <w:sz w:val="27"/>
              </w:rPr>
            </w:pPr>
            <w:r>
              <w:rPr>
                <w:sz w:val="27"/>
              </w:rPr>
              <w:t>模具设计与制造</w:t>
            </w:r>
          </w:p>
        </w:tc>
        <w:tc>
          <w:tcPr>
            <w:tcW w:w="2096" w:type="dxa"/>
          </w:tcPr>
          <w:p>
            <w:pPr>
              <w:pStyle w:val="TableParagraph"/>
              <w:rPr>
                <w:rFonts w:ascii="Times New Roman"/>
                <w:sz w:val="34"/>
              </w:rPr>
            </w:pPr>
          </w:p>
        </w:tc>
        <w:tc>
          <w:tcPr>
            <w:tcW w:w="1959" w:type="dxa"/>
          </w:tcPr>
          <w:p>
            <w:pPr>
              <w:pStyle w:val="TableParagraph"/>
              <w:rPr>
                <w:rFonts w:ascii="Times New Roman"/>
                <w:sz w:val="34"/>
              </w:rPr>
            </w:pPr>
          </w:p>
        </w:tc>
        <w:tc>
          <w:tcPr>
            <w:tcW w:w="2092" w:type="dxa"/>
          </w:tcPr>
          <w:p>
            <w:pPr>
              <w:pStyle w:val="TableParagraph"/>
              <w:rPr>
                <w:rFonts w:ascii="Times New Roman"/>
                <w:sz w:val="34"/>
              </w:rPr>
            </w:pPr>
          </w:p>
        </w:tc>
        <w:tc>
          <w:tcPr>
            <w:tcW w:w="1231" w:type="dxa"/>
          </w:tcPr>
          <w:p>
            <w:pPr>
              <w:pStyle w:val="TableParagraph"/>
              <w:spacing w:before="84"/>
              <w:ind w:right="49"/>
              <w:jc w:val="right"/>
              <w:rPr>
                <w:sz w:val="27"/>
              </w:rPr>
            </w:pPr>
            <w:r>
              <w:rPr>
                <w:sz w:val="27"/>
              </w:rPr>
              <w:t>√</w:t>
            </w:r>
          </w:p>
        </w:tc>
      </w:tr>
      <w:tr>
        <w:tblPrEx>
          <w:tblW w:w="0" w:type="auto"/>
          <w:jc w:val="left"/>
          <w:tblInd w:w="1559" w:type="dxa"/>
          <w:tblLayout w:type="fixed"/>
          <w:tblCellMar>
            <w:top w:w="0" w:type="dxa"/>
            <w:left w:w="0" w:type="dxa"/>
            <w:bottom w:w="0" w:type="dxa"/>
            <w:right w:w="0" w:type="dxa"/>
          </w:tblCellMar>
          <w:tblLook w:val="01E0"/>
        </w:tblPrEx>
        <w:trPr>
          <w:trHeight w:val="550"/>
          <w:jc w:val="left"/>
        </w:trPr>
        <w:tc>
          <w:tcPr>
            <w:tcW w:w="2448" w:type="dxa"/>
          </w:tcPr>
          <w:p>
            <w:pPr>
              <w:pStyle w:val="TableParagraph"/>
              <w:spacing w:before="102"/>
              <w:ind w:left="50"/>
              <w:rPr>
                <w:sz w:val="27"/>
              </w:rPr>
            </w:pPr>
            <w:r>
              <w:rPr>
                <w:sz w:val="27"/>
              </w:rPr>
              <w:t>机电一体化技术</w:t>
            </w:r>
          </w:p>
        </w:tc>
        <w:tc>
          <w:tcPr>
            <w:tcW w:w="2096" w:type="dxa"/>
          </w:tcPr>
          <w:p>
            <w:pPr>
              <w:pStyle w:val="TableParagraph"/>
              <w:rPr>
                <w:rFonts w:ascii="Times New Roman"/>
                <w:sz w:val="34"/>
              </w:rPr>
            </w:pPr>
          </w:p>
        </w:tc>
        <w:tc>
          <w:tcPr>
            <w:tcW w:w="1959" w:type="dxa"/>
          </w:tcPr>
          <w:p>
            <w:pPr>
              <w:pStyle w:val="TableParagraph"/>
              <w:rPr>
                <w:rFonts w:ascii="Times New Roman"/>
                <w:sz w:val="34"/>
              </w:rPr>
            </w:pPr>
          </w:p>
        </w:tc>
        <w:tc>
          <w:tcPr>
            <w:tcW w:w="2092" w:type="dxa"/>
          </w:tcPr>
          <w:p>
            <w:pPr>
              <w:pStyle w:val="TableParagraph"/>
              <w:rPr>
                <w:rFonts w:ascii="Times New Roman"/>
                <w:sz w:val="34"/>
              </w:rPr>
            </w:pPr>
          </w:p>
        </w:tc>
        <w:tc>
          <w:tcPr>
            <w:tcW w:w="1231" w:type="dxa"/>
          </w:tcPr>
          <w:p>
            <w:pPr>
              <w:pStyle w:val="TableParagraph"/>
              <w:spacing w:before="102"/>
              <w:ind w:right="49"/>
              <w:jc w:val="right"/>
              <w:rPr>
                <w:sz w:val="27"/>
              </w:rPr>
            </w:pPr>
            <w:r>
              <w:rPr>
                <w:sz w:val="27"/>
              </w:rPr>
              <w:t>√</w:t>
            </w:r>
          </w:p>
        </w:tc>
      </w:tr>
      <w:tr>
        <w:tblPrEx>
          <w:tblW w:w="0" w:type="auto"/>
          <w:jc w:val="left"/>
          <w:tblInd w:w="1559" w:type="dxa"/>
          <w:tblLayout w:type="fixed"/>
          <w:tblCellMar>
            <w:top w:w="0" w:type="dxa"/>
            <w:left w:w="0" w:type="dxa"/>
            <w:bottom w:w="0" w:type="dxa"/>
            <w:right w:w="0" w:type="dxa"/>
          </w:tblCellMar>
          <w:tblLook w:val="01E0"/>
        </w:tblPrEx>
        <w:trPr>
          <w:trHeight w:val="551"/>
          <w:jc w:val="left"/>
        </w:trPr>
        <w:tc>
          <w:tcPr>
            <w:tcW w:w="2448" w:type="dxa"/>
          </w:tcPr>
          <w:p>
            <w:pPr>
              <w:pStyle w:val="TableParagraph"/>
              <w:spacing w:before="102"/>
              <w:ind w:left="183"/>
              <w:rPr>
                <w:sz w:val="27"/>
              </w:rPr>
            </w:pPr>
            <w:r>
              <w:rPr>
                <w:sz w:val="27"/>
              </w:rPr>
              <w:t>应用电子技术</w:t>
            </w:r>
          </w:p>
        </w:tc>
        <w:tc>
          <w:tcPr>
            <w:tcW w:w="2096" w:type="dxa"/>
          </w:tcPr>
          <w:p>
            <w:pPr>
              <w:pStyle w:val="TableParagraph"/>
              <w:rPr>
                <w:rFonts w:ascii="Times New Roman"/>
                <w:sz w:val="34"/>
              </w:rPr>
            </w:pPr>
          </w:p>
        </w:tc>
        <w:tc>
          <w:tcPr>
            <w:tcW w:w="1959" w:type="dxa"/>
          </w:tcPr>
          <w:p>
            <w:pPr>
              <w:pStyle w:val="TableParagraph"/>
              <w:spacing w:before="102"/>
              <w:ind w:left="777"/>
              <w:rPr>
                <w:sz w:val="27"/>
              </w:rPr>
            </w:pPr>
            <w:r>
              <w:rPr>
                <w:sz w:val="27"/>
              </w:rPr>
              <w:t>√</w:t>
            </w:r>
          </w:p>
        </w:tc>
        <w:tc>
          <w:tcPr>
            <w:tcW w:w="2092" w:type="dxa"/>
          </w:tcPr>
          <w:p>
            <w:pPr>
              <w:pStyle w:val="TableParagraph"/>
              <w:spacing w:before="102"/>
              <w:ind w:right="1"/>
              <w:jc w:val="center"/>
              <w:rPr>
                <w:sz w:val="27"/>
              </w:rPr>
            </w:pPr>
            <w:r>
              <w:rPr>
                <w:sz w:val="27"/>
              </w:rPr>
              <w:t>√</w:t>
            </w:r>
          </w:p>
        </w:tc>
        <w:tc>
          <w:tcPr>
            <w:tcW w:w="1231" w:type="dxa"/>
          </w:tcPr>
          <w:p>
            <w:pPr>
              <w:pStyle w:val="TableParagraph"/>
              <w:spacing w:before="102"/>
              <w:ind w:right="49"/>
              <w:jc w:val="right"/>
              <w:rPr>
                <w:sz w:val="27"/>
              </w:rPr>
            </w:pPr>
            <w:r>
              <w:rPr>
                <w:sz w:val="27"/>
              </w:rPr>
              <w:t>√</w:t>
            </w:r>
          </w:p>
        </w:tc>
      </w:tr>
      <w:tr>
        <w:tblPrEx>
          <w:tblW w:w="0" w:type="auto"/>
          <w:jc w:val="left"/>
          <w:tblInd w:w="1559" w:type="dxa"/>
          <w:tblLayout w:type="fixed"/>
          <w:tblCellMar>
            <w:top w:w="0" w:type="dxa"/>
            <w:left w:w="0" w:type="dxa"/>
            <w:bottom w:w="0" w:type="dxa"/>
            <w:right w:w="0" w:type="dxa"/>
          </w:tblCellMar>
          <w:tblLook w:val="01E0"/>
        </w:tblPrEx>
        <w:trPr>
          <w:trHeight w:val="551"/>
          <w:jc w:val="left"/>
        </w:trPr>
        <w:tc>
          <w:tcPr>
            <w:tcW w:w="2448" w:type="dxa"/>
          </w:tcPr>
          <w:p>
            <w:pPr>
              <w:pStyle w:val="TableParagraph"/>
              <w:spacing w:before="103"/>
              <w:ind w:left="50"/>
              <w:rPr>
                <w:sz w:val="27"/>
              </w:rPr>
            </w:pPr>
            <w:r>
              <w:rPr>
                <w:sz w:val="27"/>
              </w:rPr>
              <w:t>计算机网络技术</w:t>
            </w:r>
          </w:p>
        </w:tc>
        <w:tc>
          <w:tcPr>
            <w:tcW w:w="2096" w:type="dxa"/>
          </w:tcPr>
          <w:p>
            <w:pPr>
              <w:pStyle w:val="TableParagraph"/>
              <w:rPr>
                <w:rFonts w:ascii="Times New Roman"/>
                <w:sz w:val="34"/>
              </w:rPr>
            </w:pPr>
          </w:p>
        </w:tc>
        <w:tc>
          <w:tcPr>
            <w:tcW w:w="1959" w:type="dxa"/>
          </w:tcPr>
          <w:p>
            <w:pPr>
              <w:pStyle w:val="TableParagraph"/>
              <w:rPr>
                <w:rFonts w:ascii="Times New Roman"/>
                <w:sz w:val="34"/>
              </w:rPr>
            </w:pPr>
          </w:p>
        </w:tc>
        <w:tc>
          <w:tcPr>
            <w:tcW w:w="2092" w:type="dxa"/>
          </w:tcPr>
          <w:p>
            <w:pPr>
              <w:pStyle w:val="TableParagraph"/>
              <w:rPr>
                <w:rFonts w:ascii="Times New Roman"/>
                <w:sz w:val="34"/>
              </w:rPr>
            </w:pPr>
          </w:p>
        </w:tc>
        <w:tc>
          <w:tcPr>
            <w:tcW w:w="1231" w:type="dxa"/>
          </w:tcPr>
          <w:p>
            <w:pPr>
              <w:pStyle w:val="TableParagraph"/>
              <w:spacing w:before="103"/>
              <w:ind w:right="49"/>
              <w:jc w:val="right"/>
              <w:rPr>
                <w:sz w:val="27"/>
              </w:rPr>
            </w:pPr>
            <w:r>
              <w:rPr>
                <w:sz w:val="27"/>
              </w:rPr>
              <w:t>√</w:t>
            </w:r>
          </w:p>
        </w:tc>
      </w:tr>
      <w:tr>
        <w:tblPrEx>
          <w:tblW w:w="0" w:type="auto"/>
          <w:jc w:val="left"/>
          <w:tblInd w:w="1559" w:type="dxa"/>
          <w:tblLayout w:type="fixed"/>
          <w:tblCellMar>
            <w:top w:w="0" w:type="dxa"/>
            <w:left w:w="0" w:type="dxa"/>
            <w:bottom w:w="0" w:type="dxa"/>
            <w:right w:w="0" w:type="dxa"/>
          </w:tblCellMar>
          <w:tblLook w:val="01E0"/>
        </w:tblPrEx>
        <w:trPr>
          <w:trHeight w:val="550"/>
          <w:jc w:val="left"/>
        </w:trPr>
        <w:tc>
          <w:tcPr>
            <w:tcW w:w="2448" w:type="dxa"/>
          </w:tcPr>
          <w:p>
            <w:pPr>
              <w:pStyle w:val="TableParagraph"/>
              <w:spacing w:before="102"/>
              <w:ind w:left="453"/>
              <w:rPr>
                <w:sz w:val="27"/>
              </w:rPr>
            </w:pPr>
            <w:r>
              <w:rPr>
                <w:sz w:val="27"/>
              </w:rPr>
              <w:t>园林技术</w:t>
            </w:r>
          </w:p>
        </w:tc>
        <w:tc>
          <w:tcPr>
            <w:tcW w:w="2096" w:type="dxa"/>
          </w:tcPr>
          <w:p>
            <w:pPr>
              <w:pStyle w:val="TableParagraph"/>
              <w:rPr>
                <w:rFonts w:ascii="Times New Roman"/>
                <w:sz w:val="34"/>
              </w:rPr>
            </w:pPr>
          </w:p>
        </w:tc>
        <w:tc>
          <w:tcPr>
            <w:tcW w:w="1959" w:type="dxa"/>
          </w:tcPr>
          <w:p>
            <w:pPr>
              <w:pStyle w:val="TableParagraph"/>
              <w:rPr>
                <w:rFonts w:ascii="Times New Roman"/>
                <w:sz w:val="34"/>
              </w:rPr>
            </w:pPr>
          </w:p>
        </w:tc>
        <w:tc>
          <w:tcPr>
            <w:tcW w:w="2092" w:type="dxa"/>
          </w:tcPr>
          <w:p>
            <w:pPr>
              <w:pStyle w:val="TableParagraph"/>
              <w:rPr>
                <w:rFonts w:ascii="Times New Roman"/>
                <w:sz w:val="34"/>
              </w:rPr>
            </w:pPr>
          </w:p>
        </w:tc>
        <w:tc>
          <w:tcPr>
            <w:tcW w:w="1231" w:type="dxa"/>
          </w:tcPr>
          <w:p>
            <w:pPr>
              <w:pStyle w:val="TableParagraph"/>
              <w:spacing w:before="102"/>
              <w:ind w:right="49"/>
              <w:jc w:val="right"/>
              <w:rPr>
                <w:sz w:val="27"/>
              </w:rPr>
            </w:pPr>
            <w:r>
              <w:rPr>
                <w:sz w:val="27"/>
              </w:rPr>
              <w:t>√</w:t>
            </w:r>
          </w:p>
        </w:tc>
      </w:tr>
      <w:tr>
        <w:tblPrEx>
          <w:tblW w:w="0" w:type="auto"/>
          <w:jc w:val="left"/>
          <w:tblInd w:w="1559" w:type="dxa"/>
          <w:tblLayout w:type="fixed"/>
          <w:tblCellMar>
            <w:top w:w="0" w:type="dxa"/>
            <w:left w:w="0" w:type="dxa"/>
            <w:bottom w:w="0" w:type="dxa"/>
            <w:right w:w="0" w:type="dxa"/>
          </w:tblCellMar>
          <w:tblLook w:val="01E0"/>
        </w:tblPrEx>
        <w:trPr>
          <w:trHeight w:val="550"/>
          <w:jc w:val="left"/>
        </w:trPr>
        <w:tc>
          <w:tcPr>
            <w:tcW w:w="2448" w:type="dxa"/>
          </w:tcPr>
          <w:p>
            <w:pPr>
              <w:pStyle w:val="TableParagraph"/>
              <w:spacing w:before="102"/>
              <w:ind w:left="723"/>
              <w:rPr>
                <w:sz w:val="27"/>
              </w:rPr>
            </w:pPr>
            <w:r>
              <w:rPr>
                <w:sz w:val="27"/>
              </w:rPr>
              <w:t>会计</w:t>
            </w:r>
          </w:p>
        </w:tc>
        <w:tc>
          <w:tcPr>
            <w:tcW w:w="2096" w:type="dxa"/>
          </w:tcPr>
          <w:p>
            <w:pPr>
              <w:pStyle w:val="TableParagraph"/>
              <w:spacing w:before="102"/>
              <w:ind w:right="260"/>
              <w:jc w:val="center"/>
              <w:rPr>
                <w:sz w:val="27"/>
              </w:rPr>
            </w:pPr>
            <w:r>
              <w:rPr>
                <w:sz w:val="27"/>
              </w:rPr>
              <w:t>√</w:t>
            </w:r>
          </w:p>
        </w:tc>
        <w:tc>
          <w:tcPr>
            <w:tcW w:w="1959" w:type="dxa"/>
          </w:tcPr>
          <w:p>
            <w:pPr>
              <w:pStyle w:val="TableParagraph"/>
              <w:rPr>
                <w:rFonts w:ascii="Times New Roman"/>
                <w:sz w:val="34"/>
              </w:rPr>
            </w:pPr>
          </w:p>
        </w:tc>
        <w:tc>
          <w:tcPr>
            <w:tcW w:w="2092" w:type="dxa"/>
          </w:tcPr>
          <w:p>
            <w:pPr>
              <w:pStyle w:val="TableParagraph"/>
              <w:rPr>
                <w:rFonts w:ascii="Times New Roman"/>
                <w:sz w:val="34"/>
              </w:rPr>
            </w:pPr>
          </w:p>
        </w:tc>
        <w:tc>
          <w:tcPr>
            <w:tcW w:w="1231" w:type="dxa"/>
          </w:tcPr>
          <w:p>
            <w:pPr>
              <w:pStyle w:val="TableParagraph"/>
              <w:spacing w:before="102"/>
              <w:ind w:right="49"/>
              <w:jc w:val="right"/>
              <w:rPr>
                <w:sz w:val="27"/>
              </w:rPr>
            </w:pPr>
            <w:r>
              <w:rPr>
                <w:sz w:val="27"/>
              </w:rPr>
              <w:t>√</w:t>
            </w:r>
          </w:p>
        </w:tc>
      </w:tr>
      <w:tr>
        <w:tblPrEx>
          <w:tblW w:w="0" w:type="auto"/>
          <w:jc w:val="left"/>
          <w:tblInd w:w="1559" w:type="dxa"/>
          <w:tblLayout w:type="fixed"/>
          <w:tblCellMar>
            <w:top w:w="0" w:type="dxa"/>
            <w:left w:w="0" w:type="dxa"/>
            <w:bottom w:w="0" w:type="dxa"/>
            <w:right w:w="0" w:type="dxa"/>
          </w:tblCellMar>
          <w:tblLook w:val="01E0"/>
        </w:tblPrEx>
        <w:trPr>
          <w:trHeight w:val="550"/>
          <w:jc w:val="left"/>
        </w:trPr>
        <w:tc>
          <w:tcPr>
            <w:tcW w:w="2448" w:type="dxa"/>
          </w:tcPr>
          <w:p>
            <w:pPr>
              <w:pStyle w:val="TableParagraph"/>
              <w:spacing w:before="102"/>
              <w:ind w:left="453"/>
              <w:rPr>
                <w:sz w:val="27"/>
              </w:rPr>
            </w:pPr>
            <w:r>
              <w:rPr>
                <w:sz w:val="27"/>
              </w:rPr>
              <w:t>酒店管理</w:t>
            </w:r>
          </w:p>
        </w:tc>
        <w:tc>
          <w:tcPr>
            <w:tcW w:w="2096" w:type="dxa"/>
          </w:tcPr>
          <w:p>
            <w:pPr>
              <w:pStyle w:val="TableParagraph"/>
              <w:rPr>
                <w:rFonts w:ascii="Times New Roman"/>
                <w:sz w:val="34"/>
              </w:rPr>
            </w:pPr>
          </w:p>
        </w:tc>
        <w:tc>
          <w:tcPr>
            <w:tcW w:w="1959" w:type="dxa"/>
          </w:tcPr>
          <w:p>
            <w:pPr>
              <w:pStyle w:val="TableParagraph"/>
              <w:rPr>
                <w:rFonts w:ascii="Times New Roman"/>
                <w:sz w:val="34"/>
              </w:rPr>
            </w:pPr>
          </w:p>
        </w:tc>
        <w:tc>
          <w:tcPr>
            <w:tcW w:w="2092" w:type="dxa"/>
          </w:tcPr>
          <w:p>
            <w:pPr>
              <w:pStyle w:val="TableParagraph"/>
              <w:rPr>
                <w:rFonts w:ascii="Times New Roman"/>
                <w:sz w:val="34"/>
              </w:rPr>
            </w:pPr>
          </w:p>
        </w:tc>
        <w:tc>
          <w:tcPr>
            <w:tcW w:w="1231" w:type="dxa"/>
          </w:tcPr>
          <w:p>
            <w:pPr>
              <w:pStyle w:val="TableParagraph"/>
              <w:spacing w:before="102"/>
              <w:ind w:right="49"/>
              <w:jc w:val="right"/>
              <w:rPr>
                <w:sz w:val="27"/>
              </w:rPr>
            </w:pPr>
            <w:r>
              <w:rPr>
                <w:sz w:val="27"/>
              </w:rPr>
              <w:t>√</w:t>
            </w:r>
          </w:p>
        </w:tc>
      </w:tr>
      <w:tr>
        <w:tblPrEx>
          <w:tblW w:w="0" w:type="auto"/>
          <w:jc w:val="left"/>
          <w:tblInd w:w="1559" w:type="dxa"/>
          <w:tblLayout w:type="fixed"/>
          <w:tblCellMar>
            <w:top w:w="0" w:type="dxa"/>
            <w:left w:w="0" w:type="dxa"/>
            <w:bottom w:w="0" w:type="dxa"/>
            <w:right w:w="0" w:type="dxa"/>
          </w:tblCellMar>
          <w:tblLook w:val="01E0"/>
        </w:tblPrEx>
        <w:trPr>
          <w:trHeight w:val="550"/>
          <w:jc w:val="left"/>
        </w:trPr>
        <w:tc>
          <w:tcPr>
            <w:tcW w:w="2448" w:type="dxa"/>
          </w:tcPr>
          <w:p>
            <w:pPr>
              <w:pStyle w:val="TableParagraph"/>
              <w:spacing w:before="102"/>
              <w:ind w:left="453"/>
              <w:rPr>
                <w:sz w:val="27"/>
              </w:rPr>
            </w:pPr>
            <w:r>
              <w:rPr>
                <w:sz w:val="27"/>
              </w:rPr>
              <w:t>学前教育</w:t>
            </w:r>
          </w:p>
        </w:tc>
        <w:tc>
          <w:tcPr>
            <w:tcW w:w="2096" w:type="dxa"/>
          </w:tcPr>
          <w:p>
            <w:pPr>
              <w:pStyle w:val="TableParagraph"/>
              <w:spacing w:before="102"/>
              <w:ind w:right="260"/>
              <w:jc w:val="center"/>
              <w:rPr>
                <w:sz w:val="27"/>
              </w:rPr>
            </w:pPr>
            <w:r>
              <w:rPr>
                <w:sz w:val="27"/>
              </w:rPr>
              <w:t>√</w:t>
            </w:r>
          </w:p>
        </w:tc>
        <w:tc>
          <w:tcPr>
            <w:tcW w:w="1959" w:type="dxa"/>
          </w:tcPr>
          <w:p>
            <w:pPr>
              <w:pStyle w:val="TableParagraph"/>
              <w:rPr>
                <w:rFonts w:ascii="Times New Roman"/>
                <w:sz w:val="34"/>
              </w:rPr>
            </w:pPr>
          </w:p>
        </w:tc>
        <w:tc>
          <w:tcPr>
            <w:tcW w:w="2092" w:type="dxa"/>
          </w:tcPr>
          <w:p>
            <w:pPr>
              <w:pStyle w:val="TableParagraph"/>
              <w:rPr>
                <w:rFonts w:ascii="Times New Roman"/>
                <w:sz w:val="34"/>
              </w:rPr>
            </w:pPr>
          </w:p>
        </w:tc>
        <w:tc>
          <w:tcPr>
            <w:tcW w:w="1231" w:type="dxa"/>
          </w:tcPr>
          <w:p>
            <w:pPr>
              <w:pStyle w:val="TableParagraph"/>
              <w:spacing w:before="102"/>
              <w:ind w:right="49"/>
              <w:jc w:val="right"/>
              <w:rPr>
                <w:sz w:val="27"/>
              </w:rPr>
            </w:pPr>
            <w:r>
              <w:rPr>
                <w:sz w:val="27"/>
              </w:rPr>
              <w:t>√</w:t>
            </w:r>
          </w:p>
        </w:tc>
      </w:tr>
      <w:tr>
        <w:tblPrEx>
          <w:tblW w:w="0" w:type="auto"/>
          <w:jc w:val="left"/>
          <w:tblInd w:w="1559" w:type="dxa"/>
          <w:tblLayout w:type="fixed"/>
          <w:tblCellMar>
            <w:top w:w="0" w:type="dxa"/>
            <w:left w:w="0" w:type="dxa"/>
            <w:bottom w:w="0" w:type="dxa"/>
            <w:right w:w="0" w:type="dxa"/>
          </w:tblCellMar>
          <w:tblLook w:val="01E0"/>
        </w:tblPrEx>
        <w:trPr>
          <w:trHeight w:val="550"/>
          <w:jc w:val="left"/>
        </w:trPr>
        <w:tc>
          <w:tcPr>
            <w:tcW w:w="2448" w:type="dxa"/>
          </w:tcPr>
          <w:p>
            <w:pPr>
              <w:pStyle w:val="TableParagraph"/>
              <w:spacing w:before="102"/>
              <w:ind w:left="453"/>
              <w:rPr>
                <w:sz w:val="27"/>
              </w:rPr>
            </w:pPr>
            <w:r>
              <w:rPr>
                <w:sz w:val="27"/>
              </w:rPr>
              <w:t>临床医学</w:t>
            </w:r>
          </w:p>
        </w:tc>
        <w:tc>
          <w:tcPr>
            <w:tcW w:w="2096" w:type="dxa"/>
          </w:tcPr>
          <w:p>
            <w:pPr>
              <w:pStyle w:val="TableParagraph"/>
              <w:rPr>
                <w:rFonts w:ascii="Times New Roman"/>
                <w:sz w:val="34"/>
              </w:rPr>
            </w:pPr>
          </w:p>
        </w:tc>
        <w:tc>
          <w:tcPr>
            <w:tcW w:w="1959" w:type="dxa"/>
          </w:tcPr>
          <w:p>
            <w:pPr>
              <w:pStyle w:val="TableParagraph"/>
              <w:rPr>
                <w:rFonts w:ascii="Times New Roman"/>
                <w:sz w:val="34"/>
              </w:rPr>
            </w:pPr>
          </w:p>
        </w:tc>
        <w:tc>
          <w:tcPr>
            <w:tcW w:w="2092" w:type="dxa"/>
          </w:tcPr>
          <w:p>
            <w:pPr>
              <w:pStyle w:val="TableParagraph"/>
              <w:rPr>
                <w:rFonts w:ascii="Times New Roman"/>
                <w:sz w:val="34"/>
              </w:rPr>
            </w:pPr>
          </w:p>
        </w:tc>
        <w:tc>
          <w:tcPr>
            <w:tcW w:w="1231" w:type="dxa"/>
          </w:tcPr>
          <w:p>
            <w:pPr>
              <w:pStyle w:val="TableParagraph"/>
              <w:spacing w:before="102"/>
              <w:ind w:right="49"/>
              <w:jc w:val="right"/>
              <w:rPr>
                <w:sz w:val="27"/>
              </w:rPr>
            </w:pPr>
            <w:r>
              <w:rPr>
                <w:sz w:val="27"/>
              </w:rPr>
              <w:t>√</w:t>
            </w:r>
          </w:p>
        </w:tc>
      </w:tr>
      <w:tr>
        <w:tblPrEx>
          <w:tblW w:w="0" w:type="auto"/>
          <w:jc w:val="left"/>
          <w:tblInd w:w="1559" w:type="dxa"/>
          <w:tblLayout w:type="fixed"/>
          <w:tblCellMar>
            <w:top w:w="0" w:type="dxa"/>
            <w:left w:w="0" w:type="dxa"/>
            <w:bottom w:w="0" w:type="dxa"/>
            <w:right w:w="0" w:type="dxa"/>
          </w:tblCellMar>
          <w:tblLook w:val="01E0"/>
        </w:tblPrEx>
        <w:trPr>
          <w:trHeight w:val="550"/>
          <w:jc w:val="left"/>
        </w:trPr>
        <w:tc>
          <w:tcPr>
            <w:tcW w:w="2448" w:type="dxa"/>
          </w:tcPr>
          <w:p>
            <w:pPr>
              <w:pStyle w:val="TableParagraph"/>
              <w:spacing w:before="102"/>
              <w:ind w:left="723"/>
              <w:rPr>
                <w:sz w:val="27"/>
              </w:rPr>
            </w:pPr>
            <w:r>
              <w:rPr>
                <w:sz w:val="27"/>
              </w:rPr>
              <w:t>护理</w:t>
            </w:r>
          </w:p>
        </w:tc>
        <w:tc>
          <w:tcPr>
            <w:tcW w:w="2096" w:type="dxa"/>
          </w:tcPr>
          <w:p>
            <w:pPr>
              <w:pStyle w:val="TableParagraph"/>
              <w:rPr>
                <w:rFonts w:ascii="Times New Roman"/>
                <w:sz w:val="34"/>
              </w:rPr>
            </w:pPr>
          </w:p>
        </w:tc>
        <w:tc>
          <w:tcPr>
            <w:tcW w:w="1959" w:type="dxa"/>
          </w:tcPr>
          <w:p>
            <w:pPr>
              <w:pStyle w:val="TableParagraph"/>
              <w:spacing w:before="102"/>
              <w:ind w:left="777"/>
              <w:rPr>
                <w:sz w:val="27"/>
              </w:rPr>
            </w:pPr>
            <w:r>
              <w:rPr>
                <w:sz w:val="27"/>
              </w:rPr>
              <w:t>√</w:t>
            </w:r>
          </w:p>
        </w:tc>
        <w:tc>
          <w:tcPr>
            <w:tcW w:w="2092" w:type="dxa"/>
          </w:tcPr>
          <w:p>
            <w:pPr>
              <w:pStyle w:val="TableParagraph"/>
              <w:rPr>
                <w:rFonts w:ascii="Times New Roman"/>
                <w:sz w:val="34"/>
              </w:rPr>
            </w:pPr>
          </w:p>
        </w:tc>
        <w:tc>
          <w:tcPr>
            <w:tcW w:w="1231" w:type="dxa"/>
          </w:tcPr>
          <w:p>
            <w:pPr>
              <w:pStyle w:val="TableParagraph"/>
              <w:spacing w:before="102"/>
              <w:ind w:right="49"/>
              <w:jc w:val="right"/>
              <w:rPr>
                <w:sz w:val="27"/>
              </w:rPr>
            </w:pPr>
            <w:r>
              <w:rPr>
                <w:sz w:val="27"/>
              </w:rPr>
              <w:t>√</w:t>
            </w:r>
          </w:p>
        </w:tc>
      </w:tr>
      <w:tr>
        <w:tblPrEx>
          <w:tblW w:w="0" w:type="auto"/>
          <w:jc w:val="left"/>
          <w:tblInd w:w="1559" w:type="dxa"/>
          <w:tblLayout w:type="fixed"/>
          <w:tblCellMar>
            <w:top w:w="0" w:type="dxa"/>
            <w:left w:w="0" w:type="dxa"/>
            <w:bottom w:w="0" w:type="dxa"/>
            <w:right w:w="0" w:type="dxa"/>
          </w:tblCellMar>
          <w:tblLook w:val="01E0"/>
        </w:tblPrEx>
        <w:trPr>
          <w:trHeight w:val="410"/>
          <w:jc w:val="left"/>
        </w:trPr>
        <w:tc>
          <w:tcPr>
            <w:tcW w:w="2448" w:type="dxa"/>
          </w:tcPr>
          <w:p>
            <w:pPr>
              <w:pStyle w:val="TableParagraph"/>
              <w:spacing w:before="102" w:line="288" w:lineRule="exact"/>
              <w:ind w:left="183"/>
              <w:rPr>
                <w:sz w:val="27"/>
              </w:rPr>
            </w:pPr>
            <w:r>
              <w:rPr>
                <w:sz w:val="27"/>
              </w:rPr>
              <w:t>装潢艺术设计</w:t>
            </w:r>
          </w:p>
        </w:tc>
        <w:tc>
          <w:tcPr>
            <w:tcW w:w="2096" w:type="dxa"/>
          </w:tcPr>
          <w:p>
            <w:pPr>
              <w:pStyle w:val="TableParagraph"/>
              <w:rPr>
                <w:rFonts w:ascii="Times New Roman"/>
                <w:sz w:val="32"/>
              </w:rPr>
            </w:pPr>
          </w:p>
        </w:tc>
        <w:tc>
          <w:tcPr>
            <w:tcW w:w="1959" w:type="dxa"/>
          </w:tcPr>
          <w:p>
            <w:pPr>
              <w:pStyle w:val="TableParagraph"/>
              <w:rPr>
                <w:rFonts w:ascii="Times New Roman"/>
                <w:sz w:val="32"/>
              </w:rPr>
            </w:pPr>
          </w:p>
        </w:tc>
        <w:tc>
          <w:tcPr>
            <w:tcW w:w="2092" w:type="dxa"/>
          </w:tcPr>
          <w:p>
            <w:pPr>
              <w:pStyle w:val="TableParagraph"/>
              <w:rPr>
                <w:rFonts w:ascii="Times New Roman"/>
                <w:sz w:val="32"/>
              </w:rPr>
            </w:pPr>
          </w:p>
        </w:tc>
        <w:tc>
          <w:tcPr>
            <w:tcW w:w="1231" w:type="dxa"/>
          </w:tcPr>
          <w:p>
            <w:pPr>
              <w:pStyle w:val="TableParagraph"/>
              <w:spacing w:before="102" w:line="288" w:lineRule="exact"/>
              <w:ind w:right="49"/>
              <w:jc w:val="right"/>
              <w:rPr>
                <w:sz w:val="27"/>
              </w:rPr>
            </w:pPr>
            <w:r>
              <w:rPr>
                <w:sz w:val="27"/>
              </w:rPr>
              <w:t>√</w:t>
            </w:r>
          </w:p>
        </w:tc>
      </w:tr>
    </w:tbl>
    <w:p>
      <w:pPr>
        <w:pStyle w:val="BodyText"/>
        <w:rPr>
          <w:b/>
          <w:sz w:val="20"/>
        </w:rPr>
      </w:pPr>
    </w:p>
    <w:p>
      <w:pPr>
        <w:pStyle w:val="BodyText"/>
        <w:rPr>
          <w:b/>
          <w:sz w:val="20"/>
        </w:rPr>
      </w:pPr>
    </w:p>
    <w:p>
      <w:pPr>
        <w:pStyle w:val="BodyText"/>
        <w:rPr>
          <w:b/>
          <w:sz w:val="20"/>
        </w:rPr>
      </w:pPr>
    </w:p>
    <w:p>
      <w:pPr>
        <w:pStyle w:val="BodyText"/>
        <w:spacing w:before="8"/>
        <w:rPr>
          <w:b/>
          <w:sz w:val="19"/>
        </w:rPr>
      </w:pPr>
    </w:p>
    <w:p>
      <w:pPr>
        <w:pStyle w:val="Heading2"/>
        <w:spacing w:line="716" w:lineRule="exact"/>
      </w:pPr>
      <w:r>
        <w:t>（六）课程建设与质量</w:t>
      </w:r>
    </w:p>
    <w:p>
      <w:pPr>
        <w:pStyle w:val="BodyText"/>
        <w:spacing w:before="218" w:line="374" w:lineRule="auto"/>
        <w:ind w:left="500" w:right="363" w:firstLine="838"/>
      </w:pPr>
      <w:r>
        <w:rPr>
          <w:spacing w:val="-41"/>
        </w:rPr>
        <w:t xml:space="preserve">学院 </w:t>
      </w:r>
      <w:r>
        <w:t>31</w:t>
      </w:r>
      <w:r>
        <w:rPr>
          <w:spacing w:val="-30"/>
        </w:rPr>
        <w:t xml:space="preserve"> 个专业共开设有 </w:t>
      </w:r>
      <w:r>
        <w:t>562</w:t>
      </w:r>
      <w:r>
        <w:rPr>
          <w:spacing w:val="-22"/>
        </w:rPr>
        <w:t xml:space="preserve"> 门课程，平均每专业开设课程</w:t>
      </w:r>
      <w:r>
        <w:t>18</w:t>
      </w:r>
      <w:r>
        <w:rPr>
          <w:spacing w:val="-48"/>
        </w:rPr>
        <w:t xml:space="preserve"> 门， </w:t>
      </w:r>
      <w:r>
        <w:rPr>
          <w:spacing w:val="52"/>
        </w:rPr>
        <w:t>其中</w:t>
      </w:r>
      <w:r>
        <w:t>A</w:t>
      </w:r>
      <w:r>
        <w:rPr>
          <w:spacing w:val="-43"/>
        </w:rPr>
        <w:t xml:space="preserve"> 类课程 </w:t>
      </w:r>
      <w:r>
        <w:t>90</w:t>
      </w:r>
      <w:r>
        <w:rPr>
          <w:spacing w:val="-46"/>
        </w:rPr>
        <w:t xml:space="preserve"> 门，占 </w:t>
      </w:r>
      <w:r>
        <w:t>16%，B</w:t>
      </w:r>
      <w:r>
        <w:rPr>
          <w:spacing w:val="-44"/>
        </w:rPr>
        <w:t xml:space="preserve"> 类课程 </w:t>
      </w:r>
      <w:r>
        <w:t>408</w:t>
      </w:r>
      <w:r>
        <w:rPr>
          <w:spacing w:val="-45"/>
        </w:rPr>
        <w:t xml:space="preserve"> 门，占 </w:t>
      </w:r>
      <w:r>
        <w:t>73%，C</w:t>
      </w:r>
      <w:r>
        <w:rPr>
          <w:spacing w:val="-43"/>
        </w:rPr>
        <w:t xml:space="preserve"> 类课程 </w:t>
      </w:r>
      <w:r>
        <w:t xml:space="preserve">63 </w:t>
      </w:r>
      <w:r>
        <w:rPr>
          <w:spacing w:val="-17"/>
        </w:rPr>
        <w:t xml:space="preserve">门，占 </w:t>
      </w:r>
      <w:r>
        <w:t>11</w:t>
      </w:r>
      <w:r>
        <w:rPr>
          <w:spacing w:val="-7"/>
        </w:rPr>
        <w:t xml:space="preserve">%。全院共有省级精品课程 </w:t>
      </w:r>
      <w:r>
        <w:t>7</w:t>
      </w:r>
      <w:r>
        <w:rPr>
          <w:spacing w:val="-17"/>
        </w:rPr>
        <w:t xml:space="preserve"> 门，院级精品课程 </w:t>
      </w:r>
      <w:r>
        <w:t>37</w:t>
      </w:r>
      <w:r>
        <w:rPr>
          <w:spacing w:val="-18"/>
        </w:rPr>
        <w:t xml:space="preserve"> 门，校</w:t>
      </w:r>
      <w:r>
        <w:rPr>
          <w:spacing w:val="-30"/>
        </w:rPr>
        <w:t xml:space="preserve">企合作开发课程 </w:t>
      </w:r>
      <w:r>
        <w:t>27</w:t>
      </w:r>
      <w:r>
        <w:rPr>
          <w:spacing w:val="-30"/>
        </w:rPr>
        <w:t xml:space="preserve"> 门，教改课程 </w:t>
      </w:r>
      <w:r>
        <w:t>12</w:t>
      </w:r>
      <w:r>
        <w:rPr>
          <w:spacing w:val="-37"/>
        </w:rPr>
        <w:t xml:space="preserve"> 门。</w:t>
      </w:r>
    </w:p>
    <w:p>
      <w:pPr>
        <w:tabs>
          <w:tab w:val="left" w:pos="1346"/>
        </w:tabs>
        <w:spacing w:before="344"/>
        <w:ind w:left="0" w:right="67" w:firstLine="0"/>
        <w:jc w:val="center"/>
        <w:rPr>
          <w:b/>
          <w:sz w:val="31"/>
        </w:rPr>
      </w:pPr>
      <w:r>
        <w:rPr>
          <w:b/>
          <w:sz w:val="31"/>
        </w:rPr>
        <w:t>图</w:t>
      </w:r>
      <w:r>
        <w:rPr>
          <w:b/>
          <w:spacing w:val="-74"/>
          <w:sz w:val="31"/>
        </w:rPr>
        <w:t xml:space="preserve"> </w:t>
      </w:r>
      <w:r>
        <w:rPr>
          <w:b/>
          <w:sz w:val="31"/>
        </w:rPr>
        <w:t>1-4</w:t>
        <w:tab/>
        <w:t>2012-2013</w:t>
      </w:r>
      <w:r>
        <w:rPr>
          <w:b/>
          <w:spacing w:val="-71"/>
          <w:sz w:val="31"/>
        </w:rPr>
        <w:t xml:space="preserve"> </w:t>
      </w:r>
      <w:r>
        <w:rPr>
          <w:b/>
          <w:sz w:val="31"/>
        </w:rPr>
        <w:t>学年各类课程所占比例</w:t>
      </w:r>
    </w:p>
    <w:p>
      <w:pPr>
        <w:pStyle w:val="BodyText"/>
        <w:rPr>
          <w:b/>
          <w:sz w:val="20"/>
        </w:rPr>
      </w:pPr>
    </w:p>
    <w:p>
      <w:pPr>
        <w:pStyle w:val="BodyText"/>
        <w:rPr>
          <w:b/>
          <w:sz w:val="20"/>
        </w:rPr>
      </w:pPr>
    </w:p>
    <w:p>
      <w:pPr>
        <w:pStyle w:val="BodyText"/>
        <w:spacing w:before="3"/>
        <w:rPr>
          <w:b/>
          <w:sz w:val="27"/>
        </w:rPr>
      </w:pPr>
      <w:r>
        <w:drawing>
          <wp:anchor distT="0" distB="0" distL="0" distR="0" simplePos="0" relativeHeight="251665408" behindDoc="0" locked="0" layoutInCell="1" allowOverlap="1">
            <wp:simplePos x="0" y="0"/>
            <wp:positionH relativeFrom="page">
              <wp:posOffset>2647094</wp:posOffset>
            </wp:positionH>
            <wp:positionV relativeFrom="paragraph">
              <wp:posOffset>246823</wp:posOffset>
            </wp:positionV>
            <wp:extent cx="6272123" cy="1728787"/>
            <wp:effectExtent l="0" t="0" r="0" b="0"/>
            <wp:wrapTopAndBottom/>
            <wp:docPr id="19" name="image1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2.jpeg"/>
                    <pic:cNvPicPr/>
                  </pic:nvPicPr>
                  <pic:blipFill>
                    <a:blip xmlns:r="http://schemas.openxmlformats.org/officeDocument/2006/relationships" r:embed="rId31" cstate="print"/>
                    <a:stretch>
                      <a:fillRect/>
                    </a:stretch>
                  </pic:blipFill>
                  <pic:spPr>
                    <a:xfrm>
                      <a:off x="0" y="0"/>
                      <a:ext cx="6272123" cy="1728787"/>
                    </a:xfrm>
                    <a:prstGeom prst="rect">
                      <a:avLst/>
                    </a:prstGeom>
                  </pic:spPr>
                </pic:pic>
              </a:graphicData>
            </a:graphic>
          </wp:anchor>
        </w:drawing>
      </w:r>
    </w:p>
    <w:p>
      <w:pPr>
        <w:spacing w:after="0"/>
        <w:rPr>
          <w:sz w:val="27"/>
        </w:rPr>
        <w:sectPr>
          <w:headerReference w:type="default" r:id="rId32"/>
          <w:footerReference w:type="default" r:id="rId33"/>
          <w:pgSz w:w="17860" w:h="25260"/>
          <w:pgMar w:top="1820" w:right="2120" w:bottom="2040" w:left="2200" w:header="978" w:footer="1844"/>
          <w:pgNumType w:start="10"/>
          <w:cols w:space="708"/>
        </w:sectPr>
      </w:pPr>
    </w:p>
    <w:p>
      <w:pPr>
        <w:pStyle w:val="BodyText"/>
        <w:rPr>
          <w:b/>
          <w:sz w:val="20"/>
        </w:rPr>
      </w:pPr>
    </w:p>
    <w:p>
      <w:pPr>
        <w:pStyle w:val="BodyText"/>
        <w:rPr>
          <w:b/>
          <w:sz w:val="20"/>
        </w:rPr>
      </w:pPr>
    </w:p>
    <w:p>
      <w:pPr>
        <w:tabs>
          <w:tab w:val="left" w:pos="1504"/>
        </w:tabs>
        <w:spacing w:before="63"/>
        <w:ind w:left="0" w:right="67" w:firstLine="0"/>
        <w:jc w:val="center"/>
        <w:rPr>
          <w:b/>
          <w:sz w:val="31"/>
        </w:rPr>
      </w:pPr>
      <w:r>
        <w:rPr>
          <w:b/>
          <w:sz w:val="31"/>
        </w:rPr>
        <w:t>图</w:t>
      </w:r>
      <w:r>
        <w:rPr>
          <w:b/>
          <w:spacing w:val="-74"/>
          <w:sz w:val="31"/>
        </w:rPr>
        <w:t xml:space="preserve"> </w:t>
      </w:r>
      <w:r>
        <w:rPr>
          <w:b/>
          <w:sz w:val="31"/>
        </w:rPr>
        <w:t>1-5</w:t>
        <w:tab/>
        <w:t>2012-2013</w:t>
      </w:r>
      <w:r>
        <w:rPr>
          <w:b/>
          <w:spacing w:val="-72"/>
          <w:sz w:val="31"/>
        </w:rPr>
        <w:t xml:space="preserve"> </w:t>
      </w:r>
      <w:r>
        <w:rPr>
          <w:b/>
          <w:sz w:val="31"/>
        </w:rPr>
        <w:t>学年各类课程学时比例</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16"/>
        </w:rPr>
      </w:pPr>
      <w:r>
        <w:drawing>
          <wp:anchor distT="0" distB="0" distL="0" distR="0" simplePos="0" relativeHeight="251667456" behindDoc="0" locked="0" layoutInCell="1" allowOverlap="1">
            <wp:simplePos x="0" y="0"/>
            <wp:positionH relativeFrom="page">
              <wp:posOffset>2251666</wp:posOffset>
            </wp:positionH>
            <wp:positionV relativeFrom="paragraph">
              <wp:posOffset>155220</wp:posOffset>
            </wp:positionV>
            <wp:extent cx="6920925" cy="1813559"/>
            <wp:effectExtent l="0" t="0" r="0" b="0"/>
            <wp:wrapTopAndBottom/>
            <wp:docPr id="21"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3.png"/>
                    <pic:cNvPicPr/>
                  </pic:nvPicPr>
                  <pic:blipFill>
                    <a:blip xmlns:r="http://schemas.openxmlformats.org/officeDocument/2006/relationships" r:embed="rId34" cstate="print"/>
                    <a:stretch>
                      <a:fillRect/>
                    </a:stretch>
                  </pic:blipFill>
                  <pic:spPr>
                    <a:xfrm>
                      <a:off x="0" y="0"/>
                      <a:ext cx="6920925" cy="1813559"/>
                    </a:xfrm>
                    <a:prstGeom prst="rect">
                      <a:avLst/>
                    </a:prstGeom>
                  </pic:spPr>
                </pic:pic>
              </a:graphicData>
            </a:graphic>
          </wp:anchor>
        </w:drawing>
      </w:r>
    </w:p>
    <w:p>
      <w:pPr>
        <w:pStyle w:val="BodyText"/>
        <w:rPr>
          <w:b/>
          <w:sz w:val="32"/>
        </w:rPr>
      </w:pPr>
    </w:p>
    <w:p>
      <w:pPr>
        <w:pStyle w:val="BodyText"/>
        <w:rPr>
          <w:b/>
          <w:sz w:val="32"/>
        </w:rPr>
      </w:pPr>
    </w:p>
    <w:p>
      <w:pPr>
        <w:pStyle w:val="BodyText"/>
        <w:rPr>
          <w:b/>
          <w:sz w:val="32"/>
        </w:rPr>
      </w:pPr>
    </w:p>
    <w:p>
      <w:pPr>
        <w:pStyle w:val="BodyText"/>
        <w:rPr>
          <w:b/>
          <w:sz w:val="32"/>
        </w:rPr>
      </w:pPr>
    </w:p>
    <w:p>
      <w:pPr>
        <w:pStyle w:val="BodyText"/>
        <w:rPr>
          <w:b/>
          <w:sz w:val="32"/>
        </w:rPr>
      </w:pPr>
    </w:p>
    <w:p>
      <w:pPr>
        <w:pStyle w:val="BodyText"/>
        <w:rPr>
          <w:b/>
          <w:sz w:val="32"/>
        </w:rPr>
      </w:pPr>
    </w:p>
    <w:p>
      <w:pPr>
        <w:pStyle w:val="BodyText"/>
        <w:rPr>
          <w:b/>
          <w:sz w:val="32"/>
        </w:rPr>
      </w:pPr>
    </w:p>
    <w:p>
      <w:pPr>
        <w:tabs>
          <w:tab w:val="left" w:pos="1346"/>
        </w:tabs>
        <w:spacing w:before="279"/>
        <w:ind w:left="0" w:right="67" w:firstLine="0"/>
        <w:jc w:val="center"/>
        <w:rPr>
          <w:b/>
          <w:sz w:val="31"/>
        </w:rPr>
      </w:pPr>
      <w:r>
        <w:drawing>
          <wp:anchor distT="0" distB="0" distL="0" distR="0" simplePos="0" relativeHeight="251668480" behindDoc="1" locked="0" layoutInCell="1" allowOverlap="1">
            <wp:simplePos x="0" y="0"/>
            <wp:positionH relativeFrom="page">
              <wp:posOffset>2197100</wp:posOffset>
            </wp:positionH>
            <wp:positionV relativeFrom="paragraph">
              <wp:posOffset>429238</wp:posOffset>
            </wp:positionV>
            <wp:extent cx="6958126" cy="2647664"/>
            <wp:effectExtent l="0" t="0" r="0" b="0"/>
            <wp:wrapNone/>
            <wp:docPr id="23"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4.png"/>
                    <pic:cNvPicPr/>
                  </pic:nvPicPr>
                  <pic:blipFill>
                    <a:blip xmlns:r="http://schemas.openxmlformats.org/officeDocument/2006/relationships" r:embed="rId35" cstate="print"/>
                    <a:stretch>
                      <a:fillRect/>
                    </a:stretch>
                  </pic:blipFill>
                  <pic:spPr>
                    <a:xfrm>
                      <a:off x="0" y="0"/>
                      <a:ext cx="6958126" cy="2647664"/>
                    </a:xfrm>
                    <a:prstGeom prst="rect">
                      <a:avLst/>
                    </a:prstGeom>
                  </pic:spPr>
                </pic:pic>
              </a:graphicData>
            </a:graphic>
          </wp:anchor>
        </w:drawing>
      </w:r>
      <w:r>
        <w:rPr>
          <w:b/>
          <w:sz w:val="31"/>
        </w:rPr>
        <w:t>表</w:t>
      </w:r>
      <w:r>
        <w:rPr>
          <w:b/>
          <w:spacing w:val="-75"/>
          <w:sz w:val="31"/>
        </w:rPr>
        <w:t xml:space="preserve"> </w:t>
      </w:r>
      <w:r>
        <w:rPr>
          <w:b/>
          <w:sz w:val="31"/>
        </w:rPr>
        <w:t>1-5</w:t>
        <w:tab/>
        <w:t>2012-2013</w:t>
      </w:r>
      <w:r>
        <w:rPr>
          <w:b/>
          <w:spacing w:val="-71"/>
          <w:sz w:val="31"/>
        </w:rPr>
        <w:t xml:space="preserve"> </w:t>
      </w:r>
      <w:r>
        <w:rPr>
          <w:b/>
          <w:sz w:val="31"/>
        </w:rPr>
        <w:t>学年课程建设成果一览表</w:t>
      </w:r>
    </w:p>
    <w:p>
      <w:pPr>
        <w:pStyle w:val="BodyText"/>
        <w:spacing w:before="9"/>
        <w:rPr>
          <w:b/>
          <w:sz w:val="17"/>
        </w:rPr>
      </w:pPr>
    </w:p>
    <w:tbl>
      <w:tblPr>
        <w:tblStyle w:val="TableNormal4"/>
        <w:tblW w:w="0" w:type="auto"/>
        <w:jc w:val="left"/>
        <w:tblInd w:w="21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687"/>
        <w:gridCol w:w="2872"/>
        <w:gridCol w:w="2608"/>
      </w:tblGrid>
      <w:tr>
        <w:tblPrEx>
          <w:tblW w:w="0" w:type="auto"/>
          <w:jc w:val="left"/>
          <w:tblInd w:w="212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503"/>
          <w:jc w:val="left"/>
        </w:trPr>
        <w:tc>
          <w:tcPr>
            <w:tcW w:w="3687" w:type="dxa"/>
          </w:tcPr>
          <w:p>
            <w:pPr>
              <w:pStyle w:val="TableParagraph"/>
              <w:spacing w:line="359" w:lineRule="exact"/>
              <w:ind w:left="45" w:right="1108"/>
              <w:jc w:val="center"/>
              <w:rPr>
                <w:b/>
                <w:sz w:val="31"/>
              </w:rPr>
            </w:pPr>
            <w:r>
              <w:rPr>
                <w:b/>
                <w:sz w:val="31"/>
              </w:rPr>
              <w:t>课程类别</w:t>
            </w:r>
          </w:p>
        </w:tc>
        <w:tc>
          <w:tcPr>
            <w:tcW w:w="2872" w:type="dxa"/>
          </w:tcPr>
          <w:p>
            <w:pPr>
              <w:pStyle w:val="TableParagraph"/>
              <w:spacing w:line="359" w:lineRule="exact"/>
              <w:ind w:left="1088" w:right="1121"/>
              <w:jc w:val="center"/>
              <w:rPr>
                <w:b/>
                <w:sz w:val="31"/>
              </w:rPr>
            </w:pPr>
            <w:r>
              <w:rPr>
                <w:b/>
                <w:sz w:val="31"/>
              </w:rPr>
              <w:t>门数</w:t>
            </w:r>
          </w:p>
        </w:tc>
        <w:tc>
          <w:tcPr>
            <w:tcW w:w="2608" w:type="dxa"/>
          </w:tcPr>
          <w:p>
            <w:pPr>
              <w:pStyle w:val="TableParagraph"/>
              <w:spacing w:line="359" w:lineRule="exact"/>
              <w:ind w:right="123"/>
              <w:jc w:val="right"/>
              <w:rPr>
                <w:b/>
                <w:sz w:val="31"/>
              </w:rPr>
            </w:pPr>
            <w:r>
              <w:rPr>
                <w:b/>
                <w:sz w:val="31"/>
              </w:rPr>
              <w:t>变化情况</w:t>
            </w:r>
          </w:p>
        </w:tc>
      </w:tr>
      <w:tr>
        <w:tblPrEx>
          <w:tblW w:w="0" w:type="auto"/>
          <w:jc w:val="left"/>
          <w:tblInd w:w="2128" w:type="dxa"/>
          <w:tblLayout w:type="fixed"/>
          <w:tblCellMar>
            <w:top w:w="0" w:type="dxa"/>
            <w:left w:w="0" w:type="dxa"/>
            <w:bottom w:w="0" w:type="dxa"/>
            <w:right w:w="0" w:type="dxa"/>
          </w:tblCellMar>
          <w:tblLook w:val="01E0"/>
        </w:tblPrEx>
        <w:trPr>
          <w:trHeight w:val="689"/>
          <w:jc w:val="left"/>
        </w:trPr>
        <w:tc>
          <w:tcPr>
            <w:tcW w:w="3687" w:type="dxa"/>
          </w:tcPr>
          <w:p>
            <w:pPr>
              <w:pStyle w:val="TableParagraph"/>
              <w:spacing w:before="149"/>
              <w:ind w:left="51" w:right="1108"/>
              <w:jc w:val="center"/>
              <w:rPr>
                <w:sz w:val="31"/>
              </w:rPr>
            </w:pPr>
            <w:r>
              <w:rPr>
                <w:sz w:val="31"/>
              </w:rPr>
              <w:t>省级精品课程</w:t>
            </w:r>
          </w:p>
        </w:tc>
        <w:tc>
          <w:tcPr>
            <w:tcW w:w="2872" w:type="dxa"/>
          </w:tcPr>
          <w:p>
            <w:pPr>
              <w:pStyle w:val="TableParagraph"/>
              <w:spacing w:before="149"/>
              <w:ind w:right="33"/>
              <w:jc w:val="center"/>
              <w:rPr>
                <w:sz w:val="31"/>
              </w:rPr>
            </w:pPr>
            <w:r>
              <w:rPr>
                <w:w w:val="102"/>
                <w:sz w:val="31"/>
              </w:rPr>
              <w:t>7</w:t>
            </w:r>
          </w:p>
        </w:tc>
        <w:tc>
          <w:tcPr>
            <w:tcW w:w="2608" w:type="dxa"/>
          </w:tcPr>
          <w:p>
            <w:pPr>
              <w:pStyle w:val="TableParagraph"/>
              <w:spacing w:before="149"/>
              <w:ind w:left="1532"/>
              <w:rPr>
                <w:sz w:val="31"/>
              </w:rPr>
            </w:pPr>
            <w:r>
              <w:rPr>
                <w:sz w:val="31"/>
              </w:rPr>
              <w:t>未变</w:t>
            </w:r>
          </w:p>
        </w:tc>
      </w:tr>
      <w:tr>
        <w:tblPrEx>
          <w:tblW w:w="0" w:type="auto"/>
          <w:jc w:val="left"/>
          <w:tblInd w:w="2128" w:type="dxa"/>
          <w:tblLayout w:type="fixed"/>
          <w:tblCellMar>
            <w:top w:w="0" w:type="dxa"/>
            <w:left w:w="0" w:type="dxa"/>
            <w:bottom w:w="0" w:type="dxa"/>
            <w:right w:w="0" w:type="dxa"/>
          </w:tblCellMar>
          <w:tblLook w:val="01E0"/>
        </w:tblPrEx>
        <w:trPr>
          <w:trHeight w:val="689"/>
          <w:jc w:val="left"/>
        </w:trPr>
        <w:tc>
          <w:tcPr>
            <w:tcW w:w="3687" w:type="dxa"/>
          </w:tcPr>
          <w:p>
            <w:pPr>
              <w:pStyle w:val="TableParagraph"/>
              <w:spacing w:before="147"/>
              <w:ind w:left="51" w:right="1108"/>
              <w:jc w:val="center"/>
              <w:rPr>
                <w:sz w:val="31"/>
              </w:rPr>
            </w:pPr>
            <w:r>
              <w:rPr>
                <w:sz w:val="31"/>
              </w:rPr>
              <w:t>院级精品课程</w:t>
            </w:r>
          </w:p>
        </w:tc>
        <w:tc>
          <w:tcPr>
            <w:tcW w:w="2872" w:type="dxa"/>
          </w:tcPr>
          <w:p>
            <w:pPr>
              <w:pStyle w:val="TableParagraph"/>
              <w:spacing w:before="147"/>
              <w:ind w:left="1088" w:right="1120"/>
              <w:jc w:val="center"/>
              <w:rPr>
                <w:sz w:val="31"/>
              </w:rPr>
            </w:pPr>
            <w:r>
              <w:rPr>
                <w:sz w:val="31"/>
              </w:rPr>
              <w:t>37</w:t>
            </w:r>
          </w:p>
        </w:tc>
        <w:tc>
          <w:tcPr>
            <w:tcW w:w="2608" w:type="dxa"/>
          </w:tcPr>
          <w:p>
            <w:pPr>
              <w:pStyle w:val="TableParagraph"/>
              <w:spacing w:before="147"/>
              <w:ind w:left="1532"/>
              <w:rPr>
                <w:sz w:val="31"/>
              </w:rPr>
            </w:pPr>
            <w:r>
              <w:rPr>
                <w:sz w:val="31"/>
              </w:rPr>
              <w:t>未变</w:t>
            </w:r>
          </w:p>
        </w:tc>
      </w:tr>
      <w:tr>
        <w:tblPrEx>
          <w:tblW w:w="0" w:type="auto"/>
          <w:jc w:val="left"/>
          <w:tblInd w:w="2128" w:type="dxa"/>
          <w:tblLayout w:type="fixed"/>
          <w:tblCellMar>
            <w:top w:w="0" w:type="dxa"/>
            <w:left w:w="0" w:type="dxa"/>
            <w:bottom w:w="0" w:type="dxa"/>
            <w:right w:w="0" w:type="dxa"/>
          </w:tblCellMar>
          <w:tblLook w:val="01E0"/>
        </w:tblPrEx>
        <w:trPr>
          <w:trHeight w:val="691"/>
          <w:jc w:val="left"/>
        </w:trPr>
        <w:tc>
          <w:tcPr>
            <w:tcW w:w="3687" w:type="dxa"/>
          </w:tcPr>
          <w:p>
            <w:pPr>
              <w:pStyle w:val="TableParagraph"/>
              <w:spacing w:before="149"/>
              <w:ind w:left="58" w:right="1108"/>
              <w:jc w:val="center"/>
              <w:rPr>
                <w:sz w:val="31"/>
              </w:rPr>
            </w:pPr>
            <w:r>
              <w:rPr>
                <w:sz w:val="31"/>
              </w:rPr>
              <w:t>校企合作开发课程</w:t>
            </w:r>
          </w:p>
        </w:tc>
        <w:tc>
          <w:tcPr>
            <w:tcW w:w="2872" w:type="dxa"/>
          </w:tcPr>
          <w:p>
            <w:pPr>
              <w:pStyle w:val="TableParagraph"/>
              <w:spacing w:before="149"/>
              <w:ind w:left="1088" w:right="1120"/>
              <w:jc w:val="center"/>
              <w:rPr>
                <w:sz w:val="31"/>
              </w:rPr>
            </w:pPr>
            <w:r>
              <w:rPr>
                <w:sz w:val="31"/>
              </w:rPr>
              <w:t>27</w:t>
            </w:r>
          </w:p>
        </w:tc>
        <w:tc>
          <w:tcPr>
            <w:tcW w:w="2608" w:type="dxa"/>
          </w:tcPr>
          <w:p>
            <w:pPr>
              <w:pStyle w:val="TableParagraph"/>
              <w:spacing w:before="149"/>
              <w:ind w:left="1532"/>
              <w:rPr>
                <w:sz w:val="31"/>
              </w:rPr>
            </w:pPr>
            <w:r>
              <w:rPr>
                <w:sz w:val="31"/>
              </w:rPr>
              <w:t>未变</w:t>
            </w:r>
          </w:p>
        </w:tc>
      </w:tr>
      <w:tr>
        <w:tblPrEx>
          <w:tblW w:w="0" w:type="auto"/>
          <w:jc w:val="left"/>
          <w:tblInd w:w="2128" w:type="dxa"/>
          <w:tblLayout w:type="fixed"/>
          <w:tblCellMar>
            <w:top w:w="0" w:type="dxa"/>
            <w:left w:w="0" w:type="dxa"/>
            <w:bottom w:w="0" w:type="dxa"/>
            <w:right w:w="0" w:type="dxa"/>
          </w:tblCellMar>
          <w:tblLook w:val="01E0"/>
        </w:tblPrEx>
        <w:trPr>
          <w:trHeight w:val="689"/>
          <w:jc w:val="left"/>
        </w:trPr>
        <w:tc>
          <w:tcPr>
            <w:tcW w:w="3687" w:type="dxa"/>
          </w:tcPr>
          <w:p>
            <w:pPr>
              <w:pStyle w:val="TableParagraph"/>
              <w:spacing w:before="149"/>
              <w:ind w:left="52" w:right="1108"/>
              <w:jc w:val="center"/>
              <w:rPr>
                <w:sz w:val="31"/>
              </w:rPr>
            </w:pPr>
            <w:r>
              <w:rPr>
                <w:sz w:val="31"/>
              </w:rPr>
              <w:t>教改课程</w:t>
            </w:r>
          </w:p>
        </w:tc>
        <w:tc>
          <w:tcPr>
            <w:tcW w:w="2872" w:type="dxa"/>
          </w:tcPr>
          <w:p>
            <w:pPr>
              <w:pStyle w:val="TableParagraph"/>
              <w:spacing w:before="149"/>
              <w:ind w:left="1088" w:right="1120"/>
              <w:jc w:val="center"/>
              <w:rPr>
                <w:sz w:val="31"/>
              </w:rPr>
            </w:pPr>
            <w:r>
              <w:rPr>
                <w:sz w:val="31"/>
              </w:rPr>
              <w:t>12</w:t>
            </w:r>
          </w:p>
        </w:tc>
        <w:tc>
          <w:tcPr>
            <w:tcW w:w="2608" w:type="dxa"/>
          </w:tcPr>
          <w:p>
            <w:pPr>
              <w:pStyle w:val="TableParagraph"/>
              <w:spacing w:before="149"/>
              <w:ind w:right="47"/>
              <w:jc w:val="right"/>
              <w:rPr>
                <w:sz w:val="31"/>
              </w:rPr>
            </w:pPr>
            <w:r>
              <w:rPr>
                <w:sz w:val="31"/>
              </w:rPr>
              <w:t>新增 12 门</w:t>
            </w:r>
          </w:p>
        </w:tc>
      </w:tr>
      <w:tr>
        <w:tblPrEx>
          <w:tblW w:w="0" w:type="auto"/>
          <w:jc w:val="left"/>
          <w:tblInd w:w="2128" w:type="dxa"/>
          <w:tblLayout w:type="fixed"/>
          <w:tblCellMar>
            <w:top w:w="0" w:type="dxa"/>
            <w:left w:w="0" w:type="dxa"/>
            <w:bottom w:w="0" w:type="dxa"/>
            <w:right w:w="0" w:type="dxa"/>
          </w:tblCellMar>
          <w:tblLook w:val="01E0"/>
        </w:tblPrEx>
        <w:trPr>
          <w:trHeight w:val="502"/>
          <w:jc w:val="left"/>
        </w:trPr>
        <w:tc>
          <w:tcPr>
            <w:tcW w:w="3687" w:type="dxa"/>
          </w:tcPr>
          <w:p>
            <w:pPr>
              <w:pStyle w:val="TableParagraph"/>
              <w:spacing w:before="147" w:line="335" w:lineRule="exact"/>
              <w:ind w:left="52" w:right="1108"/>
              <w:jc w:val="center"/>
              <w:rPr>
                <w:sz w:val="31"/>
              </w:rPr>
            </w:pPr>
            <w:r>
              <w:rPr>
                <w:sz w:val="31"/>
              </w:rPr>
              <w:t>网络课程</w:t>
            </w:r>
          </w:p>
        </w:tc>
        <w:tc>
          <w:tcPr>
            <w:tcW w:w="2872" w:type="dxa"/>
          </w:tcPr>
          <w:p>
            <w:pPr>
              <w:pStyle w:val="TableParagraph"/>
              <w:spacing w:before="147" w:line="335" w:lineRule="exact"/>
              <w:ind w:left="1088" w:right="1120"/>
              <w:jc w:val="center"/>
              <w:rPr>
                <w:sz w:val="31"/>
              </w:rPr>
            </w:pPr>
            <w:r>
              <w:rPr>
                <w:sz w:val="31"/>
              </w:rPr>
              <w:t>18</w:t>
            </w:r>
          </w:p>
        </w:tc>
        <w:tc>
          <w:tcPr>
            <w:tcW w:w="2608" w:type="dxa"/>
          </w:tcPr>
          <w:p>
            <w:pPr>
              <w:pStyle w:val="TableParagraph"/>
              <w:spacing w:before="147" w:line="335" w:lineRule="exact"/>
              <w:ind w:right="128"/>
              <w:jc w:val="right"/>
              <w:rPr>
                <w:sz w:val="31"/>
              </w:rPr>
            </w:pPr>
            <w:r>
              <w:rPr>
                <w:sz w:val="31"/>
              </w:rPr>
              <w:t>新增 3 门</w:t>
            </w:r>
          </w:p>
        </w:tc>
      </w:tr>
    </w:tbl>
    <w:p>
      <w:pPr>
        <w:pStyle w:val="BodyText"/>
        <w:rPr>
          <w:b/>
          <w:sz w:val="32"/>
        </w:rPr>
      </w:pPr>
    </w:p>
    <w:p>
      <w:pPr>
        <w:pStyle w:val="BodyText"/>
        <w:spacing w:before="5"/>
        <w:rPr>
          <w:b/>
          <w:sz w:val="45"/>
        </w:rPr>
      </w:pPr>
    </w:p>
    <w:p>
      <w:pPr>
        <w:pStyle w:val="Heading2"/>
      </w:pPr>
      <w:r>
        <w:t>（七）师资队伍建设</w:t>
      </w:r>
    </w:p>
    <w:p>
      <w:pPr>
        <w:pStyle w:val="BodyText"/>
        <w:spacing w:before="218" w:line="374" w:lineRule="auto"/>
        <w:ind w:left="500" w:right="358" w:firstLine="838"/>
      </w:pPr>
      <w:r>
        <w:rPr>
          <w:spacing w:val="-13"/>
        </w:rPr>
        <w:t xml:space="preserve">全院在岗教职工 </w:t>
      </w:r>
      <w:r>
        <w:t>536</w:t>
      </w:r>
      <w:r>
        <w:rPr>
          <w:spacing w:val="-30"/>
        </w:rPr>
        <w:t xml:space="preserve"> 人，其中专任教师 </w:t>
      </w:r>
      <w:r>
        <w:t>322</w:t>
      </w:r>
      <w:r>
        <w:rPr>
          <w:spacing w:val="-36"/>
        </w:rPr>
        <w:t xml:space="preserve"> 人，兼课教师 </w:t>
      </w:r>
      <w:r>
        <w:t>46</w:t>
      </w:r>
      <w:r>
        <w:rPr>
          <w:spacing w:val="-38"/>
        </w:rPr>
        <w:t xml:space="preserve"> 人。</w:t>
      </w:r>
      <w:r>
        <w:rPr>
          <w:spacing w:val="-3"/>
        </w:rPr>
        <w:t xml:space="preserve">专任教师中具有研究生以上学历者 </w:t>
      </w:r>
      <w:r>
        <w:t>71</w:t>
      </w:r>
      <w:r>
        <w:rPr>
          <w:spacing w:val="-9"/>
        </w:rPr>
        <w:t xml:space="preserve"> 人，具有高级职称 </w:t>
      </w:r>
      <w:r>
        <w:t>75</w:t>
      </w:r>
      <w:r>
        <w:rPr>
          <w:spacing w:val="-9"/>
        </w:rPr>
        <w:t xml:space="preserve"> 人，占23.29%</w:t>
      </w:r>
      <w:r>
        <w:rPr>
          <w:spacing w:val="-22"/>
        </w:rPr>
        <w:t xml:space="preserve">,具有中级职称 </w:t>
      </w:r>
      <w:r>
        <w:t>177</w:t>
      </w:r>
      <w:r>
        <w:rPr>
          <w:spacing w:val="-57"/>
        </w:rPr>
        <w:t xml:space="preserve"> 人，占 </w:t>
      </w:r>
      <w:r>
        <w:t>54.97%</w:t>
      </w:r>
      <w:r>
        <w:rPr>
          <w:spacing w:val="-18"/>
        </w:rPr>
        <w:t xml:space="preserve">,初级职称 </w:t>
      </w:r>
      <w:r>
        <w:t>66</w:t>
      </w:r>
      <w:r>
        <w:rPr>
          <w:spacing w:val="-59"/>
        </w:rPr>
        <w:t xml:space="preserve"> 人，占 </w:t>
      </w:r>
      <w:r>
        <w:t xml:space="preserve">20.5%, </w:t>
      </w:r>
      <w:r>
        <w:rPr>
          <w:spacing w:val="-22"/>
        </w:rPr>
        <w:t xml:space="preserve">其它职称 </w:t>
      </w:r>
      <w:r>
        <w:t>4</w:t>
      </w:r>
      <w:r>
        <w:rPr>
          <w:spacing w:val="-54"/>
        </w:rPr>
        <w:t xml:space="preserve"> 人</w:t>
      </w:r>
      <w:r>
        <w:t>，80.75%的专任教师具有双师素质。</w:t>
      </w:r>
    </w:p>
    <w:p>
      <w:pPr>
        <w:spacing w:after="0" w:line="374" w:lineRule="auto"/>
        <w:sectPr>
          <w:headerReference w:type="default" r:id="rId36"/>
          <w:footerReference w:type="default" r:id="rId37"/>
          <w:pgSz w:w="17860" w:h="25260"/>
          <w:pgMar w:top="1820" w:right="2120" w:bottom="2040" w:left="2200" w:header="978" w:footer="1844"/>
          <w:pgNumType w:start="11"/>
          <w:cols w:space="708"/>
        </w:sectPr>
      </w:pPr>
    </w:p>
    <w:p>
      <w:pPr>
        <w:spacing w:before="107"/>
        <w:ind w:left="766" w:right="838" w:firstLine="0"/>
        <w:jc w:val="center"/>
        <w:rPr>
          <w:b/>
          <w:sz w:val="31"/>
        </w:rPr>
      </w:pPr>
      <w:r>
        <w:rPr>
          <w:b/>
          <w:spacing w:val="-25"/>
          <w:sz w:val="31"/>
        </w:rPr>
        <w:t xml:space="preserve">图 </w:t>
      </w:r>
      <w:r>
        <w:rPr>
          <w:b/>
          <w:sz w:val="31"/>
        </w:rPr>
        <w:t>1-6</w:t>
      </w:r>
      <w:r>
        <w:rPr>
          <w:b/>
          <w:spacing w:val="-8"/>
          <w:sz w:val="31"/>
        </w:rPr>
        <w:t xml:space="preserve"> 教师队伍结构情况</w:t>
      </w:r>
    </w:p>
    <w:p>
      <w:pPr>
        <w:pStyle w:val="BodyText"/>
        <w:spacing w:before="1"/>
        <w:rPr>
          <w:b/>
          <w:sz w:val="18"/>
        </w:rPr>
      </w:pPr>
      <w:r>
        <w:drawing>
          <wp:anchor distT="0" distB="0" distL="0" distR="0" simplePos="0" relativeHeight="251669504" behindDoc="0" locked="0" layoutInCell="1" allowOverlap="1">
            <wp:simplePos x="0" y="0"/>
            <wp:positionH relativeFrom="page">
              <wp:posOffset>2655584</wp:posOffset>
            </wp:positionH>
            <wp:positionV relativeFrom="paragraph">
              <wp:posOffset>171913</wp:posOffset>
            </wp:positionV>
            <wp:extent cx="6072221" cy="4300537"/>
            <wp:effectExtent l="0" t="0" r="0" b="0"/>
            <wp:wrapTopAndBottom/>
            <wp:docPr id="25"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5.png"/>
                    <pic:cNvPicPr/>
                  </pic:nvPicPr>
                  <pic:blipFill>
                    <a:blip xmlns:r="http://schemas.openxmlformats.org/officeDocument/2006/relationships" r:embed="rId38" cstate="print"/>
                    <a:stretch>
                      <a:fillRect/>
                    </a:stretch>
                  </pic:blipFill>
                  <pic:spPr>
                    <a:xfrm>
                      <a:off x="0" y="0"/>
                      <a:ext cx="6072221" cy="4300537"/>
                    </a:xfrm>
                    <a:prstGeom prst="rect">
                      <a:avLst/>
                    </a:prstGeom>
                  </pic:spPr>
                </pic:pic>
              </a:graphicData>
            </a:graphic>
          </wp:anchor>
        </w:drawing>
      </w:r>
    </w:p>
    <w:p>
      <w:pPr>
        <w:spacing w:before="20" w:after="122"/>
        <w:ind w:left="766" w:right="838" w:firstLine="0"/>
        <w:jc w:val="center"/>
        <w:rPr>
          <w:b/>
          <w:sz w:val="31"/>
        </w:rPr>
      </w:pPr>
      <w:r>
        <w:rPr>
          <w:b/>
          <w:spacing w:val="-30"/>
          <w:sz w:val="31"/>
        </w:rPr>
        <w:t xml:space="preserve">图 </w:t>
      </w:r>
      <w:r>
        <w:rPr>
          <w:b/>
          <w:sz w:val="31"/>
        </w:rPr>
        <w:t>1-7</w:t>
      </w:r>
      <w:r>
        <w:rPr>
          <w:b/>
          <w:spacing w:val="2"/>
          <w:sz w:val="31"/>
        </w:rPr>
        <w:t xml:space="preserve"> 专任教师职称结构</w:t>
      </w:r>
    </w:p>
    <w:p>
      <w:pPr>
        <w:pStyle w:val="BodyText"/>
        <w:ind w:left="2003"/>
        <w:rPr>
          <w:sz w:val="20"/>
        </w:rPr>
      </w:pPr>
      <w:r>
        <w:rPr>
          <w:sz w:val="20"/>
        </w:rPr>
        <w:drawing>
          <wp:inline distT="0" distB="0" distL="0" distR="0">
            <wp:extent cx="6000750" cy="3114675"/>
            <wp:effectExtent l="0" t="0" r="0" b="0"/>
            <wp:docPr id="27"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6.png"/>
                    <pic:cNvPicPr/>
                  </pic:nvPicPr>
                  <pic:blipFill>
                    <a:blip xmlns:r="http://schemas.openxmlformats.org/officeDocument/2006/relationships" r:embed="rId39" cstate="print"/>
                    <a:stretch>
                      <a:fillRect/>
                    </a:stretch>
                  </pic:blipFill>
                  <pic:spPr>
                    <a:xfrm>
                      <a:off x="0" y="0"/>
                      <a:ext cx="6000750" cy="3114675"/>
                    </a:xfrm>
                    <a:prstGeom prst="rect">
                      <a:avLst/>
                    </a:prstGeom>
                  </pic:spPr>
                </pic:pic>
              </a:graphicData>
            </a:graphic>
          </wp:inline>
        </w:drawing>
      </w:r>
    </w:p>
    <w:p>
      <w:pPr>
        <w:pStyle w:val="BodyText"/>
        <w:spacing w:before="9"/>
        <w:rPr>
          <w:b/>
          <w:sz w:val="24"/>
        </w:rPr>
      </w:pPr>
    </w:p>
    <w:p>
      <w:pPr>
        <w:pStyle w:val="BodyText"/>
        <w:spacing w:line="374" w:lineRule="auto"/>
        <w:ind w:left="500" w:right="561" w:firstLine="838"/>
        <w:jc w:val="both"/>
      </w:pPr>
      <w:r>
        <w:t>2012-2013</w:t>
      </w:r>
      <w:r>
        <w:rPr>
          <w:spacing w:val="-6"/>
        </w:rPr>
        <w:t xml:space="preserve"> 学年度，学院共投入</w:t>
      </w:r>
      <w:r>
        <w:t>158</w:t>
      </w:r>
      <w:r>
        <w:rPr>
          <w:spacing w:val="-12"/>
        </w:rPr>
        <w:t xml:space="preserve"> 万元资金用于骨干教师及管</w:t>
      </w:r>
      <w:r>
        <w:rPr>
          <w:spacing w:val="-13"/>
        </w:rPr>
        <w:t xml:space="preserve">理人员参加国内外培训学习和企业挂职锻炼。聘请 </w:t>
      </w:r>
      <w:r>
        <w:t>241</w:t>
      </w:r>
      <w:r>
        <w:rPr>
          <w:spacing w:val="-15"/>
        </w:rPr>
        <w:t xml:space="preserve"> 位来自行业企</w:t>
      </w:r>
      <w:r>
        <w:rPr>
          <w:spacing w:val="-21"/>
        </w:rPr>
        <w:t>业的专家和一线技术骨干来校担任专业课教师和实践指导教师，多次</w:t>
      </w:r>
      <w:r>
        <w:rPr>
          <w:spacing w:val="-25"/>
        </w:rPr>
        <w:t>组织关于教学规范和教学方法等方面的培训活动，提高校外兼职教师</w:t>
      </w:r>
    </w:p>
    <w:p>
      <w:pPr>
        <w:pStyle w:val="BodyText"/>
        <w:spacing w:before="2"/>
        <w:ind w:left="500"/>
      </w:pPr>
      <w:r>
        <w:t>的教学水平和教学管理水平。</w:t>
      </w:r>
    </w:p>
    <w:p>
      <w:pPr>
        <w:tabs>
          <w:tab w:val="left" w:pos="1346"/>
        </w:tabs>
        <w:spacing w:before="179"/>
        <w:ind w:left="0" w:right="67" w:firstLine="0"/>
        <w:jc w:val="center"/>
        <w:rPr>
          <w:b/>
          <w:sz w:val="31"/>
        </w:rPr>
      </w:pPr>
      <w:r>
        <w:drawing>
          <wp:anchor distT="0" distB="0" distL="0" distR="0" simplePos="0" relativeHeight="251670528" behindDoc="1" locked="0" layoutInCell="1" allowOverlap="1">
            <wp:simplePos x="0" y="0"/>
            <wp:positionH relativeFrom="page">
              <wp:posOffset>2209800</wp:posOffset>
            </wp:positionH>
            <wp:positionV relativeFrom="paragraph">
              <wp:posOffset>365386</wp:posOffset>
            </wp:positionV>
            <wp:extent cx="6944481" cy="1849564"/>
            <wp:effectExtent l="0" t="0" r="0" b="0"/>
            <wp:wrapNone/>
            <wp:docPr id="29"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7.png"/>
                    <pic:cNvPicPr/>
                  </pic:nvPicPr>
                  <pic:blipFill>
                    <a:blip xmlns:r="http://schemas.openxmlformats.org/officeDocument/2006/relationships" r:embed="rId40" cstate="print"/>
                    <a:stretch>
                      <a:fillRect/>
                    </a:stretch>
                  </pic:blipFill>
                  <pic:spPr>
                    <a:xfrm>
                      <a:off x="0" y="0"/>
                      <a:ext cx="6944481" cy="1849564"/>
                    </a:xfrm>
                    <a:prstGeom prst="rect">
                      <a:avLst/>
                    </a:prstGeom>
                  </pic:spPr>
                </pic:pic>
              </a:graphicData>
            </a:graphic>
          </wp:anchor>
        </w:drawing>
      </w:r>
      <w:r>
        <w:rPr>
          <w:b/>
          <w:sz w:val="31"/>
        </w:rPr>
        <w:t>表</w:t>
      </w:r>
      <w:r>
        <w:rPr>
          <w:b/>
          <w:spacing w:val="-75"/>
          <w:sz w:val="31"/>
        </w:rPr>
        <w:t xml:space="preserve"> </w:t>
      </w:r>
      <w:r>
        <w:rPr>
          <w:b/>
          <w:sz w:val="31"/>
        </w:rPr>
        <w:t>1-6</w:t>
        <w:tab/>
        <w:t>2012-2013</w:t>
      </w:r>
      <w:r>
        <w:rPr>
          <w:b/>
          <w:spacing w:val="-72"/>
          <w:sz w:val="31"/>
        </w:rPr>
        <w:t xml:space="preserve"> </w:t>
      </w:r>
      <w:r>
        <w:rPr>
          <w:b/>
          <w:sz w:val="31"/>
        </w:rPr>
        <w:t>学年教师培训情况</w:t>
      </w:r>
    </w:p>
    <w:p>
      <w:pPr>
        <w:pStyle w:val="BodyText"/>
        <w:spacing w:before="3"/>
        <w:rPr>
          <w:b/>
          <w:sz w:val="11"/>
        </w:rPr>
      </w:pPr>
    </w:p>
    <w:tbl>
      <w:tblPr>
        <w:tblStyle w:val="TableNormal5"/>
        <w:tblW w:w="0" w:type="auto"/>
        <w:jc w:val="left"/>
        <w:tblInd w:w="18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356"/>
        <w:gridCol w:w="1758"/>
        <w:gridCol w:w="2670"/>
        <w:gridCol w:w="2207"/>
      </w:tblGrid>
      <w:tr>
        <w:tblPrEx>
          <w:tblW w:w="0" w:type="auto"/>
          <w:jc w:val="left"/>
          <w:tblInd w:w="18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298"/>
          <w:jc w:val="left"/>
        </w:trPr>
        <w:tc>
          <w:tcPr>
            <w:tcW w:w="5114" w:type="dxa"/>
            <w:gridSpan w:val="2"/>
          </w:tcPr>
          <w:p>
            <w:pPr>
              <w:pStyle w:val="TableParagraph"/>
              <w:spacing w:line="279" w:lineRule="exact"/>
              <w:ind w:left="3406"/>
              <w:rPr>
                <w:b/>
                <w:sz w:val="30"/>
              </w:rPr>
            </w:pPr>
            <w:r>
              <w:rPr>
                <w:b/>
                <w:sz w:val="30"/>
              </w:rPr>
              <w:t>专任教师</w:t>
            </w:r>
          </w:p>
        </w:tc>
        <w:tc>
          <w:tcPr>
            <w:tcW w:w="2670" w:type="dxa"/>
          </w:tcPr>
          <w:p>
            <w:pPr>
              <w:pStyle w:val="TableParagraph"/>
              <w:spacing w:line="279" w:lineRule="exact"/>
              <w:ind w:left="486" w:right="336"/>
              <w:jc w:val="center"/>
              <w:rPr>
                <w:b/>
                <w:sz w:val="30"/>
              </w:rPr>
            </w:pPr>
            <w:r>
              <w:rPr>
                <w:b/>
                <w:sz w:val="30"/>
              </w:rPr>
              <w:t>校内兼课教师</w:t>
            </w:r>
          </w:p>
        </w:tc>
        <w:tc>
          <w:tcPr>
            <w:tcW w:w="2207" w:type="dxa"/>
          </w:tcPr>
          <w:p>
            <w:pPr>
              <w:pStyle w:val="TableParagraph"/>
              <w:spacing w:line="279" w:lineRule="exact"/>
              <w:ind w:left="337" w:right="22"/>
              <w:jc w:val="center"/>
              <w:rPr>
                <w:b/>
                <w:sz w:val="30"/>
              </w:rPr>
            </w:pPr>
            <w:r>
              <w:rPr>
                <w:b/>
                <w:sz w:val="30"/>
              </w:rPr>
              <w:t>校外兼职教师</w:t>
            </w:r>
          </w:p>
        </w:tc>
      </w:tr>
      <w:tr>
        <w:tblPrEx>
          <w:tblW w:w="0" w:type="auto"/>
          <w:jc w:val="left"/>
          <w:tblInd w:w="1858" w:type="dxa"/>
          <w:tblLayout w:type="fixed"/>
          <w:tblCellMar>
            <w:top w:w="0" w:type="dxa"/>
            <w:left w:w="0" w:type="dxa"/>
            <w:bottom w:w="0" w:type="dxa"/>
            <w:right w:w="0" w:type="dxa"/>
          </w:tblCellMar>
          <w:tblLook w:val="01E0"/>
        </w:tblPrEx>
        <w:trPr>
          <w:trHeight w:val="1204"/>
          <w:jc w:val="left"/>
        </w:trPr>
        <w:tc>
          <w:tcPr>
            <w:tcW w:w="3356" w:type="dxa"/>
          </w:tcPr>
          <w:p>
            <w:pPr>
              <w:pStyle w:val="TableParagraph"/>
              <w:spacing w:line="276" w:lineRule="exact"/>
              <w:ind w:left="42"/>
              <w:rPr>
                <w:b/>
                <w:sz w:val="30"/>
              </w:rPr>
            </w:pPr>
            <w:r>
              <w:rPr>
                <w:b/>
                <w:w w:val="95"/>
                <w:sz w:val="30"/>
              </w:rPr>
              <w:t>培训途径及形式</w:t>
            </w:r>
          </w:p>
          <w:p>
            <w:pPr>
              <w:pStyle w:val="TableParagraph"/>
              <w:spacing w:before="1"/>
              <w:rPr>
                <w:b/>
                <w:sz w:val="32"/>
              </w:rPr>
            </w:pPr>
          </w:p>
          <w:p>
            <w:pPr>
              <w:pStyle w:val="TableParagraph"/>
              <w:ind w:left="50"/>
              <w:rPr>
                <w:sz w:val="30"/>
              </w:rPr>
            </w:pPr>
            <w:r>
              <w:rPr>
                <w:w w:val="95"/>
                <w:sz w:val="30"/>
              </w:rPr>
              <w:t>国内外培训进修</w:t>
            </w:r>
          </w:p>
        </w:tc>
        <w:tc>
          <w:tcPr>
            <w:tcW w:w="1758" w:type="dxa"/>
          </w:tcPr>
          <w:p>
            <w:pPr>
              <w:pStyle w:val="TableParagraph"/>
              <w:spacing w:before="126"/>
              <w:ind w:left="26" w:right="486"/>
              <w:jc w:val="center"/>
              <w:rPr>
                <w:b/>
                <w:sz w:val="30"/>
              </w:rPr>
            </w:pPr>
            <w:r>
              <w:rPr>
                <w:b/>
                <w:sz w:val="30"/>
              </w:rPr>
              <w:t>（人天）</w:t>
            </w:r>
          </w:p>
          <w:p>
            <w:pPr>
              <w:pStyle w:val="TableParagraph"/>
              <w:spacing w:before="177"/>
              <w:ind w:left="26" w:right="479"/>
              <w:jc w:val="center"/>
              <w:rPr>
                <w:sz w:val="30"/>
              </w:rPr>
            </w:pPr>
            <w:r>
              <w:rPr>
                <w:sz w:val="30"/>
              </w:rPr>
              <w:t>2321</w:t>
            </w:r>
          </w:p>
        </w:tc>
        <w:tc>
          <w:tcPr>
            <w:tcW w:w="2670" w:type="dxa"/>
          </w:tcPr>
          <w:p>
            <w:pPr>
              <w:pStyle w:val="TableParagraph"/>
              <w:spacing w:before="126"/>
              <w:ind w:left="486" w:right="336"/>
              <w:jc w:val="center"/>
              <w:rPr>
                <w:b/>
                <w:sz w:val="30"/>
              </w:rPr>
            </w:pPr>
            <w:r>
              <w:rPr>
                <w:b/>
                <w:sz w:val="30"/>
              </w:rPr>
              <w:t>（人天）</w:t>
            </w:r>
          </w:p>
          <w:p>
            <w:pPr>
              <w:pStyle w:val="TableParagraph"/>
              <w:spacing w:before="177"/>
              <w:ind w:left="486" w:right="327"/>
              <w:jc w:val="center"/>
              <w:rPr>
                <w:sz w:val="30"/>
              </w:rPr>
            </w:pPr>
            <w:r>
              <w:rPr>
                <w:sz w:val="30"/>
              </w:rPr>
              <w:t>302</w:t>
            </w:r>
          </w:p>
        </w:tc>
        <w:tc>
          <w:tcPr>
            <w:tcW w:w="2207" w:type="dxa"/>
          </w:tcPr>
          <w:p>
            <w:pPr>
              <w:pStyle w:val="TableParagraph"/>
              <w:spacing w:before="126"/>
              <w:ind w:left="337" w:right="22"/>
              <w:jc w:val="center"/>
              <w:rPr>
                <w:b/>
                <w:sz w:val="30"/>
              </w:rPr>
            </w:pPr>
            <w:r>
              <w:rPr>
                <w:b/>
                <w:sz w:val="30"/>
              </w:rPr>
              <w:t>（人天）</w:t>
            </w:r>
          </w:p>
        </w:tc>
      </w:tr>
      <w:tr>
        <w:tblPrEx>
          <w:tblW w:w="0" w:type="auto"/>
          <w:jc w:val="left"/>
          <w:tblInd w:w="1858" w:type="dxa"/>
          <w:tblLayout w:type="fixed"/>
          <w:tblCellMar>
            <w:top w:w="0" w:type="dxa"/>
            <w:left w:w="0" w:type="dxa"/>
            <w:bottom w:w="0" w:type="dxa"/>
            <w:right w:w="0" w:type="dxa"/>
          </w:tblCellMar>
          <w:tblLook w:val="01E0"/>
        </w:tblPrEx>
        <w:trPr>
          <w:trHeight w:val="646"/>
          <w:jc w:val="left"/>
        </w:trPr>
        <w:tc>
          <w:tcPr>
            <w:tcW w:w="3356" w:type="dxa"/>
          </w:tcPr>
          <w:p>
            <w:pPr>
              <w:pStyle w:val="TableParagraph"/>
              <w:spacing w:before="131"/>
              <w:ind w:left="197"/>
              <w:rPr>
                <w:sz w:val="30"/>
              </w:rPr>
            </w:pPr>
            <w:r>
              <w:rPr>
                <w:sz w:val="30"/>
              </w:rPr>
              <w:t>企业挂职锻炼</w:t>
            </w:r>
          </w:p>
        </w:tc>
        <w:tc>
          <w:tcPr>
            <w:tcW w:w="1758" w:type="dxa"/>
          </w:tcPr>
          <w:p>
            <w:pPr>
              <w:pStyle w:val="TableParagraph"/>
              <w:spacing w:before="131"/>
              <w:ind w:left="352"/>
              <w:rPr>
                <w:sz w:val="30"/>
              </w:rPr>
            </w:pPr>
            <w:r>
              <w:rPr>
                <w:sz w:val="30"/>
              </w:rPr>
              <w:t>2775</w:t>
            </w:r>
          </w:p>
        </w:tc>
        <w:tc>
          <w:tcPr>
            <w:tcW w:w="2670" w:type="dxa"/>
          </w:tcPr>
          <w:p>
            <w:pPr>
              <w:pStyle w:val="TableParagraph"/>
              <w:spacing w:before="131"/>
              <w:ind w:left="486" w:right="327"/>
              <w:jc w:val="center"/>
              <w:rPr>
                <w:sz w:val="30"/>
              </w:rPr>
            </w:pPr>
            <w:r>
              <w:rPr>
                <w:sz w:val="30"/>
              </w:rPr>
              <w:t>224</w:t>
            </w:r>
          </w:p>
        </w:tc>
        <w:tc>
          <w:tcPr>
            <w:tcW w:w="2207" w:type="dxa"/>
          </w:tcPr>
          <w:p>
            <w:pPr>
              <w:pStyle w:val="TableParagraph"/>
              <w:rPr>
                <w:rFonts w:ascii="Times New Roman"/>
                <w:sz w:val="36"/>
              </w:rPr>
            </w:pPr>
          </w:p>
        </w:tc>
      </w:tr>
      <w:tr>
        <w:tblPrEx>
          <w:tblW w:w="0" w:type="auto"/>
          <w:jc w:val="left"/>
          <w:tblInd w:w="1858" w:type="dxa"/>
          <w:tblLayout w:type="fixed"/>
          <w:tblCellMar>
            <w:top w:w="0" w:type="dxa"/>
            <w:left w:w="0" w:type="dxa"/>
            <w:bottom w:w="0" w:type="dxa"/>
            <w:right w:w="0" w:type="dxa"/>
          </w:tblCellMar>
          <w:tblLook w:val="01E0"/>
        </w:tblPrEx>
        <w:trPr>
          <w:trHeight w:val="471"/>
          <w:jc w:val="left"/>
        </w:trPr>
        <w:tc>
          <w:tcPr>
            <w:tcW w:w="3356" w:type="dxa"/>
          </w:tcPr>
          <w:p>
            <w:pPr>
              <w:pStyle w:val="TableParagraph"/>
              <w:spacing w:before="129" w:line="322" w:lineRule="exact"/>
              <w:ind w:left="197"/>
              <w:rPr>
                <w:sz w:val="30"/>
              </w:rPr>
            </w:pPr>
            <w:r>
              <w:rPr>
                <w:sz w:val="30"/>
              </w:rPr>
              <w:t>校内培训学习</w:t>
            </w:r>
          </w:p>
        </w:tc>
        <w:tc>
          <w:tcPr>
            <w:tcW w:w="1758" w:type="dxa"/>
          </w:tcPr>
          <w:p>
            <w:pPr>
              <w:pStyle w:val="TableParagraph"/>
              <w:spacing w:before="129" w:line="322" w:lineRule="exact"/>
              <w:ind w:left="352"/>
              <w:rPr>
                <w:sz w:val="30"/>
              </w:rPr>
            </w:pPr>
            <w:r>
              <w:rPr>
                <w:sz w:val="30"/>
              </w:rPr>
              <w:t>4500</w:t>
            </w:r>
          </w:p>
        </w:tc>
        <w:tc>
          <w:tcPr>
            <w:tcW w:w="2670" w:type="dxa"/>
          </w:tcPr>
          <w:p>
            <w:pPr>
              <w:pStyle w:val="TableParagraph"/>
              <w:spacing w:before="129" w:line="322" w:lineRule="exact"/>
              <w:ind w:left="486" w:right="328"/>
              <w:jc w:val="center"/>
              <w:rPr>
                <w:sz w:val="30"/>
              </w:rPr>
            </w:pPr>
            <w:r>
              <w:rPr>
                <w:sz w:val="30"/>
              </w:rPr>
              <w:t>1024</w:t>
            </w:r>
          </w:p>
        </w:tc>
        <w:tc>
          <w:tcPr>
            <w:tcW w:w="2207" w:type="dxa"/>
          </w:tcPr>
          <w:p>
            <w:pPr>
              <w:pStyle w:val="TableParagraph"/>
              <w:spacing w:before="129" w:line="322" w:lineRule="exact"/>
              <w:ind w:left="337" w:right="15"/>
              <w:jc w:val="center"/>
              <w:rPr>
                <w:sz w:val="30"/>
              </w:rPr>
            </w:pPr>
            <w:r>
              <w:rPr>
                <w:sz w:val="30"/>
              </w:rPr>
              <w:t>1120</w:t>
            </w:r>
          </w:p>
        </w:tc>
      </w:tr>
    </w:tbl>
    <w:p>
      <w:pPr>
        <w:spacing w:after="0" w:line="322" w:lineRule="exact"/>
        <w:jc w:val="center"/>
        <w:rPr>
          <w:sz w:val="30"/>
        </w:rPr>
        <w:sectPr>
          <w:headerReference w:type="default" r:id="rId41"/>
          <w:footerReference w:type="default" r:id="rId42"/>
          <w:pgSz w:w="17860" w:h="25260"/>
          <w:pgMar w:top="1820" w:right="2120" w:bottom="2040" w:left="2200" w:header="978" w:footer="1844"/>
          <w:pgNumType w:start="12"/>
          <w:cols w:space="708"/>
        </w:sectPr>
      </w:pPr>
    </w:p>
    <w:p>
      <w:pPr>
        <w:pStyle w:val="BodyText"/>
        <w:spacing w:before="12"/>
        <w:rPr>
          <w:b/>
          <w:sz w:val="10"/>
        </w:rPr>
      </w:pPr>
    </w:p>
    <w:p>
      <w:pPr>
        <w:pStyle w:val="Heading2"/>
        <w:spacing w:line="716" w:lineRule="exact"/>
      </w:pPr>
      <w:r>
        <w:t>（八）办学保障条件</w:t>
      </w:r>
    </w:p>
    <w:p>
      <w:pPr>
        <w:pStyle w:val="BodyText"/>
        <w:spacing w:before="214" w:line="374" w:lineRule="auto"/>
        <w:ind w:left="500" w:right="400" w:firstLine="838"/>
      </w:pPr>
      <w:r>
        <w:rPr>
          <w:spacing w:val="-9"/>
        </w:rPr>
        <w:t xml:space="preserve">本学年度新增设备总值 </w:t>
      </w:r>
      <w:r>
        <w:t>431.49</w:t>
      </w:r>
      <w:r>
        <w:rPr>
          <w:spacing w:val="-17"/>
        </w:rPr>
        <w:t xml:space="preserve"> 万元，新建校内实训基地 </w:t>
      </w:r>
      <w:r>
        <w:t>2</w:t>
      </w:r>
      <w:r>
        <w:rPr>
          <w:spacing w:val="-28"/>
        </w:rPr>
        <w:t xml:space="preserve"> 个， </w:t>
      </w:r>
      <w:r>
        <w:rPr>
          <w:spacing w:val="-31"/>
        </w:rPr>
        <w:t xml:space="preserve">改扩建校内实训室 </w:t>
      </w:r>
      <w:r>
        <w:t>11</w:t>
      </w:r>
      <w:r>
        <w:rPr>
          <w:spacing w:val="-7"/>
        </w:rPr>
        <w:t xml:space="preserve"> 个，建成“校中厂”</w:t>
      </w:r>
      <w:r>
        <w:rPr>
          <w:spacing w:val="-4"/>
        </w:rPr>
        <w:t>2</w:t>
      </w:r>
      <w:r>
        <w:rPr>
          <w:spacing w:val="-21"/>
        </w:rPr>
        <w:t xml:space="preserve"> 个</w:t>
      </w:r>
      <w:r>
        <w:t>（仙桃职业学院附属医院和仙桃职业学院汽车实训中心</w:t>
      </w:r>
      <w:r>
        <w:rPr>
          <w:spacing w:val="-189"/>
        </w:rPr>
        <w:t>）</w:t>
      </w:r>
      <w:r>
        <w:t>。校内实训基地已具备教学、生</w:t>
      </w:r>
      <w:r>
        <w:rPr>
          <w:spacing w:val="-1"/>
        </w:rPr>
        <w:t>产、培训、鉴定和技术服务等多功能，满足教学和社会服务需要。校</w:t>
      </w:r>
      <w:r>
        <w:rPr>
          <w:w w:val="100"/>
        </w:rPr>
        <w:t>外实习实训基地</w:t>
      </w:r>
      <w:r>
        <w:rPr>
          <w:spacing w:val="-109"/>
        </w:rPr>
        <w:t xml:space="preserve"> </w:t>
      </w:r>
      <w:r>
        <w:rPr>
          <w:w w:val="100"/>
        </w:rPr>
        <w:t>152</w:t>
      </w:r>
      <w:r>
        <w:rPr>
          <w:spacing w:val="-111"/>
        </w:rPr>
        <w:t xml:space="preserve"> </w:t>
      </w:r>
      <w:r>
        <w:rPr>
          <w:spacing w:val="-35"/>
          <w:w w:val="100"/>
        </w:rPr>
        <w:t>个，“厂中校”</w:t>
      </w:r>
      <w:r>
        <w:rPr>
          <w:w w:val="100"/>
        </w:rPr>
        <w:t>1</w:t>
      </w:r>
      <w:r>
        <w:rPr>
          <w:spacing w:val="-112"/>
        </w:rPr>
        <w:t xml:space="preserve"> </w:t>
      </w:r>
      <w:r>
        <w:rPr>
          <w:w w:val="100"/>
        </w:rPr>
        <w:t>个（纳伟仕学院</w:t>
      </w:r>
      <w:r>
        <w:rPr>
          <w:spacing w:val="-227"/>
          <w:w w:val="100"/>
        </w:rPr>
        <w:t>）</w:t>
      </w:r>
      <w:r>
        <w:rPr>
          <w:w w:val="100"/>
        </w:rPr>
        <w:t>，省级实习实</w:t>
      </w:r>
      <w:r>
        <w:rPr>
          <w:spacing w:val="-27"/>
        </w:rPr>
        <w:t xml:space="preserve">训基地 </w:t>
      </w:r>
      <w:r>
        <w:t>1</w:t>
      </w:r>
      <w:r>
        <w:rPr>
          <w:spacing w:val="-54"/>
        </w:rPr>
        <w:t xml:space="preserve"> 个</w:t>
      </w:r>
      <w:r>
        <w:t>（仙桃工业园实习实训基地</w:t>
      </w:r>
      <w:r>
        <w:rPr>
          <w:spacing w:val="-226"/>
        </w:rPr>
        <w:t>）</w:t>
      </w:r>
      <w:r>
        <w:t>。</w:t>
      </w:r>
    </w:p>
    <w:p>
      <w:pPr>
        <w:tabs>
          <w:tab w:val="left" w:pos="1187"/>
        </w:tabs>
        <w:spacing w:before="348"/>
        <w:ind w:left="0" w:right="71" w:firstLine="0"/>
        <w:jc w:val="center"/>
        <w:rPr>
          <w:b/>
          <w:sz w:val="31"/>
        </w:rPr>
      </w:pPr>
      <w:r>
        <w:rPr>
          <w:b/>
          <w:sz w:val="31"/>
        </w:rPr>
        <w:t>表</w:t>
      </w:r>
      <w:r>
        <w:rPr>
          <w:b/>
          <w:spacing w:val="-74"/>
          <w:sz w:val="31"/>
        </w:rPr>
        <w:t xml:space="preserve"> </w:t>
      </w:r>
      <w:r>
        <w:rPr>
          <w:b/>
          <w:sz w:val="31"/>
        </w:rPr>
        <w:t>1-7</w:t>
        <w:tab/>
        <w:t>省级以上实习实训基地一览表</w:t>
      </w:r>
    </w:p>
    <w:p>
      <w:pPr>
        <w:pStyle w:val="BodyText"/>
        <w:ind w:left="460"/>
        <w:rPr>
          <w:sz w:val="20"/>
        </w:rPr>
      </w:pPr>
      <w:r>
        <w:rPr>
          <w:sz w:val="20"/>
        </w:rPr>
        <w:pict>
          <v:group id="_x0000_i1039" style="width:627pt;height:362pt;mso-position-horizontal-relative:char;mso-position-vertical-relative:line" coordorigin="0,0" coordsize="12540,7240">
            <v:shape id="_x0000_s1040" type="#_x0000_t75" style="width:12540;height:7240;position:absolute" stroked="f">
              <v:imagedata r:id="rId43" o:title=""/>
            </v:shape>
            <v:shape id="_x0000_s1041" type="#_x0000_t202" style="width:1216;height:299;left:746;position:absolute;top:494" filled="f" stroked="f">
              <v:textbox inset="0,0,0,0">
                <w:txbxContent>
                  <w:p>
                    <w:pPr>
                      <w:spacing w:before="0" w:line="299" w:lineRule="exact"/>
                      <w:ind w:left="0" w:right="0" w:firstLine="0"/>
                      <w:jc w:val="left"/>
                      <w:rPr>
                        <w:b/>
                        <w:sz w:val="30"/>
                      </w:rPr>
                    </w:pPr>
                    <w:r>
                      <w:rPr>
                        <w:b/>
                        <w:sz w:val="30"/>
                      </w:rPr>
                      <w:t>基地名称</w:t>
                    </w:r>
                  </w:p>
                </w:txbxContent>
              </v:textbox>
            </v:shape>
            <v:shape id="_x0000_s1042" type="#_x0000_t202" style="width:1216;height:767;left:2896;position:absolute;top:260" filled="f" stroked="f">
              <v:textbox inset="0,0,0,0">
                <w:txbxContent>
                  <w:p>
                    <w:pPr>
                      <w:spacing w:before="0" w:line="341" w:lineRule="exact"/>
                      <w:ind w:left="0" w:right="0" w:firstLine="0"/>
                      <w:jc w:val="left"/>
                      <w:rPr>
                        <w:b/>
                        <w:sz w:val="30"/>
                      </w:rPr>
                    </w:pPr>
                    <w:r>
                      <w:rPr>
                        <w:b/>
                        <w:w w:val="95"/>
                        <w:sz w:val="30"/>
                      </w:rPr>
                      <w:t>央财支持</w:t>
                    </w:r>
                  </w:p>
                  <w:p>
                    <w:pPr>
                      <w:spacing w:before="83" w:line="342" w:lineRule="exact"/>
                      <w:ind w:left="0" w:right="0" w:firstLine="0"/>
                      <w:jc w:val="left"/>
                      <w:rPr>
                        <w:b/>
                        <w:sz w:val="30"/>
                      </w:rPr>
                    </w:pPr>
                    <w:r>
                      <w:rPr>
                        <w:b/>
                        <w:w w:val="95"/>
                        <w:sz w:val="30"/>
                      </w:rPr>
                      <w:t>实训基地</w:t>
                    </w:r>
                  </w:p>
                </w:txbxContent>
              </v:textbox>
            </v:shape>
            <v:shape id="_x0000_s1043" type="#_x0000_t202" style="width:1216;height:767;left:4537;position:absolute;top:260" filled="f" stroked="f">
              <v:textbox inset="0,0,0,0">
                <w:txbxContent>
                  <w:p>
                    <w:pPr>
                      <w:spacing w:before="0" w:line="341" w:lineRule="exact"/>
                      <w:ind w:left="0" w:right="18" w:firstLine="0"/>
                      <w:jc w:val="center"/>
                      <w:rPr>
                        <w:b/>
                        <w:sz w:val="30"/>
                      </w:rPr>
                    </w:pPr>
                    <w:r>
                      <w:rPr>
                        <w:b/>
                        <w:w w:val="95"/>
                        <w:sz w:val="30"/>
                      </w:rPr>
                      <w:t>省级实训</w:t>
                    </w:r>
                  </w:p>
                  <w:p>
                    <w:pPr>
                      <w:spacing w:before="83" w:line="342" w:lineRule="exact"/>
                      <w:ind w:left="0" w:right="10" w:firstLine="0"/>
                      <w:jc w:val="center"/>
                      <w:rPr>
                        <w:b/>
                        <w:sz w:val="30"/>
                      </w:rPr>
                    </w:pPr>
                    <w:r>
                      <w:rPr>
                        <w:b/>
                        <w:sz w:val="30"/>
                      </w:rPr>
                      <w:t>基地</w:t>
                    </w:r>
                  </w:p>
                </w:txbxContent>
              </v:textbox>
            </v:shape>
            <v:shape id="_x0000_s1044" type="#_x0000_t202" style="width:1514;height:767;left:6262;position:absolute;top:260" filled="f" stroked="f">
              <v:textbox inset="0,0,0,0">
                <w:txbxContent>
                  <w:p>
                    <w:pPr>
                      <w:spacing w:before="0" w:line="341" w:lineRule="exact"/>
                      <w:ind w:left="0" w:right="0" w:firstLine="0"/>
                      <w:jc w:val="left"/>
                      <w:rPr>
                        <w:b/>
                        <w:sz w:val="30"/>
                      </w:rPr>
                    </w:pPr>
                    <w:r>
                      <w:rPr>
                        <w:b/>
                        <w:w w:val="95"/>
                        <w:sz w:val="30"/>
                      </w:rPr>
                      <w:t>高校省级实</w:t>
                    </w:r>
                  </w:p>
                  <w:p>
                    <w:pPr>
                      <w:spacing w:before="83" w:line="342" w:lineRule="exact"/>
                      <w:ind w:left="0" w:right="0" w:firstLine="0"/>
                      <w:jc w:val="left"/>
                      <w:rPr>
                        <w:b/>
                        <w:sz w:val="30"/>
                      </w:rPr>
                    </w:pPr>
                    <w:r>
                      <w:rPr>
                        <w:b/>
                        <w:w w:val="95"/>
                        <w:sz w:val="30"/>
                      </w:rPr>
                      <w:t>习实训基地</w:t>
                    </w:r>
                  </w:p>
                </w:txbxContent>
              </v:textbox>
            </v:shape>
            <v:shape id="_x0000_s1045" type="#_x0000_t202" style="width:1216;height:299;left:9680;position:absolute;top:494" filled="f" stroked="f">
              <v:textbox inset="0,0,0,0">
                <w:txbxContent>
                  <w:p>
                    <w:pPr>
                      <w:spacing w:before="0" w:line="299" w:lineRule="exact"/>
                      <w:ind w:left="0" w:right="0" w:firstLine="0"/>
                      <w:jc w:val="left"/>
                      <w:rPr>
                        <w:b/>
                        <w:sz w:val="30"/>
                      </w:rPr>
                    </w:pPr>
                    <w:r>
                      <w:rPr>
                        <w:b/>
                        <w:sz w:val="30"/>
                      </w:rPr>
                      <w:t>覆盖专业</w:t>
                    </w:r>
                  </w:p>
                </w:txbxContent>
              </v:textbox>
            </v:shape>
            <v:shape id="_x0000_s1046" type="#_x0000_t202" style="width:2112;height:1235;left:300;position:absolute;top:1311" filled="f" stroked="f">
              <v:textbox inset="0,0,0,0">
                <w:txbxContent>
                  <w:p>
                    <w:pPr>
                      <w:spacing w:before="0" w:line="341" w:lineRule="exact"/>
                      <w:ind w:left="0" w:right="0" w:firstLine="0"/>
                      <w:jc w:val="left"/>
                      <w:rPr>
                        <w:sz w:val="30"/>
                      </w:rPr>
                    </w:pPr>
                    <w:r>
                      <w:rPr>
                        <w:sz w:val="30"/>
                      </w:rPr>
                      <w:t>电工电子与自动</w:t>
                    </w:r>
                  </w:p>
                  <w:p>
                    <w:pPr>
                      <w:spacing w:before="0" w:line="470" w:lineRule="atLeast"/>
                      <w:ind w:left="449" w:right="6" w:hanging="450"/>
                      <w:jc w:val="left"/>
                      <w:rPr>
                        <w:sz w:val="30"/>
                      </w:rPr>
                    </w:pPr>
                    <w:r>
                      <w:rPr>
                        <w:sz w:val="30"/>
                      </w:rPr>
                      <w:t>化技术职业教育实训基地</w:t>
                    </w:r>
                  </w:p>
                </w:txbxContent>
              </v:textbox>
            </v:shape>
            <v:shape id="_x0000_s1047" type="#_x0000_t202" style="width:319;height:299;left:3349;position:absolute;top:1779" filled="f" stroked="f">
              <v:textbox inset="0,0,0,0">
                <w:txbxContent>
                  <w:p>
                    <w:pPr>
                      <w:spacing w:before="0" w:line="299" w:lineRule="exact"/>
                      <w:ind w:left="0" w:right="0" w:firstLine="0"/>
                      <w:jc w:val="left"/>
                      <w:rPr>
                        <w:sz w:val="30"/>
                      </w:rPr>
                    </w:pPr>
                    <w:r>
                      <w:rPr>
                        <w:w w:val="99"/>
                        <w:sz w:val="30"/>
                      </w:rPr>
                      <w:t>√</w:t>
                    </w:r>
                  </w:p>
                </w:txbxContent>
              </v:textbox>
            </v:shape>
            <v:shape id="_x0000_s1048" type="#_x0000_t202" style="width:319;height:299;left:4991;position:absolute;top:1779" filled="f" stroked="f">
              <v:textbox inset="0,0,0,0">
                <w:txbxContent>
                  <w:p>
                    <w:pPr>
                      <w:spacing w:before="0" w:line="299" w:lineRule="exact"/>
                      <w:ind w:left="0" w:right="0" w:firstLine="0"/>
                      <w:jc w:val="left"/>
                      <w:rPr>
                        <w:sz w:val="30"/>
                      </w:rPr>
                    </w:pPr>
                    <w:r>
                      <w:rPr>
                        <w:w w:val="99"/>
                        <w:sz w:val="30"/>
                      </w:rPr>
                      <w:t>√</w:t>
                    </w:r>
                  </w:p>
                </w:txbxContent>
              </v:textbox>
            </v:shape>
            <v:shape id="_x0000_s1049" type="#_x0000_t202" style="width:4261;height:1235;left:8232;position:absolute;top:1311" filled="f" stroked="f">
              <v:textbox inset="0,0,0,0">
                <w:txbxContent>
                  <w:p>
                    <w:pPr>
                      <w:spacing w:before="0" w:line="341" w:lineRule="exact"/>
                      <w:ind w:left="100" w:right="0" w:firstLine="0"/>
                      <w:jc w:val="left"/>
                      <w:rPr>
                        <w:sz w:val="30"/>
                      </w:rPr>
                    </w:pPr>
                    <w:r>
                      <w:rPr>
                        <w:sz w:val="30"/>
                      </w:rPr>
                      <w:t>应用电子技术、机电一体化技</w:t>
                    </w:r>
                  </w:p>
                  <w:p>
                    <w:pPr>
                      <w:spacing w:before="0" w:line="470" w:lineRule="atLeast"/>
                      <w:ind w:left="1001" w:right="18" w:hanging="1002"/>
                      <w:jc w:val="left"/>
                      <w:rPr>
                        <w:sz w:val="30"/>
                      </w:rPr>
                    </w:pPr>
                    <w:r>
                      <w:rPr>
                        <w:spacing w:val="-21"/>
                        <w:w w:val="95"/>
                        <w:sz w:val="30"/>
                      </w:rPr>
                      <w:t>术、数控技术、模具设计与制造、</w:t>
                    </w:r>
                    <w:r>
                      <w:rPr>
                        <w:sz w:val="30"/>
                      </w:rPr>
                      <w:t>计算机网络技术</w:t>
                    </w:r>
                  </w:p>
                </w:txbxContent>
              </v:textbox>
            </v:shape>
            <v:shape id="_x0000_s1050" type="#_x0000_t202" style="width:2112;height:767;left:300;position:absolute;top:2834" filled="f" stroked="f">
              <v:textbox inset="0,0,0,0">
                <w:txbxContent>
                  <w:p>
                    <w:pPr>
                      <w:spacing w:before="0" w:line="341" w:lineRule="exact"/>
                      <w:ind w:left="29" w:right="47" w:firstLine="0"/>
                      <w:jc w:val="center"/>
                      <w:rPr>
                        <w:sz w:val="30"/>
                      </w:rPr>
                    </w:pPr>
                    <w:r>
                      <w:rPr>
                        <w:w w:val="95"/>
                        <w:sz w:val="30"/>
                      </w:rPr>
                      <w:t>护理职业教育实</w:t>
                    </w:r>
                  </w:p>
                  <w:p>
                    <w:pPr>
                      <w:spacing w:before="83" w:line="342" w:lineRule="exact"/>
                      <w:ind w:left="29" w:right="40" w:firstLine="0"/>
                      <w:jc w:val="center"/>
                      <w:rPr>
                        <w:sz w:val="30"/>
                      </w:rPr>
                    </w:pPr>
                    <w:r>
                      <w:rPr>
                        <w:sz w:val="30"/>
                      </w:rPr>
                      <w:t>训基地</w:t>
                    </w:r>
                  </w:p>
                </w:txbxContent>
              </v:textbox>
            </v:shape>
            <v:shape id="_x0000_s1051" type="#_x0000_t202" style="width:319;height:299;left:3349;position:absolute;top:3068" filled="f" stroked="f">
              <v:textbox inset="0,0,0,0">
                <w:txbxContent>
                  <w:p>
                    <w:pPr>
                      <w:spacing w:before="0" w:line="299" w:lineRule="exact"/>
                      <w:ind w:left="0" w:right="0" w:firstLine="0"/>
                      <w:jc w:val="left"/>
                      <w:rPr>
                        <w:sz w:val="30"/>
                      </w:rPr>
                    </w:pPr>
                    <w:r>
                      <w:rPr>
                        <w:w w:val="99"/>
                        <w:sz w:val="30"/>
                      </w:rPr>
                      <w:t>√</w:t>
                    </w:r>
                  </w:p>
                </w:txbxContent>
              </v:textbox>
            </v:shape>
            <v:shape id="_x0000_s1052" type="#_x0000_t202" style="width:319;height:299;left:4991;position:absolute;top:3068" filled="f" stroked="f">
              <v:textbox inset="0,0,0,0">
                <w:txbxContent>
                  <w:p>
                    <w:pPr>
                      <w:spacing w:before="0" w:line="299" w:lineRule="exact"/>
                      <w:ind w:left="0" w:right="0" w:firstLine="0"/>
                      <w:jc w:val="left"/>
                      <w:rPr>
                        <w:sz w:val="30"/>
                      </w:rPr>
                    </w:pPr>
                    <w:r>
                      <w:rPr>
                        <w:w w:val="99"/>
                        <w:sz w:val="30"/>
                      </w:rPr>
                      <w:t>√</w:t>
                    </w:r>
                  </w:p>
                </w:txbxContent>
              </v:textbox>
            </v:shape>
            <v:shape id="_x0000_s1053" type="#_x0000_t202" style="width:4261;height:767;left:8232;position:absolute;top:2834" filled="f" stroked="f">
              <v:textbox inset="0,0,0,0">
                <w:txbxContent>
                  <w:p>
                    <w:pPr>
                      <w:spacing w:before="0" w:line="341" w:lineRule="exact"/>
                      <w:ind w:left="0" w:right="0" w:firstLine="0"/>
                      <w:jc w:val="left"/>
                      <w:rPr>
                        <w:sz w:val="30"/>
                      </w:rPr>
                    </w:pPr>
                    <w:r>
                      <w:rPr>
                        <w:spacing w:val="-20"/>
                        <w:w w:val="95"/>
                        <w:sz w:val="30"/>
                      </w:rPr>
                      <w:t>护理、临床医学、康复治疗技术、</w:t>
                    </w:r>
                  </w:p>
                  <w:p>
                    <w:pPr>
                      <w:spacing w:before="83" w:line="342" w:lineRule="exact"/>
                      <w:ind w:left="1300" w:right="0" w:firstLine="0"/>
                      <w:jc w:val="left"/>
                      <w:rPr>
                        <w:sz w:val="30"/>
                      </w:rPr>
                    </w:pPr>
                    <w:r>
                      <w:rPr>
                        <w:sz w:val="30"/>
                      </w:rPr>
                      <w:t>眼视光技术</w:t>
                    </w:r>
                  </w:p>
                </w:txbxContent>
              </v:textbox>
            </v:shape>
            <v:shape id="_x0000_s1054" type="#_x0000_t202" style="width:2112;height:768;left:300;position:absolute;top:3989" filled="f" stroked="f">
              <v:textbox inset="0,0,0,0">
                <w:txbxContent>
                  <w:p>
                    <w:pPr>
                      <w:spacing w:before="0" w:line="341" w:lineRule="exact"/>
                      <w:ind w:left="29" w:right="47" w:firstLine="0"/>
                      <w:jc w:val="center"/>
                      <w:rPr>
                        <w:sz w:val="30"/>
                      </w:rPr>
                    </w:pPr>
                    <w:r>
                      <w:rPr>
                        <w:w w:val="95"/>
                        <w:sz w:val="30"/>
                      </w:rPr>
                      <w:t>会计高等职业教</w:t>
                    </w:r>
                  </w:p>
                  <w:p>
                    <w:pPr>
                      <w:spacing w:before="84" w:line="342" w:lineRule="exact"/>
                      <w:ind w:left="29" w:right="47" w:firstLine="0"/>
                      <w:jc w:val="center"/>
                      <w:rPr>
                        <w:sz w:val="30"/>
                      </w:rPr>
                    </w:pPr>
                    <w:r>
                      <w:rPr>
                        <w:sz w:val="30"/>
                      </w:rPr>
                      <w:t>育实训基地</w:t>
                    </w:r>
                  </w:p>
                </w:txbxContent>
              </v:textbox>
            </v:shape>
            <v:shape id="_x0000_s1055" type="#_x0000_t202" style="width:319;height:299;left:4991;position:absolute;top:4224" filled="f" stroked="f">
              <v:textbox inset="0,0,0,0">
                <w:txbxContent>
                  <w:p>
                    <w:pPr>
                      <w:spacing w:before="0" w:line="299" w:lineRule="exact"/>
                      <w:ind w:left="0" w:right="0" w:firstLine="0"/>
                      <w:jc w:val="left"/>
                      <w:rPr>
                        <w:sz w:val="30"/>
                      </w:rPr>
                    </w:pPr>
                    <w:r>
                      <w:rPr>
                        <w:w w:val="99"/>
                        <w:sz w:val="30"/>
                      </w:rPr>
                      <w:t>√</w:t>
                    </w:r>
                  </w:p>
                </w:txbxContent>
              </v:textbox>
            </v:shape>
            <v:shape id="_x0000_s1056" type="#_x0000_t202" style="width:3606;height:299;left:8484;position:absolute;top:4224" filled="f" stroked="f">
              <v:textbox inset="0,0,0,0">
                <w:txbxContent>
                  <w:p>
                    <w:pPr>
                      <w:spacing w:before="0" w:line="299" w:lineRule="exact"/>
                      <w:ind w:left="0" w:right="0" w:firstLine="0"/>
                      <w:jc w:val="left"/>
                      <w:rPr>
                        <w:sz w:val="30"/>
                      </w:rPr>
                    </w:pPr>
                    <w:r>
                      <w:rPr>
                        <w:w w:val="95"/>
                        <w:sz w:val="30"/>
                      </w:rPr>
                      <w:t>会计、物流管理、医药营销</w:t>
                    </w:r>
                  </w:p>
                </w:txbxContent>
              </v:textbox>
            </v:shape>
            <v:shape id="_x0000_s1057" type="#_x0000_t202" style="width:2112;height:767;left:300;position:absolute;top:5142" filled="f" stroked="f">
              <v:textbox inset="0,0,0,0">
                <w:txbxContent>
                  <w:p>
                    <w:pPr>
                      <w:spacing w:before="0" w:line="341" w:lineRule="exact"/>
                      <w:ind w:left="29" w:right="47" w:firstLine="0"/>
                      <w:jc w:val="center"/>
                      <w:rPr>
                        <w:sz w:val="30"/>
                      </w:rPr>
                    </w:pPr>
                    <w:r>
                      <w:rPr>
                        <w:color w:val="323232"/>
                        <w:w w:val="95"/>
                        <w:sz w:val="30"/>
                      </w:rPr>
                      <w:t>园林技术专业实</w:t>
                    </w:r>
                  </w:p>
                  <w:p>
                    <w:pPr>
                      <w:spacing w:before="83" w:line="342" w:lineRule="exact"/>
                      <w:ind w:left="29" w:right="40" w:firstLine="0"/>
                      <w:jc w:val="center"/>
                      <w:rPr>
                        <w:sz w:val="30"/>
                      </w:rPr>
                    </w:pPr>
                    <w:r>
                      <w:rPr>
                        <w:color w:val="323232"/>
                        <w:sz w:val="30"/>
                      </w:rPr>
                      <w:t>训基地</w:t>
                    </w:r>
                  </w:p>
                </w:txbxContent>
              </v:textbox>
            </v:shape>
            <v:shape id="_x0000_s1058" type="#_x0000_t202" style="width:319;height:299;left:4991;position:absolute;top:5376" filled="f" stroked="f">
              <v:textbox inset="0,0,0,0">
                <w:txbxContent>
                  <w:p>
                    <w:pPr>
                      <w:spacing w:before="0" w:line="299" w:lineRule="exact"/>
                      <w:ind w:left="0" w:right="0" w:firstLine="0"/>
                      <w:jc w:val="left"/>
                      <w:rPr>
                        <w:sz w:val="30"/>
                      </w:rPr>
                    </w:pPr>
                    <w:r>
                      <w:rPr>
                        <w:w w:val="99"/>
                        <w:sz w:val="30"/>
                      </w:rPr>
                      <w:t>√</w:t>
                    </w:r>
                  </w:p>
                </w:txbxContent>
              </v:textbox>
            </v:shape>
            <v:shape id="_x0000_s1059" type="#_x0000_t202" style="width:2710;height:299;left:8935;position:absolute;top:5376" filled="f" stroked="f">
              <v:textbox inset="0,0,0,0">
                <w:txbxContent>
                  <w:p>
                    <w:pPr>
                      <w:spacing w:before="0" w:line="299" w:lineRule="exact"/>
                      <w:ind w:left="0" w:right="0" w:firstLine="0"/>
                      <w:jc w:val="left"/>
                      <w:rPr>
                        <w:sz w:val="30"/>
                      </w:rPr>
                    </w:pPr>
                    <w:r>
                      <w:rPr>
                        <w:sz w:val="30"/>
                      </w:rPr>
                      <w:t>园林技术、园艺技术</w:t>
                    </w:r>
                  </w:p>
                </w:txbxContent>
              </v:textbox>
            </v:shape>
            <v:shape id="_x0000_s1060" type="#_x0000_t202" style="width:2112;height:767;left:300;position:absolute;top:6297" filled="f" stroked="f">
              <v:textbox inset="0,0,0,0">
                <w:txbxContent>
                  <w:p>
                    <w:pPr>
                      <w:spacing w:before="0" w:line="341" w:lineRule="exact"/>
                      <w:ind w:left="29" w:right="47" w:firstLine="0"/>
                      <w:jc w:val="center"/>
                      <w:rPr>
                        <w:sz w:val="30"/>
                      </w:rPr>
                    </w:pPr>
                    <w:r>
                      <w:rPr>
                        <w:w w:val="95"/>
                        <w:sz w:val="30"/>
                      </w:rPr>
                      <w:t>仙桃工业园实习</w:t>
                    </w:r>
                  </w:p>
                  <w:p>
                    <w:pPr>
                      <w:spacing w:before="83" w:line="342" w:lineRule="exact"/>
                      <w:ind w:left="29" w:right="43" w:firstLine="0"/>
                      <w:jc w:val="center"/>
                      <w:rPr>
                        <w:sz w:val="30"/>
                      </w:rPr>
                    </w:pPr>
                    <w:r>
                      <w:rPr>
                        <w:sz w:val="30"/>
                      </w:rPr>
                      <w:t>实训基地</w:t>
                    </w:r>
                  </w:p>
                </w:txbxContent>
              </v:textbox>
            </v:shape>
            <v:shape id="_x0000_s1061" type="#_x0000_t202" style="width:319;height:299;left:6867;position:absolute;top:6531" filled="f" stroked="f">
              <v:textbox inset="0,0,0,0">
                <w:txbxContent>
                  <w:p>
                    <w:pPr>
                      <w:spacing w:before="0" w:line="299" w:lineRule="exact"/>
                      <w:ind w:left="0" w:right="0" w:firstLine="0"/>
                      <w:jc w:val="left"/>
                      <w:rPr>
                        <w:sz w:val="30"/>
                      </w:rPr>
                    </w:pPr>
                    <w:r>
                      <w:rPr>
                        <w:w w:val="99"/>
                        <w:sz w:val="30"/>
                      </w:rPr>
                      <w:t>√</w:t>
                    </w:r>
                  </w:p>
                </w:txbxContent>
              </v:textbox>
            </v:shape>
            <v:shape id="_x0000_s1062" type="#_x0000_t202" style="width:4113;height:767;left:8232;position:absolute;top:6297" filled="f" stroked="f">
              <v:textbox inset="0,0,0,0">
                <w:txbxContent>
                  <w:p>
                    <w:pPr>
                      <w:spacing w:before="0" w:line="341" w:lineRule="exact"/>
                      <w:ind w:left="100" w:right="0" w:firstLine="0"/>
                      <w:jc w:val="left"/>
                      <w:rPr>
                        <w:sz w:val="30"/>
                      </w:rPr>
                    </w:pPr>
                    <w:r>
                      <w:rPr>
                        <w:w w:val="95"/>
                        <w:sz w:val="30"/>
                      </w:rPr>
                      <w:t>应用电子技术、机电一体化技</w:t>
                    </w:r>
                  </w:p>
                  <w:p>
                    <w:pPr>
                      <w:spacing w:before="83" w:line="342" w:lineRule="exact"/>
                      <w:ind w:left="0" w:right="0" w:firstLine="0"/>
                      <w:jc w:val="left"/>
                      <w:rPr>
                        <w:sz w:val="30"/>
                      </w:rPr>
                    </w:pPr>
                    <w:r>
                      <w:rPr>
                        <w:spacing w:val="-11"/>
                        <w:w w:val="95"/>
                        <w:sz w:val="30"/>
                      </w:rPr>
                      <w:t>术、数控技术、模具设计与制造</w:t>
                    </w:r>
                  </w:p>
                </w:txbxContent>
              </v:textbox>
            </v:shape>
            <w10:wrap type="none"/>
          </v:group>
        </w:pict>
      </w:r>
    </w:p>
    <w:p>
      <w:pPr>
        <w:pStyle w:val="BodyText"/>
        <w:rPr>
          <w:b/>
          <w:sz w:val="20"/>
        </w:rPr>
      </w:pPr>
    </w:p>
    <w:p>
      <w:pPr>
        <w:pStyle w:val="BodyText"/>
        <w:rPr>
          <w:b/>
          <w:sz w:val="20"/>
        </w:rPr>
      </w:pPr>
    </w:p>
    <w:p>
      <w:pPr>
        <w:pStyle w:val="BodyText"/>
        <w:rPr>
          <w:b/>
          <w:sz w:val="20"/>
        </w:rPr>
      </w:pPr>
    </w:p>
    <w:p>
      <w:pPr>
        <w:pStyle w:val="BodyText"/>
        <w:spacing w:before="5"/>
        <w:rPr>
          <w:b/>
          <w:sz w:val="14"/>
        </w:rPr>
      </w:pPr>
    </w:p>
    <w:p>
      <w:pPr>
        <w:pStyle w:val="BodyText"/>
        <w:spacing w:before="42" w:line="374" w:lineRule="auto"/>
        <w:ind w:left="500" w:right="563" w:firstLine="838"/>
      </w:pPr>
      <w:r>
        <w:t>学院基本办学条件和监测办学条件除生均图书外均符合国家对</w:t>
      </w:r>
      <w:r>
        <w:rPr>
          <w:spacing w:val="-12"/>
        </w:rPr>
        <w:t>综合类高职院校设定的标准。其中生师比、具有研究生学位教师占专</w:t>
      </w:r>
      <w:r>
        <w:rPr>
          <w:spacing w:val="-15"/>
        </w:rPr>
        <w:t>任教师的比例、生均教学科研仪器设备值、百名学生配教学用计算机</w:t>
      </w:r>
      <w:r>
        <w:t>台数、 百名学生配多媒体教室和语音实验室座位数等指标远远高出国家标准。</w:t>
      </w:r>
    </w:p>
    <w:p>
      <w:pPr>
        <w:spacing w:after="0" w:line="374" w:lineRule="auto"/>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4" w:history="1">
        <w:r>
          <w:rPr>
            <w:rFonts w:ascii="SimSun" w:eastAsia="SimSun" w:hAnsi="SimSun" w:cs="SimSun"/>
            <w:b/>
            <w:bCs/>
            <w:color w:val="0000EE"/>
            <w:sz w:val="30"/>
            <w:szCs w:val="30"/>
            <w:u w:val="single" w:color="0000EE"/>
          </w:rPr>
          <w:t>https://d.book118.com/626051054033010042</w:t>
        </w:r>
      </w:hyperlink>
    </w:p>
    <w:p>
      <w:pPr>
        <w:spacing w:after="0" w:line="374" w:lineRule="auto"/>
      </w:pPr>
    </w:p>
    <w:sectPr>
      <w:headerReference w:type="default" r:id="rId45"/>
      <w:footerReference w:type="default" r:id="rId46"/>
      <w:pgSz w:w="17860" w:h="25260"/>
      <w:pgMar w:top="1820" w:right="2120" w:bottom="2040" w:left="2200" w:header="978" w:footer="1844"/>
      <w:pgNumType w:start="13"/>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黑体">
    <w:altName w:val="黑体"/>
    <w:charset w:val="86"/>
    <w:family w:val="modern"/>
    <w:pitch w:val="fixed"/>
    <w:sig w:usb0="00000000" w:usb1="00000000" w:usb2="00000000" w:usb3="00000000" w:csb0="00040000" w:csb1="00000000"/>
  </w:font>
  <w:font w:name="Microsoft JhengHei">
    <w:altName w:val="Microsoft JhengHei"/>
    <w:charset w:val="00"/>
    <w:family w:val="swiss"/>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12.75pt;height:17.95pt;margin-top:1159.35pt;margin-left:440.27pt;mso-position-horizontal-relative:page;mso-position-vertical-relative:page;position:absolute;z-index:-251658240" filled="f" stroked="f">
          <v:textbox inset="0,0,0,0">
            <w:txbxContent>
              <w:p>
                <w:pPr>
                  <w:spacing w:before="20" w:line="339" w:lineRule="exact"/>
                  <w:ind w:left="60" w:right="0" w:firstLine="0"/>
                  <w:jc w:val="left"/>
                  <w:rPr>
                    <w:rFonts w:ascii="幼圆"/>
                    <w:sz w:val="27"/>
                  </w:rPr>
                </w:pPr>
                <w:r>
                  <w:fldChar w:fldCharType="begin"/>
                </w:r>
                <w:r>
                  <w:rPr>
                    <w:rFonts w:ascii="幼圆"/>
                    <w:sz w:val="27"/>
                  </w:rPr>
                  <w:instrText xml:space="preserve"> PAGE </w:instrText>
                </w:r>
                <w:r>
                  <w:fldChar w:fldCharType="separate"/>
                </w:r>
                <w:r>
                  <w:rPr>
                    <w:rFonts w:ascii="幼圆"/>
                    <w:sz w:val="27"/>
                  </w:rPr>
                  <w:t>1</w:t>
                </w:r>
                <w:r>
                  <w:fldChar w:fldCharType="end"/>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12.75pt;height:17.95pt;margin-top:1159.35pt;margin-left:440.27pt;mso-position-horizontal-relative:page;mso-position-vertical-relative:page;position:absolute;z-index:-251657216" filled="f" stroked="f">
          <v:textbox inset="0,0,0,0">
            <w:txbxContent>
              <w:p>
                <w:pPr>
                  <w:spacing w:before="20" w:line="339" w:lineRule="exact"/>
                  <w:ind w:left="60" w:right="0" w:firstLine="0"/>
                  <w:jc w:val="left"/>
                  <w:rPr>
                    <w:rFonts w:ascii="幼圆"/>
                    <w:sz w:val="27"/>
                  </w:rPr>
                </w:pPr>
                <w:r>
                  <w:fldChar w:fldCharType="begin"/>
                </w:r>
                <w:r>
                  <w:rPr>
                    <w:rFonts w:ascii="幼圆"/>
                    <w:sz w:val="27"/>
                  </w:rPr>
                  <w:instrText xml:space="preserve"> PAGE </w:instrText>
                </w:r>
                <w:r>
                  <w:fldChar w:fldCharType="separate"/>
                </w:r>
                <w:r>
                  <w:rPr>
                    <w:rFonts w:ascii="幼圆"/>
                    <w:sz w:val="27"/>
                  </w:rPr>
                  <w:t>2</w:t>
                </w:r>
                <w:r>
                  <w:fldChar w:fldCharType="end"/>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7" type="#_x0000_t202" style="width:12.75pt;height:17.95pt;margin-top:1159.35pt;margin-left:440.27pt;mso-position-horizontal-relative:page;mso-position-vertical-relative:page;position:absolute;z-index:-251656192" filled="f" stroked="f">
          <v:textbox inset="0,0,0,0">
            <w:txbxContent>
              <w:p>
                <w:pPr>
                  <w:spacing w:before="20" w:line="339" w:lineRule="exact"/>
                  <w:ind w:left="60" w:right="0" w:firstLine="0"/>
                  <w:jc w:val="left"/>
                  <w:rPr>
                    <w:rFonts w:ascii="幼圆"/>
                    <w:sz w:val="27"/>
                  </w:rPr>
                </w:pPr>
                <w:r>
                  <w:fldChar w:fldCharType="begin"/>
                </w:r>
                <w:r>
                  <w:rPr>
                    <w:rFonts w:ascii="幼圆"/>
                    <w:sz w:val="27"/>
                  </w:rPr>
                  <w:instrText xml:space="preserve"> PAGE </w:instrText>
                </w:r>
                <w:r>
                  <w:fldChar w:fldCharType="separate"/>
                </w:r>
                <w:r>
                  <w:rPr>
                    <w:rFonts w:ascii="幼圆"/>
                    <w:sz w:val="27"/>
                  </w:rPr>
                  <w:t>3</w:t>
                </w:r>
                <w:r>
                  <w:fldChar w:fldCharType="end"/>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12.75pt;height:17.95pt;margin-top:1159.35pt;margin-left:440.27pt;mso-position-horizontal-relative:page;mso-position-vertical-relative:page;position:absolute;z-index:-251655168" filled="f" stroked="f">
          <v:textbox inset="0,0,0,0">
            <w:txbxContent>
              <w:p>
                <w:pPr>
                  <w:spacing w:before="20" w:line="339" w:lineRule="exact"/>
                  <w:ind w:left="60" w:right="0" w:firstLine="0"/>
                  <w:jc w:val="left"/>
                  <w:rPr>
                    <w:rFonts w:ascii="幼圆"/>
                    <w:sz w:val="27"/>
                  </w:rPr>
                </w:pPr>
                <w:r>
                  <w:fldChar w:fldCharType="begin"/>
                </w:r>
                <w:r>
                  <w:rPr>
                    <w:rFonts w:ascii="幼圆"/>
                    <w:sz w:val="27"/>
                  </w:rPr>
                  <w:instrText xml:space="preserve"> PAGE </w:instrText>
                </w:r>
                <w:r>
                  <w:fldChar w:fldCharType="separate"/>
                </w:r>
                <w:r>
                  <w:rPr>
                    <w:rFonts w:ascii="幼圆"/>
                    <w:sz w:val="27"/>
                  </w:rPr>
                  <w:t>4</w:t>
                </w:r>
                <w:r>
                  <w:fldChar w:fldCharType="end"/>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3" type="#_x0000_t202" style="width:12.75pt;height:17.95pt;margin-top:1159.35pt;margin-left:440.27pt;mso-position-horizontal-relative:page;mso-position-vertical-relative:page;position:absolute;z-index:-251654144" filled="f" stroked="f">
          <v:textbox inset="0,0,0,0">
            <w:txbxContent>
              <w:p>
                <w:pPr>
                  <w:spacing w:before="20" w:line="339" w:lineRule="exact"/>
                  <w:ind w:left="60" w:right="0" w:firstLine="0"/>
                  <w:jc w:val="left"/>
                  <w:rPr>
                    <w:rFonts w:ascii="幼圆"/>
                    <w:sz w:val="27"/>
                  </w:rPr>
                </w:pPr>
                <w:r>
                  <w:fldChar w:fldCharType="begin"/>
                </w:r>
                <w:r>
                  <w:rPr>
                    <w:rFonts w:ascii="幼圆"/>
                    <w:sz w:val="27"/>
                  </w:rPr>
                  <w:instrText xml:space="preserve"> PAGE </w:instrText>
                </w:r>
                <w:r>
                  <w:fldChar w:fldCharType="separate"/>
                </w:r>
                <w:r>
                  <w:rPr>
                    <w:rFonts w:ascii="幼圆"/>
                    <w:sz w:val="27"/>
                  </w:rPr>
                  <w:t>5</w:t>
                </w:r>
                <w:r>
                  <w:fldChar w:fldCharType="end"/>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6" type="#_x0000_t202" style="width:12.75pt;height:17.95pt;margin-top:1159.35pt;margin-left:440.27pt;mso-position-horizontal-relative:page;mso-position-vertical-relative:page;position:absolute;z-index:-251653120" filled="f" stroked="f">
          <v:textbox inset="0,0,0,0">
            <w:txbxContent>
              <w:p>
                <w:pPr>
                  <w:spacing w:before="20" w:line="339" w:lineRule="exact"/>
                  <w:ind w:left="60" w:right="0" w:firstLine="0"/>
                  <w:jc w:val="left"/>
                  <w:rPr>
                    <w:rFonts w:ascii="幼圆"/>
                    <w:sz w:val="27"/>
                  </w:rPr>
                </w:pPr>
                <w:r>
                  <w:fldChar w:fldCharType="begin"/>
                </w:r>
                <w:r>
                  <w:rPr>
                    <w:rFonts w:ascii="幼圆"/>
                    <w:sz w:val="27"/>
                  </w:rPr>
                  <w:instrText xml:space="preserve"> PAGE </w:instrText>
                </w:r>
                <w:r>
                  <w:fldChar w:fldCharType="separate"/>
                </w:r>
                <w:r>
                  <w:rPr>
                    <w:rFonts w:ascii="幼圆"/>
                    <w:sz w:val="27"/>
                  </w:rPr>
                  <w:t>6</w:t>
                </w:r>
                <w:r>
                  <w:fldChar w:fldCharType="end"/>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8" type="#_x0000_t202" style="width:12.75pt;height:15.5pt;margin-top:1159.47pt;margin-left:440.27pt;mso-position-horizontal-relative:page;mso-position-vertical-relative:page;position:absolute;z-index:-251652096" filled="f" stroked="f">
          <v:textbox inset="0,0,0,0">
            <w:txbxContent>
              <w:p>
                <w:pPr>
                  <w:spacing w:before="34" w:line="276" w:lineRule="exact"/>
                  <w:ind w:left="60" w:right="0" w:firstLine="0"/>
                  <w:jc w:val="left"/>
                  <w:rPr>
                    <w:rFonts w:ascii="Arial"/>
                    <w:sz w:val="27"/>
                  </w:rPr>
                </w:pPr>
                <w:r>
                  <w:fldChar w:fldCharType="begin"/>
                </w:r>
                <w:r>
                  <w:rPr>
                    <w:rFonts w:ascii="Arial"/>
                    <w:w w:val="89"/>
                    <w:sz w:val="27"/>
                  </w:rPr>
                  <w:instrText xml:space="preserve"> PAGE </w:instrText>
                </w:r>
                <w:r>
                  <w:fldChar w:fldCharType="separate"/>
                </w:r>
                <w:r>
                  <w:rPr>
                    <w:rFonts w:ascii="Arial"/>
                    <w:w w:val="89"/>
                    <w:sz w:val="27"/>
                  </w:rPr>
                  <w:t>7</w:t>
                </w:r>
                <w:r>
                  <w:fldChar w:fldCharType="end"/>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0" type="#_x0000_t202" style="width:12.75pt;height:15.5pt;margin-top:1159.47pt;margin-left:440.27pt;mso-position-horizontal-relative:page;mso-position-vertical-relative:page;position:absolute;z-index:-251651072" filled="f" stroked="f">
          <v:textbox inset="0,0,0,0">
            <w:txbxContent>
              <w:p>
                <w:pPr>
                  <w:spacing w:before="34" w:line="276" w:lineRule="exact"/>
                  <w:ind w:left="60" w:right="0" w:firstLine="0"/>
                  <w:jc w:val="left"/>
                  <w:rPr>
                    <w:rFonts w:ascii="Arial"/>
                    <w:sz w:val="27"/>
                  </w:rPr>
                </w:pPr>
                <w:r>
                  <w:fldChar w:fldCharType="begin"/>
                </w:r>
                <w:r>
                  <w:rPr>
                    <w:rFonts w:ascii="Arial"/>
                    <w:w w:val="89"/>
                    <w:sz w:val="27"/>
                  </w:rPr>
                  <w:instrText xml:space="preserve"> PAGE </w:instrText>
                </w:r>
                <w:r>
                  <w:fldChar w:fldCharType="separate"/>
                </w:r>
                <w:r>
                  <w:rPr>
                    <w:rFonts w:ascii="Arial"/>
                    <w:w w:val="89"/>
                    <w:sz w:val="27"/>
                  </w:rPr>
                  <w:t>7</w:t>
                </w:r>
                <w:r>
                  <w:fldChar w:fldCharType="end"/>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2" type="#_x0000_t202" style="width:12.75pt;height:15.5pt;margin-top:1159.47pt;margin-left:440.27pt;mso-position-horizontal-relative:page;mso-position-vertical-relative:page;position:absolute;z-index:-251650048" filled="f" stroked="f">
          <v:textbox inset="0,0,0,0">
            <w:txbxContent>
              <w:p>
                <w:pPr>
                  <w:spacing w:before="34" w:line="276" w:lineRule="exact"/>
                  <w:ind w:left="60" w:right="0" w:firstLine="0"/>
                  <w:jc w:val="left"/>
                  <w:rPr>
                    <w:rFonts w:ascii="Arial"/>
                    <w:sz w:val="27"/>
                  </w:rPr>
                </w:pPr>
                <w:r>
                  <w:fldChar w:fldCharType="begin"/>
                </w:r>
                <w:r>
                  <w:rPr>
                    <w:rFonts w:ascii="Arial"/>
                    <w:w w:val="89"/>
                    <w:sz w:val="27"/>
                  </w:rPr>
                  <w:instrText xml:space="preserve"> PAGE </w:instrText>
                </w:r>
                <w:r>
                  <w:fldChar w:fldCharType="separate"/>
                </w:r>
                <w:r>
                  <w:rPr>
                    <w:rFonts w:ascii="Arial"/>
                    <w:w w:val="89"/>
                    <w:sz w:val="27"/>
                  </w:rPr>
                  <w:t>7</w:t>
                </w:r>
                <w:r>
                  <w:fldChar w:fldCharType="end"/>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5" type="#_x0000_t202" style="width:19.7pt;height:15.85pt;margin-top:1159.35pt;margin-left:436.84pt;mso-position-horizontal-relative:page;mso-position-vertical-relative:page;position:absolute;z-index:-251649024" filled="f" stroked="f">
          <v:textbox inset="0,0,0,0">
            <w:txbxContent>
              <w:p>
                <w:pPr>
                  <w:spacing w:before="36" w:line="280" w:lineRule="exact"/>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10</w:t>
                </w:r>
                <w:r>
                  <w:fldChar w:fldCharType="end"/>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8" type="#_x0000_t202" style="width:19.7pt;height:15.85pt;margin-top:1159.35pt;margin-left:436.84pt;mso-position-horizontal-relative:page;mso-position-vertical-relative:page;position:absolute;z-index:-251648000" filled="f" stroked="f">
          <v:textbox inset="0,0,0,0">
            <w:txbxContent>
              <w:p>
                <w:pPr>
                  <w:spacing w:before="36" w:line="280" w:lineRule="exact"/>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11</w:t>
                </w:r>
                <w:r>
                  <w:fldChar w:fldCharType="end"/>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1" type="#_x0000_t202" style="width:19.7pt;height:15.85pt;margin-top:1159.35pt;margin-left:436.84pt;mso-position-horizontal-relative:page;mso-position-vertical-relative:page;position:absolute;z-index:-251646976" filled="f" stroked="f">
          <v:textbox inset="0,0,0,0">
            <w:txbxContent>
              <w:p>
                <w:pPr>
                  <w:spacing w:before="36" w:line="280" w:lineRule="exact"/>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12</w:t>
                </w:r>
                <w:r>
                  <w:fldChar w:fldCharType="end"/>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4" type="#_x0000_t202" style="width:19.7pt;height:15.85pt;margin-top:1159.35pt;margin-left:436.84pt;mso-position-horizontal-relative:page;mso-position-vertical-relative:page;position:absolute;z-index:-251645952" filled="f" stroked="f">
          <v:textbox inset="0,0,0,0">
            <w:txbxContent>
              <w:p>
                <w:pPr>
                  <w:spacing w:before="36" w:line="280" w:lineRule="exact"/>
                  <w:ind w:left="60" w:right="0" w:firstLine="0"/>
                  <w:jc w:val="left"/>
                  <w:rPr>
                    <w:rFonts w:ascii="Arial"/>
                    <w:sz w:val="27"/>
                  </w:rPr>
                </w:pPr>
                <w:r>
                  <w:fldChar w:fldCharType="begin"/>
                </w:r>
                <w:r>
                  <w:rPr>
                    <w:rFonts w:ascii="Arial"/>
                    <w:sz w:val="27"/>
                  </w:rPr>
                  <w:instrText xml:space="preserve"> PAGE </w:instrText>
                </w:r>
                <w:r>
                  <w:fldChar w:fldCharType="separate"/>
                </w:r>
                <w:r>
                  <w:rPr>
                    <w:rFonts w:ascii="Arial"/>
                    <w:sz w:val="27"/>
                  </w:rPr>
                  <w:t>13</w:t>
                </w:r>
                <w:r>
                  <w:fldChar w:fldCharType="end"/>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58240" behindDoc="1" locked="0" layoutInCell="1" allowOverlap="1">
          <wp:simplePos x="0" y="0"/>
          <wp:positionH relativeFrom="page">
            <wp:posOffset>1714500</wp:posOffset>
          </wp:positionH>
          <wp:positionV relativeFrom="page">
            <wp:posOffset>621030</wp:posOffset>
          </wp:positionV>
          <wp:extent cx="1884045" cy="412623"/>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1" cstate="print"/>
                  <a:stretch>
                    <a:fillRect/>
                  </a:stretch>
                </pic:blipFill>
                <pic:spPr>
                  <a:xfrm>
                    <a:off x="0" y="0"/>
                    <a:ext cx="1884045" cy="412623"/>
                  </a:xfrm>
                  <a:prstGeom prst="rect">
                    <a:avLst/>
                  </a:prstGeom>
                </pic:spPr>
              </pic:pic>
            </a:graphicData>
          </a:graphic>
        </wp:anchor>
      </w:drawing>
    </w:r>
    <w:r>
      <w:pict>
        <v:line id="_x0000_s2049" style="mso-position-horizontal-relative:page;mso-position-vertical-relative:page;position:absolute;z-index:-251657216" from="132pt,90pt" to="762pt,90pt" stroked="t" strokecolor="black" strokeweight="2pt">
          <v:stroke dashstyle="solid"/>
        </v:line>
      </w:pict>
    </w:r>
    <w:r>
      <w:pict>
        <v:shapetype id="_x0000_t202" coordsize="21600,21600" o:spt="202" path="m,l,21600r21600,l21600,xe">
          <v:stroke joinstyle="miter"/>
          <v:path gradientshapeok="t" o:connecttype="rect"/>
        </v:shapetype>
        <v:shape id="_x0000_s2050" type="#_x0000_t202" style="width:181.85pt;height:17.85pt;margin-top:68.88pt;margin-left:572.99pt;mso-position-horizontal-relative:page;mso-position-vertical-relative:page;position:absolute;z-index:-251656192" filled="f" stroked="f">
          <v:textbox inset="0,0,0,0">
            <w:txbxContent>
              <w:p>
                <w:pPr>
                  <w:spacing w:before="0" w:line="357" w:lineRule="exact"/>
                  <w:ind w:left="20" w:right="0" w:firstLine="0"/>
                  <w:jc w:val="left"/>
                  <w:rPr>
                    <w:rFonts w:ascii="幼圆" w:eastAsia="幼圆" w:hint="eastAsia"/>
                    <w:sz w:val="31"/>
                  </w:rPr>
                </w:pPr>
                <w:r>
                  <w:rPr>
                    <w:rFonts w:ascii="幼圆" w:eastAsia="幼圆" w:hint="eastAsia"/>
                    <w:sz w:val="31"/>
                  </w:rPr>
                  <w:t>2013 年人才培养质量报告</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1312" behindDoc="1" locked="0" layoutInCell="1" allowOverlap="1">
          <wp:simplePos x="0" y="0"/>
          <wp:positionH relativeFrom="page">
            <wp:posOffset>1714500</wp:posOffset>
          </wp:positionH>
          <wp:positionV relativeFrom="page">
            <wp:posOffset>621030</wp:posOffset>
          </wp:positionV>
          <wp:extent cx="1884045" cy="412623"/>
          <wp:effectExtent l="0" t="0" r="0" b="0"/>
          <wp:wrapNone/>
          <wp:docPr id="1176192926"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6192926" name="image2.png"/>
                  <pic:cNvPicPr/>
                </pic:nvPicPr>
                <pic:blipFill>
                  <a:blip xmlns:r="http://schemas.openxmlformats.org/officeDocument/2006/relationships" r:embed="rId1" cstate="print"/>
                  <a:stretch>
                    <a:fillRect/>
                  </a:stretch>
                </pic:blipFill>
                <pic:spPr>
                  <a:xfrm>
                    <a:off x="0" y="0"/>
                    <a:ext cx="1884045" cy="412623"/>
                  </a:xfrm>
                  <a:prstGeom prst="rect">
                    <a:avLst/>
                  </a:prstGeom>
                </pic:spPr>
              </pic:pic>
            </a:graphicData>
          </a:graphic>
        </wp:anchor>
      </w:drawing>
    </w:r>
    <w:r>
      <w:pict>
        <v:line id="_x0000_s2052" style="mso-position-horizontal-relative:page;mso-position-vertical-relative:page;position:absolute;z-index:-251654144" from="132pt,90pt" to="762pt,90pt" stroked="t" strokecolor="black" strokeweight="2pt">
          <v:stroke dashstyle="solid"/>
        </v:line>
      </w:pict>
    </w:r>
    <w:r>
      <w:pict>
        <v:shapetype id="_x0000_t202" coordsize="21600,21600" o:spt="202" path="m,l,21600r21600,l21600,xe">
          <v:stroke joinstyle="miter"/>
          <v:path gradientshapeok="t" o:connecttype="rect"/>
        </v:shapetype>
        <v:shape id="_x0000_s2053" type="#_x0000_t202" style="width:181.85pt;height:17.85pt;margin-top:68.88pt;margin-left:572.99pt;mso-position-horizontal-relative:page;mso-position-vertical-relative:page;position:absolute;z-index:-251653120" filled="f" stroked="f">
          <v:textbox inset="0,0,0,0">
            <w:txbxContent>
              <w:p>
                <w:pPr>
                  <w:spacing w:before="0" w:line="357" w:lineRule="exact"/>
                  <w:ind w:left="20" w:right="0" w:firstLine="0"/>
                  <w:jc w:val="left"/>
                  <w:rPr>
                    <w:rFonts w:ascii="幼圆" w:eastAsia="幼圆" w:hint="eastAsia"/>
                    <w:sz w:val="31"/>
                  </w:rPr>
                </w:pPr>
                <w:r>
                  <w:rPr>
                    <w:rFonts w:ascii="幼圆" w:eastAsia="幼圆" w:hint="eastAsia"/>
                    <w:sz w:val="31"/>
                  </w:rPr>
                  <w:t>2013 年人才培养质量报告</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4384" behindDoc="1" locked="0" layoutInCell="1" allowOverlap="1">
          <wp:simplePos x="0" y="0"/>
          <wp:positionH relativeFrom="page">
            <wp:posOffset>1714500</wp:posOffset>
          </wp:positionH>
          <wp:positionV relativeFrom="page">
            <wp:posOffset>621030</wp:posOffset>
          </wp:positionV>
          <wp:extent cx="1884045" cy="412623"/>
          <wp:effectExtent l="0" t="0" r="0" b="0"/>
          <wp:wrapNone/>
          <wp:docPr id="1376980112"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6980112" name="image2.png"/>
                  <pic:cNvPicPr/>
                </pic:nvPicPr>
                <pic:blipFill>
                  <a:blip xmlns:r="http://schemas.openxmlformats.org/officeDocument/2006/relationships" r:embed="rId1" cstate="print"/>
                  <a:stretch>
                    <a:fillRect/>
                  </a:stretch>
                </pic:blipFill>
                <pic:spPr>
                  <a:xfrm>
                    <a:off x="0" y="0"/>
                    <a:ext cx="1884045" cy="412623"/>
                  </a:xfrm>
                  <a:prstGeom prst="rect">
                    <a:avLst/>
                  </a:prstGeom>
                </pic:spPr>
              </pic:pic>
            </a:graphicData>
          </a:graphic>
        </wp:anchor>
      </w:drawing>
    </w:r>
    <w:r>
      <w:pict>
        <v:line id="_x0000_s2055" style="mso-position-horizontal-relative:page;mso-position-vertical-relative:page;position:absolute;z-index:-251651072" from="132pt,90pt" to="762pt,90pt" stroked="t" strokecolor="black" strokeweight="2pt">
          <v:stroke dashstyle="solid"/>
        </v:line>
      </w:pict>
    </w:r>
    <w:r>
      <w:pict>
        <v:shapetype id="_x0000_t202" coordsize="21600,21600" o:spt="202" path="m,l,21600r21600,l21600,xe">
          <v:stroke joinstyle="miter"/>
          <v:path gradientshapeok="t" o:connecttype="rect"/>
        </v:shapetype>
        <v:shape id="_x0000_s2056" type="#_x0000_t202" style="width:181.85pt;height:17.85pt;margin-top:68.88pt;margin-left:572.99pt;mso-position-horizontal-relative:page;mso-position-vertical-relative:page;position:absolute;z-index:-251650048" filled="f" stroked="f">
          <v:textbox inset="0,0,0,0">
            <w:txbxContent>
              <w:p>
                <w:pPr>
                  <w:spacing w:before="0" w:line="357" w:lineRule="exact"/>
                  <w:ind w:left="20" w:right="0" w:firstLine="0"/>
                  <w:jc w:val="left"/>
                  <w:rPr>
                    <w:rFonts w:ascii="幼圆" w:eastAsia="幼圆" w:hint="eastAsia"/>
                    <w:sz w:val="31"/>
                  </w:rPr>
                </w:pPr>
                <w:r>
                  <w:rPr>
                    <w:rFonts w:ascii="幼圆" w:eastAsia="幼圆" w:hint="eastAsia"/>
                    <w:sz w:val="31"/>
                  </w:rPr>
                  <w:t>2013 年人才培养质量报告</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7456" behindDoc="1" locked="0" layoutInCell="1" allowOverlap="1">
          <wp:simplePos x="0" y="0"/>
          <wp:positionH relativeFrom="page">
            <wp:posOffset>1714500</wp:posOffset>
          </wp:positionH>
          <wp:positionV relativeFrom="page">
            <wp:posOffset>621030</wp:posOffset>
          </wp:positionV>
          <wp:extent cx="1884045" cy="412623"/>
          <wp:effectExtent l="0" t="0" r="0" b="0"/>
          <wp:wrapNone/>
          <wp:docPr id="1409941040"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9941040" name="image2.png"/>
                  <pic:cNvPicPr/>
                </pic:nvPicPr>
                <pic:blipFill>
                  <a:blip xmlns:r="http://schemas.openxmlformats.org/officeDocument/2006/relationships" r:embed="rId1" cstate="print"/>
                  <a:stretch>
                    <a:fillRect/>
                  </a:stretch>
                </pic:blipFill>
                <pic:spPr>
                  <a:xfrm>
                    <a:off x="0" y="0"/>
                    <a:ext cx="1884045" cy="412623"/>
                  </a:xfrm>
                  <a:prstGeom prst="rect">
                    <a:avLst/>
                  </a:prstGeom>
                </pic:spPr>
              </pic:pic>
            </a:graphicData>
          </a:graphic>
        </wp:anchor>
      </w:drawing>
    </w:r>
    <w:r>
      <w:pict>
        <v:line id="_x0000_s2058" style="mso-position-horizontal-relative:page;mso-position-vertical-relative:page;position:absolute;z-index:-251648000" from="132pt,90pt" to="762pt,90pt" stroked="t" strokecolor="black" strokeweight="2pt">
          <v:stroke dashstyle="solid"/>
        </v:line>
      </w:pict>
    </w:r>
    <w:r>
      <w:pict>
        <v:shapetype id="_x0000_t202" coordsize="21600,21600" o:spt="202" path="m,l,21600r21600,l21600,xe">
          <v:stroke joinstyle="miter"/>
          <v:path gradientshapeok="t" o:connecttype="rect"/>
        </v:shapetype>
        <v:shape id="_x0000_s2059" type="#_x0000_t202" style="width:181.85pt;height:17.85pt;margin-top:68.88pt;margin-left:572.99pt;mso-position-horizontal-relative:page;mso-position-vertical-relative:page;position:absolute;z-index:-251646976" filled="f" stroked="f">
          <v:textbox inset="0,0,0,0">
            <w:txbxContent>
              <w:p>
                <w:pPr>
                  <w:spacing w:before="0" w:line="357" w:lineRule="exact"/>
                  <w:ind w:left="20" w:right="0" w:firstLine="0"/>
                  <w:jc w:val="left"/>
                  <w:rPr>
                    <w:rFonts w:ascii="幼圆" w:eastAsia="幼圆" w:hint="eastAsia"/>
                    <w:sz w:val="31"/>
                  </w:rPr>
                </w:pPr>
                <w:r>
                  <w:rPr>
                    <w:rFonts w:ascii="幼圆" w:eastAsia="幼圆" w:hint="eastAsia"/>
                    <w:sz w:val="31"/>
                  </w:rPr>
                  <w:t>2013 年人才培养质量报告</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0528" behindDoc="1" locked="0" layoutInCell="1" allowOverlap="1">
          <wp:simplePos x="0" y="0"/>
          <wp:positionH relativeFrom="page">
            <wp:posOffset>1714500</wp:posOffset>
          </wp:positionH>
          <wp:positionV relativeFrom="page">
            <wp:posOffset>621030</wp:posOffset>
          </wp:positionV>
          <wp:extent cx="1884045" cy="412623"/>
          <wp:effectExtent l="0" t="0" r="0" b="0"/>
          <wp:wrapNone/>
          <wp:docPr id="522612780"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2612780" name="image2.png"/>
                  <pic:cNvPicPr/>
                </pic:nvPicPr>
                <pic:blipFill>
                  <a:blip xmlns:r="http://schemas.openxmlformats.org/officeDocument/2006/relationships" r:embed="rId1" cstate="print"/>
                  <a:stretch>
                    <a:fillRect/>
                  </a:stretch>
                </pic:blipFill>
                <pic:spPr>
                  <a:xfrm>
                    <a:off x="0" y="0"/>
                    <a:ext cx="1884045" cy="412623"/>
                  </a:xfrm>
                  <a:prstGeom prst="rect">
                    <a:avLst/>
                  </a:prstGeom>
                </pic:spPr>
              </pic:pic>
            </a:graphicData>
          </a:graphic>
        </wp:anchor>
      </w:drawing>
    </w:r>
    <w:r>
      <w:pict>
        <v:line id="_x0000_s2061" style="mso-position-horizontal-relative:page;mso-position-vertical-relative:page;position:absolute;z-index:-251644928" from="132pt,90pt" to="762pt,90pt" stroked="t" strokecolor="black" strokeweight="2pt">
          <v:stroke dashstyle="solid"/>
        </v:line>
      </w:pict>
    </w:r>
    <w:r>
      <w:pict>
        <v:shapetype id="_x0000_t202" coordsize="21600,21600" o:spt="202" path="m,l,21600r21600,l21600,xe">
          <v:stroke joinstyle="miter"/>
          <v:path gradientshapeok="t" o:connecttype="rect"/>
        </v:shapetype>
        <v:shape id="_x0000_s2062" type="#_x0000_t202" style="width:181.85pt;height:17.85pt;margin-top:68.88pt;margin-left:572.99pt;mso-position-horizontal-relative:page;mso-position-vertical-relative:page;position:absolute;z-index:-251643904" filled="f" stroked="f">
          <v:textbox inset="0,0,0,0">
            <w:txbxContent>
              <w:p>
                <w:pPr>
                  <w:spacing w:before="0" w:line="357" w:lineRule="exact"/>
                  <w:ind w:left="20" w:right="0" w:firstLine="0"/>
                  <w:jc w:val="left"/>
                  <w:rPr>
                    <w:rFonts w:ascii="幼圆" w:eastAsia="幼圆" w:hint="eastAsia"/>
                    <w:sz w:val="31"/>
                  </w:rPr>
                </w:pPr>
                <w:r>
                  <w:rPr>
                    <w:rFonts w:ascii="幼圆" w:eastAsia="幼圆" w:hint="eastAsia"/>
                    <w:sz w:val="31"/>
                  </w:rPr>
                  <w:t>2013 年人才培养质量报告</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3600" behindDoc="1" locked="0" layoutInCell="1" allowOverlap="1">
          <wp:simplePos x="0" y="0"/>
          <wp:positionH relativeFrom="page">
            <wp:posOffset>1714500</wp:posOffset>
          </wp:positionH>
          <wp:positionV relativeFrom="page">
            <wp:posOffset>621030</wp:posOffset>
          </wp:positionV>
          <wp:extent cx="1884045" cy="412623"/>
          <wp:effectExtent l="0" t="0" r="0" b="0"/>
          <wp:wrapNone/>
          <wp:docPr id="1841996180"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1996180" name="image2.png"/>
                  <pic:cNvPicPr/>
                </pic:nvPicPr>
                <pic:blipFill>
                  <a:blip xmlns:r="http://schemas.openxmlformats.org/officeDocument/2006/relationships" r:embed="rId1" cstate="print"/>
                  <a:stretch>
                    <a:fillRect/>
                  </a:stretch>
                </pic:blipFill>
                <pic:spPr>
                  <a:xfrm>
                    <a:off x="0" y="0"/>
                    <a:ext cx="1884045" cy="412623"/>
                  </a:xfrm>
                  <a:prstGeom prst="rect">
                    <a:avLst/>
                  </a:prstGeom>
                </pic:spPr>
              </pic:pic>
            </a:graphicData>
          </a:graphic>
        </wp:anchor>
      </w:drawing>
    </w:r>
    <w:r>
      <w:pict>
        <v:line id="_x0000_s2064" style="mso-position-horizontal-relative:page;mso-position-vertical-relative:page;position:absolute;z-index:-251641856" from="132pt,90pt" to="762pt,90pt" stroked="t" strokecolor="black" strokeweight="2pt">
          <v:stroke dashstyle="solid"/>
        </v:line>
      </w:pict>
    </w:r>
    <w:r>
      <w:pict>
        <v:shapetype id="_x0000_t202" coordsize="21600,21600" o:spt="202" path="m,l,21600r21600,l21600,xe">
          <v:stroke joinstyle="miter"/>
          <v:path gradientshapeok="t" o:connecttype="rect"/>
        </v:shapetype>
        <v:shape id="_x0000_s2065" type="#_x0000_t202" style="width:181.85pt;height:17.85pt;margin-top:68.88pt;margin-left:572.99pt;mso-position-horizontal-relative:page;mso-position-vertical-relative:page;position:absolute;z-index:-251640832" filled="f" stroked="f">
          <v:textbox inset="0,0,0,0">
            <w:txbxContent>
              <w:p>
                <w:pPr>
                  <w:spacing w:before="0" w:line="357" w:lineRule="exact"/>
                  <w:ind w:left="20" w:right="0" w:firstLine="0"/>
                  <w:jc w:val="left"/>
                  <w:rPr>
                    <w:rFonts w:ascii="幼圆" w:eastAsia="幼圆" w:hint="eastAsia"/>
                    <w:sz w:val="31"/>
                  </w:rPr>
                </w:pPr>
                <w:r>
                  <w:rPr>
                    <w:rFonts w:ascii="幼圆" w:eastAsia="幼圆" w:hint="eastAsia"/>
                    <w:sz w:val="31"/>
                  </w:rPr>
                  <w:t>2013 年人才培养质量报告</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6672" behindDoc="1" locked="0" layoutInCell="1" allowOverlap="1">
          <wp:simplePos x="0" y="0"/>
          <wp:positionH relativeFrom="page">
            <wp:posOffset>1714500</wp:posOffset>
          </wp:positionH>
          <wp:positionV relativeFrom="page">
            <wp:posOffset>621030</wp:posOffset>
          </wp:positionV>
          <wp:extent cx="1884045" cy="412623"/>
          <wp:effectExtent l="0" t="0" r="0" b="0"/>
          <wp:wrapNone/>
          <wp:docPr id="1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2.png"/>
                  <pic:cNvPicPr/>
                </pic:nvPicPr>
                <pic:blipFill>
                  <a:blip xmlns:r="http://schemas.openxmlformats.org/officeDocument/2006/relationships" r:embed="rId1" cstate="print"/>
                  <a:stretch>
                    <a:fillRect/>
                  </a:stretch>
                </pic:blipFill>
                <pic:spPr>
                  <a:xfrm>
                    <a:off x="0" y="0"/>
                    <a:ext cx="1884045" cy="412623"/>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7" type="#_x0000_t202" style="width:181.85pt;height:17.85pt;margin-top:68.88pt;margin-left:572.99pt;mso-position-horizontal-relative:page;mso-position-vertical-relative:page;position:absolute;z-index:-251638784" filled="f" stroked="f">
          <v:textbox inset="0,0,0,0">
            <w:txbxContent>
              <w:p>
                <w:pPr>
                  <w:spacing w:before="0" w:line="357" w:lineRule="exact"/>
                  <w:ind w:left="20" w:right="0" w:firstLine="0"/>
                  <w:jc w:val="left"/>
                  <w:rPr>
                    <w:rFonts w:ascii="幼圆" w:eastAsia="幼圆" w:hint="eastAsia"/>
                    <w:sz w:val="31"/>
                  </w:rPr>
                </w:pPr>
                <w:r>
                  <w:rPr>
                    <w:rFonts w:ascii="幼圆" w:eastAsia="幼圆" w:hint="eastAsia"/>
                    <w:sz w:val="31"/>
                  </w:rPr>
                  <w:t>2013 年人才培养质量报告</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8720" behindDoc="1" locked="0" layoutInCell="1" allowOverlap="1">
          <wp:simplePos x="0" y="0"/>
          <wp:positionH relativeFrom="page">
            <wp:posOffset>1714500</wp:posOffset>
          </wp:positionH>
          <wp:positionV relativeFrom="page">
            <wp:posOffset>621030</wp:posOffset>
          </wp:positionV>
          <wp:extent cx="1884045" cy="412623"/>
          <wp:effectExtent l="0" t="0" r="0" b="0"/>
          <wp:wrapNone/>
          <wp:docPr id="512678776"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678776" name="image2.png"/>
                  <pic:cNvPicPr/>
                </pic:nvPicPr>
                <pic:blipFill>
                  <a:blip xmlns:r="http://schemas.openxmlformats.org/officeDocument/2006/relationships" r:embed="rId1" cstate="print"/>
                  <a:stretch>
                    <a:fillRect/>
                  </a:stretch>
                </pic:blipFill>
                <pic:spPr>
                  <a:xfrm>
                    <a:off x="0" y="0"/>
                    <a:ext cx="1884045" cy="412623"/>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9" type="#_x0000_t202" style="width:181.85pt;height:17.85pt;margin-top:68.88pt;margin-left:572.99pt;mso-position-horizontal-relative:page;mso-position-vertical-relative:page;position:absolute;z-index:-251636736" filled="f" stroked="f">
          <v:textbox inset="0,0,0,0">
            <w:txbxContent>
              <w:p>
                <w:pPr>
                  <w:spacing w:before="0" w:line="357" w:lineRule="exact"/>
                  <w:ind w:left="20" w:right="0" w:firstLine="0"/>
                  <w:jc w:val="left"/>
                  <w:rPr>
                    <w:rFonts w:ascii="幼圆" w:eastAsia="幼圆" w:hint="eastAsia"/>
                    <w:sz w:val="31"/>
                  </w:rPr>
                </w:pPr>
                <w:r>
                  <w:rPr>
                    <w:rFonts w:ascii="幼圆" w:eastAsia="幼圆" w:hint="eastAsia"/>
                    <w:sz w:val="31"/>
                  </w:rPr>
                  <w:t>2013 年人才培养质量报告</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0768" behindDoc="1" locked="0" layoutInCell="1" allowOverlap="1">
          <wp:simplePos x="0" y="0"/>
          <wp:positionH relativeFrom="page">
            <wp:posOffset>1714500</wp:posOffset>
          </wp:positionH>
          <wp:positionV relativeFrom="page">
            <wp:posOffset>621030</wp:posOffset>
          </wp:positionV>
          <wp:extent cx="1884045" cy="412623"/>
          <wp:effectExtent l="0" t="0" r="0" b="0"/>
          <wp:wrapNone/>
          <wp:docPr id="203039531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0395317" name="image2.png"/>
                  <pic:cNvPicPr/>
                </pic:nvPicPr>
                <pic:blipFill>
                  <a:blip xmlns:r="http://schemas.openxmlformats.org/officeDocument/2006/relationships" r:embed="rId1" cstate="print"/>
                  <a:stretch>
                    <a:fillRect/>
                  </a:stretch>
                </pic:blipFill>
                <pic:spPr>
                  <a:xfrm>
                    <a:off x="0" y="0"/>
                    <a:ext cx="1884045" cy="412623"/>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1" type="#_x0000_t202" style="width:181.85pt;height:17.85pt;margin-top:68.88pt;margin-left:572.99pt;mso-position-horizontal-relative:page;mso-position-vertical-relative:page;position:absolute;z-index:-251634688" filled="f" stroked="f">
          <v:textbox inset="0,0,0,0">
            <w:txbxContent>
              <w:p>
                <w:pPr>
                  <w:spacing w:before="0" w:line="357" w:lineRule="exact"/>
                  <w:ind w:left="20" w:right="0" w:firstLine="0"/>
                  <w:jc w:val="left"/>
                  <w:rPr>
                    <w:rFonts w:ascii="幼圆" w:eastAsia="幼圆" w:hint="eastAsia"/>
                    <w:sz w:val="31"/>
                  </w:rPr>
                </w:pPr>
                <w:r>
                  <w:rPr>
                    <w:rFonts w:ascii="幼圆" w:eastAsia="幼圆" w:hint="eastAsia"/>
                    <w:sz w:val="31"/>
                  </w:rPr>
                  <w:t>2013 年人才培养质量报告</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2816" behindDoc="1" locked="0" layoutInCell="1" allowOverlap="1">
          <wp:simplePos x="0" y="0"/>
          <wp:positionH relativeFrom="page">
            <wp:posOffset>1714500</wp:posOffset>
          </wp:positionH>
          <wp:positionV relativeFrom="page">
            <wp:posOffset>621030</wp:posOffset>
          </wp:positionV>
          <wp:extent cx="1884045" cy="412623"/>
          <wp:effectExtent l="0" t="0" r="0" b="0"/>
          <wp:wrapNone/>
          <wp:docPr id="17"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0.png"/>
                  <pic:cNvPicPr/>
                </pic:nvPicPr>
                <pic:blipFill>
                  <a:blip xmlns:r="http://schemas.openxmlformats.org/officeDocument/2006/relationships" r:embed="rId1" cstate="print"/>
                  <a:stretch>
                    <a:fillRect/>
                  </a:stretch>
                </pic:blipFill>
                <pic:spPr>
                  <a:xfrm>
                    <a:off x="0" y="0"/>
                    <a:ext cx="1884045" cy="412623"/>
                  </a:xfrm>
                  <a:prstGeom prst="rect">
                    <a:avLst/>
                  </a:prstGeom>
                </pic:spPr>
              </pic:pic>
            </a:graphicData>
          </a:graphic>
        </wp:anchor>
      </w:drawing>
    </w:r>
    <w:r>
      <w:pict>
        <v:line id="_x0000_s2073" style="mso-position-horizontal-relative:page;mso-position-vertical-relative:page;position:absolute;z-index:-251632640" from="132pt,90pt" to="762pt,90pt" stroked="t" strokecolor="black" strokeweight="2pt">
          <v:stroke dashstyle="solid"/>
        </v:line>
      </w:pict>
    </w:r>
    <w:r>
      <w:pict>
        <v:shapetype id="_x0000_t202" coordsize="21600,21600" o:spt="202" path="m,l,21600r21600,l21600,xe">
          <v:stroke joinstyle="miter"/>
          <v:path gradientshapeok="t" o:connecttype="rect"/>
        </v:shapetype>
        <v:shape id="_x0000_s2074" type="#_x0000_t202" style="width:181.85pt;height:17.85pt;margin-top:68.88pt;margin-left:572.99pt;mso-position-horizontal-relative:page;mso-position-vertical-relative:page;position:absolute;z-index:-251631616" filled="f" stroked="f">
          <v:textbox inset="0,0,0,0">
            <w:txbxContent>
              <w:p>
                <w:pPr>
                  <w:spacing w:before="0" w:line="357" w:lineRule="exact"/>
                  <w:ind w:left="20" w:right="0" w:firstLine="0"/>
                  <w:jc w:val="left"/>
                  <w:rPr>
                    <w:rFonts w:ascii="幼圆" w:eastAsia="幼圆" w:hint="eastAsia"/>
                    <w:sz w:val="31"/>
                  </w:rPr>
                </w:pPr>
                <w:r>
                  <w:rPr>
                    <w:rFonts w:ascii="幼圆" w:eastAsia="幼圆" w:hint="eastAsia"/>
                    <w:sz w:val="31"/>
                  </w:rPr>
                  <w:t>2013 年人才培养质量报告</w:t>
                </w:r>
              </w:p>
            </w:txbxContent>
          </v:textbox>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5888" behindDoc="1" locked="0" layoutInCell="1" allowOverlap="1">
          <wp:simplePos x="0" y="0"/>
          <wp:positionH relativeFrom="page">
            <wp:posOffset>1714500</wp:posOffset>
          </wp:positionH>
          <wp:positionV relativeFrom="page">
            <wp:posOffset>621030</wp:posOffset>
          </wp:positionV>
          <wp:extent cx="1884045" cy="412623"/>
          <wp:effectExtent l="0" t="0" r="0" b="0"/>
          <wp:wrapNone/>
          <wp:docPr id="2122864729"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2864729" name="image10.png"/>
                  <pic:cNvPicPr/>
                </pic:nvPicPr>
                <pic:blipFill>
                  <a:blip xmlns:r="http://schemas.openxmlformats.org/officeDocument/2006/relationships" r:embed="rId1" cstate="print"/>
                  <a:stretch>
                    <a:fillRect/>
                  </a:stretch>
                </pic:blipFill>
                <pic:spPr>
                  <a:xfrm>
                    <a:off x="0" y="0"/>
                    <a:ext cx="1884045" cy="412623"/>
                  </a:xfrm>
                  <a:prstGeom prst="rect">
                    <a:avLst/>
                  </a:prstGeom>
                </pic:spPr>
              </pic:pic>
            </a:graphicData>
          </a:graphic>
        </wp:anchor>
      </w:drawing>
    </w:r>
    <w:r>
      <w:pict>
        <v:line id="_x0000_s2076" style="mso-position-horizontal-relative:page;mso-position-vertical-relative:page;position:absolute;z-index:-251629568" from="132pt,90pt" to="762pt,90pt" stroked="t" strokecolor="black" strokeweight="2pt">
          <v:stroke dashstyle="solid"/>
        </v:line>
      </w:pict>
    </w:r>
    <w:r>
      <w:pict>
        <v:shapetype id="_x0000_t202" coordsize="21600,21600" o:spt="202" path="m,l,21600r21600,l21600,xe">
          <v:stroke joinstyle="miter"/>
          <v:path gradientshapeok="t" o:connecttype="rect"/>
        </v:shapetype>
        <v:shape id="_x0000_s2077" type="#_x0000_t202" style="width:181.85pt;height:17.85pt;margin-top:68.88pt;margin-left:572.99pt;mso-position-horizontal-relative:page;mso-position-vertical-relative:page;position:absolute;z-index:-251628544" filled="f" stroked="f">
          <v:textbox inset="0,0,0,0">
            <w:txbxContent>
              <w:p>
                <w:pPr>
                  <w:spacing w:before="0" w:line="357" w:lineRule="exact"/>
                  <w:ind w:left="20" w:right="0" w:firstLine="0"/>
                  <w:jc w:val="left"/>
                  <w:rPr>
                    <w:rFonts w:ascii="幼圆" w:eastAsia="幼圆" w:hint="eastAsia"/>
                    <w:sz w:val="31"/>
                  </w:rPr>
                </w:pPr>
                <w:r>
                  <w:rPr>
                    <w:rFonts w:ascii="幼圆" w:eastAsia="幼圆" w:hint="eastAsia"/>
                    <w:sz w:val="31"/>
                  </w:rPr>
                  <w:t>2013 年人才培养质量报告</w:t>
                </w:r>
              </w:p>
            </w:txbxContent>
          </v:textbox>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8960" behindDoc="1" locked="0" layoutInCell="1" allowOverlap="1">
          <wp:simplePos x="0" y="0"/>
          <wp:positionH relativeFrom="page">
            <wp:posOffset>1714500</wp:posOffset>
          </wp:positionH>
          <wp:positionV relativeFrom="page">
            <wp:posOffset>621030</wp:posOffset>
          </wp:positionV>
          <wp:extent cx="1884045" cy="412623"/>
          <wp:effectExtent l="0" t="0" r="0" b="0"/>
          <wp:wrapNone/>
          <wp:docPr id="2019746129"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9746129" name="image10.png"/>
                  <pic:cNvPicPr/>
                </pic:nvPicPr>
                <pic:blipFill>
                  <a:blip xmlns:r="http://schemas.openxmlformats.org/officeDocument/2006/relationships" r:embed="rId1" cstate="print"/>
                  <a:stretch>
                    <a:fillRect/>
                  </a:stretch>
                </pic:blipFill>
                <pic:spPr>
                  <a:xfrm>
                    <a:off x="0" y="0"/>
                    <a:ext cx="1884045" cy="412623"/>
                  </a:xfrm>
                  <a:prstGeom prst="rect">
                    <a:avLst/>
                  </a:prstGeom>
                </pic:spPr>
              </pic:pic>
            </a:graphicData>
          </a:graphic>
        </wp:anchor>
      </w:drawing>
    </w:r>
    <w:r>
      <w:pict>
        <v:line id="_x0000_s2079" style="mso-position-horizontal-relative:page;mso-position-vertical-relative:page;position:absolute;z-index:-251626496" from="132pt,90pt" to="762pt,90pt" stroked="t" strokecolor="black" strokeweight="2pt">
          <v:stroke dashstyle="solid"/>
        </v:line>
      </w:pict>
    </w:r>
    <w:r>
      <w:pict>
        <v:shapetype id="_x0000_t202" coordsize="21600,21600" o:spt="202" path="m,l,21600r21600,l21600,xe">
          <v:stroke joinstyle="miter"/>
          <v:path gradientshapeok="t" o:connecttype="rect"/>
        </v:shapetype>
        <v:shape id="_x0000_s2080" type="#_x0000_t202" style="width:181.85pt;height:17.85pt;margin-top:68.88pt;margin-left:572.99pt;mso-position-horizontal-relative:page;mso-position-vertical-relative:page;position:absolute;z-index:-251625472" filled="f" stroked="f">
          <v:textbox inset="0,0,0,0">
            <w:txbxContent>
              <w:p>
                <w:pPr>
                  <w:spacing w:before="0" w:line="357" w:lineRule="exact"/>
                  <w:ind w:left="20" w:right="0" w:firstLine="0"/>
                  <w:jc w:val="left"/>
                  <w:rPr>
                    <w:rFonts w:ascii="幼圆" w:eastAsia="幼圆" w:hint="eastAsia"/>
                    <w:sz w:val="31"/>
                  </w:rPr>
                </w:pPr>
                <w:r>
                  <w:rPr>
                    <w:rFonts w:ascii="幼圆" w:eastAsia="幼圆" w:hint="eastAsia"/>
                    <w:sz w:val="31"/>
                  </w:rPr>
                  <w:t>2013 年人才培养质量报告</w:t>
                </w:r>
              </w:p>
            </w:txbxContent>
          </v:textbox>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2032" behindDoc="1" locked="0" layoutInCell="1" allowOverlap="1">
          <wp:simplePos x="0" y="0"/>
          <wp:positionH relativeFrom="page">
            <wp:posOffset>1714500</wp:posOffset>
          </wp:positionH>
          <wp:positionV relativeFrom="page">
            <wp:posOffset>621030</wp:posOffset>
          </wp:positionV>
          <wp:extent cx="1884045" cy="412623"/>
          <wp:effectExtent l="0" t="0" r="0" b="0"/>
          <wp:wrapNone/>
          <wp:docPr id="2080341863"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0341863" name="image10.png"/>
                  <pic:cNvPicPr/>
                </pic:nvPicPr>
                <pic:blipFill>
                  <a:blip xmlns:r="http://schemas.openxmlformats.org/officeDocument/2006/relationships" r:embed="rId1" cstate="print"/>
                  <a:stretch>
                    <a:fillRect/>
                  </a:stretch>
                </pic:blipFill>
                <pic:spPr>
                  <a:xfrm>
                    <a:off x="0" y="0"/>
                    <a:ext cx="1884045" cy="412623"/>
                  </a:xfrm>
                  <a:prstGeom prst="rect">
                    <a:avLst/>
                  </a:prstGeom>
                </pic:spPr>
              </pic:pic>
            </a:graphicData>
          </a:graphic>
        </wp:anchor>
      </w:drawing>
    </w:r>
    <w:r>
      <w:pict>
        <v:line id="_x0000_s2082" style="mso-position-horizontal-relative:page;mso-position-vertical-relative:page;position:absolute;z-index:-251623424" from="132pt,90pt" to="762pt,90pt" stroked="t" strokecolor="black" strokeweight="2pt">
          <v:stroke dashstyle="solid"/>
        </v:line>
      </w:pict>
    </w:r>
    <w:r>
      <w:pict>
        <v:shapetype id="_x0000_t202" coordsize="21600,21600" o:spt="202" path="m,l,21600r21600,l21600,xe">
          <v:stroke joinstyle="miter"/>
          <v:path gradientshapeok="t" o:connecttype="rect"/>
        </v:shapetype>
        <v:shape id="_x0000_s2083" type="#_x0000_t202" style="width:181.85pt;height:17.85pt;margin-top:68.88pt;margin-left:572.99pt;mso-position-horizontal-relative:page;mso-position-vertical-relative:page;position:absolute;z-index:-251622400" filled="f" stroked="f">
          <v:textbox inset="0,0,0,0">
            <w:txbxContent>
              <w:p>
                <w:pPr>
                  <w:spacing w:before="0" w:line="357" w:lineRule="exact"/>
                  <w:ind w:left="20" w:right="0" w:firstLine="0"/>
                  <w:jc w:val="left"/>
                  <w:rPr>
                    <w:rFonts w:ascii="幼圆" w:eastAsia="幼圆" w:hint="eastAsia"/>
                    <w:sz w:val="31"/>
                  </w:rPr>
                </w:pPr>
                <w:r>
                  <w:rPr>
                    <w:rFonts w:ascii="幼圆" w:eastAsia="幼圆" w:hint="eastAsia"/>
                    <w:sz w:val="31"/>
                  </w:rPr>
                  <w:t>2013 年人才培养质量报告</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B2D0D0F"/>
    <w:multiLevelType w:val="hybridMultilevel"/>
    <w:tmpl w:val="00000000"/>
    <w:lvl w:ilvl="0">
      <w:start w:val="1"/>
      <w:numFmt w:val="decimal"/>
      <w:lvlText w:val="%1."/>
      <w:lvlJc w:val="left"/>
      <w:pPr>
        <w:ind w:left="1977" w:hanging="635"/>
        <w:jc w:val="left"/>
      </w:pPr>
      <w:rPr>
        <w:rFonts w:ascii="Microsoft JhengHei" w:eastAsia="Microsoft JhengHei" w:hAnsi="Microsoft JhengHei" w:cs="Microsoft JhengHei" w:hint="default"/>
        <w:b/>
        <w:bCs/>
        <w:spacing w:val="0"/>
        <w:w w:val="84"/>
        <w:sz w:val="40"/>
        <w:szCs w:val="40"/>
      </w:rPr>
    </w:lvl>
    <w:lvl w:ilvl="1">
      <w:start w:val="0"/>
      <w:numFmt w:val="bullet"/>
      <w:lvlText w:val="•"/>
      <w:lvlJc w:val="left"/>
      <w:pPr>
        <w:ind w:left="3135" w:hanging="635"/>
      </w:pPr>
      <w:rPr>
        <w:rFonts w:hint="default"/>
      </w:rPr>
    </w:lvl>
    <w:lvl w:ilvl="2">
      <w:start w:val="0"/>
      <w:numFmt w:val="bullet"/>
      <w:lvlText w:val="•"/>
      <w:lvlJc w:val="left"/>
      <w:pPr>
        <w:ind w:left="4291" w:hanging="635"/>
      </w:pPr>
      <w:rPr>
        <w:rFonts w:hint="default"/>
      </w:rPr>
    </w:lvl>
    <w:lvl w:ilvl="3">
      <w:start w:val="0"/>
      <w:numFmt w:val="bullet"/>
      <w:lvlText w:val="•"/>
      <w:lvlJc w:val="left"/>
      <w:pPr>
        <w:ind w:left="5447" w:hanging="635"/>
      </w:pPr>
      <w:rPr>
        <w:rFonts w:hint="default"/>
      </w:rPr>
    </w:lvl>
    <w:lvl w:ilvl="4">
      <w:start w:val="0"/>
      <w:numFmt w:val="bullet"/>
      <w:lvlText w:val="•"/>
      <w:lvlJc w:val="left"/>
      <w:pPr>
        <w:ind w:left="6603" w:hanging="635"/>
      </w:pPr>
      <w:rPr>
        <w:rFonts w:hint="default"/>
      </w:rPr>
    </w:lvl>
    <w:lvl w:ilvl="5">
      <w:start w:val="0"/>
      <w:numFmt w:val="bullet"/>
      <w:lvlText w:val="•"/>
      <w:lvlJc w:val="left"/>
      <w:pPr>
        <w:ind w:left="7759" w:hanging="635"/>
      </w:pPr>
      <w:rPr>
        <w:rFonts w:hint="default"/>
      </w:rPr>
    </w:lvl>
    <w:lvl w:ilvl="6">
      <w:start w:val="0"/>
      <w:numFmt w:val="bullet"/>
      <w:lvlText w:val="•"/>
      <w:lvlJc w:val="left"/>
      <w:pPr>
        <w:ind w:left="8915" w:hanging="635"/>
      </w:pPr>
      <w:rPr>
        <w:rFonts w:hint="default"/>
      </w:rPr>
    </w:lvl>
    <w:lvl w:ilvl="7">
      <w:start w:val="0"/>
      <w:numFmt w:val="bullet"/>
      <w:lvlText w:val="•"/>
      <w:lvlJc w:val="left"/>
      <w:pPr>
        <w:ind w:left="10071" w:hanging="635"/>
      </w:pPr>
      <w:rPr>
        <w:rFonts w:hint="default"/>
      </w:rPr>
    </w:lvl>
    <w:lvl w:ilvl="8">
      <w:start w:val="0"/>
      <w:numFmt w:val="bullet"/>
      <w:lvlText w:val="•"/>
      <w:lvlJc w:val="left"/>
      <w:pPr>
        <w:ind w:left="11227" w:hanging="635"/>
      </w:pPr>
      <w:rPr>
        <w:rFonts w:hint="default"/>
      </w:rPr>
    </w:lvl>
  </w:abstractNum>
  <w:abstractNum w:abstractNumId="1">
    <w:nsid w:val="1ECAFF4B"/>
    <w:multiLevelType w:val="hybridMultilevel"/>
    <w:tmpl w:val="00000000"/>
    <w:lvl w:ilvl="0">
      <w:start w:val="1"/>
      <w:numFmt w:val="decimal"/>
      <w:lvlText w:val="%1."/>
      <w:lvlJc w:val="left"/>
      <w:pPr>
        <w:ind w:left="1977" w:hanging="635"/>
        <w:jc w:val="right"/>
      </w:pPr>
      <w:rPr>
        <w:rFonts w:ascii="Microsoft JhengHei" w:eastAsia="Microsoft JhengHei" w:hAnsi="Microsoft JhengHei" w:cs="Microsoft JhengHei" w:hint="default"/>
        <w:b/>
        <w:bCs/>
        <w:spacing w:val="0"/>
        <w:w w:val="84"/>
        <w:sz w:val="40"/>
        <w:szCs w:val="40"/>
      </w:rPr>
    </w:lvl>
    <w:lvl w:ilvl="1">
      <w:start w:val="0"/>
      <w:numFmt w:val="bullet"/>
      <w:lvlText w:val="•"/>
      <w:lvlJc w:val="left"/>
      <w:pPr>
        <w:ind w:left="3135" w:hanging="635"/>
      </w:pPr>
      <w:rPr>
        <w:rFonts w:hint="default"/>
      </w:rPr>
    </w:lvl>
    <w:lvl w:ilvl="2">
      <w:start w:val="0"/>
      <w:numFmt w:val="bullet"/>
      <w:lvlText w:val="•"/>
      <w:lvlJc w:val="left"/>
      <w:pPr>
        <w:ind w:left="4291" w:hanging="635"/>
      </w:pPr>
      <w:rPr>
        <w:rFonts w:hint="default"/>
      </w:rPr>
    </w:lvl>
    <w:lvl w:ilvl="3">
      <w:start w:val="0"/>
      <w:numFmt w:val="bullet"/>
      <w:lvlText w:val="•"/>
      <w:lvlJc w:val="left"/>
      <w:pPr>
        <w:ind w:left="5447" w:hanging="635"/>
      </w:pPr>
      <w:rPr>
        <w:rFonts w:hint="default"/>
      </w:rPr>
    </w:lvl>
    <w:lvl w:ilvl="4">
      <w:start w:val="0"/>
      <w:numFmt w:val="bullet"/>
      <w:lvlText w:val="•"/>
      <w:lvlJc w:val="left"/>
      <w:pPr>
        <w:ind w:left="6603" w:hanging="635"/>
      </w:pPr>
      <w:rPr>
        <w:rFonts w:hint="default"/>
      </w:rPr>
    </w:lvl>
    <w:lvl w:ilvl="5">
      <w:start w:val="0"/>
      <w:numFmt w:val="bullet"/>
      <w:lvlText w:val="•"/>
      <w:lvlJc w:val="left"/>
      <w:pPr>
        <w:ind w:left="7759" w:hanging="635"/>
      </w:pPr>
      <w:rPr>
        <w:rFonts w:hint="default"/>
      </w:rPr>
    </w:lvl>
    <w:lvl w:ilvl="6">
      <w:start w:val="0"/>
      <w:numFmt w:val="bullet"/>
      <w:lvlText w:val="•"/>
      <w:lvlJc w:val="left"/>
      <w:pPr>
        <w:ind w:left="8915" w:hanging="635"/>
      </w:pPr>
      <w:rPr>
        <w:rFonts w:hint="default"/>
      </w:rPr>
    </w:lvl>
    <w:lvl w:ilvl="7">
      <w:start w:val="0"/>
      <w:numFmt w:val="bullet"/>
      <w:lvlText w:val="•"/>
      <w:lvlJc w:val="left"/>
      <w:pPr>
        <w:ind w:left="10071" w:hanging="635"/>
      </w:pPr>
      <w:rPr>
        <w:rFonts w:hint="default"/>
      </w:rPr>
    </w:lvl>
    <w:lvl w:ilvl="8">
      <w:start w:val="0"/>
      <w:numFmt w:val="bullet"/>
      <w:lvlText w:val="•"/>
      <w:lvlJc w:val="left"/>
      <w:pPr>
        <w:ind w:left="11227" w:hanging="635"/>
      </w:pPr>
      <w:rPr>
        <w:rFonts w:hint="default"/>
      </w:rPr>
    </w:lvl>
  </w:abstractNum>
  <w:abstractNum w:abstractNumId="2">
    <w:nsid w:val="1F4E01DA"/>
    <w:multiLevelType w:val="hybridMultilevel"/>
    <w:tmpl w:val="00000000"/>
    <w:lvl w:ilvl="0">
      <w:start w:val="2"/>
      <w:numFmt w:val="decimal"/>
      <w:lvlText w:val="%1."/>
      <w:lvlJc w:val="left"/>
      <w:pPr>
        <w:ind w:left="1977" w:hanging="635"/>
        <w:jc w:val="left"/>
      </w:pPr>
      <w:rPr>
        <w:rFonts w:ascii="Microsoft JhengHei" w:eastAsia="Microsoft JhengHei" w:hAnsi="Microsoft JhengHei" w:cs="Microsoft JhengHei" w:hint="default"/>
        <w:b/>
        <w:bCs/>
        <w:spacing w:val="0"/>
        <w:w w:val="84"/>
        <w:sz w:val="40"/>
        <w:szCs w:val="40"/>
      </w:rPr>
    </w:lvl>
    <w:lvl w:ilvl="1">
      <w:start w:val="0"/>
      <w:numFmt w:val="bullet"/>
      <w:lvlText w:val="•"/>
      <w:lvlJc w:val="left"/>
      <w:pPr>
        <w:ind w:left="3135" w:hanging="635"/>
      </w:pPr>
      <w:rPr>
        <w:rFonts w:hint="default"/>
      </w:rPr>
    </w:lvl>
    <w:lvl w:ilvl="2">
      <w:start w:val="0"/>
      <w:numFmt w:val="bullet"/>
      <w:lvlText w:val="•"/>
      <w:lvlJc w:val="left"/>
      <w:pPr>
        <w:ind w:left="4291" w:hanging="635"/>
      </w:pPr>
      <w:rPr>
        <w:rFonts w:hint="default"/>
      </w:rPr>
    </w:lvl>
    <w:lvl w:ilvl="3">
      <w:start w:val="0"/>
      <w:numFmt w:val="bullet"/>
      <w:lvlText w:val="•"/>
      <w:lvlJc w:val="left"/>
      <w:pPr>
        <w:ind w:left="5447" w:hanging="635"/>
      </w:pPr>
      <w:rPr>
        <w:rFonts w:hint="default"/>
      </w:rPr>
    </w:lvl>
    <w:lvl w:ilvl="4">
      <w:start w:val="0"/>
      <w:numFmt w:val="bullet"/>
      <w:lvlText w:val="•"/>
      <w:lvlJc w:val="left"/>
      <w:pPr>
        <w:ind w:left="6603" w:hanging="635"/>
      </w:pPr>
      <w:rPr>
        <w:rFonts w:hint="default"/>
      </w:rPr>
    </w:lvl>
    <w:lvl w:ilvl="5">
      <w:start w:val="0"/>
      <w:numFmt w:val="bullet"/>
      <w:lvlText w:val="•"/>
      <w:lvlJc w:val="left"/>
      <w:pPr>
        <w:ind w:left="7759" w:hanging="635"/>
      </w:pPr>
      <w:rPr>
        <w:rFonts w:hint="default"/>
      </w:rPr>
    </w:lvl>
    <w:lvl w:ilvl="6">
      <w:start w:val="0"/>
      <w:numFmt w:val="bullet"/>
      <w:lvlText w:val="•"/>
      <w:lvlJc w:val="left"/>
      <w:pPr>
        <w:ind w:left="8915" w:hanging="635"/>
      </w:pPr>
      <w:rPr>
        <w:rFonts w:hint="default"/>
      </w:rPr>
    </w:lvl>
    <w:lvl w:ilvl="7">
      <w:start w:val="0"/>
      <w:numFmt w:val="bullet"/>
      <w:lvlText w:val="•"/>
      <w:lvlJc w:val="left"/>
      <w:pPr>
        <w:ind w:left="10071" w:hanging="635"/>
      </w:pPr>
      <w:rPr>
        <w:rFonts w:hint="default"/>
      </w:rPr>
    </w:lvl>
    <w:lvl w:ilvl="8">
      <w:start w:val="0"/>
      <w:numFmt w:val="bullet"/>
      <w:lvlText w:val="•"/>
      <w:lvlJc w:val="left"/>
      <w:pPr>
        <w:ind w:left="11227" w:hanging="635"/>
      </w:pPr>
      <w:rPr>
        <w:rFonts w:hint="default"/>
      </w:rPr>
    </w:lvl>
  </w:abstractNum>
  <w:abstractNum w:abstractNumId="3">
    <w:nsid w:val="27B85AE5"/>
    <w:multiLevelType w:val="hybridMultilevel"/>
    <w:tmpl w:val="00000000"/>
    <w:lvl w:ilvl="0">
      <w:start w:val="1"/>
      <w:numFmt w:val="decimal"/>
      <w:lvlText w:val="%1."/>
      <w:lvlJc w:val="left"/>
      <w:pPr>
        <w:ind w:left="1977" w:hanging="635"/>
        <w:jc w:val="left"/>
      </w:pPr>
      <w:rPr>
        <w:rFonts w:ascii="Microsoft JhengHei" w:eastAsia="Microsoft JhengHei" w:hAnsi="Microsoft JhengHei" w:cs="Microsoft JhengHei" w:hint="default"/>
        <w:b/>
        <w:bCs/>
        <w:spacing w:val="0"/>
        <w:w w:val="84"/>
        <w:sz w:val="40"/>
        <w:szCs w:val="40"/>
      </w:rPr>
    </w:lvl>
    <w:lvl w:ilvl="1">
      <w:start w:val="0"/>
      <w:numFmt w:val="bullet"/>
      <w:lvlText w:val="•"/>
      <w:lvlJc w:val="left"/>
      <w:pPr>
        <w:ind w:left="3135" w:hanging="635"/>
      </w:pPr>
      <w:rPr>
        <w:rFonts w:hint="default"/>
      </w:rPr>
    </w:lvl>
    <w:lvl w:ilvl="2">
      <w:start w:val="0"/>
      <w:numFmt w:val="bullet"/>
      <w:lvlText w:val="•"/>
      <w:lvlJc w:val="left"/>
      <w:pPr>
        <w:ind w:left="4291" w:hanging="635"/>
      </w:pPr>
      <w:rPr>
        <w:rFonts w:hint="default"/>
      </w:rPr>
    </w:lvl>
    <w:lvl w:ilvl="3">
      <w:start w:val="0"/>
      <w:numFmt w:val="bullet"/>
      <w:lvlText w:val="•"/>
      <w:lvlJc w:val="left"/>
      <w:pPr>
        <w:ind w:left="5447" w:hanging="635"/>
      </w:pPr>
      <w:rPr>
        <w:rFonts w:hint="default"/>
      </w:rPr>
    </w:lvl>
    <w:lvl w:ilvl="4">
      <w:start w:val="0"/>
      <w:numFmt w:val="bullet"/>
      <w:lvlText w:val="•"/>
      <w:lvlJc w:val="left"/>
      <w:pPr>
        <w:ind w:left="6603" w:hanging="635"/>
      </w:pPr>
      <w:rPr>
        <w:rFonts w:hint="default"/>
      </w:rPr>
    </w:lvl>
    <w:lvl w:ilvl="5">
      <w:start w:val="0"/>
      <w:numFmt w:val="bullet"/>
      <w:lvlText w:val="•"/>
      <w:lvlJc w:val="left"/>
      <w:pPr>
        <w:ind w:left="7759" w:hanging="635"/>
      </w:pPr>
      <w:rPr>
        <w:rFonts w:hint="default"/>
      </w:rPr>
    </w:lvl>
    <w:lvl w:ilvl="6">
      <w:start w:val="0"/>
      <w:numFmt w:val="bullet"/>
      <w:lvlText w:val="•"/>
      <w:lvlJc w:val="left"/>
      <w:pPr>
        <w:ind w:left="8915" w:hanging="635"/>
      </w:pPr>
      <w:rPr>
        <w:rFonts w:hint="default"/>
      </w:rPr>
    </w:lvl>
    <w:lvl w:ilvl="7">
      <w:start w:val="0"/>
      <w:numFmt w:val="bullet"/>
      <w:lvlText w:val="•"/>
      <w:lvlJc w:val="left"/>
      <w:pPr>
        <w:ind w:left="10071" w:hanging="635"/>
      </w:pPr>
      <w:rPr>
        <w:rFonts w:hint="default"/>
      </w:rPr>
    </w:lvl>
    <w:lvl w:ilvl="8">
      <w:start w:val="0"/>
      <w:numFmt w:val="bullet"/>
      <w:lvlText w:val="•"/>
      <w:lvlJc w:val="left"/>
      <w:pPr>
        <w:ind w:left="11227" w:hanging="635"/>
      </w:pPr>
      <w:rPr>
        <w:rFonts w:hint="default"/>
      </w:rPr>
    </w:lvl>
  </w:abstractNum>
  <w:abstractNum w:abstractNumId="4">
    <w:nsid w:val="3935AB66"/>
    <w:multiLevelType w:val="hybridMultilevel"/>
    <w:tmpl w:val="00000000"/>
    <w:lvl w:ilvl="0">
      <w:start w:val="4"/>
      <w:numFmt w:val="decimal"/>
      <w:lvlText w:val="%1."/>
      <w:lvlJc w:val="left"/>
      <w:pPr>
        <w:ind w:left="1606" w:hanging="477"/>
        <w:jc w:val="left"/>
      </w:pPr>
      <w:rPr>
        <w:rFonts w:ascii="宋体" w:eastAsia="宋体" w:hAnsi="宋体" w:cs="宋体" w:hint="default"/>
        <w:w w:val="102"/>
        <w:sz w:val="29"/>
        <w:szCs w:val="29"/>
      </w:rPr>
    </w:lvl>
    <w:lvl w:ilvl="1">
      <w:start w:val="1"/>
      <w:numFmt w:val="decimal"/>
      <w:lvlText w:val="%2."/>
      <w:lvlJc w:val="left"/>
      <w:pPr>
        <w:ind w:left="1977" w:hanging="635"/>
        <w:jc w:val="left"/>
      </w:pPr>
      <w:rPr>
        <w:rFonts w:hint="default"/>
        <w:b/>
        <w:bCs/>
        <w:spacing w:val="0"/>
        <w:w w:val="94"/>
      </w:rPr>
    </w:lvl>
    <w:lvl w:ilvl="2">
      <w:start w:val="0"/>
      <w:numFmt w:val="bullet"/>
      <w:lvlText w:val="•"/>
      <w:lvlJc w:val="left"/>
      <w:pPr>
        <w:ind w:left="3264" w:hanging="635"/>
      </w:pPr>
      <w:rPr>
        <w:rFonts w:hint="default"/>
      </w:rPr>
    </w:lvl>
    <w:lvl w:ilvl="3">
      <w:start w:val="0"/>
      <w:numFmt w:val="bullet"/>
      <w:lvlText w:val="•"/>
      <w:lvlJc w:val="left"/>
      <w:pPr>
        <w:ind w:left="4548" w:hanging="635"/>
      </w:pPr>
      <w:rPr>
        <w:rFonts w:hint="default"/>
      </w:rPr>
    </w:lvl>
    <w:lvl w:ilvl="4">
      <w:start w:val="0"/>
      <w:numFmt w:val="bullet"/>
      <w:lvlText w:val="•"/>
      <w:lvlJc w:val="left"/>
      <w:pPr>
        <w:ind w:left="5833" w:hanging="635"/>
      </w:pPr>
      <w:rPr>
        <w:rFonts w:hint="default"/>
      </w:rPr>
    </w:lvl>
    <w:lvl w:ilvl="5">
      <w:start w:val="0"/>
      <w:numFmt w:val="bullet"/>
      <w:lvlText w:val="•"/>
      <w:lvlJc w:val="left"/>
      <w:pPr>
        <w:ind w:left="7117" w:hanging="635"/>
      </w:pPr>
      <w:rPr>
        <w:rFonts w:hint="default"/>
      </w:rPr>
    </w:lvl>
    <w:lvl w:ilvl="6">
      <w:start w:val="0"/>
      <w:numFmt w:val="bullet"/>
      <w:lvlText w:val="•"/>
      <w:lvlJc w:val="left"/>
      <w:pPr>
        <w:ind w:left="8402" w:hanging="635"/>
      </w:pPr>
      <w:rPr>
        <w:rFonts w:hint="default"/>
      </w:rPr>
    </w:lvl>
    <w:lvl w:ilvl="7">
      <w:start w:val="0"/>
      <w:numFmt w:val="bullet"/>
      <w:lvlText w:val="•"/>
      <w:lvlJc w:val="left"/>
      <w:pPr>
        <w:ind w:left="9686" w:hanging="635"/>
      </w:pPr>
      <w:rPr>
        <w:rFonts w:hint="default"/>
      </w:rPr>
    </w:lvl>
    <w:lvl w:ilvl="8">
      <w:start w:val="0"/>
      <w:numFmt w:val="bullet"/>
      <w:lvlText w:val="•"/>
      <w:lvlJc w:val="left"/>
      <w:pPr>
        <w:ind w:left="10970" w:hanging="635"/>
      </w:pPr>
      <w:rPr>
        <w:rFonts w:hint="default"/>
      </w:rPr>
    </w:lvl>
  </w:abstractNum>
  <w:abstractNum w:abstractNumId="5">
    <w:nsid w:val="5B433CDE"/>
    <w:multiLevelType w:val="hybridMultilevel"/>
    <w:tmpl w:val="00000000"/>
    <w:lvl w:ilvl="0">
      <w:start w:val="1"/>
      <w:numFmt w:val="decimal"/>
      <w:lvlText w:val="%1."/>
      <w:lvlJc w:val="left"/>
      <w:pPr>
        <w:ind w:left="1977" w:hanging="635"/>
        <w:jc w:val="left"/>
      </w:pPr>
      <w:rPr>
        <w:rFonts w:ascii="Microsoft JhengHei" w:eastAsia="Microsoft JhengHei" w:hAnsi="Microsoft JhengHei" w:cs="Microsoft JhengHei" w:hint="default"/>
        <w:b/>
        <w:bCs/>
        <w:spacing w:val="0"/>
        <w:w w:val="84"/>
        <w:sz w:val="40"/>
        <w:szCs w:val="40"/>
      </w:rPr>
    </w:lvl>
    <w:lvl w:ilvl="1">
      <w:start w:val="0"/>
      <w:numFmt w:val="bullet"/>
      <w:lvlText w:val="•"/>
      <w:lvlJc w:val="left"/>
      <w:pPr>
        <w:ind w:left="3135" w:hanging="635"/>
      </w:pPr>
      <w:rPr>
        <w:rFonts w:hint="default"/>
      </w:rPr>
    </w:lvl>
    <w:lvl w:ilvl="2">
      <w:start w:val="0"/>
      <w:numFmt w:val="bullet"/>
      <w:lvlText w:val="•"/>
      <w:lvlJc w:val="left"/>
      <w:pPr>
        <w:ind w:left="4291" w:hanging="635"/>
      </w:pPr>
      <w:rPr>
        <w:rFonts w:hint="default"/>
      </w:rPr>
    </w:lvl>
    <w:lvl w:ilvl="3">
      <w:start w:val="0"/>
      <w:numFmt w:val="bullet"/>
      <w:lvlText w:val="•"/>
      <w:lvlJc w:val="left"/>
      <w:pPr>
        <w:ind w:left="5447" w:hanging="635"/>
      </w:pPr>
      <w:rPr>
        <w:rFonts w:hint="default"/>
      </w:rPr>
    </w:lvl>
    <w:lvl w:ilvl="4">
      <w:start w:val="0"/>
      <w:numFmt w:val="bullet"/>
      <w:lvlText w:val="•"/>
      <w:lvlJc w:val="left"/>
      <w:pPr>
        <w:ind w:left="6603" w:hanging="635"/>
      </w:pPr>
      <w:rPr>
        <w:rFonts w:hint="default"/>
      </w:rPr>
    </w:lvl>
    <w:lvl w:ilvl="5">
      <w:start w:val="0"/>
      <w:numFmt w:val="bullet"/>
      <w:lvlText w:val="•"/>
      <w:lvlJc w:val="left"/>
      <w:pPr>
        <w:ind w:left="7759" w:hanging="635"/>
      </w:pPr>
      <w:rPr>
        <w:rFonts w:hint="default"/>
      </w:rPr>
    </w:lvl>
    <w:lvl w:ilvl="6">
      <w:start w:val="0"/>
      <w:numFmt w:val="bullet"/>
      <w:lvlText w:val="•"/>
      <w:lvlJc w:val="left"/>
      <w:pPr>
        <w:ind w:left="8915" w:hanging="635"/>
      </w:pPr>
      <w:rPr>
        <w:rFonts w:hint="default"/>
      </w:rPr>
    </w:lvl>
    <w:lvl w:ilvl="7">
      <w:start w:val="0"/>
      <w:numFmt w:val="bullet"/>
      <w:lvlText w:val="•"/>
      <w:lvlJc w:val="left"/>
      <w:pPr>
        <w:ind w:left="10071" w:hanging="635"/>
      </w:pPr>
      <w:rPr>
        <w:rFonts w:hint="default"/>
      </w:rPr>
    </w:lvl>
    <w:lvl w:ilvl="8">
      <w:start w:val="0"/>
      <w:numFmt w:val="bullet"/>
      <w:lvlText w:val="•"/>
      <w:lvlJc w:val="left"/>
      <w:pPr>
        <w:ind w:left="11227" w:hanging="635"/>
      </w:pPr>
      <w:rPr>
        <w:rFonts w:hint="default"/>
      </w:rPr>
    </w:lvl>
  </w:abstractNum>
  <w:abstractNum w:abstractNumId="6">
    <w:nsid w:val="5FA182AD"/>
    <w:multiLevelType w:val="hybridMultilevel"/>
    <w:tmpl w:val="00000000"/>
    <w:lvl w:ilvl="0">
      <w:start w:val="1"/>
      <w:numFmt w:val="decimal"/>
      <w:lvlText w:val="%1."/>
      <w:lvlJc w:val="left"/>
      <w:pPr>
        <w:ind w:left="1977" w:hanging="635"/>
        <w:jc w:val="left"/>
      </w:pPr>
      <w:rPr>
        <w:rFonts w:ascii="Microsoft JhengHei" w:eastAsia="Microsoft JhengHei" w:hAnsi="Microsoft JhengHei" w:cs="Microsoft JhengHei" w:hint="default"/>
        <w:b/>
        <w:bCs/>
        <w:spacing w:val="0"/>
        <w:w w:val="84"/>
        <w:sz w:val="40"/>
        <w:szCs w:val="40"/>
      </w:rPr>
    </w:lvl>
    <w:lvl w:ilvl="1">
      <w:start w:val="0"/>
      <w:numFmt w:val="bullet"/>
      <w:lvlText w:val="•"/>
      <w:lvlJc w:val="left"/>
      <w:pPr>
        <w:ind w:left="3135" w:hanging="635"/>
      </w:pPr>
      <w:rPr>
        <w:rFonts w:hint="default"/>
      </w:rPr>
    </w:lvl>
    <w:lvl w:ilvl="2">
      <w:start w:val="0"/>
      <w:numFmt w:val="bullet"/>
      <w:lvlText w:val="•"/>
      <w:lvlJc w:val="left"/>
      <w:pPr>
        <w:ind w:left="4291" w:hanging="635"/>
      </w:pPr>
      <w:rPr>
        <w:rFonts w:hint="default"/>
      </w:rPr>
    </w:lvl>
    <w:lvl w:ilvl="3">
      <w:start w:val="0"/>
      <w:numFmt w:val="bullet"/>
      <w:lvlText w:val="•"/>
      <w:lvlJc w:val="left"/>
      <w:pPr>
        <w:ind w:left="5447" w:hanging="635"/>
      </w:pPr>
      <w:rPr>
        <w:rFonts w:hint="default"/>
      </w:rPr>
    </w:lvl>
    <w:lvl w:ilvl="4">
      <w:start w:val="0"/>
      <w:numFmt w:val="bullet"/>
      <w:lvlText w:val="•"/>
      <w:lvlJc w:val="left"/>
      <w:pPr>
        <w:ind w:left="6603" w:hanging="635"/>
      </w:pPr>
      <w:rPr>
        <w:rFonts w:hint="default"/>
      </w:rPr>
    </w:lvl>
    <w:lvl w:ilvl="5">
      <w:start w:val="0"/>
      <w:numFmt w:val="bullet"/>
      <w:lvlText w:val="•"/>
      <w:lvlJc w:val="left"/>
      <w:pPr>
        <w:ind w:left="7759" w:hanging="635"/>
      </w:pPr>
      <w:rPr>
        <w:rFonts w:hint="default"/>
      </w:rPr>
    </w:lvl>
    <w:lvl w:ilvl="6">
      <w:start w:val="0"/>
      <w:numFmt w:val="bullet"/>
      <w:lvlText w:val="•"/>
      <w:lvlJc w:val="left"/>
      <w:pPr>
        <w:ind w:left="8915" w:hanging="635"/>
      </w:pPr>
      <w:rPr>
        <w:rFonts w:hint="default"/>
      </w:rPr>
    </w:lvl>
    <w:lvl w:ilvl="7">
      <w:start w:val="0"/>
      <w:numFmt w:val="bullet"/>
      <w:lvlText w:val="•"/>
      <w:lvlJc w:val="left"/>
      <w:pPr>
        <w:ind w:left="10071" w:hanging="635"/>
      </w:pPr>
      <w:rPr>
        <w:rFonts w:hint="default"/>
      </w:rPr>
    </w:lvl>
    <w:lvl w:ilvl="8">
      <w:start w:val="0"/>
      <w:numFmt w:val="bullet"/>
      <w:lvlText w:val="•"/>
      <w:lvlJc w:val="left"/>
      <w:pPr>
        <w:ind w:left="11227" w:hanging="635"/>
      </w:pPr>
      <w:rPr>
        <w:rFonts w:hint="default"/>
      </w:rPr>
    </w:lvl>
  </w:abstractNum>
  <w:abstractNum w:abstractNumId="7">
    <w:nsid w:val="7602E112"/>
    <w:multiLevelType w:val="hybridMultilevel"/>
    <w:tmpl w:val="00000000"/>
    <w:lvl w:ilvl="0">
      <w:start w:val="1"/>
      <w:numFmt w:val="decimal"/>
      <w:lvlText w:val="%1."/>
      <w:lvlJc w:val="left"/>
      <w:pPr>
        <w:ind w:left="1767" w:hanging="425"/>
        <w:jc w:val="left"/>
      </w:pPr>
      <w:rPr>
        <w:rFonts w:ascii="Microsoft JhengHei" w:eastAsia="Microsoft JhengHei" w:hAnsi="Microsoft JhengHei" w:cs="Microsoft JhengHei" w:hint="default"/>
        <w:b/>
        <w:bCs/>
        <w:w w:val="98"/>
        <w:sz w:val="40"/>
        <w:szCs w:val="40"/>
      </w:rPr>
    </w:lvl>
    <w:lvl w:ilvl="1">
      <w:start w:val="0"/>
      <w:numFmt w:val="bullet"/>
      <w:lvlText w:val="•"/>
      <w:lvlJc w:val="left"/>
      <w:pPr>
        <w:ind w:left="2937" w:hanging="425"/>
      </w:pPr>
      <w:rPr>
        <w:rFonts w:hint="default"/>
      </w:rPr>
    </w:lvl>
    <w:lvl w:ilvl="2">
      <w:start w:val="0"/>
      <w:numFmt w:val="bullet"/>
      <w:lvlText w:val="•"/>
      <w:lvlJc w:val="left"/>
      <w:pPr>
        <w:ind w:left="4115" w:hanging="425"/>
      </w:pPr>
      <w:rPr>
        <w:rFonts w:hint="default"/>
      </w:rPr>
    </w:lvl>
    <w:lvl w:ilvl="3">
      <w:start w:val="0"/>
      <w:numFmt w:val="bullet"/>
      <w:lvlText w:val="•"/>
      <w:lvlJc w:val="left"/>
      <w:pPr>
        <w:ind w:left="5293" w:hanging="425"/>
      </w:pPr>
      <w:rPr>
        <w:rFonts w:hint="default"/>
      </w:rPr>
    </w:lvl>
    <w:lvl w:ilvl="4">
      <w:start w:val="0"/>
      <w:numFmt w:val="bullet"/>
      <w:lvlText w:val="•"/>
      <w:lvlJc w:val="left"/>
      <w:pPr>
        <w:ind w:left="6471" w:hanging="425"/>
      </w:pPr>
      <w:rPr>
        <w:rFonts w:hint="default"/>
      </w:rPr>
    </w:lvl>
    <w:lvl w:ilvl="5">
      <w:start w:val="0"/>
      <w:numFmt w:val="bullet"/>
      <w:lvlText w:val="•"/>
      <w:lvlJc w:val="left"/>
      <w:pPr>
        <w:ind w:left="7649" w:hanging="425"/>
      </w:pPr>
      <w:rPr>
        <w:rFonts w:hint="default"/>
      </w:rPr>
    </w:lvl>
    <w:lvl w:ilvl="6">
      <w:start w:val="0"/>
      <w:numFmt w:val="bullet"/>
      <w:lvlText w:val="•"/>
      <w:lvlJc w:val="left"/>
      <w:pPr>
        <w:ind w:left="8827" w:hanging="425"/>
      </w:pPr>
      <w:rPr>
        <w:rFonts w:hint="default"/>
      </w:rPr>
    </w:lvl>
    <w:lvl w:ilvl="7">
      <w:start w:val="0"/>
      <w:numFmt w:val="bullet"/>
      <w:lvlText w:val="•"/>
      <w:lvlJc w:val="left"/>
      <w:pPr>
        <w:ind w:left="10005" w:hanging="425"/>
      </w:pPr>
      <w:rPr>
        <w:rFonts w:hint="default"/>
      </w:rPr>
    </w:lvl>
    <w:lvl w:ilvl="8">
      <w:start w:val="0"/>
      <w:numFmt w:val="bullet"/>
      <w:lvlText w:val="•"/>
      <w:lvlJc w:val="left"/>
      <w:pPr>
        <w:ind w:left="11183" w:hanging="425"/>
      </w:pPr>
      <w:rPr>
        <w:rFonts w:hint="default"/>
      </w:rPr>
    </w:lvl>
  </w:abstractNum>
  <w:num w:numId="1">
    <w:abstractNumId w:val="6"/>
  </w:num>
  <w:num w:numId="2">
    <w:abstractNumId w:val="7"/>
  </w:num>
  <w:num w:numId="3">
    <w:abstractNumId w:val="1"/>
  </w:num>
  <w:num w:numId="4">
    <w:abstractNumId w:val="3"/>
  </w:num>
  <w:num w:numId="5">
    <w:abstractNumId w:val="2"/>
  </w:num>
  <w:num w:numId="6">
    <w:abstractNumId w:val="0"/>
  </w:num>
  <w:num w:numId="7">
    <w:abstractNumId w:val="5"/>
  </w:num>
  <w:num w:numId="8">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ind w:left="1465"/>
      <w:outlineLvl w:val="0"/>
    </w:pPr>
    <w:rPr>
      <w:rFonts w:ascii="幼圆" w:eastAsia="幼圆" w:hAnsi="幼圆" w:cs="幼圆"/>
      <w:b/>
      <w:bCs/>
      <w:sz w:val="48"/>
      <w:szCs w:val="48"/>
    </w:rPr>
  </w:style>
  <w:style w:type="paragraph" w:styleId="Heading2">
    <w:name w:val="heading 2"/>
    <w:basedOn w:val="Normal"/>
    <w:uiPriority w:val="1"/>
    <w:qFormat/>
    <w:pPr>
      <w:ind w:left="1404"/>
      <w:outlineLvl w:val="1"/>
    </w:pPr>
    <w:rPr>
      <w:rFonts w:ascii="Microsoft JhengHei" w:eastAsia="Microsoft JhengHei" w:hAnsi="Microsoft JhengHei" w:cs="Microsoft JhengHei"/>
      <w:b/>
      <w:bCs/>
      <w:sz w:val="45"/>
      <w:szCs w:val="45"/>
    </w:rPr>
  </w:style>
  <w:style w:type="paragraph" w:styleId="Heading3">
    <w:name w:val="heading 3"/>
    <w:basedOn w:val="Normal"/>
    <w:uiPriority w:val="1"/>
    <w:qFormat/>
    <w:pPr>
      <w:ind w:left="1977" w:hanging="635"/>
      <w:outlineLvl w:val="2"/>
    </w:pPr>
    <w:rPr>
      <w:rFonts w:ascii="Microsoft JhengHei" w:eastAsia="Microsoft JhengHei" w:hAnsi="Microsoft JhengHei" w:cs="Microsoft JhengHei"/>
      <w:b/>
      <w:bCs/>
      <w:sz w:val="42"/>
      <w:szCs w:val="42"/>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42"/>
      <w:szCs w:val="42"/>
    </w:rPr>
  </w:style>
  <w:style w:type="paragraph" w:styleId="Title">
    <w:name w:val="Title"/>
    <w:basedOn w:val="Normal"/>
    <w:uiPriority w:val="1"/>
    <w:qFormat/>
    <w:pPr>
      <w:ind w:left="6190" w:right="6267"/>
      <w:jc w:val="both"/>
    </w:pPr>
    <w:rPr>
      <w:rFonts w:ascii="Microsoft JhengHei" w:eastAsia="Microsoft JhengHei" w:hAnsi="Microsoft JhengHei" w:cs="Microsoft JhengHei"/>
      <w:b/>
      <w:bCs/>
      <w:sz w:val="108"/>
      <w:szCs w:val="108"/>
    </w:rPr>
  </w:style>
  <w:style w:type="paragraph" w:styleId="ListParagraph">
    <w:name w:val="List Paragraph"/>
    <w:basedOn w:val="Normal"/>
    <w:uiPriority w:val="1"/>
    <w:qFormat/>
    <w:pPr>
      <w:ind w:left="1977" w:hanging="635"/>
    </w:pPr>
    <w:rPr>
      <w:rFonts w:ascii="Microsoft JhengHei" w:eastAsia="Microsoft JhengHei" w:hAnsi="Microsoft JhengHei" w:cs="Microsoft JhengHei"/>
    </w:rPr>
  </w:style>
  <w:style w:type="paragraph" w:customStyle="1" w:styleId="TableParagraph">
    <w:name w:val="Table Paragraph"/>
    <w:basedOn w:val="Normal"/>
    <w:uiPriority w:val="1"/>
    <w:qFormat/>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 w:type="table" w:customStyle="1" w:styleId="TableNormal4">
    <w:name w:val="Table Normal_4"/>
    <w:uiPriority w:val="2"/>
    <w:semiHidden/>
    <w:unhideWhenUsed/>
    <w:qFormat/>
    <w:tblPr>
      <w:tblInd w:w="0" w:type="dxa"/>
      <w:tblCellMar>
        <w:top w:w="0" w:type="dxa"/>
        <w:left w:w="0" w:type="dxa"/>
        <w:bottom w:w="0" w:type="dxa"/>
        <w:right w:w="0" w:type="dxa"/>
      </w:tblCellMar>
    </w:tblPr>
  </w:style>
  <w:style w:type="table" w:customStyle="1" w:styleId="TableNormal5">
    <w:name w:val="Table Normal_5"/>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image" Target="media/image3.png" /><Relationship Id="rId12" Type="http://schemas.openxmlformats.org/officeDocument/2006/relationships/image" Target="media/image4.png" /><Relationship Id="rId13" Type="http://schemas.openxmlformats.org/officeDocument/2006/relationships/header" Target="header4.xml" /><Relationship Id="rId14" Type="http://schemas.openxmlformats.org/officeDocument/2006/relationships/footer" Target="footer4.xml" /><Relationship Id="rId15" Type="http://schemas.openxmlformats.org/officeDocument/2006/relationships/image" Target="media/image5.png" /><Relationship Id="rId16" Type="http://schemas.openxmlformats.org/officeDocument/2006/relationships/image" Target="media/image6.png" /><Relationship Id="rId17" Type="http://schemas.openxmlformats.org/officeDocument/2006/relationships/header" Target="header5.xml" /><Relationship Id="rId18" Type="http://schemas.openxmlformats.org/officeDocument/2006/relationships/footer" Target="footer5.xml" /><Relationship Id="rId19" Type="http://schemas.openxmlformats.org/officeDocument/2006/relationships/image" Target="media/image7.png" /><Relationship Id="rId2" Type="http://schemas.openxmlformats.org/officeDocument/2006/relationships/webSettings" Target="webSettings.xml" /><Relationship Id="rId20" Type="http://schemas.openxmlformats.org/officeDocument/2006/relationships/header" Target="header6.xml" /><Relationship Id="rId21" Type="http://schemas.openxmlformats.org/officeDocument/2006/relationships/footer" Target="footer6.xml" /><Relationship Id="rId22" Type="http://schemas.openxmlformats.org/officeDocument/2006/relationships/image" Target="media/image8.png" /><Relationship Id="rId23" Type="http://schemas.openxmlformats.org/officeDocument/2006/relationships/header" Target="header7.xml" /><Relationship Id="rId24" Type="http://schemas.openxmlformats.org/officeDocument/2006/relationships/footer" Target="footer7.xml" /><Relationship Id="rId25" Type="http://schemas.openxmlformats.org/officeDocument/2006/relationships/image" Target="media/image9.png" /><Relationship Id="rId26" Type="http://schemas.openxmlformats.org/officeDocument/2006/relationships/header" Target="header8.xml" /><Relationship Id="rId27" Type="http://schemas.openxmlformats.org/officeDocument/2006/relationships/footer" Target="footer8.xml" /><Relationship Id="rId28" Type="http://schemas.openxmlformats.org/officeDocument/2006/relationships/header" Target="header9.xml" /><Relationship Id="rId29" Type="http://schemas.openxmlformats.org/officeDocument/2006/relationships/footer" Target="footer9.xml" /><Relationship Id="rId3" Type="http://schemas.openxmlformats.org/officeDocument/2006/relationships/fontTable" Target="fontTable.xml" /><Relationship Id="rId30" Type="http://schemas.openxmlformats.org/officeDocument/2006/relationships/image" Target="media/image10.png" /><Relationship Id="rId31" Type="http://schemas.openxmlformats.org/officeDocument/2006/relationships/image" Target="media/image11.jpeg" /><Relationship Id="rId32" Type="http://schemas.openxmlformats.org/officeDocument/2006/relationships/header" Target="header10.xml" /><Relationship Id="rId33" Type="http://schemas.openxmlformats.org/officeDocument/2006/relationships/footer" Target="footer10.xml" /><Relationship Id="rId34" Type="http://schemas.openxmlformats.org/officeDocument/2006/relationships/image" Target="media/image13.png" /><Relationship Id="rId35" Type="http://schemas.openxmlformats.org/officeDocument/2006/relationships/image" Target="media/image14.png" /><Relationship Id="rId36" Type="http://schemas.openxmlformats.org/officeDocument/2006/relationships/header" Target="header11.xml" /><Relationship Id="rId37" Type="http://schemas.openxmlformats.org/officeDocument/2006/relationships/footer" Target="footer11.xml" /><Relationship Id="rId38" Type="http://schemas.openxmlformats.org/officeDocument/2006/relationships/image" Target="media/image15.png" /><Relationship Id="rId39" Type="http://schemas.openxmlformats.org/officeDocument/2006/relationships/image" Target="media/image16.png" /><Relationship Id="rId4" Type="http://schemas.openxmlformats.org/officeDocument/2006/relationships/image" Target="media/image1.jpeg" /><Relationship Id="rId40" Type="http://schemas.openxmlformats.org/officeDocument/2006/relationships/image" Target="media/image17.png" /><Relationship Id="rId41" Type="http://schemas.openxmlformats.org/officeDocument/2006/relationships/header" Target="header12.xml" /><Relationship Id="rId42" Type="http://schemas.openxmlformats.org/officeDocument/2006/relationships/footer" Target="footer12.xml" /><Relationship Id="rId43" Type="http://schemas.openxmlformats.org/officeDocument/2006/relationships/image" Target="media/image18.png" /><Relationship Id="rId44" Type="http://schemas.openxmlformats.org/officeDocument/2006/relationships/hyperlink" Target="https://d.book118.com/626051054033010042" TargetMode="External" /><Relationship Id="rId45" Type="http://schemas.openxmlformats.org/officeDocument/2006/relationships/header" Target="header13.xml" /><Relationship Id="rId46" Type="http://schemas.openxmlformats.org/officeDocument/2006/relationships/footer" Target="footer13.xml" /><Relationship Id="rId47" Type="http://schemas.openxmlformats.org/officeDocument/2006/relationships/theme" Target="theme/theme1.xml" /><Relationship Id="rId48" Type="http://schemas.openxmlformats.org/officeDocument/2006/relationships/numbering" Target="numbering.xml" /><Relationship Id="rId49" Type="http://schemas.openxmlformats.org/officeDocument/2006/relationships/styles" Target="styles.xm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eader" Target="header3.xml" /></Relationships>
</file>

<file path=word/_rels/header1.xml.rels><?xml version="1.0" encoding="utf-8" standalone="yes"?><Relationships xmlns="http://schemas.openxmlformats.org/package/2006/relationships"><Relationship Id="rId1" Type="http://schemas.openxmlformats.org/officeDocument/2006/relationships/image" Target="media/image2.png" /></Relationships>
</file>

<file path=word/_rels/header2.xml.rels><?xml version="1.0" encoding="utf-8" standalone="yes"?><Relationships xmlns="http://schemas.openxmlformats.org/package/2006/relationships"><Relationship Id="rId1" Type="http://schemas.openxmlformats.org/officeDocument/2006/relationships/image" Target="media/image2.png" /></Relationships>
</file>

<file path=word/_rels/header3.xml.rels><?xml version="1.0" encoding="utf-8" standalone="yes"?><Relationships xmlns="http://schemas.openxmlformats.org/package/2006/relationships"><Relationship Id="rId1" Type="http://schemas.openxmlformats.org/officeDocument/2006/relationships/image" Target="media/image2.png" /></Relationships>
</file>

<file path=word/_rels/header4.xml.rels><?xml version="1.0" encoding="utf-8" standalone="yes"?><Relationships xmlns="http://schemas.openxmlformats.org/package/2006/relationships"><Relationship Id="rId1" Type="http://schemas.openxmlformats.org/officeDocument/2006/relationships/image" Target="media/image2.png" /></Relationships>
</file>

<file path=word/_rels/header5.xml.rels><?xml version="1.0" encoding="utf-8" standalone="yes"?><Relationships xmlns="http://schemas.openxmlformats.org/package/2006/relationships"><Relationship Id="rId1" Type="http://schemas.openxmlformats.org/officeDocument/2006/relationships/image" Target="media/image2.png" /></Relationships>
</file>

<file path=word/_rels/header6.xml.rels><?xml version="1.0" encoding="utf-8" standalone="yes"?><Relationships xmlns="http://schemas.openxmlformats.org/package/2006/relationships"><Relationship Id="rId1" Type="http://schemas.openxmlformats.org/officeDocument/2006/relationships/image" Target="media/image2.png" /></Relationships>
</file>

<file path=word/_rels/header7.xml.rels><?xml version="1.0" encoding="utf-8" standalone="yes"?><Relationships xmlns="http://schemas.openxmlformats.org/package/2006/relationships"><Relationship Id="rId1" Type="http://schemas.openxmlformats.org/officeDocument/2006/relationships/image" Target="media/image2.png" /></Relationships>
</file>

<file path=word/_rels/header8.xml.rels><?xml version="1.0" encoding="utf-8" standalone="yes"?><Relationships xmlns="http://schemas.openxmlformats.org/package/2006/relationships"><Relationship Id="rId1" Type="http://schemas.openxmlformats.org/officeDocument/2006/relationships/image" Target="media/image2.png" /></Relationships>
</file>

<file path=word/_rels/header9.xml.rels><?xml version="1.0" encoding="utf-8" standalone="yes"?><Relationships xmlns="http://schemas.openxmlformats.org/package/2006/relationships"><Relationship Id="rId1" Type="http://schemas.openxmlformats.org/officeDocument/2006/relationships/image" Target="media/image2.png" /></Relationships>
</file>

<file path=word/_rels/header10.xml.rels><?xml version="1.0" encoding="utf-8" standalone="yes"?><Relationships xmlns="http://schemas.openxmlformats.org/package/2006/relationships"><Relationship Id="rId1" Type="http://schemas.openxmlformats.org/officeDocument/2006/relationships/image" Target="media/image12.png" /></Relationships>
</file>

<file path=word/_rels/header11.xml.rels><?xml version="1.0" encoding="utf-8" standalone="yes"?><Relationships xmlns="http://schemas.openxmlformats.org/package/2006/relationships"><Relationship Id="rId1" Type="http://schemas.openxmlformats.org/officeDocument/2006/relationships/image" Target="media/image12.png" /></Relationships>
</file>

<file path=word/_rels/header12.xml.rels><?xml version="1.0" encoding="utf-8" standalone="yes"?><Relationships xmlns="http://schemas.openxmlformats.org/package/2006/relationships"><Relationship Id="rId1" Type="http://schemas.openxmlformats.org/officeDocument/2006/relationships/image" Target="media/image12.png" /></Relationships>
</file>

<file path=word/_rels/header13.xml.rels><?xml version="1.0" encoding="utf-8" standalone="yes"?><Relationships xmlns="http://schemas.openxmlformats.org/package/2006/relationships"><Relationship Id="rId1" Type="http://schemas.openxmlformats.org/officeDocument/2006/relationships/image" Target="media/image12.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2024-01-04T03:30:24Z</dcterms:created>
  <dcterms:modified xsi:type="dcterms:W3CDTF">2024-01-04T03:30:24Z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2022-10-29T00:00:00Z</vt:filetime>
  </property>
  <property fmtid="{D5CDD505-2E9C-101B-9397-08002B2CF9AE}" pid="3" name="LastSaved">
    <vt:filetime>2024-01-04T00:00:00Z</vt:filetime>
  </property>
</Properties>
</file>