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抗艾滋病用药项目计划设计方案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05" w:history="1">
        <w:r>
          <w:rPr>
            <w:rFonts w:ascii="仿宋" w:eastAsia="仿宋" w:hAnsi="仿宋" w:cs="仿宋" w:hint="eastAsia"/>
            <w:lang w:eastAsia="zh-CN"/>
          </w:rPr>
          <w:t>概论</w:t>
        </w:r>
        <w:r>
          <w:tab/>
        </w:r>
        <w:r>
          <w:fldChar w:fldCharType="begin"/>
        </w:r>
        <w:r>
          <w:instrText xml:space="preserve"> PAGEREF _Toc16105 \h </w:instrText>
        </w:r>
        <w:r>
          <w:fldChar w:fldCharType="separate"/>
        </w:r>
        <w:r>
          <w:t>3</w:t>
        </w:r>
        <w:r>
          <w:fldChar w:fldCharType="end"/>
        </w:r>
      </w:hyperlink>
    </w:p>
    <w:p>
      <w:pPr>
        <w:pStyle w:val="TOC1"/>
        <w:tabs>
          <w:tab w:val="right" w:leader="dot" w:pos="8306"/>
        </w:tabs>
      </w:pPr>
      <w:hyperlink w:anchor="_Toc2779" w:history="1">
        <w:r>
          <w:rPr>
            <w:rFonts w:ascii="仿宋" w:eastAsia="仿宋" w:hAnsi="仿宋" w:cs="仿宋" w:hint="eastAsia"/>
            <w:lang w:eastAsia="zh-CN"/>
          </w:rPr>
          <w:t>一、抗艾滋病用药项目土建工程</w:t>
        </w:r>
        <w:r>
          <w:tab/>
        </w:r>
        <w:r>
          <w:fldChar w:fldCharType="begin"/>
        </w:r>
        <w:r>
          <w:instrText xml:space="preserve"> PAGEREF _Toc2779 \h </w:instrText>
        </w:r>
        <w:r>
          <w:fldChar w:fldCharType="separate"/>
        </w:r>
        <w:r>
          <w:t>3</w:t>
        </w:r>
        <w:r>
          <w:fldChar w:fldCharType="end"/>
        </w:r>
      </w:hyperlink>
    </w:p>
    <w:p>
      <w:pPr>
        <w:pStyle w:val="TOC2"/>
        <w:tabs>
          <w:tab w:val="right" w:leader="dot" w:pos="8306"/>
        </w:tabs>
      </w:pPr>
      <w:hyperlink w:anchor="_Toc25908" w:history="1">
        <w:r>
          <w:rPr>
            <w:rFonts w:ascii="仿宋" w:eastAsia="仿宋" w:hAnsi="仿宋" w:cs="仿宋" w:hint="eastAsia"/>
            <w:lang w:eastAsia="zh-CN"/>
          </w:rPr>
          <w:t>(一)、建筑工程设计原则</w:t>
        </w:r>
        <w:r>
          <w:tab/>
        </w:r>
        <w:r>
          <w:fldChar w:fldCharType="begin"/>
        </w:r>
        <w:r>
          <w:instrText xml:space="preserve"> PAGEREF _Toc25908 \h </w:instrText>
        </w:r>
        <w:r>
          <w:fldChar w:fldCharType="separate"/>
        </w:r>
        <w:r>
          <w:t>3</w:t>
        </w:r>
        <w:r>
          <w:fldChar w:fldCharType="end"/>
        </w:r>
      </w:hyperlink>
    </w:p>
    <w:p>
      <w:pPr>
        <w:pStyle w:val="TOC2"/>
        <w:tabs>
          <w:tab w:val="right" w:leader="dot" w:pos="8306"/>
        </w:tabs>
      </w:pPr>
      <w:hyperlink w:anchor="_Toc4045" w:history="1">
        <w:r>
          <w:rPr>
            <w:rFonts w:ascii="仿宋" w:eastAsia="仿宋" w:hAnsi="仿宋" w:cs="仿宋" w:hint="eastAsia"/>
            <w:lang w:eastAsia="zh-CN"/>
          </w:rPr>
          <w:t>(二)、土建工程设计年限及安全等级</w:t>
        </w:r>
        <w:r>
          <w:tab/>
        </w:r>
        <w:r>
          <w:fldChar w:fldCharType="begin"/>
        </w:r>
        <w:r>
          <w:instrText xml:space="preserve"> PAGEREF _Toc4045 \h </w:instrText>
        </w:r>
        <w:r>
          <w:fldChar w:fldCharType="separate"/>
        </w:r>
        <w:r>
          <w:t>4</w:t>
        </w:r>
        <w:r>
          <w:fldChar w:fldCharType="end"/>
        </w:r>
      </w:hyperlink>
    </w:p>
    <w:p>
      <w:pPr>
        <w:pStyle w:val="TOC2"/>
        <w:tabs>
          <w:tab w:val="right" w:leader="dot" w:pos="8306"/>
        </w:tabs>
      </w:pPr>
      <w:hyperlink w:anchor="_Toc18060" w:history="1">
        <w:r>
          <w:rPr>
            <w:rFonts w:ascii="仿宋" w:eastAsia="仿宋" w:hAnsi="仿宋" w:cs="仿宋" w:hint="eastAsia"/>
            <w:lang w:eastAsia="zh-CN"/>
          </w:rPr>
          <w:t>(三)、建筑工程设计总体要求</w:t>
        </w:r>
        <w:r>
          <w:tab/>
        </w:r>
        <w:r>
          <w:fldChar w:fldCharType="begin"/>
        </w:r>
        <w:r>
          <w:instrText xml:space="preserve"> PAGEREF _Toc18060 \h </w:instrText>
        </w:r>
        <w:r>
          <w:fldChar w:fldCharType="separate"/>
        </w:r>
        <w:r>
          <w:t>5</w:t>
        </w:r>
        <w:r>
          <w:fldChar w:fldCharType="end"/>
        </w:r>
      </w:hyperlink>
    </w:p>
    <w:p>
      <w:pPr>
        <w:pStyle w:val="TOC2"/>
        <w:tabs>
          <w:tab w:val="right" w:leader="dot" w:pos="8306"/>
        </w:tabs>
      </w:pPr>
      <w:hyperlink w:anchor="_Toc5217" w:history="1">
        <w:r>
          <w:rPr>
            <w:rFonts w:ascii="仿宋" w:eastAsia="仿宋" w:hAnsi="仿宋" w:cs="仿宋" w:hint="eastAsia"/>
            <w:lang w:eastAsia="zh-CN"/>
          </w:rPr>
          <w:t>(四)、土建工程建设指标</w:t>
        </w:r>
        <w:r>
          <w:tab/>
        </w:r>
        <w:r>
          <w:fldChar w:fldCharType="begin"/>
        </w:r>
        <w:r>
          <w:instrText xml:space="preserve"> PAGEREF _Toc5217 \h </w:instrText>
        </w:r>
        <w:r>
          <w:fldChar w:fldCharType="separate"/>
        </w:r>
        <w:r>
          <w:t>6</w:t>
        </w:r>
        <w:r>
          <w:fldChar w:fldCharType="end"/>
        </w:r>
      </w:hyperlink>
    </w:p>
    <w:p>
      <w:pPr>
        <w:pStyle w:val="TOC1"/>
        <w:tabs>
          <w:tab w:val="right" w:leader="dot" w:pos="8306"/>
        </w:tabs>
      </w:pPr>
      <w:hyperlink w:anchor="_Toc21399" w:history="1">
        <w:r>
          <w:rPr>
            <w:rFonts w:ascii="仿宋" w:eastAsia="仿宋" w:hAnsi="仿宋" w:cs="仿宋" w:hint="eastAsia"/>
            <w:lang w:eastAsia="zh-CN"/>
          </w:rPr>
          <w:t>二、抗艾滋病用药项目文档管理</w:t>
        </w:r>
        <w:r>
          <w:tab/>
        </w:r>
        <w:r>
          <w:fldChar w:fldCharType="begin"/>
        </w:r>
        <w:r>
          <w:instrText xml:space="preserve"> PAGEREF _Toc21399 \h </w:instrText>
        </w:r>
        <w:r>
          <w:fldChar w:fldCharType="separate"/>
        </w:r>
        <w:r>
          <w:t>6</w:t>
        </w:r>
        <w:r>
          <w:fldChar w:fldCharType="end"/>
        </w:r>
      </w:hyperlink>
    </w:p>
    <w:p>
      <w:pPr>
        <w:pStyle w:val="TOC2"/>
        <w:tabs>
          <w:tab w:val="right" w:leader="dot" w:pos="8306"/>
        </w:tabs>
      </w:pPr>
      <w:hyperlink w:anchor="_Toc24321" w:history="1">
        <w:r>
          <w:rPr>
            <w:rFonts w:ascii="仿宋" w:eastAsia="仿宋" w:hAnsi="仿宋" w:cs="仿宋" w:hint="eastAsia"/>
            <w:lang w:eastAsia="zh-CN"/>
          </w:rPr>
          <w:t>(一)、文档编制与审查</w:t>
        </w:r>
        <w:r>
          <w:tab/>
        </w:r>
        <w:r>
          <w:fldChar w:fldCharType="begin"/>
        </w:r>
        <w:r>
          <w:instrText xml:space="preserve"> PAGEREF _Toc24321 \h </w:instrText>
        </w:r>
        <w:r>
          <w:fldChar w:fldCharType="separate"/>
        </w:r>
        <w:r>
          <w:t>6</w:t>
        </w:r>
        <w:r>
          <w:fldChar w:fldCharType="end"/>
        </w:r>
      </w:hyperlink>
    </w:p>
    <w:p>
      <w:pPr>
        <w:pStyle w:val="TOC2"/>
        <w:tabs>
          <w:tab w:val="right" w:leader="dot" w:pos="8306"/>
        </w:tabs>
      </w:pPr>
      <w:hyperlink w:anchor="_Toc22547" w:history="1">
        <w:r>
          <w:rPr>
            <w:rFonts w:ascii="仿宋" w:eastAsia="仿宋" w:hAnsi="仿宋" w:cs="仿宋" w:hint="eastAsia"/>
            <w:lang w:eastAsia="zh-CN"/>
          </w:rPr>
          <w:t>(二)、文档发布与分发</w:t>
        </w:r>
        <w:r>
          <w:tab/>
        </w:r>
        <w:r>
          <w:fldChar w:fldCharType="begin"/>
        </w:r>
        <w:r>
          <w:instrText xml:space="preserve"> PAGEREF _Toc22547 \h </w:instrText>
        </w:r>
        <w:r>
          <w:fldChar w:fldCharType="separate"/>
        </w:r>
        <w:r>
          <w:t>8</w:t>
        </w:r>
        <w:r>
          <w:fldChar w:fldCharType="end"/>
        </w:r>
      </w:hyperlink>
    </w:p>
    <w:p>
      <w:pPr>
        <w:pStyle w:val="TOC2"/>
        <w:tabs>
          <w:tab w:val="right" w:leader="dot" w:pos="8306"/>
        </w:tabs>
      </w:pPr>
      <w:hyperlink w:anchor="_Toc30623" w:history="1">
        <w:r>
          <w:rPr>
            <w:rFonts w:ascii="仿宋" w:eastAsia="仿宋" w:hAnsi="仿宋" w:cs="仿宋" w:hint="eastAsia"/>
            <w:lang w:eastAsia="zh-CN"/>
          </w:rPr>
          <w:t>(三)、文档存档与归档</w:t>
        </w:r>
        <w:r>
          <w:tab/>
        </w:r>
        <w:r>
          <w:fldChar w:fldCharType="begin"/>
        </w:r>
        <w:r>
          <w:instrText xml:space="preserve"> PAGEREF _Toc30623 \h </w:instrText>
        </w:r>
        <w:r>
          <w:fldChar w:fldCharType="separate"/>
        </w:r>
        <w:r>
          <w:t>8</w:t>
        </w:r>
        <w:r>
          <w:fldChar w:fldCharType="end"/>
        </w:r>
      </w:hyperlink>
    </w:p>
    <w:p>
      <w:pPr>
        <w:pStyle w:val="TOC1"/>
        <w:tabs>
          <w:tab w:val="right" w:leader="dot" w:pos="8306"/>
        </w:tabs>
      </w:pPr>
      <w:hyperlink w:anchor="_Toc8870" w:history="1">
        <w:r>
          <w:rPr>
            <w:rFonts w:ascii="仿宋" w:eastAsia="仿宋" w:hAnsi="仿宋" w:cs="仿宋" w:hint="eastAsia"/>
            <w:lang w:eastAsia="zh-CN"/>
          </w:rPr>
          <w:t>三、市场分析、调研</w:t>
        </w:r>
        <w:r>
          <w:tab/>
        </w:r>
        <w:r>
          <w:fldChar w:fldCharType="begin"/>
        </w:r>
        <w:r>
          <w:instrText xml:space="preserve"> PAGEREF _Toc8870 \h </w:instrText>
        </w:r>
        <w:r>
          <w:fldChar w:fldCharType="separate"/>
        </w:r>
        <w:r>
          <w:t>10</w:t>
        </w:r>
        <w:r>
          <w:fldChar w:fldCharType="end"/>
        </w:r>
      </w:hyperlink>
    </w:p>
    <w:p>
      <w:pPr>
        <w:pStyle w:val="TOC2"/>
        <w:tabs>
          <w:tab w:val="right" w:leader="dot" w:pos="8306"/>
        </w:tabs>
      </w:pPr>
      <w:hyperlink w:anchor="_Toc18112" w:history="1">
        <w:r>
          <w:rPr>
            <w:rFonts w:ascii="仿宋" w:eastAsia="仿宋" w:hAnsi="仿宋" w:cs="仿宋" w:hint="eastAsia"/>
            <w:lang w:eastAsia="zh-CN"/>
          </w:rPr>
          <w:t>(一)、抗艾滋病用药行业分析</w:t>
        </w:r>
        <w:r>
          <w:tab/>
        </w:r>
        <w:r>
          <w:fldChar w:fldCharType="begin"/>
        </w:r>
        <w:r>
          <w:instrText xml:space="preserve"> PAGEREF _Toc18112 \h </w:instrText>
        </w:r>
        <w:r>
          <w:fldChar w:fldCharType="separate"/>
        </w:r>
        <w:r>
          <w:t>10</w:t>
        </w:r>
        <w:r>
          <w:fldChar w:fldCharType="end"/>
        </w:r>
      </w:hyperlink>
    </w:p>
    <w:p>
      <w:pPr>
        <w:pStyle w:val="TOC2"/>
        <w:tabs>
          <w:tab w:val="right" w:leader="dot" w:pos="8306"/>
        </w:tabs>
      </w:pPr>
      <w:hyperlink w:anchor="_Toc25681" w:history="1">
        <w:r>
          <w:rPr>
            <w:rFonts w:ascii="仿宋" w:eastAsia="仿宋" w:hAnsi="仿宋" w:cs="仿宋" w:hint="eastAsia"/>
            <w:lang w:eastAsia="zh-CN"/>
          </w:rPr>
          <w:t>(二)、抗艾滋病用药市场分析预测</w:t>
        </w:r>
        <w:r>
          <w:tab/>
        </w:r>
        <w:r>
          <w:fldChar w:fldCharType="begin"/>
        </w:r>
        <w:r>
          <w:instrText xml:space="preserve"> PAGEREF _Toc25681 \h </w:instrText>
        </w:r>
        <w:r>
          <w:fldChar w:fldCharType="separate"/>
        </w:r>
        <w:r>
          <w:t>10</w:t>
        </w:r>
        <w:r>
          <w:fldChar w:fldCharType="end"/>
        </w:r>
      </w:hyperlink>
    </w:p>
    <w:p>
      <w:pPr>
        <w:pStyle w:val="TOC1"/>
        <w:tabs>
          <w:tab w:val="right" w:leader="dot" w:pos="8306"/>
        </w:tabs>
      </w:pPr>
      <w:hyperlink w:anchor="_Toc16811" w:history="1">
        <w:r>
          <w:rPr>
            <w:rFonts w:ascii="仿宋" w:eastAsia="仿宋" w:hAnsi="仿宋" w:cs="仿宋" w:hint="eastAsia"/>
            <w:lang w:eastAsia="zh-CN"/>
          </w:rPr>
          <w:t>四、抗艾滋病用药项目选址可行性分析</w:t>
        </w:r>
        <w:r>
          <w:tab/>
        </w:r>
        <w:r>
          <w:fldChar w:fldCharType="begin"/>
        </w:r>
        <w:r>
          <w:instrText xml:space="preserve"> PAGEREF _Toc16811 \h </w:instrText>
        </w:r>
        <w:r>
          <w:fldChar w:fldCharType="separate"/>
        </w:r>
        <w:r>
          <w:t>11</w:t>
        </w:r>
        <w:r>
          <w:fldChar w:fldCharType="end"/>
        </w:r>
      </w:hyperlink>
    </w:p>
    <w:p>
      <w:pPr>
        <w:pStyle w:val="TOC2"/>
        <w:tabs>
          <w:tab w:val="right" w:leader="dot" w:pos="8306"/>
        </w:tabs>
      </w:pPr>
      <w:hyperlink w:anchor="_Toc19559" w:history="1">
        <w:r>
          <w:rPr>
            <w:rFonts w:ascii="仿宋" w:eastAsia="仿宋" w:hAnsi="仿宋" w:cs="仿宋" w:hint="eastAsia"/>
            <w:lang w:eastAsia="zh-CN"/>
          </w:rPr>
          <w:t>(一)、抗艾滋病用药项目选址</w:t>
        </w:r>
        <w:r>
          <w:tab/>
        </w:r>
        <w:r>
          <w:fldChar w:fldCharType="begin"/>
        </w:r>
        <w:r>
          <w:instrText xml:space="preserve"> PAGEREF _Toc19559 \h </w:instrText>
        </w:r>
        <w:r>
          <w:fldChar w:fldCharType="separate"/>
        </w:r>
        <w:r>
          <w:t>11</w:t>
        </w:r>
        <w:r>
          <w:fldChar w:fldCharType="end"/>
        </w:r>
      </w:hyperlink>
    </w:p>
    <w:p>
      <w:pPr>
        <w:pStyle w:val="TOC2"/>
        <w:tabs>
          <w:tab w:val="right" w:leader="dot" w:pos="8306"/>
        </w:tabs>
      </w:pPr>
      <w:hyperlink w:anchor="_Toc13572" w:history="1">
        <w:r>
          <w:rPr>
            <w:rFonts w:ascii="仿宋" w:eastAsia="仿宋" w:hAnsi="仿宋" w:cs="仿宋" w:hint="eastAsia"/>
            <w:lang w:eastAsia="zh-CN"/>
          </w:rPr>
          <w:t>(二)、用地控制指标</w:t>
        </w:r>
        <w:r>
          <w:tab/>
        </w:r>
        <w:r>
          <w:fldChar w:fldCharType="begin"/>
        </w:r>
        <w:r>
          <w:instrText xml:space="preserve"> PAGEREF _Toc13572 \h </w:instrText>
        </w:r>
        <w:r>
          <w:fldChar w:fldCharType="separate"/>
        </w:r>
        <w:r>
          <w:t>11</w:t>
        </w:r>
        <w:r>
          <w:fldChar w:fldCharType="end"/>
        </w:r>
      </w:hyperlink>
    </w:p>
    <w:p>
      <w:pPr>
        <w:pStyle w:val="TOC2"/>
        <w:tabs>
          <w:tab w:val="right" w:leader="dot" w:pos="8306"/>
        </w:tabs>
      </w:pPr>
      <w:hyperlink w:anchor="_Toc19757" w:history="1">
        <w:r>
          <w:rPr>
            <w:rFonts w:ascii="仿宋" w:eastAsia="仿宋" w:hAnsi="仿宋" w:cs="仿宋" w:hint="eastAsia"/>
            <w:lang w:eastAsia="zh-CN"/>
          </w:rPr>
          <w:t>(三)、节约用地措施</w:t>
        </w:r>
        <w:r>
          <w:tab/>
        </w:r>
        <w:r>
          <w:fldChar w:fldCharType="begin"/>
        </w:r>
        <w:r>
          <w:instrText xml:space="preserve"> PAGEREF _Toc19757 \h </w:instrText>
        </w:r>
        <w:r>
          <w:fldChar w:fldCharType="separate"/>
        </w:r>
        <w:r>
          <w:t>13</w:t>
        </w:r>
        <w:r>
          <w:fldChar w:fldCharType="end"/>
        </w:r>
      </w:hyperlink>
    </w:p>
    <w:p>
      <w:pPr>
        <w:pStyle w:val="TOC2"/>
        <w:tabs>
          <w:tab w:val="right" w:leader="dot" w:pos="8306"/>
        </w:tabs>
      </w:pPr>
      <w:hyperlink w:anchor="_Toc2406" w:history="1">
        <w:r>
          <w:rPr>
            <w:rFonts w:ascii="仿宋" w:eastAsia="仿宋" w:hAnsi="仿宋" w:cs="仿宋" w:hint="eastAsia"/>
            <w:lang w:eastAsia="zh-CN"/>
          </w:rPr>
          <w:t>(四)、总图布置方案</w:t>
        </w:r>
        <w:r>
          <w:tab/>
        </w:r>
        <w:r>
          <w:fldChar w:fldCharType="begin"/>
        </w:r>
        <w:r>
          <w:instrText xml:space="preserve"> PAGEREF _Toc2406 \h </w:instrText>
        </w:r>
        <w:r>
          <w:fldChar w:fldCharType="separate"/>
        </w:r>
        <w:r>
          <w:t>14</w:t>
        </w:r>
        <w:r>
          <w:fldChar w:fldCharType="end"/>
        </w:r>
      </w:hyperlink>
    </w:p>
    <w:p>
      <w:pPr>
        <w:pStyle w:val="TOC2"/>
        <w:tabs>
          <w:tab w:val="right" w:leader="dot" w:pos="8306"/>
        </w:tabs>
      </w:pPr>
      <w:hyperlink w:anchor="_Toc5777" w:history="1">
        <w:r>
          <w:rPr>
            <w:rFonts w:ascii="仿宋" w:eastAsia="仿宋" w:hAnsi="仿宋" w:cs="仿宋" w:hint="eastAsia"/>
            <w:lang w:eastAsia="zh-CN"/>
          </w:rPr>
          <w:t>(五)、选址综合评价</w:t>
        </w:r>
        <w:r>
          <w:tab/>
        </w:r>
        <w:r>
          <w:fldChar w:fldCharType="begin"/>
        </w:r>
        <w:r>
          <w:instrText xml:space="preserve"> PAGEREF _Toc5777 \h </w:instrText>
        </w:r>
        <w:r>
          <w:fldChar w:fldCharType="separate"/>
        </w:r>
        <w:r>
          <w:t>15</w:t>
        </w:r>
        <w:r>
          <w:fldChar w:fldCharType="end"/>
        </w:r>
      </w:hyperlink>
    </w:p>
    <w:p>
      <w:pPr>
        <w:pStyle w:val="TOC1"/>
        <w:tabs>
          <w:tab w:val="right" w:leader="dot" w:pos="8306"/>
        </w:tabs>
      </w:pPr>
      <w:hyperlink w:anchor="_Toc31165" w:history="1">
        <w:r>
          <w:rPr>
            <w:rFonts w:ascii="仿宋" w:eastAsia="仿宋" w:hAnsi="仿宋" w:cs="仿宋" w:hint="eastAsia"/>
            <w:lang w:eastAsia="zh-CN"/>
          </w:rPr>
          <w:t>五、抗艾滋病用药项目建设单位说明</w:t>
        </w:r>
        <w:r>
          <w:tab/>
        </w:r>
        <w:r>
          <w:fldChar w:fldCharType="begin"/>
        </w:r>
        <w:r>
          <w:instrText xml:space="preserve"> PAGEREF _Toc31165 \h </w:instrText>
        </w:r>
        <w:r>
          <w:fldChar w:fldCharType="separate"/>
        </w:r>
        <w:r>
          <w:t>17</w:t>
        </w:r>
        <w:r>
          <w:fldChar w:fldCharType="end"/>
        </w:r>
      </w:hyperlink>
    </w:p>
    <w:p>
      <w:pPr>
        <w:pStyle w:val="TOC2"/>
        <w:tabs>
          <w:tab w:val="right" w:leader="dot" w:pos="8306"/>
        </w:tabs>
      </w:pPr>
      <w:hyperlink w:anchor="_Toc32675" w:history="1">
        <w:r>
          <w:rPr>
            <w:rFonts w:ascii="仿宋" w:eastAsia="仿宋" w:hAnsi="仿宋" w:cs="仿宋" w:hint="eastAsia"/>
            <w:lang w:eastAsia="zh-CN"/>
          </w:rPr>
          <w:t>(一)、抗艾滋病用药项目承办单位基本情况</w:t>
        </w:r>
        <w:r>
          <w:tab/>
        </w:r>
        <w:r>
          <w:fldChar w:fldCharType="begin"/>
        </w:r>
        <w:r>
          <w:instrText xml:space="preserve"> PAGEREF _Toc32675 \h </w:instrText>
        </w:r>
        <w:r>
          <w:fldChar w:fldCharType="separate"/>
        </w:r>
        <w:r>
          <w:t>17</w:t>
        </w:r>
        <w:r>
          <w:fldChar w:fldCharType="end"/>
        </w:r>
      </w:hyperlink>
    </w:p>
    <w:p>
      <w:pPr>
        <w:pStyle w:val="TOC2"/>
        <w:tabs>
          <w:tab w:val="right" w:leader="dot" w:pos="8306"/>
        </w:tabs>
      </w:pPr>
      <w:hyperlink w:anchor="_Toc12646" w:history="1">
        <w:r>
          <w:rPr>
            <w:rFonts w:ascii="仿宋" w:eastAsia="仿宋" w:hAnsi="仿宋" w:cs="仿宋" w:hint="eastAsia"/>
            <w:lang w:eastAsia="zh-CN"/>
          </w:rPr>
          <w:t>(二)、公司经济效益分析</w:t>
        </w:r>
        <w:r>
          <w:tab/>
        </w:r>
        <w:r>
          <w:fldChar w:fldCharType="begin"/>
        </w:r>
        <w:r>
          <w:instrText xml:space="preserve"> PAGEREF _Toc12646 \h </w:instrText>
        </w:r>
        <w:r>
          <w:fldChar w:fldCharType="separate"/>
        </w:r>
        <w:r>
          <w:t>17</w:t>
        </w:r>
        <w:r>
          <w:fldChar w:fldCharType="end"/>
        </w:r>
      </w:hyperlink>
    </w:p>
    <w:p>
      <w:pPr>
        <w:pStyle w:val="TOC1"/>
        <w:tabs>
          <w:tab w:val="right" w:leader="dot" w:pos="8306"/>
        </w:tabs>
      </w:pPr>
      <w:hyperlink w:anchor="_Toc7337" w:history="1">
        <w:r>
          <w:rPr>
            <w:rFonts w:ascii="仿宋" w:eastAsia="仿宋" w:hAnsi="仿宋" w:cs="仿宋" w:hint="eastAsia"/>
            <w:lang w:eastAsia="zh-CN"/>
          </w:rPr>
          <w:t>六、抗艾滋病用药项目绩效评估</w:t>
        </w:r>
        <w:r>
          <w:tab/>
        </w:r>
        <w:r>
          <w:fldChar w:fldCharType="begin"/>
        </w:r>
        <w:r>
          <w:instrText xml:space="preserve"> PAGEREF _Toc7337 \h </w:instrText>
        </w:r>
        <w:r>
          <w:fldChar w:fldCharType="separate"/>
        </w:r>
        <w:r>
          <w:t>18</w:t>
        </w:r>
        <w:r>
          <w:fldChar w:fldCharType="end"/>
        </w:r>
      </w:hyperlink>
    </w:p>
    <w:p>
      <w:pPr>
        <w:pStyle w:val="TOC2"/>
        <w:tabs>
          <w:tab w:val="right" w:leader="dot" w:pos="8306"/>
        </w:tabs>
      </w:pPr>
      <w:hyperlink w:anchor="_Toc14439" w:history="1">
        <w:r>
          <w:rPr>
            <w:rFonts w:ascii="仿宋" w:eastAsia="仿宋" w:hAnsi="仿宋" w:cs="仿宋" w:hint="eastAsia"/>
            <w:lang w:eastAsia="zh-CN"/>
          </w:rPr>
          <w:t>(一)、绩效评估指标</w:t>
        </w:r>
        <w:r>
          <w:tab/>
        </w:r>
        <w:r>
          <w:fldChar w:fldCharType="begin"/>
        </w:r>
        <w:r>
          <w:instrText xml:space="preserve"> PAGEREF _Toc14439 \h </w:instrText>
        </w:r>
        <w:r>
          <w:fldChar w:fldCharType="separate"/>
        </w:r>
        <w:r>
          <w:t>18</w:t>
        </w:r>
        <w:r>
          <w:fldChar w:fldCharType="end"/>
        </w:r>
      </w:hyperlink>
    </w:p>
    <w:p>
      <w:pPr>
        <w:pStyle w:val="TOC2"/>
        <w:tabs>
          <w:tab w:val="right" w:leader="dot" w:pos="8306"/>
        </w:tabs>
      </w:pPr>
      <w:hyperlink w:anchor="_Toc28427" w:history="1">
        <w:r>
          <w:rPr>
            <w:rFonts w:ascii="仿宋" w:eastAsia="仿宋" w:hAnsi="仿宋" w:cs="仿宋" w:hint="eastAsia"/>
            <w:lang w:eastAsia="zh-CN"/>
          </w:rPr>
          <w:t>(二)、绩效评估方法</w:t>
        </w:r>
        <w:r>
          <w:tab/>
        </w:r>
        <w:r>
          <w:fldChar w:fldCharType="begin"/>
        </w:r>
        <w:r>
          <w:instrText xml:space="preserve"> PAGEREF _Toc28427 \h </w:instrText>
        </w:r>
        <w:r>
          <w:fldChar w:fldCharType="separate"/>
        </w:r>
        <w:r>
          <w:t>19</w:t>
        </w:r>
        <w:r>
          <w:fldChar w:fldCharType="end"/>
        </w:r>
      </w:hyperlink>
    </w:p>
    <w:p>
      <w:pPr>
        <w:pStyle w:val="TOC2"/>
        <w:tabs>
          <w:tab w:val="right" w:leader="dot" w:pos="8306"/>
        </w:tabs>
      </w:pPr>
      <w:hyperlink w:anchor="_Toc1588" w:history="1">
        <w:r>
          <w:rPr>
            <w:rFonts w:ascii="仿宋" w:eastAsia="仿宋" w:hAnsi="仿宋" w:cs="仿宋" w:hint="eastAsia"/>
            <w:lang w:eastAsia="zh-CN"/>
          </w:rPr>
          <w:t>(三)、绩效评估周期</w:t>
        </w:r>
        <w:r>
          <w:tab/>
        </w:r>
        <w:r>
          <w:fldChar w:fldCharType="begin"/>
        </w:r>
        <w:r>
          <w:instrText xml:space="preserve"> PAGEREF _Toc1588 \h </w:instrText>
        </w:r>
        <w:r>
          <w:fldChar w:fldCharType="separate"/>
        </w:r>
        <w:r>
          <w:t>20</w:t>
        </w:r>
        <w:r>
          <w:fldChar w:fldCharType="end"/>
        </w:r>
      </w:hyperlink>
    </w:p>
    <w:p>
      <w:pPr>
        <w:pStyle w:val="TOC1"/>
        <w:tabs>
          <w:tab w:val="right" w:leader="dot" w:pos="8306"/>
        </w:tabs>
      </w:pPr>
      <w:hyperlink w:anchor="_Toc17771" w:history="1">
        <w:r>
          <w:rPr>
            <w:rFonts w:ascii="仿宋" w:eastAsia="仿宋" w:hAnsi="仿宋" w:cs="仿宋" w:hint="eastAsia"/>
            <w:lang w:eastAsia="zh-CN"/>
          </w:rPr>
          <w:t>七、抗艾滋病用药项目社会影响</w:t>
        </w:r>
        <w:r>
          <w:tab/>
        </w:r>
        <w:r>
          <w:fldChar w:fldCharType="begin"/>
        </w:r>
        <w:r>
          <w:instrText xml:space="preserve"> PAGEREF _Toc17771 \h </w:instrText>
        </w:r>
        <w:r>
          <w:fldChar w:fldCharType="separate"/>
        </w:r>
        <w:r>
          <w:t>21</w:t>
        </w:r>
        <w:r>
          <w:fldChar w:fldCharType="end"/>
        </w:r>
      </w:hyperlink>
    </w:p>
    <w:p>
      <w:pPr>
        <w:pStyle w:val="TOC2"/>
        <w:tabs>
          <w:tab w:val="right" w:leader="dot" w:pos="8306"/>
        </w:tabs>
      </w:pPr>
      <w:hyperlink w:anchor="_Toc6113" w:history="1">
        <w:r>
          <w:rPr>
            <w:rFonts w:ascii="仿宋" w:eastAsia="仿宋" w:hAnsi="仿宋" w:cs="仿宋" w:hint="eastAsia"/>
            <w:lang w:eastAsia="zh-CN"/>
          </w:rPr>
          <w:t>(一)、社会责任与义务</w:t>
        </w:r>
        <w:r>
          <w:tab/>
        </w:r>
        <w:r>
          <w:fldChar w:fldCharType="begin"/>
        </w:r>
        <w:r>
          <w:instrText xml:space="preserve"> PAGEREF _Toc6113 \h </w:instrText>
        </w:r>
        <w:r>
          <w:fldChar w:fldCharType="separate"/>
        </w:r>
        <w:r>
          <w:t>21</w:t>
        </w:r>
        <w:r>
          <w:fldChar w:fldCharType="end"/>
        </w:r>
      </w:hyperlink>
    </w:p>
    <w:p>
      <w:pPr>
        <w:pStyle w:val="TOC2"/>
        <w:tabs>
          <w:tab w:val="right" w:leader="dot" w:pos="8306"/>
        </w:tabs>
      </w:pPr>
      <w:hyperlink w:anchor="_Toc21918" w:history="1">
        <w:r>
          <w:rPr>
            <w:rFonts w:ascii="仿宋" w:eastAsia="仿宋" w:hAnsi="仿宋" w:cs="仿宋" w:hint="eastAsia"/>
            <w:lang w:eastAsia="zh-CN"/>
          </w:rPr>
          <w:t>(二)、社会参与与沟通</w:t>
        </w:r>
        <w:r>
          <w:tab/>
        </w:r>
        <w:r>
          <w:fldChar w:fldCharType="begin"/>
        </w:r>
        <w:r>
          <w:instrText xml:space="preserve"> PAGEREF _Toc21918 \h </w:instrText>
        </w:r>
        <w:r>
          <w:fldChar w:fldCharType="separate"/>
        </w:r>
        <w:r>
          <w:t>22</w:t>
        </w:r>
        <w:r>
          <w:fldChar w:fldCharType="end"/>
        </w:r>
      </w:hyperlink>
    </w:p>
    <w:p>
      <w:pPr>
        <w:pStyle w:val="TOC1"/>
        <w:tabs>
          <w:tab w:val="right" w:leader="dot" w:pos="8306"/>
        </w:tabs>
      </w:pPr>
      <w:hyperlink w:anchor="_Toc3256" w:history="1">
        <w:r>
          <w:rPr>
            <w:rFonts w:ascii="仿宋" w:eastAsia="仿宋" w:hAnsi="仿宋" w:cs="仿宋" w:hint="eastAsia"/>
            <w:lang w:eastAsia="zh-CN"/>
          </w:rPr>
          <w:t>八、生产安全保护</w:t>
        </w:r>
        <w:r>
          <w:tab/>
        </w:r>
        <w:r>
          <w:fldChar w:fldCharType="begin"/>
        </w:r>
        <w:r>
          <w:instrText xml:space="preserve"> PAGEREF _Toc3256 \h </w:instrText>
        </w:r>
        <w:r>
          <w:fldChar w:fldCharType="separate"/>
        </w:r>
        <w:r>
          <w:t>23</w:t>
        </w:r>
        <w:r>
          <w:fldChar w:fldCharType="end"/>
        </w:r>
      </w:hyperlink>
    </w:p>
    <w:p>
      <w:pPr>
        <w:pStyle w:val="TOC2"/>
        <w:tabs>
          <w:tab w:val="right" w:leader="dot" w:pos="8306"/>
        </w:tabs>
      </w:pPr>
      <w:hyperlink w:anchor="_Toc10091" w:history="1">
        <w:r>
          <w:rPr>
            <w:rFonts w:ascii="仿宋" w:eastAsia="仿宋" w:hAnsi="仿宋" w:cs="仿宋" w:hint="eastAsia"/>
            <w:lang w:eastAsia="zh-CN"/>
          </w:rPr>
          <w:t>(一)、消防安全</w:t>
        </w:r>
        <w:r>
          <w:tab/>
        </w:r>
        <w:r>
          <w:fldChar w:fldCharType="begin"/>
        </w:r>
        <w:r>
          <w:instrText xml:space="preserve"> PAGEREF _Toc10091 \h </w:instrText>
        </w:r>
        <w:r>
          <w:fldChar w:fldCharType="separate"/>
        </w:r>
        <w:r>
          <w:t>23</w:t>
        </w:r>
        <w:r>
          <w:fldChar w:fldCharType="end"/>
        </w:r>
      </w:hyperlink>
    </w:p>
    <w:p>
      <w:pPr>
        <w:pStyle w:val="TOC2"/>
        <w:tabs>
          <w:tab w:val="right" w:leader="dot" w:pos="8306"/>
        </w:tabs>
      </w:pPr>
      <w:hyperlink w:anchor="_Toc9341" w:history="1">
        <w:r>
          <w:rPr>
            <w:rFonts w:ascii="仿宋" w:eastAsia="仿宋" w:hAnsi="仿宋" w:cs="仿宋" w:hint="eastAsia"/>
            <w:lang w:eastAsia="zh-CN"/>
          </w:rPr>
          <w:t>(二)、防火防爆总图布置措施</w:t>
        </w:r>
        <w:r>
          <w:tab/>
        </w:r>
        <w:r>
          <w:fldChar w:fldCharType="begin"/>
        </w:r>
        <w:r>
          <w:instrText xml:space="preserve"> PAGEREF _Toc9341 \h </w:instrText>
        </w:r>
        <w:r>
          <w:fldChar w:fldCharType="separate"/>
        </w:r>
        <w:r>
          <w:t>25</w:t>
        </w:r>
        <w:r>
          <w:fldChar w:fldCharType="end"/>
        </w:r>
      </w:hyperlink>
    </w:p>
    <w:p>
      <w:pPr>
        <w:pStyle w:val="TOC2"/>
        <w:tabs>
          <w:tab w:val="right" w:leader="dot" w:pos="8306"/>
        </w:tabs>
      </w:pPr>
      <w:hyperlink w:anchor="_Toc24118" w:history="1">
        <w:r>
          <w:rPr>
            <w:rFonts w:ascii="仿宋" w:eastAsia="仿宋" w:hAnsi="仿宋" w:cs="仿宋" w:hint="eastAsia"/>
            <w:lang w:eastAsia="zh-CN"/>
          </w:rPr>
          <w:t>(三)、自然灾害防范措施</w:t>
        </w:r>
        <w:r>
          <w:tab/>
        </w:r>
        <w:r>
          <w:fldChar w:fldCharType="begin"/>
        </w:r>
        <w:r>
          <w:instrText xml:space="preserve"> PAGEREF _Toc24118 \h </w:instrText>
        </w:r>
        <w:r>
          <w:fldChar w:fldCharType="separate"/>
        </w:r>
        <w:r>
          <w:t>26</w:t>
        </w:r>
        <w:r>
          <w:fldChar w:fldCharType="end"/>
        </w:r>
      </w:hyperlink>
    </w:p>
    <w:p>
      <w:pPr>
        <w:pStyle w:val="TOC2"/>
        <w:tabs>
          <w:tab w:val="right" w:leader="dot" w:pos="8306"/>
        </w:tabs>
      </w:pPr>
      <w:hyperlink w:anchor="_Toc5361" w:history="1">
        <w:r>
          <w:rPr>
            <w:rFonts w:ascii="仿宋" w:eastAsia="仿宋" w:hAnsi="仿宋" w:cs="仿宋" w:hint="eastAsia"/>
            <w:lang w:eastAsia="zh-CN"/>
          </w:rPr>
          <w:t>(四)、安全色及安全标志使用要求</w:t>
        </w:r>
        <w:r>
          <w:tab/>
        </w:r>
        <w:r>
          <w:fldChar w:fldCharType="begin"/>
        </w:r>
        <w:r>
          <w:instrText xml:space="preserve"> PAGEREF _Toc5361 \h </w:instrText>
        </w:r>
        <w:r>
          <w:fldChar w:fldCharType="separate"/>
        </w:r>
        <w:r>
          <w:t>27</w:t>
        </w:r>
        <w:r>
          <w:fldChar w:fldCharType="end"/>
        </w:r>
      </w:hyperlink>
    </w:p>
    <w:p>
      <w:pPr>
        <w:pStyle w:val="TOC2"/>
        <w:tabs>
          <w:tab w:val="right" w:leader="dot" w:pos="8306"/>
        </w:tabs>
      </w:pPr>
      <w:hyperlink w:anchor="_Toc8444" w:history="1">
        <w:r>
          <w:rPr>
            <w:rFonts w:ascii="仿宋" w:eastAsia="仿宋" w:hAnsi="仿宋" w:cs="仿宋" w:hint="eastAsia"/>
            <w:lang w:eastAsia="zh-CN"/>
          </w:rPr>
          <w:t>(五)、防尘防毒措施</w:t>
        </w:r>
        <w:r>
          <w:tab/>
        </w:r>
        <w:r>
          <w:fldChar w:fldCharType="begin"/>
        </w:r>
        <w:r>
          <w:instrText xml:space="preserve"> PAGEREF _Toc8444 \h </w:instrText>
        </w:r>
        <w:r>
          <w:fldChar w:fldCharType="separate"/>
        </w:r>
        <w:r>
          <w:t>28</w:t>
        </w:r>
        <w:r>
          <w:fldChar w:fldCharType="end"/>
        </w:r>
      </w:hyperlink>
    </w:p>
    <w:p>
      <w:pPr>
        <w:pStyle w:val="TOC2"/>
        <w:tabs>
          <w:tab w:val="right" w:leader="dot" w:pos="8306"/>
        </w:tabs>
      </w:pPr>
      <w:hyperlink w:anchor="_Toc6228" w:history="1">
        <w:r>
          <w:rPr>
            <w:rFonts w:ascii="仿宋" w:eastAsia="仿宋" w:hAnsi="仿宋" w:cs="仿宋" w:hint="eastAsia"/>
            <w:lang w:eastAsia="zh-CN"/>
          </w:rPr>
          <w:t>(六)、防静电、触电防护及防雷措施</w:t>
        </w:r>
        <w:r>
          <w:tab/>
        </w:r>
        <w:r>
          <w:fldChar w:fldCharType="begin"/>
        </w:r>
        <w:r>
          <w:instrText xml:space="preserve"> PAGEREF _Toc6228 \h </w:instrText>
        </w:r>
        <w:r>
          <w:fldChar w:fldCharType="separate"/>
        </w:r>
        <w:r>
          <w:t>29</w:t>
        </w:r>
        <w:r>
          <w:fldChar w:fldCharType="end"/>
        </w:r>
      </w:hyperlink>
    </w:p>
    <w:p>
      <w:pPr>
        <w:pStyle w:val="TOC2"/>
        <w:tabs>
          <w:tab w:val="right" w:leader="dot" w:pos="8306"/>
        </w:tabs>
      </w:pPr>
      <w:hyperlink w:anchor="_Toc6997" w:history="1">
        <w:r>
          <w:rPr>
            <w:rFonts w:ascii="仿宋" w:eastAsia="仿宋" w:hAnsi="仿宋" w:cs="仿宋" w:hint="eastAsia"/>
            <w:lang w:eastAsia="zh-CN"/>
          </w:rPr>
          <w:t>(七)、机械设备安全保障措施</w:t>
        </w:r>
        <w:r>
          <w:tab/>
        </w:r>
        <w:r>
          <w:fldChar w:fldCharType="begin"/>
        </w:r>
        <w:r>
          <w:instrText xml:space="preserve"> PAGEREF _Toc6997 \h </w:instrText>
        </w:r>
        <w:r>
          <w:fldChar w:fldCharType="separate"/>
        </w:r>
        <w:r>
          <w:t>30</w:t>
        </w:r>
        <w:r>
          <w:fldChar w:fldCharType="end"/>
        </w:r>
      </w:hyperlink>
    </w:p>
    <w:p>
      <w:pPr>
        <w:pStyle w:val="TOC1"/>
        <w:tabs>
          <w:tab w:val="right" w:leader="dot" w:pos="8306"/>
        </w:tabs>
      </w:pPr>
      <w:hyperlink w:anchor="_Toc25834" w:history="1">
        <w:r>
          <w:rPr>
            <w:rFonts w:ascii="仿宋" w:eastAsia="仿宋" w:hAnsi="仿宋" w:cs="仿宋" w:hint="eastAsia"/>
            <w:lang w:eastAsia="zh-CN"/>
          </w:rPr>
          <w:t>九、抗艾滋病用药项目财务管理</w:t>
        </w:r>
        <w:r>
          <w:tab/>
        </w:r>
        <w:r>
          <w:fldChar w:fldCharType="begin"/>
        </w:r>
        <w:r>
          <w:instrText xml:space="preserve"> PAGEREF _Toc25834 \h </w:instrText>
        </w:r>
        <w:r>
          <w:fldChar w:fldCharType="separate"/>
        </w:r>
        <w:r>
          <w:t>31</w:t>
        </w:r>
        <w:r>
          <w:fldChar w:fldCharType="end"/>
        </w:r>
      </w:hyperlink>
    </w:p>
    <w:p>
      <w:pPr>
        <w:pStyle w:val="TOC2"/>
        <w:tabs>
          <w:tab w:val="right" w:leader="dot" w:pos="8306"/>
        </w:tabs>
      </w:pPr>
      <w:hyperlink w:anchor="_Toc10065" w:history="1">
        <w:r>
          <w:rPr>
            <w:rFonts w:ascii="仿宋" w:eastAsia="仿宋" w:hAnsi="仿宋" w:cs="仿宋" w:hint="eastAsia"/>
            <w:lang w:eastAsia="zh-CN"/>
          </w:rPr>
          <w:t>(一)、资金需求大</w:t>
        </w:r>
        <w:r>
          <w:tab/>
        </w:r>
        <w:r>
          <w:fldChar w:fldCharType="begin"/>
        </w:r>
        <w:r>
          <w:instrText xml:space="preserve"> PAGEREF _Toc10065 \h </w:instrText>
        </w:r>
        <w:r>
          <w:fldChar w:fldCharType="separate"/>
        </w:r>
        <w:r>
          <w:t>31</w:t>
        </w:r>
        <w:r>
          <w:fldChar w:fldCharType="end"/>
        </w:r>
      </w:hyperlink>
    </w:p>
    <w:p>
      <w:pPr>
        <w:pStyle w:val="TOC2"/>
        <w:tabs>
          <w:tab w:val="right" w:leader="dot" w:pos="8306"/>
        </w:tabs>
      </w:pPr>
      <w:hyperlink w:anchor="_Toc32220" w:history="1">
        <w:r>
          <w:rPr>
            <w:rFonts w:ascii="仿宋" w:eastAsia="仿宋" w:hAnsi="仿宋" w:cs="仿宋" w:hint="eastAsia"/>
            <w:lang w:eastAsia="zh-CN"/>
          </w:rPr>
          <w:t>(二)、研发周期长</w:t>
        </w:r>
        <w:r>
          <w:tab/>
        </w:r>
        <w:r>
          <w:fldChar w:fldCharType="begin"/>
        </w:r>
        <w:r>
          <w:instrText xml:space="preserve"> PAGEREF _Toc32220 \h </w:instrText>
        </w:r>
        <w:r>
          <w:fldChar w:fldCharType="separate"/>
        </w:r>
        <w:r>
          <w:t>32</w:t>
        </w:r>
        <w:r>
          <w:fldChar w:fldCharType="end"/>
        </w:r>
      </w:hyperlink>
    </w:p>
    <w:p>
      <w:pPr>
        <w:pStyle w:val="TOC2"/>
        <w:tabs>
          <w:tab w:val="right" w:leader="dot" w:pos="8306"/>
        </w:tabs>
      </w:pPr>
      <w:hyperlink w:anchor="_Toc28521" w:history="1">
        <w:r>
          <w:rPr>
            <w:rFonts w:ascii="仿宋" w:eastAsia="仿宋" w:hAnsi="仿宋" w:cs="仿宋" w:hint="eastAsia"/>
            <w:lang w:eastAsia="zh-CN"/>
          </w:rPr>
          <w:t>(三)、市场风险大</w:t>
        </w:r>
        <w:r>
          <w:tab/>
        </w:r>
        <w:r>
          <w:fldChar w:fldCharType="begin"/>
        </w:r>
        <w:r>
          <w:instrText xml:space="preserve"> PAGEREF _Toc28521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73" w:history="1">
        <w:r>
          <w:rPr>
            <w:rFonts w:ascii="仿宋" w:eastAsia="仿宋" w:hAnsi="仿宋" w:cs="仿宋" w:hint="eastAsia"/>
            <w:lang w:eastAsia="zh-CN"/>
          </w:rPr>
          <w:t>(四)、利润率高</w:t>
        </w:r>
        <w:r>
          <w:tab/>
        </w:r>
        <w:r>
          <w:fldChar w:fldCharType="begin"/>
        </w:r>
        <w:r>
          <w:instrText xml:space="preserve"> PAGEREF _Toc4073 \h </w:instrText>
        </w:r>
        <w:r>
          <w:fldChar w:fldCharType="separate"/>
        </w:r>
        <w:r>
          <w:t>36</w:t>
        </w:r>
        <w:r>
          <w:fldChar w:fldCharType="end"/>
        </w:r>
      </w:hyperlink>
    </w:p>
    <w:p>
      <w:pPr>
        <w:pStyle w:val="TOC1"/>
        <w:tabs>
          <w:tab w:val="right" w:leader="dot" w:pos="8306"/>
        </w:tabs>
      </w:pPr>
      <w:hyperlink w:anchor="_Toc4322" w:history="1">
        <w:r>
          <w:rPr>
            <w:rFonts w:ascii="仿宋" w:eastAsia="仿宋" w:hAnsi="仿宋" w:cs="仿宋" w:hint="eastAsia"/>
            <w:lang w:eastAsia="zh-CN"/>
          </w:rPr>
          <w:t>十、抗艾滋病用药项目技术管理</w:t>
        </w:r>
        <w:r>
          <w:tab/>
        </w:r>
        <w:r>
          <w:fldChar w:fldCharType="begin"/>
        </w:r>
        <w:r>
          <w:instrText xml:space="preserve"> PAGEREF _Toc4322 \h </w:instrText>
        </w:r>
        <w:r>
          <w:fldChar w:fldCharType="separate"/>
        </w:r>
        <w:r>
          <w:t>39</w:t>
        </w:r>
        <w:r>
          <w:fldChar w:fldCharType="end"/>
        </w:r>
      </w:hyperlink>
    </w:p>
    <w:p>
      <w:pPr>
        <w:pStyle w:val="TOC2"/>
        <w:tabs>
          <w:tab w:val="right" w:leader="dot" w:pos="8306"/>
        </w:tabs>
      </w:pPr>
      <w:hyperlink w:anchor="_Toc24764" w:history="1">
        <w:r>
          <w:rPr>
            <w:rFonts w:ascii="仿宋" w:eastAsia="仿宋" w:hAnsi="仿宋" w:cs="仿宋" w:hint="eastAsia"/>
            <w:lang w:eastAsia="zh-CN"/>
          </w:rPr>
          <w:t>(一)、技术方案选用方向</w:t>
        </w:r>
        <w:r>
          <w:tab/>
        </w:r>
        <w:r>
          <w:fldChar w:fldCharType="begin"/>
        </w:r>
        <w:r>
          <w:instrText xml:space="preserve"> PAGEREF _Toc24764 \h </w:instrText>
        </w:r>
        <w:r>
          <w:fldChar w:fldCharType="separate"/>
        </w:r>
        <w:r>
          <w:t>39</w:t>
        </w:r>
        <w:r>
          <w:fldChar w:fldCharType="end"/>
        </w:r>
      </w:hyperlink>
    </w:p>
    <w:p>
      <w:pPr>
        <w:pStyle w:val="TOC2"/>
        <w:tabs>
          <w:tab w:val="right" w:leader="dot" w:pos="8306"/>
        </w:tabs>
      </w:pPr>
      <w:hyperlink w:anchor="_Toc19022" w:history="1">
        <w:r>
          <w:rPr>
            <w:rFonts w:ascii="仿宋" w:eastAsia="仿宋" w:hAnsi="仿宋" w:cs="仿宋" w:hint="eastAsia"/>
            <w:lang w:eastAsia="zh-CN"/>
          </w:rPr>
          <w:t>(二)、工艺技术方案选用原则</w:t>
        </w:r>
        <w:r>
          <w:tab/>
        </w:r>
        <w:r>
          <w:fldChar w:fldCharType="begin"/>
        </w:r>
        <w:r>
          <w:instrText xml:space="preserve"> PAGEREF _Toc19022 \h </w:instrText>
        </w:r>
        <w:r>
          <w:fldChar w:fldCharType="separate"/>
        </w:r>
        <w:r>
          <w:t>40</w:t>
        </w:r>
        <w:r>
          <w:fldChar w:fldCharType="end"/>
        </w:r>
      </w:hyperlink>
    </w:p>
    <w:p>
      <w:pPr>
        <w:pStyle w:val="TOC2"/>
        <w:tabs>
          <w:tab w:val="right" w:leader="dot" w:pos="8306"/>
        </w:tabs>
      </w:pPr>
      <w:hyperlink w:anchor="_Toc19945" w:history="1">
        <w:r>
          <w:rPr>
            <w:rFonts w:ascii="仿宋" w:eastAsia="仿宋" w:hAnsi="仿宋" w:cs="仿宋" w:hint="eastAsia"/>
            <w:lang w:eastAsia="zh-CN"/>
          </w:rPr>
          <w:t>(三)、工艺技术方案要求</w:t>
        </w:r>
        <w:r>
          <w:tab/>
        </w:r>
        <w:r>
          <w:fldChar w:fldCharType="begin"/>
        </w:r>
        <w:r>
          <w:instrText xml:space="preserve"> PAGEREF _Toc19945 \h </w:instrText>
        </w:r>
        <w:r>
          <w:fldChar w:fldCharType="separate"/>
        </w:r>
        <w:r>
          <w:t>43</w:t>
        </w:r>
        <w:r>
          <w:fldChar w:fldCharType="end"/>
        </w:r>
      </w:hyperlink>
    </w:p>
    <w:p>
      <w:pPr>
        <w:pStyle w:val="TOC1"/>
        <w:tabs>
          <w:tab w:val="right" w:leader="dot" w:pos="8306"/>
        </w:tabs>
      </w:pPr>
      <w:hyperlink w:anchor="_Toc24337" w:history="1">
        <w:r>
          <w:rPr>
            <w:rFonts w:ascii="仿宋" w:eastAsia="仿宋" w:hAnsi="仿宋" w:cs="仿宋" w:hint="eastAsia"/>
            <w:lang w:eastAsia="zh-CN"/>
          </w:rPr>
          <w:t>十一、抗艾滋病用药项目计划安排</w:t>
        </w:r>
        <w:r>
          <w:tab/>
        </w:r>
        <w:r>
          <w:fldChar w:fldCharType="begin"/>
        </w:r>
        <w:r>
          <w:instrText xml:space="preserve"> PAGEREF _Toc24337 \h </w:instrText>
        </w:r>
        <w:r>
          <w:fldChar w:fldCharType="separate"/>
        </w:r>
        <w:r>
          <w:t>45</w:t>
        </w:r>
        <w:r>
          <w:fldChar w:fldCharType="end"/>
        </w:r>
      </w:hyperlink>
    </w:p>
    <w:p>
      <w:pPr>
        <w:pStyle w:val="TOC2"/>
        <w:tabs>
          <w:tab w:val="right" w:leader="dot" w:pos="8306"/>
        </w:tabs>
      </w:pPr>
      <w:hyperlink w:anchor="_Toc222" w:history="1">
        <w:r>
          <w:rPr>
            <w:rFonts w:ascii="仿宋" w:eastAsia="仿宋" w:hAnsi="仿宋" w:cs="仿宋" w:hint="eastAsia"/>
            <w:lang w:eastAsia="zh-CN"/>
          </w:rPr>
          <w:t>(一)、建设周期</w:t>
        </w:r>
        <w:r>
          <w:tab/>
        </w:r>
        <w:r>
          <w:fldChar w:fldCharType="begin"/>
        </w:r>
        <w:r>
          <w:instrText xml:space="preserve"> PAGEREF _Toc222 \h </w:instrText>
        </w:r>
        <w:r>
          <w:fldChar w:fldCharType="separate"/>
        </w:r>
        <w:r>
          <w:t>45</w:t>
        </w:r>
        <w:r>
          <w:fldChar w:fldCharType="end"/>
        </w:r>
      </w:hyperlink>
    </w:p>
    <w:p>
      <w:pPr>
        <w:pStyle w:val="TOC2"/>
        <w:tabs>
          <w:tab w:val="right" w:leader="dot" w:pos="8306"/>
        </w:tabs>
      </w:pPr>
      <w:hyperlink w:anchor="_Toc24597" w:history="1">
        <w:r>
          <w:rPr>
            <w:rFonts w:ascii="仿宋" w:eastAsia="仿宋" w:hAnsi="仿宋" w:cs="仿宋" w:hint="eastAsia"/>
            <w:lang w:eastAsia="zh-CN"/>
          </w:rPr>
          <w:t>(二)、建设进度</w:t>
        </w:r>
        <w:r>
          <w:tab/>
        </w:r>
        <w:r>
          <w:fldChar w:fldCharType="begin"/>
        </w:r>
        <w:r>
          <w:instrText xml:space="preserve"> PAGEREF _Toc24597 \h </w:instrText>
        </w:r>
        <w:r>
          <w:fldChar w:fldCharType="separate"/>
        </w:r>
        <w:r>
          <w:t>46</w:t>
        </w:r>
        <w:r>
          <w:fldChar w:fldCharType="end"/>
        </w:r>
      </w:hyperlink>
    </w:p>
    <w:p>
      <w:pPr>
        <w:pStyle w:val="TOC2"/>
        <w:tabs>
          <w:tab w:val="right" w:leader="dot" w:pos="8306"/>
        </w:tabs>
      </w:pPr>
      <w:hyperlink w:anchor="_Toc26442" w:history="1">
        <w:r>
          <w:rPr>
            <w:rFonts w:ascii="仿宋" w:eastAsia="仿宋" w:hAnsi="仿宋" w:cs="仿宋" w:hint="eastAsia"/>
            <w:lang w:eastAsia="zh-CN"/>
          </w:rPr>
          <w:t>(三)、进度安排注意事项</w:t>
        </w:r>
        <w:r>
          <w:tab/>
        </w:r>
        <w:r>
          <w:fldChar w:fldCharType="begin"/>
        </w:r>
        <w:r>
          <w:instrText xml:space="preserve"> PAGEREF _Toc26442 \h </w:instrText>
        </w:r>
        <w:r>
          <w:fldChar w:fldCharType="separate"/>
        </w:r>
        <w:r>
          <w:t>47</w:t>
        </w:r>
        <w:r>
          <w:fldChar w:fldCharType="end"/>
        </w:r>
      </w:hyperlink>
    </w:p>
    <w:p>
      <w:pPr>
        <w:pStyle w:val="TOC2"/>
        <w:tabs>
          <w:tab w:val="right" w:leader="dot" w:pos="8306"/>
        </w:tabs>
      </w:pPr>
      <w:hyperlink w:anchor="_Toc19214" w:history="1">
        <w:r>
          <w:rPr>
            <w:rFonts w:ascii="仿宋" w:eastAsia="仿宋" w:hAnsi="仿宋" w:cs="仿宋" w:hint="eastAsia"/>
            <w:lang w:eastAsia="zh-CN"/>
          </w:rPr>
          <w:t>(四)、人力资源配置</w:t>
        </w:r>
        <w:r>
          <w:tab/>
        </w:r>
        <w:r>
          <w:fldChar w:fldCharType="begin"/>
        </w:r>
        <w:r>
          <w:instrText xml:space="preserve"> PAGEREF _Toc19214 \h </w:instrText>
        </w:r>
        <w:r>
          <w:fldChar w:fldCharType="separate"/>
        </w:r>
        <w:r>
          <w:t>48</w:t>
        </w:r>
        <w:r>
          <w:fldChar w:fldCharType="end"/>
        </w:r>
      </w:hyperlink>
    </w:p>
    <w:p>
      <w:pPr>
        <w:pStyle w:val="TOC1"/>
        <w:tabs>
          <w:tab w:val="right" w:leader="dot" w:pos="8306"/>
        </w:tabs>
      </w:pPr>
      <w:hyperlink w:anchor="_Toc15302" w:history="1">
        <w:r>
          <w:rPr>
            <w:rFonts w:ascii="仿宋" w:eastAsia="仿宋" w:hAnsi="仿宋" w:cs="仿宋" w:hint="eastAsia"/>
            <w:lang w:eastAsia="zh-CN"/>
          </w:rPr>
          <w:t>十二、抗艾滋病用药项目创新与研发</w:t>
        </w:r>
        <w:r>
          <w:tab/>
        </w:r>
        <w:r>
          <w:fldChar w:fldCharType="begin"/>
        </w:r>
        <w:r>
          <w:instrText xml:space="preserve"> PAGEREF _Toc15302 \h </w:instrText>
        </w:r>
        <w:r>
          <w:fldChar w:fldCharType="separate"/>
        </w:r>
        <w:r>
          <w:t>49</w:t>
        </w:r>
        <w:r>
          <w:fldChar w:fldCharType="end"/>
        </w:r>
      </w:hyperlink>
    </w:p>
    <w:p>
      <w:pPr>
        <w:pStyle w:val="TOC2"/>
        <w:tabs>
          <w:tab w:val="right" w:leader="dot" w:pos="8306"/>
        </w:tabs>
      </w:pPr>
      <w:hyperlink w:anchor="_Toc15620" w:history="1">
        <w:r>
          <w:rPr>
            <w:rFonts w:ascii="仿宋" w:eastAsia="仿宋" w:hAnsi="仿宋" w:cs="仿宋" w:hint="eastAsia"/>
            <w:lang w:eastAsia="zh-CN"/>
          </w:rPr>
          <w:t>(一)、创新策略与方向</w:t>
        </w:r>
        <w:r>
          <w:tab/>
        </w:r>
        <w:r>
          <w:fldChar w:fldCharType="begin"/>
        </w:r>
        <w:r>
          <w:instrText xml:space="preserve"> PAGEREF _Toc15620 \h </w:instrText>
        </w:r>
        <w:r>
          <w:fldChar w:fldCharType="separate"/>
        </w:r>
        <w:r>
          <w:t>49</w:t>
        </w:r>
        <w:r>
          <w:fldChar w:fldCharType="end"/>
        </w:r>
      </w:hyperlink>
    </w:p>
    <w:p>
      <w:pPr>
        <w:pStyle w:val="TOC2"/>
        <w:tabs>
          <w:tab w:val="right" w:leader="dot" w:pos="8306"/>
        </w:tabs>
      </w:pPr>
      <w:hyperlink w:anchor="_Toc2248" w:history="1">
        <w:r>
          <w:rPr>
            <w:rFonts w:ascii="仿宋" w:eastAsia="仿宋" w:hAnsi="仿宋" w:cs="仿宋" w:hint="eastAsia"/>
            <w:lang w:eastAsia="zh-CN"/>
          </w:rPr>
          <w:t>(二)、研发规划与投入</w:t>
        </w:r>
        <w:r>
          <w:tab/>
        </w:r>
        <w:r>
          <w:fldChar w:fldCharType="begin"/>
        </w:r>
        <w:r>
          <w:instrText xml:space="preserve"> PAGEREF _Toc2248 \h </w:instrText>
        </w:r>
        <w:r>
          <w:fldChar w:fldCharType="separate"/>
        </w:r>
        <w:r>
          <w:t>51</w:t>
        </w:r>
        <w:r>
          <w:fldChar w:fldCharType="end"/>
        </w:r>
      </w:hyperlink>
    </w:p>
    <w:p>
      <w:pPr>
        <w:pStyle w:val="TOC1"/>
        <w:tabs>
          <w:tab w:val="right" w:leader="dot" w:pos="8306"/>
        </w:tabs>
      </w:pPr>
      <w:hyperlink w:anchor="_Toc6648" w:history="1">
        <w:r>
          <w:rPr>
            <w:rFonts w:ascii="仿宋" w:eastAsia="仿宋" w:hAnsi="仿宋" w:cs="仿宋" w:hint="eastAsia"/>
            <w:lang w:eastAsia="zh-CN"/>
          </w:rPr>
          <w:t>十三、抗艾滋病用药项目实施时间节点</w:t>
        </w:r>
        <w:r>
          <w:tab/>
        </w:r>
        <w:r>
          <w:fldChar w:fldCharType="begin"/>
        </w:r>
        <w:r>
          <w:instrText xml:space="preserve"> PAGEREF _Toc6648 \h </w:instrText>
        </w:r>
        <w:r>
          <w:fldChar w:fldCharType="separate"/>
        </w:r>
        <w:r>
          <w:t>52</w:t>
        </w:r>
        <w:r>
          <w:fldChar w:fldCharType="end"/>
        </w:r>
      </w:hyperlink>
    </w:p>
    <w:p>
      <w:pPr>
        <w:pStyle w:val="TOC2"/>
        <w:tabs>
          <w:tab w:val="right" w:leader="dot" w:pos="8306"/>
        </w:tabs>
      </w:pPr>
      <w:hyperlink w:anchor="_Toc8227" w:history="1">
        <w:r>
          <w:rPr>
            <w:rFonts w:ascii="仿宋" w:eastAsia="仿宋" w:hAnsi="仿宋" w:cs="仿宋" w:hint="eastAsia"/>
            <w:lang w:eastAsia="zh-CN"/>
          </w:rPr>
          <w:t>(一)、抗艾滋病用药项目启动阶段时间节点</w:t>
        </w:r>
        <w:r>
          <w:tab/>
        </w:r>
        <w:r>
          <w:fldChar w:fldCharType="begin"/>
        </w:r>
        <w:r>
          <w:instrText xml:space="preserve"> PAGEREF _Toc8227 \h </w:instrText>
        </w:r>
        <w:r>
          <w:fldChar w:fldCharType="separate"/>
        </w:r>
        <w:r>
          <w:t>52</w:t>
        </w:r>
        <w:r>
          <w:fldChar w:fldCharType="end"/>
        </w:r>
      </w:hyperlink>
    </w:p>
    <w:p>
      <w:pPr>
        <w:pStyle w:val="TOC2"/>
        <w:tabs>
          <w:tab w:val="right" w:leader="dot" w:pos="8306"/>
        </w:tabs>
      </w:pPr>
      <w:hyperlink w:anchor="_Toc23261" w:history="1">
        <w:r>
          <w:rPr>
            <w:rFonts w:ascii="仿宋" w:eastAsia="仿宋" w:hAnsi="仿宋" w:cs="仿宋" w:hint="eastAsia"/>
            <w:lang w:eastAsia="zh-CN"/>
          </w:rPr>
          <w:t>(二)、抗艾滋病用药项目执行阶段时间节点</w:t>
        </w:r>
        <w:r>
          <w:tab/>
        </w:r>
        <w:r>
          <w:fldChar w:fldCharType="begin"/>
        </w:r>
        <w:r>
          <w:instrText xml:space="preserve"> PAGEREF _Toc23261 \h </w:instrText>
        </w:r>
        <w:r>
          <w:fldChar w:fldCharType="separate"/>
        </w:r>
        <w:r>
          <w:t>54</w:t>
        </w:r>
        <w:r>
          <w:fldChar w:fldCharType="end"/>
        </w:r>
      </w:hyperlink>
    </w:p>
    <w:p>
      <w:pPr>
        <w:pStyle w:val="TOC2"/>
        <w:tabs>
          <w:tab w:val="right" w:leader="dot" w:pos="8306"/>
        </w:tabs>
      </w:pPr>
      <w:hyperlink w:anchor="_Toc5034" w:history="1">
        <w:r>
          <w:rPr>
            <w:rFonts w:ascii="仿宋" w:eastAsia="仿宋" w:hAnsi="仿宋" w:cs="仿宋" w:hint="eastAsia"/>
            <w:lang w:eastAsia="zh-CN"/>
          </w:rPr>
          <w:t>(三)、抗艾滋病用药项目完成阶段时间节点</w:t>
        </w:r>
        <w:r>
          <w:tab/>
        </w:r>
        <w:r>
          <w:fldChar w:fldCharType="begin"/>
        </w:r>
        <w:r>
          <w:instrText xml:space="preserve"> PAGEREF _Toc5034 \h </w:instrText>
        </w:r>
        <w:r>
          <w:fldChar w:fldCharType="separate"/>
        </w:r>
        <w:r>
          <w:t>55</w:t>
        </w:r>
        <w:r>
          <w:fldChar w:fldCharType="end"/>
        </w:r>
      </w:hyperlink>
    </w:p>
    <w:p>
      <w:pPr>
        <w:pStyle w:val="TOC1"/>
        <w:tabs>
          <w:tab w:val="right" w:leader="dot" w:pos="8306"/>
        </w:tabs>
      </w:pPr>
      <w:hyperlink w:anchor="_Toc31813" w:history="1">
        <w:r>
          <w:rPr>
            <w:rFonts w:ascii="仿宋" w:eastAsia="仿宋" w:hAnsi="仿宋" w:cs="仿宋" w:hint="eastAsia"/>
            <w:lang w:eastAsia="zh-CN"/>
          </w:rPr>
          <w:t>十四、供应链管理</w:t>
        </w:r>
        <w:r>
          <w:tab/>
        </w:r>
        <w:r>
          <w:fldChar w:fldCharType="begin"/>
        </w:r>
        <w:r>
          <w:instrText xml:space="preserve"> PAGEREF _Toc31813 \h </w:instrText>
        </w:r>
        <w:r>
          <w:fldChar w:fldCharType="separate"/>
        </w:r>
        <w:r>
          <w:t>56</w:t>
        </w:r>
        <w:r>
          <w:fldChar w:fldCharType="end"/>
        </w:r>
      </w:hyperlink>
    </w:p>
    <w:p>
      <w:pPr>
        <w:pStyle w:val="TOC2"/>
        <w:tabs>
          <w:tab w:val="right" w:leader="dot" w:pos="8306"/>
        </w:tabs>
      </w:pPr>
      <w:hyperlink w:anchor="_Toc24484" w:history="1">
        <w:r>
          <w:rPr>
            <w:rFonts w:ascii="仿宋" w:eastAsia="仿宋" w:hAnsi="仿宋" w:cs="仿宋" w:hint="eastAsia"/>
            <w:lang w:eastAsia="zh-CN"/>
          </w:rPr>
          <w:t>(一)、供应链战略规划</w:t>
        </w:r>
        <w:r>
          <w:tab/>
        </w:r>
        <w:r>
          <w:fldChar w:fldCharType="begin"/>
        </w:r>
        <w:r>
          <w:instrText xml:space="preserve"> PAGEREF _Toc24484 \h </w:instrText>
        </w:r>
        <w:r>
          <w:fldChar w:fldCharType="separate"/>
        </w:r>
        <w:r>
          <w:t>56</w:t>
        </w:r>
        <w:r>
          <w:fldChar w:fldCharType="end"/>
        </w:r>
      </w:hyperlink>
    </w:p>
    <w:p>
      <w:pPr>
        <w:pStyle w:val="TOC2"/>
        <w:tabs>
          <w:tab w:val="right" w:leader="dot" w:pos="8306"/>
        </w:tabs>
      </w:pPr>
      <w:hyperlink w:anchor="_Toc7012" w:history="1">
        <w:r>
          <w:rPr>
            <w:rFonts w:ascii="仿宋" w:eastAsia="仿宋" w:hAnsi="仿宋" w:cs="仿宋" w:hint="eastAsia"/>
            <w:lang w:eastAsia="zh-CN"/>
          </w:rPr>
          <w:t>(二)、供应商选择与合作</w:t>
        </w:r>
        <w:r>
          <w:tab/>
        </w:r>
        <w:r>
          <w:fldChar w:fldCharType="begin"/>
        </w:r>
        <w:r>
          <w:instrText xml:space="preserve"> PAGEREF _Toc7012 \h </w:instrText>
        </w:r>
        <w:r>
          <w:fldChar w:fldCharType="separate"/>
        </w:r>
        <w:r>
          <w:t>57</w:t>
        </w:r>
        <w:r>
          <w:fldChar w:fldCharType="end"/>
        </w:r>
      </w:hyperlink>
    </w:p>
    <w:p>
      <w:pPr>
        <w:pStyle w:val="TOC2"/>
        <w:tabs>
          <w:tab w:val="right" w:leader="dot" w:pos="8306"/>
        </w:tabs>
      </w:pPr>
      <w:hyperlink w:anchor="_Toc15931" w:history="1">
        <w:r>
          <w:rPr>
            <w:rFonts w:ascii="仿宋" w:eastAsia="仿宋" w:hAnsi="仿宋" w:cs="仿宋" w:hint="eastAsia"/>
            <w:lang w:eastAsia="zh-CN"/>
          </w:rPr>
          <w:t>(三)、物流与库存管理</w:t>
        </w:r>
        <w:r>
          <w:tab/>
        </w:r>
        <w:r>
          <w:fldChar w:fldCharType="begin"/>
        </w:r>
        <w:r>
          <w:instrText xml:space="preserve"> PAGEREF _Toc15931 \h </w:instrText>
        </w:r>
        <w:r>
          <w:fldChar w:fldCharType="separate"/>
        </w:r>
        <w:r>
          <w:t>58</w:t>
        </w:r>
        <w:r>
          <w:fldChar w:fldCharType="end"/>
        </w:r>
      </w:hyperlink>
    </w:p>
    <w:p>
      <w:pPr>
        <w:pStyle w:val="TOC1"/>
        <w:tabs>
          <w:tab w:val="right" w:leader="dot" w:pos="8306"/>
        </w:tabs>
      </w:pPr>
      <w:hyperlink w:anchor="_Toc31843" w:history="1">
        <w:r>
          <w:rPr>
            <w:rFonts w:ascii="仿宋" w:eastAsia="仿宋" w:hAnsi="仿宋" w:cs="仿宋" w:hint="eastAsia"/>
            <w:lang w:eastAsia="zh-CN"/>
          </w:rPr>
          <w:t>十五、抗艾滋病用药项目工程方案分析</w:t>
        </w:r>
        <w:r>
          <w:tab/>
        </w:r>
        <w:r>
          <w:fldChar w:fldCharType="begin"/>
        </w:r>
        <w:r>
          <w:instrText xml:space="preserve"> PAGEREF _Toc31843 \h </w:instrText>
        </w:r>
        <w:r>
          <w:fldChar w:fldCharType="separate"/>
        </w:r>
        <w:r>
          <w:t>60</w:t>
        </w:r>
        <w:r>
          <w:fldChar w:fldCharType="end"/>
        </w:r>
      </w:hyperlink>
    </w:p>
    <w:p>
      <w:pPr>
        <w:pStyle w:val="TOC2"/>
        <w:tabs>
          <w:tab w:val="right" w:leader="dot" w:pos="8306"/>
        </w:tabs>
      </w:pPr>
      <w:hyperlink w:anchor="_Toc4877" w:history="1">
        <w:r>
          <w:rPr>
            <w:rFonts w:ascii="仿宋" w:eastAsia="仿宋" w:hAnsi="仿宋" w:cs="仿宋" w:hint="eastAsia"/>
            <w:lang w:eastAsia="zh-CN"/>
          </w:rPr>
          <w:t>(一)、建筑工程设计原则</w:t>
        </w:r>
        <w:r>
          <w:tab/>
        </w:r>
        <w:r>
          <w:fldChar w:fldCharType="begin"/>
        </w:r>
        <w:r>
          <w:instrText xml:space="preserve"> PAGEREF _Toc4877 \h </w:instrText>
        </w:r>
        <w:r>
          <w:fldChar w:fldCharType="separate"/>
        </w:r>
        <w:r>
          <w:t>60</w:t>
        </w:r>
        <w:r>
          <w:fldChar w:fldCharType="end"/>
        </w:r>
      </w:hyperlink>
    </w:p>
    <w:p>
      <w:pPr>
        <w:pStyle w:val="TOC2"/>
        <w:tabs>
          <w:tab w:val="right" w:leader="dot" w:pos="8306"/>
        </w:tabs>
      </w:pPr>
      <w:hyperlink w:anchor="_Toc19483" w:history="1">
        <w:r>
          <w:rPr>
            <w:rFonts w:ascii="仿宋" w:eastAsia="仿宋" w:hAnsi="仿宋" w:cs="仿宋" w:hint="eastAsia"/>
            <w:lang w:eastAsia="zh-CN"/>
          </w:rPr>
          <w:t>(二)、土建工程建设指标</w:t>
        </w:r>
        <w:r>
          <w:tab/>
        </w:r>
        <w:r>
          <w:fldChar w:fldCharType="begin"/>
        </w:r>
        <w:r>
          <w:instrText xml:space="preserve"> PAGEREF _Toc19483 \h </w:instrText>
        </w:r>
        <w:r>
          <w:fldChar w:fldCharType="separate"/>
        </w:r>
        <w:r>
          <w:t>63</w:t>
        </w:r>
        <w:r>
          <w:fldChar w:fldCharType="end"/>
        </w:r>
      </w:hyperlink>
    </w:p>
    <w:p>
      <w:pPr>
        <w:pStyle w:val="TOC1"/>
        <w:tabs>
          <w:tab w:val="right" w:leader="dot" w:pos="8306"/>
        </w:tabs>
      </w:pPr>
      <w:hyperlink w:anchor="_Toc6270" w:history="1">
        <w:r>
          <w:rPr>
            <w:rFonts w:ascii="仿宋" w:eastAsia="仿宋" w:hAnsi="仿宋" w:cs="仿宋" w:hint="eastAsia"/>
            <w:lang w:eastAsia="zh-CN"/>
          </w:rPr>
          <w:t>十六、抗艾滋病用药项目实施保障措施</w:t>
        </w:r>
        <w:r>
          <w:tab/>
        </w:r>
        <w:r>
          <w:fldChar w:fldCharType="begin"/>
        </w:r>
        <w:r>
          <w:instrText xml:space="preserve"> PAGEREF _Toc6270 \h </w:instrText>
        </w:r>
        <w:r>
          <w:fldChar w:fldCharType="separate"/>
        </w:r>
        <w:r>
          <w:t>65</w:t>
        </w:r>
        <w:r>
          <w:fldChar w:fldCharType="end"/>
        </w:r>
      </w:hyperlink>
    </w:p>
    <w:p>
      <w:pPr>
        <w:pStyle w:val="TOC2"/>
        <w:tabs>
          <w:tab w:val="right" w:leader="dot" w:pos="8306"/>
        </w:tabs>
      </w:pPr>
      <w:hyperlink w:anchor="_Toc16543" w:history="1">
        <w:r>
          <w:rPr>
            <w:rFonts w:ascii="仿宋" w:eastAsia="仿宋" w:hAnsi="仿宋" w:cs="仿宋" w:hint="eastAsia"/>
            <w:lang w:eastAsia="zh-CN"/>
          </w:rPr>
          <w:t>(一)、抗艾滋病用药项目实施保障机制</w:t>
        </w:r>
        <w:r>
          <w:tab/>
        </w:r>
        <w:r>
          <w:fldChar w:fldCharType="begin"/>
        </w:r>
        <w:r>
          <w:instrText xml:space="preserve"> PAGEREF _Toc16543 \h </w:instrText>
        </w:r>
        <w:r>
          <w:fldChar w:fldCharType="separate"/>
        </w:r>
        <w:r>
          <w:t>65</w:t>
        </w:r>
        <w:r>
          <w:fldChar w:fldCharType="end"/>
        </w:r>
      </w:hyperlink>
    </w:p>
    <w:p>
      <w:pPr>
        <w:pStyle w:val="TOC2"/>
        <w:tabs>
          <w:tab w:val="right" w:leader="dot" w:pos="8306"/>
        </w:tabs>
      </w:pPr>
      <w:hyperlink w:anchor="_Toc1162" w:history="1">
        <w:r>
          <w:rPr>
            <w:rFonts w:ascii="仿宋" w:eastAsia="仿宋" w:hAnsi="仿宋" w:cs="仿宋" w:hint="eastAsia"/>
            <w:lang w:eastAsia="zh-CN"/>
          </w:rPr>
          <w:t>(二)、抗艾滋病用药项目法律合规要求</w:t>
        </w:r>
        <w:r>
          <w:tab/>
        </w:r>
        <w:r>
          <w:fldChar w:fldCharType="begin"/>
        </w:r>
        <w:r>
          <w:instrText xml:space="preserve"> PAGEREF _Toc1162 \h </w:instrText>
        </w:r>
        <w:r>
          <w:fldChar w:fldCharType="separate"/>
        </w:r>
        <w:r>
          <w:t>68</w:t>
        </w:r>
        <w:r>
          <w:fldChar w:fldCharType="end"/>
        </w:r>
      </w:hyperlink>
    </w:p>
    <w:p>
      <w:pPr>
        <w:pStyle w:val="TOC2"/>
        <w:tabs>
          <w:tab w:val="right" w:leader="dot" w:pos="8306"/>
        </w:tabs>
      </w:pPr>
      <w:hyperlink w:anchor="_Toc5968" w:history="1">
        <w:r>
          <w:rPr>
            <w:rFonts w:ascii="仿宋" w:eastAsia="仿宋" w:hAnsi="仿宋" w:cs="仿宋" w:hint="eastAsia"/>
            <w:lang w:eastAsia="zh-CN"/>
          </w:rPr>
          <w:t>(三)、抗艾滋病用药项目合同管理与法律事务</w:t>
        </w:r>
        <w:r>
          <w:tab/>
        </w:r>
        <w:r>
          <w:fldChar w:fldCharType="begin"/>
        </w:r>
        <w:r>
          <w:instrText xml:space="preserve"> PAGEREF _Toc5968 \h </w:instrText>
        </w:r>
        <w:r>
          <w:fldChar w:fldCharType="separate"/>
        </w:r>
        <w:r>
          <w:t>73</w:t>
        </w:r>
        <w:r>
          <w:fldChar w:fldCharType="end"/>
        </w:r>
      </w:hyperlink>
    </w:p>
    <w:p>
      <w:pPr>
        <w:pStyle w:val="TOC2"/>
        <w:tabs>
          <w:tab w:val="right" w:leader="dot" w:pos="8306"/>
        </w:tabs>
      </w:pPr>
      <w:hyperlink w:anchor="_Toc18718" w:history="1">
        <w:r>
          <w:rPr>
            <w:rFonts w:ascii="仿宋" w:eastAsia="仿宋" w:hAnsi="仿宋" w:cs="仿宋" w:hint="eastAsia"/>
            <w:lang w:eastAsia="zh-CN"/>
          </w:rPr>
          <w:t>(四)、抗艾滋病用药项目知识产权保护策略</w:t>
        </w:r>
        <w:r>
          <w:tab/>
        </w:r>
        <w:r>
          <w:fldChar w:fldCharType="begin"/>
        </w:r>
        <w:r>
          <w:instrText xml:space="preserve"> PAGEREF _Toc18718 \h </w:instrText>
        </w:r>
        <w:r>
          <w:fldChar w:fldCharType="separate"/>
        </w:r>
        <w:r>
          <w:t>79</w:t>
        </w:r>
        <w:r>
          <w:fldChar w:fldCharType="end"/>
        </w:r>
      </w:hyperlink>
    </w:p>
    <w:p>
      <w:pPr>
        <w:pStyle w:val="TOC1"/>
        <w:tabs>
          <w:tab w:val="right" w:leader="dot" w:pos="8306"/>
        </w:tabs>
      </w:pPr>
      <w:hyperlink w:anchor="_Toc9287" w:history="1">
        <w:r>
          <w:rPr>
            <w:rFonts w:ascii="仿宋" w:eastAsia="仿宋" w:hAnsi="仿宋" w:cs="仿宋" w:hint="eastAsia"/>
            <w:lang w:eastAsia="zh-CN"/>
          </w:rPr>
          <w:t>十七、风险识别与分类</w:t>
        </w:r>
        <w:r>
          <w:tab/>
        </w:r>
        <w:r>
          <w:fldChar w:fldCharType="begin"/>
        </w:r>
        <w:r>
          <w:instrText xml:space="preserve"> PAGEREF _Toc9287 \h </w:instrText>
        </w:r>
        <w:r>
          <w:fldChar w:fldCharType="separate"/>
        </w:r>
        <w:r>
          <w:t>82</w:t>
        </w:r>
        <w:r>
          <w:fldChar w:fldCharType="end"/>
        </w:r>
      </w:hyperlink>
    </w:p>
    <w:p>
      <w:pPr>
        <w:pStyle w:val="TOC2"/>
        <w:tabs>
          <w:tab w:val="right" w:leader="dot" w:pos="8306"/>
        </w:tabs>
      </w:pPr>
      <w:hyperlink w:anchor="_Toc29763" w:history="1">
        <w:r>
          <w:rPr>
            <w:rFonts w:ascii="仿宋" w:eastAsia="仿宋" w:hAnsi="仿宋" w:cs="仿宋" w:hint="eastAsia"/>
            <w:lang w:eastAsia="zh-CN"/>
          </w:rPr>
          <w:t>(一)、风险识别</w:t>
        </w:r>
        <w:r>
          <w:tab/>
        </w:r>
        <w:r>
          <w:fldChar w:fldCharType="begin"/>
        </w:r>
        <w:r>
          <w:instrText xml:space="preserve"> PAGEREF _Toc29763 \h </w:instrText>
        </w:r>
        <w:r>
          <w:fldChar w:fldCharType="separate"/>
        </w:r>
        <w:r>
          <w:t>82</w:t>
        </w:r>
        <w:r>
          <w:fldChar w:fldCharType="end"/>
        </w:r>
      </w:hyperlink>
    </w:p>
    <w:p>
      <w:pPr>
        <w:pStyle w:val="TOC2"/>
        <w:tabs>
          <w:tab w:val="right" w:leader="dot" w:pos="8306"/>
        </w:tabs>
      </w:pPr>
      <w:hyperlink w:anchor="_Toc1625" w:history="1">
        <w:r>
          <w:rPr>
            <w:rFonts w:ascii="仿宋" w:eastAsia="仿宋" w:hAnsi="仿宋" w:cs="仿宋" w:hint="eastAsia"/>
            <w:lang w:eastAsia="zh-CN"/>
          </w:rPr>
          <w:t>(二)、风险分类</w:t>
        </w:r>
        <w:r>
          <w:tab/>
        </w:r>
        <w:r>
          <w:fldChar w:fldCharType="begin"/>
        </w:r>
        <w:r>
          <w:instrText xml:space="preserve"> PAGEREF _Toc1625 \h </w:instrText>
        </w:r>
        <w:r>
          <w:fldChar w:fldCharType="separate"/>
        </w:r>
        <w:r>
          <w:t>83</w:t>
        </w:r>
        <w:r>
          <w:fldChar w:fldCharType="end"/>
        </w:r>
      </w:hyperlink>
    </w:p>
    <w:p>
      <w:pPr>
        <w:pStyle w:val="TOC1"/>
        <w:tabs>
          <w:tab w:val="right" w:leader="dot" w:pos="8306"/>
        </w:tabs>
      </w:pPr>
      <w:hyperlink w:anchor="_Toc5796" w:history="1">
        <w:r>
          <w:rPr>
            <w:rFonts w:ascii="仿宋" w:eastAsia="仿宋" w:hAnsi="仿宋" w:cs="仿宋" w:hint="eastAsia"/>
            <w:lang w:eastAsia="zh-CN"/>
          </w:rPr>
          <w:t>十八、抗艾滋病用药项目变更管理</w:t>
        </w:r>
        <w:r>
          <w:tab/>
        </w:r>
        <w:r>
          <w:fldChar w:fldCharType="begin"/>
        </w:r>
        <w:r>
          <w:instrText xml:space="preserve"> PAGEREF _Toc5796 \h </w:instrText>
        </w:r>
        <w:r>
          <w:fldChar w:fldCharType="separate"/>
        </w:r>
        <w:r>
          <w:t>85</w:t>
        </w:r>
        <w:r>
          <w:fldChar w:fldCharType="end"/>
        </w:r>
      </w:hyperlink>
    </w:p>
    <w:p>
      <w:pPr>
        <w:pStyle w:val="TOC2"/>
        <w:tabs>
          <w:tab w:val="right" w:leader="dot" w:pos="8306"/>
        </w:tabs>
      </w:pPr>
      <w:hyperlink w:anchor="_Toc27659" w:history="1">
        <w:r>
          <w:rPr>
            <w:rFonts w:ascii="仿宋" w:eastAsia="仿宋" w:hAnsi="仿宋" w:cs="仿宋" w:hint="eastAsia"/>
            <w:lang w:eastAsia="zh-CN"/>
          </w:rPr>
          <w:t>(一)、变更申请与评估</w:t>
        </w:r>
        <w:r>
          <w:tab/>
        </w:r>
        <w:r>
          <w:fldChar w:fldCharType="begin"/>
        </w:r>
        <w:r>
          <w:instrText xml:space="preserve"> PAGEREF _Toc27659 \h </w:instrText>
        </w:r>
        <w:r>
          <w:fldChar w:fldCharType="separate"/>
        </w:r>
        <w:r>
          <w:t>85</w:t>
        </w:r>
        <w:r>
          <w:fldChar w:fldCharType="end"/>
        </w:r>
      </w:hyperlink>
    </w:p>
    <w:p>
      <w:pPr>
        <w:pStyle w:val="TOC2"/>
        <w:tabs>
          <w:tab w:val="right" w:leader="dot" w:pos="8306"/>
        </w:tabs>
      </w:pPr>
      <w:hyperlink w:anchor="_Toc2864" w:history="1">
        <w:r>
          <w:rPr>
            <w:rFonts w:ascii="仿宋" w:eastAsia="仿宋" w:hAnsi="仿宋" w:cs="仿宋" w:hint="eastAsia"/>
            <w:lang w:eastAsia="zh-CN"/>
          </w:rPr>
          <w:t>(二)、变更实施与控制</w:t>
        </w:r>
        <w:r>
          <w:tab/>
        </w:r>
        <w:r>
          <w:fldChar w:fldCharType="begin"/>
        </w:r>
        <w:r>
          <w:instrText xml:space="preserve"> PAGEREF _Toc2864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79"/>
      <w:r>
        <w:rPr>
          <w:rFonts w:ascii="仿宋" w:eastAsia="仿宋" w:hAnsi="仿宋" w:cs="仿宋" w:hint="eastAsia"/>
          <w:sz w:val="28"/>
          <w:lang w:eastAsia="zh-CN"/>
        </w:rPr>
        <w:t>一、抗艾滋病用药项目土建工程</w:t>
      </w:r>
      <w:bookmarkEnd w:id="2"/>
    </w:p>
    <w:p>
      <w:pPr>
        <w:pStyle w:val="Heading2"/>
        <w:rPr>
          <w:rFonts w:ascii="仿宋" w:eastAsia="仿宋" w:hAnsi="仿宋" w:cs="仿宋" w:hint="eastAsia"/>
          <w:lang w:eastAsia="zh-CN"/>
        </w:rPr>
      </w:pPr>
      <w:bookmarkStart w:id="3" w:name="_Toc2590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在抗艾滋病用药项目的建筑工程设计中，我们将秉承一系列重要的设计原则，以确保抗艾滋病用药项目建筑在功能、美观、可持续性等方面达到最佳效果。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首要原则是确保建筑的功能性得到最大化的发挥。我们将充分理解抗艾滋病用药项目的实际需求，合理布局各个功能区域，保证建筑在满足业务需求的同时，提供高效的工作环境。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在建筑设计中，我们将综合考虑建设和运营成本。通过精细的经济效益分析，确保设计方案在高效利用资源的同时，对抗艾滋病用药项目的长期盈利能力有积极的贡献。</w:t>
      </w:r>
    </w:p>
    <w:p>
      <w:pPr>
        <w:pStyle w:val="Heading2"/>
        <w:ind w:firstLine="560" w:firstLineChars="200"/>
        <w:rPr>
          <w:rFonts w:ascii="仿宋" w:eastAsia="仿宋" w:hAnsi="仿宋" w:cs="仿宋" w:hint="eastAsia"/>
          <w:sz w:val="28"/>
          <w:lang w:eastAsia="zh-CN"/>
        </w:rPr>
      </w:pPr>
      <w:bookmarkStart w:id="4" w:name="_Toc404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艾滋病用药项目的土建工程设计中，我们将精准设定设计年限，结合抗艾滋病用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抗艾滋病用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06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抗艾滋病用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抗艾滋病用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抗艾滋病用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21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本期工程抗艾滋病用药项目预计总建筑面积XXX平方米，其中：计容建筑面积XXX平方米，计划建筑工程投资XX万元，占抗艾滋病用药项目总投资的XX%。</w:t>
      </w:r>
    </w:p>
    <w:p>
      <w:pPr>
        <w:pStyle w:val="Heading1"/>
        <w:ind w:firstLine="560" w:firstLineChars="200"/>
        <w:rPr>
          <w:rFonts w:ascii="仿宋" w:eastAsia="仿宋" w:hAnsi="仿宋" w:cs="仿宋" w:hint="eastAsia"/>
          <w:sz w:val="28"/>
          <w:lang w:eastAsia="zh-CN"/>
        </w:rPr>
      </w:pPr>
      <w:bookmarkStart w:id="7" w:name="_Toc21399"/>
      <w:r>
        <w:rPr>
          <w:rFonts w:ascii="仿宋" w:eastAsia="仿宋" w:hAnsi="仿宋" w:cs="仿宋" w:hint="eastAsia"/>
          <w:sz w:val="28"/>
          <w:lang w:eastAsia="zh-CN"/>
        </w:rPr>
        <w:t>二、抗艾滋病用药项目文档管理</w:t>
      </w:r>
      <w:bookmarkEnd w:id="7"/>
    </w:p>
    <w:p>
      <w:pPr>
        <w:pStyle w:val="Heading2"/>
        <w:rPr>
          <w:rFonts w:ascii="仿宋" w:eastAsia="仿宋" w:hAnsi="仿宋" w:cs="仿宋" w:hint="eastAsia"/>
          <w:lang w:eastAsia="zh-CN"/>
        </w:rPr>
      </w:pPr>
      <w:bookmarkStart w:id="8" w:name="_Toc24321"/>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抗艾滋病用药项目高度重视文档的质量和准确性，以支持抗艾滋病用药项目的各项活动和决策。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艾滋病用药项目文档的编制始于抗艾滋病用药项目计划的初期，我们制定了详细的文档编制计划，明确了每个文档的内容、格式和编写责任人。在抗艾滋病用药项目启动阶段，我们首先编制了抗艾滋病用药项目章程，明确定义了抗艾滋病用药项目的目标、范围、风险等关键要素。随后，抗艾滋病用药项目团队根据计划陆续编制了需求文档、设计文档、测试文档等各类文档，确保抗艾滋病用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抗艾滋病用药项目管理中的重要环节，旨在确保抗艾滋病用药项目文档符合质量标准和抗艾滋病用药项目需求。在抗艾滋病用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抗艾滋病用药项目相关利益方和专业领域的专家对文档进行独立审查。这有助于获取更全面、客观的反馈，确保抗艾滋病用药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抗艾滋病用药项目在文档编制与审查方面建立了严格的管理机制，通过规范的流程和多维度的审查，确保抗艾滋病用药项目文档的质量、准确性和可靠性，为抗艾滋病用药项目的顺利推进提供了有力支持。</w:t>
      </w:r>
    </w:p>
    <w:p>
      <w:pPr>
        <w:pStyle w:val="Heading2"/>
        <w:ind w:firstLine="560" w:firstLineChars="200"/>
        <w:rPr>
          <w:rFonts w:ascii="仿宋" w:eastAsia="仿宋" w:hAnsi="仿宋" w:cs="仿宋" w:hint="eastAsia"/>
          <w:sz w:val="28"/>
          <w:lang w:eastAsia="zh-CN"/>
        </w:rPr>
      </w:pPr>
      <w:bookmarkStart w:id="9" w:name="_Toc22547"/>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在抗艾滋病用药项目中，我们致力于优化文档发布与分发过程，以确保信息的高效传递和团队间协作的顺畅进行。以下是我们采取的关键优化策略：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我们通过多渠道发布文档，包括电子邮件、抗艾滋病用药项目管理平台、内部网站等，以满足不同团队成员的偏好和需求。多渠道发布确保了信息的全面覆盖。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我们采用了精细的权限控制，确保只有授权人员可以访问敏感信息。这种安全措施保护了抗艾滋病用药项目文档的机密性，防止了未经授权的信息泄露。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30623"/>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抗艾滋病用药项目生命周期中一个至关重要的环节，直接关系到抗艾滋病用药项目信息的长期保存和历史记录的完整性。在抗艾滋病用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8870"/>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8112"/>
      <w:r>
        <w:rPr>
          <w:rFonts w:ascii="仿宋" w:eastAsia="仿宋" w:hAnsi="仿宋" w:cs="仿宋" w:hint="eastAsia"/>
          <w:lang w:eastAsia="zh-CN"/>
        </w:rPr>
        <w:t>(一)、抗艾滋病用药行业分析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抗艾滋病用药行业一直以来都是市场的关注焦点。行业内的发展趋势、竞争态势以及潜在机会都对抗艾滋病用药项目的推进产生深远的影响。通过深入研究行业的整体概貌，我们将更好地理解行业的核心特征，为抗艾滋病用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艾滋病用药行业，技术一直是推动创新和发展的关键因素。我们将对当前技术趋势进行详尽分析，包括但不限于人工智能、大数据应用、先进制造技术等。这有助于抗艾滋病用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抗艾滋病用药项目成功的基础。我们将对主要竞争对手进行深入研究，包括其市场份额、产品特点、市场定位等。通过全面了解竞争对手的优势和劣势，抗艾滋病用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5681"/>
      <w:r>
        <w:rPr>
          <w:rFonts w:ascii="仿宋" w:eastAsia="仿宋" w:hAnsi="仿宋" w:cs="仿宋" w:hint="eastAsia"/>
          <w:sz w:val="28"/>
          <w:lang w:eastAsia="zh-CN"/>
        </w:rPr>
        <w:t>(二)、抗艾滋病用药市场分析预测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抗艾滋病用药市场未来的增长趋势。这包括市场的整体规模、各细分领域的发展趋势等。抗艾滋病用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抗艾滋病用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抗艾滋病用药项目实施过程中需要充分考虑的因素。我们将对市场风险进行全面评估，包括但不限于政策法规风险、市场竞争风险、技术变革风险等。通过对潜在风险的深入分析，抗艾滋病用药项目可以制定相应的风险缓解策略，降低不确定性对抗艾滋病用药项目的影响。</w:t>
      </w:r>
    </w:p>
    <w:p>
      <w:pPr>
        <w:pStyle w:val="Heading1"/>
        <w:ind w:firstLine="560" w:firstLineChars="200"/>
        <w:rPr>
          <w:rFonts w:ascii="仿宋" w:eastAsia="仿宋" w:hAnsi="仿宋" w:cs="仿宋" w:hint="eastAsia"/>
          <w:sz w:val="28"/>
          <w:lang w:eastAsia="zh-CN"/>
        </w:rPr>
      </w:pPr>
      <w:bookmarkStart w:id="14" w:name="_Toc16811"/>
      <w:r>
        <w:rPr>
          <w:rFonts w:ascii="仿宋" w:eastAsia="仿宋" w:hAnsi="仿宋" w:cs="仿宋" w:hint="eastAsia"/>
          <w:sz w:val="28"/>
          <w:lang w:eastAsia="zh-CN"/>
        </w:rPr>
        <w:t>四、抗艾滋病用药项目选址可行性分析</w:t>
      </w:r>
      <w:bookmarkEnd w:id="14"/>
    </w:p>
    <w:p>
      <w:pPr>
        <w:pStyle w:val="Heading2"/>
        <w:rPr>
          <w:rFonts w:ascii="仿宋" w:eastAsia="仿宋" w:hAnsi="仿宋" w:cs="仿宋" w:hint="eastAsia"/>
          <w:lang w:eastAsia="zh-CN"/>
        </w:rPr>
      </w:pPr>
      <w:bookmarkStart w:id="15" w:name="_Toc19559"/>
      <w:r>
        <w:rPr>
          <w:rFonts w:ascii="仿宋" w:eastAsia="仿宋" w:hAnsi="仿宋" w:cs="仿宋" w:hint="eastAsia"/>
          <w:lang w:eastAsia="zh-CN"/>
        </w:rPr>
        <w:t>(一)、抗艾滋病用药项目选址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该抗艾滋病用药项目选址位于XX省XX市XX区XXX街道</w:t>
      </w:r>
    </w:p>
    <w:p>
      <w:pPr>
        <w:pStyle w:val="Heading2"/>
        <w:ind w:firstLine="560" w:firstLineChars="200"/>
        <w:rPr>
          <w:rFonts w:ascii="仿宋" w:eastAsia="仿宋" w:hAnsi="仿宋" w:cs="仿宋" w:hint="eastAsia"/>
          <w:sz w:val="28"/>
          <w:lang w:eastAsia="zh-CN"/>
        </w:rPr>
      </w:pPr>
      <w:bookmarkStart w:id="16" w:name="_Toc13572"/>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抗艾滋病用药项目的征地面积将根据抗艾滋病用药项目的实际规模和需求进行精确规划。具体面积XXX平方米，旨在确保抗艾滋病用药项目不仅能够满足当前的发展需求，还能够预留空间以适应未来的扩展。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净用地面积是在征地面积基础上去除不可利用面积后的实际可开发用地。具体面积XXX平方米，考虑到环保、交通、安全等多方面因素，以确保抗艾滋病用药项目在整体利用效率上达到最优。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抗艾滋病用药项目计划建设的建筑总规模具体面积XXX平方米。这一规模的确定综合考虑了抗艾滋病用药项目的性质、规模，以及城市规划的相关要求，确保建筑布局与周边环境协调一致。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绿地率是抗艾滋病用药项目用地中被规划为绿地的比例。具体面积XXX平方米，旨在通过合理规划绿地，改善抗艾滋病用药项目周边环境，提升居民生活质量，并符合城市整体绿化规划。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容积率是用地上可以建设的建筑总体积与用地面积之比。具体面积XXX，通过合理的容积率规划，确保抗艾滋病用药项目建筑规模与周边环境和谐共生。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抗艾滋病用药项目选址与当地城市规划相一致，具体面积XXX平方米。通过与城市规划部门深入沟通，确保抗艾滋病用药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产业政策符合性： 充分了解并确保抗艾滋病用药项目选址符合当地产业政策，具体面积XXX平方米。这包括抗艾滋病用药项目对当地经济的促进作用，以及对相关产业的带动效应，确保抗艾滋病用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用地总体要求必须符合环保和可持续发展的原则，具体面积XXX平方米。通过采用绿色建筑设计、节能减排等措施，确保抗艾滋病用药项目在建设和运营过程中对环境的影响最小化，达到可持续发展的要求。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确保抗艾滋病用药项目选址具备必要的公共设施配套，具体面积XXX平方米。这包括交通便利性、教育、医疗等基础设施，以提高居民生活品质，使得抗艾滋病用药项目选址更具吸引力。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考虑用地总体要求对当地社会稳定性的影响，具体面积XXX平方米。通过深入了解当地社区反馈，确保抗艾滋病用药项目的选址和建设过程对当地社会和谐稳定产生积极作用。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抗艾滋病用药项目选址不仅符合法规和规划，还在实际操作中具有可行性。这一全面规划将为抗艾滋病用药项目的成功实施提供坚实的基础，确保抗艾滋病用药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9757"/>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抗艾滋病用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抗艾滋病用药项目的设备规划和空间设计中，我们将采取灵活设备布局的措施。设备布局将根据实际需求进行灵活设计，避免不必要的浪费。通过合理规划设备摆放位置，我们将提高设备的利用率，减少设备间距，以确保抗艾滋病用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抗艾滋病用药项目内部引入共享设施的概念，例如共享会议室、办公区等。通过这种方式，我们可以减少对资源的重复建设，提高资源共享效率，从而减小抗艾滋病用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406"/>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抗艾滋病用药项目的总图布置中，我们将不同功能区域进行明确的规划，以最大程度满足抗艾滋病用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5777"/>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抗艾滋病用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抗艾滋病用药项目对环境的影响是综合评价的重要因素之一。我们将详细考虑选址周边的自然环境、生态保护区、水源地等情况，确保抗艾滋病用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对选址的评价还需充分考虑当地政府的产业政策和法规。我们将详细了解抗艾滋病用药项目所在地的相关政策，确保抗艾滋病用药项目的规划和运营与当地法规相符，降低不必要的法律风险。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考虑到社会稳定性对企业运营的重要性，我们将评估选址地区的社会安全情况、劳工关系、社区反馈等方面，以确保抗艾滋病用药项目的建设和运营不会受到社会稳定性的负面影响。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最后，我们将综合考虑用地成本，包括土地购置费用、土地开发成本等。通过对用地成本的详细评估，我们能够做出更为精确的经济效益分析，为抗艾滋病用药项目的投资决策提供有力支持。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https://d.book118.com/626052035140010051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抗艾滋病用药项目计划设计方案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EE6828"/>
    <w:rsid w:val="45EE68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6052035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2024-02-16T14:32:00Z</dcterms:created>
  <dcterms:modified xsi:type="dcterms:W3CDTF">2024-02-16T14:32:48Z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006A6D5FF8DE4BB08976B2C4B33F9BD3_11</vt:lpwstr>
  </property>
  <property fmtid="{D5CDD505-2E9C-101B-9397-08002B2CF9AE}" pid="3" name="KSOProductBuildVer">
    <vt:lpwstr>2052-12.1.0.16250</vt:lpwstr>
  </property>
</Properties>
</file>