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碳化硅超细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粉体项目可行性分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383032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一)、碳化硅超细粉体项目建设期原辅材料供应情况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、碳化硅超细粉体项目运营期原辅材料供应及质量管理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(二)、碳化硅超细粉体项目总平面设计要求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(二)、碳化硅超细粉体项目技术工艺分析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三)、碳化硅超细粉体项目技术流程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、碳化硅超细粉体项目概论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一)、碳化硅超细粉体项目承办单位基本情况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、碳化硅超细粉体项目概况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)、碳化硅超细粉体项目评价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(一)、碳化硅超细粉体项目风险分析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二)、碳化硅超细粉体项目风险对策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)、社会责任碳化硅超细粉体项目与计划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45031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598675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四、碳化硅超细粉体项目管理与团队协作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)、碳化硅超细粉体项目管理方法论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)、碳化硅超细粉体项目计划与进度管理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)、碳化硅超细粉体项目风险管理与应对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旨在规范和指导碳化硅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超细粉体项目的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施过程。本方案的开展将包括碳化硅超细粉体项目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(一)、碳化硅超细粉体项目建设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硅超细粉体项目的建设和运营过程中，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和产品质量稳定的重要环节。本章将详细探讨碳化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超细粉体项目建设期和运营期的原辅材料供应情况，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碳化硅超细粉体项目建设期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硅超细粉体项目建设期间，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的影响。下面是碳化硅超细粉体项目建设期原辅材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、碳化硅超细粉体项目运营期原辅材料供应及质量管理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碳化</w:t>
      </w:r>
      <w:r>
        <w:rPr>
          <w:rFonts w:ascii="FangSong" w:eastAsia="FangSong" w:hAnsi="FangSong" w:cs="FangSong"/>
          <w:spacing w:val="-13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超细粉体项目进入运营期后，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同样至关重要。下面是碳化硅超细粉体项目运营期原辅材料供应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碳化</w:t>
      </w:r>
      <w:r>
        <w:rPr>
          <w:rFonts w:ascii="FangSong" w:eastAsia="FangSong" w:hAnsi="FangSong" w:cs="FangSong"/>
          <w:spacing w:val="-13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超细粉体行业作为一个充满活力的领域，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碳化硅超细粉体行业在技术上取得了显著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**碳化硅超细粉体行业**是一片充满活力的领域，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碳化硅超细粉体行业市场规模庞大，年复一年的增长势头不减。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碳化硅超细粉体行业在技术上取得了显著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硅超细粉体项目的建筑工程设计过程中，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以确保碳化硅超细粉体项目的可持续发展和建筑结构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(二)、碳化硅超细粉体项目总平面设计要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碳化</w:t>
      </w:r>
      <w:r>
        <w:rPr>
          <w:rFonts w:ascii="FangSong" w:eastAsia="FangSong" w:hAnsi="FangSong" w:cs="FangSong"/>
          <w:spacing w:val="-13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超细粉体项目总平面设计将充分考虑以下要求，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定，适应碳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硅超细粉体项目的实际使用需要。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化硅超细粉体项目所处地区的地质条件和地震风险，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结合碳化硅超细粉体项目的实际需求和环境条件，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筑工程的设计总体要求是确保碳化硅超细粉体项目实现预期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56" w:right="1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建筑的功能布局满足碳化硅超细粉体项目需求，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满足碳化硅超细粉体项目的长期发展需求。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碳化硅超细粉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到碳化硅超细粉体项目的功能布局和需求，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碳</w:t>
      </w:r>
      <w:r>
        <w:rPr>
          <w:rFonts w:ascii="FangSong" w:eastAsia="FangSong" w:hAnsi="FangSong" w:cs="FangSong"/>
          <w:spacing w:val="-7"/>
          <w:sz w:val="28"/>
          <w:szCs w:val="28"/>
        </w:rPr>
        <w:t>化硅超细粉体项目总投资比例：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碳</w:t>
      </w:r>
      <w:r>
        <w:rPr>
          <w:rFonts w:ascii="FangSong" w:eastAsia="FangSong" w:hAnsi="FangSong" w:cs="FangSong"/>
          <w:spacing w:val="-3"/>
          <w:sz w:val="28"/>
          <w:szCs w:val="28"/>
        </w:rPr>
        <w:t>化硅超细粉体项目总投资的比例为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满足未来碳化硅超细粉体项目运营的需求，同时避免了过度浪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碳</w:t>
      </w: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5"/>
          <w:sz w:val="28"/>
          <w:szCs w:val="28"/>
        </w:rPr>
        <w:t>硅超细粉体项目整体布局：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使碳化硅超细粉体项目更好地适应当地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二)、碳化硅超细粉体项目技术工艺分析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提供优质产品和服务。保障工艺流程能够满足碳化硅超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细</w:t>
      </w:r>
      <w:r>
        <w:rPr>
          <w:rFonts w:ascii="FangSong" w:eastAsia="FangSong" w:hAnsi="FangSong" w:cs="FangSong"/>
          <w:spacing w:val="-12"/>
          <w:sz w:val="28"/>
          <w:szCs w:val="28"/>
        </w:rPr>
        <w:t>粉体项目产品要求，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碳化硅超细粉体项目建设贯彻“三同时”的原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硅超细粉体项目拟采用国内成熟的生产工艺，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8" w:hanging="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、高环保性的特点，所生产的产品已经在国内外市场获得认可。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碳</w:t>
      </w:r>
      <w:r>
        <w:rPr>
          <w:rFonts w:ascii="FangSong" w:eastAsia="FangSong" w:hAnsi="FangSong" w:cs="FangSong"/>
          <w:spacing w:val="-4"/>
          <w:sz w:val="28"/>
          <w:szCs w:val="28"/>
        </w:rPr>
        <w:t>化硅超细粉体项目的技术保障措施从设计、施工、试运行到投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以确保碳化硅超细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粉体项目在技术开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合的技术支持将确保碳化硅超细粉体项目的可持续发展和高效运</w:t>
      </w:r>
      <w:r>
        <w:rPr>
          <w:rFonts w:ascii="FangSong" w:eastAsia="FangSong" w:hAnsi="FangSong" w:cs="FangSong"/>
          <w:spacing w:val="-1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碳化硅超细粉体项目技术流程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在碳化硅超细</w:t>
      </w:r>
      <w:r>
        <w:rPr>
          <w:rFonts w:ascii="FangSong" w:eastAsia="FangSong" w:hAnsi="FangSong" w:cs="FangSong"/>
          <w:spacing w:val="-2"/>
          <w:sz w:val="28"/>
          <w:szCs w:val="28"/>
        </w:rPr>
        <w:t>粉体项目运营中，进行技术持续改进。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据分析工具监测和分析碳化硅超细粉体项目各环节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共同构建了高效、稳定的碳化硅超细粉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目技术实施框架，确保碳化硅超细粉体项目顺利推进。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保选用的设备能够满足碳化硅超细粉体项目的技术要求，例如：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保所选设备与碳化硅超细粉体项目工艺流程相匹配，例如：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认设备的生产能力是否符合碳化硅超细粉体项目的产能需求。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五、碳化硅超细粉体项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(一)、碳化硅超细粉体项目承办单位基本情况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(二)、碳化硅超细粉体项目概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碳化硅超细粉体项目名称：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碳化硅超细粉体项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碳化硅超细粉体项目类型：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碳</w:t>
      </w:r>
      <w:r>
        <w:rPr>
          <w:rFonts w:ascii="FangSong" w:eastAsia="FangSong" w:hAnsi="FangSong" w:cs="FangSong"/>
          <w:spacing w:val="-14"/>
          <w:sz w:val="28"/>
          <w:szCs w:val="28"/>
        </w:rPr>
        <w:t>化硅超细粉体项目地点：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碳</w:t>
      </w:r>
      <w:r>
        <w:rPr>
          <w:rFonts w:ascii="FangSong" w:eastAsia="FangSong" w:hAnsi="FangSong" w:cs="FangSong"/>
          <w:spacing w:val="-15"/>
          <w:sz w:val="28"/>
          <w:szCs w:val="28"/>
        </w:rPr>
        <w:t>化硅超细粉体项目规模：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碳化硅超细粉体项目周期：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碳化硅超</w:t>
      </w:r>
      <w:r>
        <w:rPr>
          <w:rFonts w:ascii="FangSong" w:eastAsia="FangSong" w:hAnsi="FangSong" w:cs="FangSong"/>
          <w:spacing w:val="4"/>
          <w:sz w:val="28"/>
          <w:szCs w:val="28"/>
        </w:rPr>
        <w:t>细</w:t>
      </w:r>
      <w:r>
        <w:rPr>
          <w:rFonts w:ascii="FangSong" w:eastAsia="FangSong" w:hAnsi="FangSong" w:cs="FangSong"/>
          <w:spacing w:val="3"/>
          <w:sz w:val="28"/>
          <w:szCs w:val="28"/>
        </w:rPr>
        <w:t>粉体项目背景：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碳化硅超细粉体项目的建设旨在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(三)、碳化硅超细粉体项目评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该碳化硅超细粉体项目处于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化硅超细粉体项目具备较高的实施可行性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(一)、碳化硅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超细粉体项目风险分析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受市场变化和竞争压力的影响，碳化硅超细粉体项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1" w:right="82" w:firstLine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8"/>
          <w:sz w:val="28"/>
          <w:szCs w:val="28"/>
        </w:rPr>
        <w:t>目面</w:t>
      </w:r>
      <w:r>
        <w:rPr>
          <w:rFonts w:ascii="FangSong" w:eastAsia="FangSong" w:hAnsi="FangSong" w:cs="FangSong"/>
          <w:spacing w:val="-14"/>
          <w:sz w:val="28"/>
          <w:szCs w:val="28"/>
        </w:rPr>
        <w:t>临</w:t>
      </w:r>
      <w:r>
        <w:rPr>
          <w:rFonts w:ascii="FangSong" w:eastAsia="FangSong" w:hAnsi="FangSong" w:cs="FangSong"/>
          <w:spacing w:val="-9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响碳化硅</w:t>
      </w:r>
      <w:r>
        <w:rPr>
          <w:rFonts w:ascii="FangSong" w:eastAsia="FangSong" w:hAnsi="FangSong" w:cs="FangSong"/>
          <w:spacing w:val="-4"/>
          <w:sz w:val="28"/>
          <w:szCs w:val="28"/>
        </w:rPr>
        <w:t>超</w:t>
      </w:r>
      <w:r>
        <w:rPr>
          <w:rFonts w:ascii="FangSong" w:eastAsia="FangSong" w:hAnsi="FangSong" w:cs="FangSong"/>
          <w:spacing w:val="-3"/>
          <w:sz w:val="28"/>
          <w:szCs w:val="28"/>
        </w:rPr>
        <w:t>细粉体项目的盈利能力。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技术方面的不确定性可能导致碳化硅超细粉体项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进度延误或成本增</w:t>
      </w:r>
      <w:r>
        <w:rPr>
          <w:rFonts w:ascii="FangSong" w:eastAsia="FangSong" w:hAnsi="FangSong" w:cs="FangSong"/>
          <w:spacing w:val="-3"/>
          <w:sz w:val="28"/>
          <w:szCs w:val="28"/>
        </w:rPr>
        <w:t>加。新技术的引入或技术问题的发生可能对碳化硅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超细粉体项目的顺利进行产生负面影响。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政府政策和法规的变化可能对碳化硅超细粉</w:t>
      </w:r>
      <w:r>
        <w:rPr>
          <w:rFonts w:ascii="FangSong" w:eastAsia="FangSong" w:hAnsi="FangSong" w:cs="FangSong"/>
          <w:spacing w:val="-2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。不符合环保、安全等法规要求可能导致碳化硅超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细粉体项目的停工或罚款，增加经济成本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资金紧张或融资渠道受限可能导致碳化硅超细粉体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行。汇率波动和利率上升也可能对碳化硅超细粉体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line="415" w:lineRule="auto"/>
        <w:ind w:left="33" w:right="82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地震、洪水等自然灾害可能对碳化硅超细粉体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碳化硅超细粉体项目风险对策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我们旨在最大程度地降低碳化硅超细粉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确保碳化硅超细粉体项目能够在复杂多变的环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在碳化硅超细粉体项目开始前进行充分的技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45" w:firstLine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可行性研究，引入可靠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保碳化硅超细粉体项目按计划进行。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降低法规变更对碳化硅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</w:t>
      </w:r>
      <w:r>
        <w:rPr>
          <w:rFonts w:ascii="FangSong" w:eastAsia="FangSong" w:hAnsi="FangSong" w:cs="FangSong"/>
          <w:spacing w:val="-5"/>
          <w:sz w:val="28"/>
          <w:szCs w:val="28"/>
        </w:rPr>
        <w:t>细</w:t>
      </w:r>
      <w:r>
        <w:rPr>
          <w:rFonts w:ascii="FangSong" w:eastAsia="FangSong" w:hAnsi="FangSong" w:cs="FangSong"/>
          <w:spacing w:val="-4"/>
          <w:sz w:val="28"/>
          <w:szCs w:val="28"/>
        </w:rPr>
        <w:t>粉体项目的不利影响。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碳化硅超细粉体项目因不可抗力而受到的损失，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确保碳化硅超细粉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体项目的可持续运营。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5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责任碳化硅超细粉体项目与计划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(二)、社会责任碳化硅超细粉体项目与计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扶贫帮困碳化硅</w:t>
      </w:r>
      <w:r>
        <w:rPr>
          <w:rFonts w:ascii="FangSong" w:eastAsia="FangSong" w:hAnsi="FangSong" w:cs="FangSong"/>
          <w:spacing w:val="-1"/>
          <w:sz w:val="28"/>
          <w:szCs w:val="28"/>
        </w:rPr>
        <w:t>超细粉体项目</w:t>
      </w:r>
    </w:p>
    <w:p>
      <w:pPr>
        <w:spacing w:before="289" w:line="411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区建立合作伙伴关系，开展扶贫帮困碳化硅超细粉体项目，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社区环境改善碳化硅超细粉体项目，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社会公益碳</w:t>
      </w:r>
      <w:r>
        <w:rPr>
          <w:rFonts w:ascii="FangSong" w:eastAsia="FangSong" w:hAnsi="FangSong" w:cs="FangSong"/>
          <w:spacing w:val="-1"/>
          <w:sz w:val="28"/>
          <w:szCs w:val="28"/>
        </w:rPr>
        <w:t>化硅超细粉体项目</w:t>
      </w:r>
    </w:p>
    <w:p>
      <w:pPr>
        <w:spacing w:before="288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极参与社会公益碳化硅超细粉体项目，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鼓励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工积极参与志愿者服务，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为社区和社会提供力所能及的帮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53" w:right="36" w:hanging="2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https://d.book118.com/626232152222010101</w:t>
        </w:r>
      </w:hyperlink>
    </w:p>
    <w:p/>
    <w:sectPr>
      <w:pgSz w:w="11906" w:h="16839"/>
      <w:pgMar w:top="1431" w:right="176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6232152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2024-03-14T08:23:54Z</vt:filetime>
  </property>
  <property fmtid="{D5CDD505-2E9C-101B-9397-08002B2CF9AE}" pid="3" name="CRO">
    <vt:lpwstr>wqlLaW5nc29mdCBQREYgdG8gV1BTIDgw</vt:lpwstr>
  </property>
</Properties>
</file>