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8" w:history="1">
        <w:r>
          <w:rPr>
            <w:rFonts w:ascii="仿宋" w:eastAsia="仿宋" w:hAnsi="仿宋" w:cs="仿宋" w:hint="eastAsia"/>
            <w:lang w:eastAsia="zh-CN"/>
          </w:rPr>
          <w:t>概论</w:t>
        </w:r>
        <w:r>
          <w:tab/>
        </w:r>
        <w:r>
          <w:fldChar w:fldCharType="begin"/>
        </w:r>
        <w:r>
          <w:instrText xml:space="preserve"> PAGEREF _Toc638 \h </w:instrText>
        </w:r>
        <w:r>
          <w:fldChar w:fldCharType="separate"/>
        </w:r>
        <w:r>
          <w:t>3</w:t>
        </w:r>
        <w:r>
          <w:fldChar w:fldCharType="end"/>
        </w:r>
      </w:hyperlink>
    </w:p>
    <w:p>
      <w:pPr>
        <w:pStyle w:val="TOC1"/>
        <w:tabs>
          <w:tab w:val="right" w:leader="dot" w:pos="8306"/>
        </w:tabs>
      </w:pPr>
      <w:hyperlink w:anchor="_Toc11210" w:history="1">
        <w:r>
          <w:rPr>
            <w:rFonts w:ascii="仿宋" w:eastAsia="仿宋" w:hAnsi="仿宋" w:cs="仿宋" w:hint="eastAsia"/>
            <w:lang w:eastAsia="zh-CN"/>
          </w:rPr>
          <w:t>一、影视项目建设单位说明</w:t>
        </w:r>
        <w:r>
          <w:tab/>
        </w:r>
        <w:r>
          <w:fldChar w:fldCharType="begin"/>
        </w:r>
        <w:r>
          <w:instrText xml:space="preserve"> PAGEREF _Toc11210 \h </w:instrText>
        </w:r>
        <w:r>
          <w:fldChar w:fldCharType="separate"/>
        </w:r>
        <w:r>
          <w:t>3</w:t>
        </w:r>
        <w:r>
          <w:fldChar w:fldCharType="end"/>
        </w:r>
      </w:hyperlink>
    </w:p>
    <w:p>
      <w:pPr>
        <w:pStyle w:val="TOC2"/>
        <w:tabs>
          <w:tab w:val="right" w:leader="dot" w:pos="8306"/>
        </w:tabs>
      </w:pPr>
      <w:hyperlink w:anchor="_Toc24528" w:history="1">
        <w:r>
          <w:rPr>
            <w:rFonts w:ascii="仿宋" w:eastAsia="仿宋" w:hAnsi="仿宋" w:cs="仿宋" w:hint="eastAsia"/>
            <w:lang w:eastAsia="zh-CN"/>
          </w:rPr>
          <w:t>(一)、影视项目承办单位基本情况</w:t>
        </w:r>
        <w:r>
          <w:tab/>
        </w:r>
        <w:r>
          <w:fldChar w:fldCharType="begin"/>
        </w:r>
        <w:r>
          <w:instrText xml:space="preserve"> PAGEREF _Toc24528 \h </w:instrText>
        </w:r>
        <w:r>
          <w:fldChar w:fldCharType="separate"/>
        </w:r>
        <w:r>
          <w:t>3</w:t>
        </w:r>
        <w:r>
          <w:fldChar w:fldCharType="end"/>
        </w:r>
      </w:hyperlink>
    </w:p>
    <w:p>
      <w:pPr>
        <w:pStyle w:val="TOC2"/>
        <w:tabs>
          <w:tab w:val="right" w:leader="dot" w:pos="8306"/>
        </w:tabs>
      </w:pPr>
      <w:hyperlink w:anchor="_Toc26224" w:history="1">
        <w:r>
          <w:rPr>
            <w:rFonts w:ascii="仿宋" w:eastAsia="仿宋" w:hAnsi="仿宋" w:cs="仿宋" w:hint="eastAsia"/>
            <w:lang w:eastAsia="zh-CN"/>
          </w:rPr>
          <w:t>(二)、公司经济效益分析</w:t>
        </w:r>
        <w:r>
          <w:tab/>
        </w:r>
        <w:r>
          <w:fldChar w:fldCharType="begin"/>
        </w:r>
        <w:r>
          <w:instrText xml:space="preserve"> PAGEREF _Toc26224 \h </w:instrText>
        </w:r>
        <w:r>
          <w:fldChar w:fldCharType="separate"/>
        </w:r>
        <w:r>
          <w:t>4</w:t>
        </w:r>
        <w:r>
          <w:fldChar w:fldCharType="end"/>
        </w:r>
      </w:hyperlink>
    </w:p>
    <w:p>
      <w:pPr>
        <w:pStyle w:val="TOC1"/>
        <w:tabs>
          <w:tab w:val="right" w:leader="dot" w:pos="8306"/>
        </w:tabs>
      </w:pPr>
      <w:hyperlink w:anchor="_Toc4906" w:history="1">
        <w:r>
          <w:rPr>
            <w:rFonts w:ascii="仿宋" w:eastAsia="仿宋" w:hAnsi="仿宋" w:cs="仿宋" w:hint="eastAsia"/>
            <w:lang w:eastAsia="zh-CN"/>
          </w:rPr>
          <w:t>二、影视项目建设背景及必要性分析</w:t>
        </w:r>
        <w:r>
          <w:tab/>
        </w:r>
        <w:r>
          <w:fldChar w:fldCharType="begin"/>
        </w:r>
        <w:r>
          <w:instrText xml:space="preserve"> PAGEREF _Toc4906 \h </w:instrText>
        </w:r>
        <w:r>
          <w:fldChar w:fldCharType="separate"/>
        </w:r>
        <w:r>
          <w:t>5</w:t>
        </w:r>
        <w:r>
          <w:fldChar w:fldCharType="end"/>
        </w:r>
      </w:hyperlink>
    </w:p>
    <w:p>
      <w:pPr>
        <w:pStyle w:val="TOC2"/>
        <w:tabs>
          <w:tab w:val="right" w:leader="dot" w:pos="8306"/>
        </w:tabs>
      </w:pPr>
      <w:hyperlink w:anchor="_Toc4385" w:history="1">
        <w:r>
          <w:rPr>
            <w:rFonts w:ascii="仿宋" w:eastAsia="仿宋" w:hAnsi="仿宋" w:cs="仿宋" w:hint="eastAsia"/>
            <w:lang w:eastAsia="zh-CN"/>
          </w:rPr>
          <w:t>(一)、影视项目背景分析</w:t>
        </w:r>
        <w:r>
          <w:tab/>
        </w:r>
        <w:r>
          <w:fldChar w:fldCharType="begin"/>
        </w:r>
        <w:r>
          <w:instrText xml:space="preserve"> PAGEREF _Toc4385 \h </w:instrText>
        </w:r>
        <w:r>
          <w:fldChar w:fldCharType="separate"/>
        </w:r>
        <w:r>
          <w:t>5</w:t>
        </w:r>
        <w:r>
          <w:fldChar w:fldCharType="end"/>
        </w:r>
      </w:hyperlink>
    </w:p>
    <w:p>
      <w:pPr>
        <w:pStyle w:val="TOC2"/>
        <w:tabs>
          <w:tab w:val="right" w:leader="dot" w:pos="8306"/>
        </w:tabs>
      </w:pPr>
      <w:hyperlink w:anchor="_Toc30971" w:history="1">
        <w:r>
          <w:rPr>
            <w:rFonts w:ascii="仿宋" w:eastAsia="仿宋" w:hAnsi="仿宋" w:cs="仿宋" w:hint="eastAsia"/>
            <w:lang w:eastAsia="zh-CN"/>
          </w:rPr>
          <w:t>(二)、影视项目建设必要性分析</w:t>
        </w:r>
        <w:r>
          <w:tab/>
        </w:r>
        <w:r>
          <w:fldChar w:fldCharType="begin"/>
        </w:r>
        <w:r>
          <w:instrText xml:space="preserve"> PAGEREF _Toc30971 \h </w:instrText>
        </w:r>
        <w:r>
          <w:fldChar w:fldCharType="separate"/>
        </w:r>
        <w:r>
          <w:t>6</w:t>
        </w:r>
        <w:r>
          <w:fldChar w:fldCharType="end"/>
        </w:r>
      </w:hyperlink>
    </w:p>
    <w:p>
      <w:pPr>
        <w:pStyle w:val="TOC1"/>
        <w:tabs>
          <w:tab w:val="right" w:leader="dot" w:pos="8306"/>
        </w:tabs>
      </w:pPr>
      <w:hyperlink w:anchor="_Toc4512" w:history="1">
        <w:r>
          <w:rPr>
            <w:rFonts w:ascii="仿宋" w:eastAsia="仿宋" w:hAnsi="仿宋" w:cs="仿宋" w:hint="eastAsia"/>
            <w:lang w:eastAsia="zh-CN"/>
          </w:rPr>
          <w:t>三、工艺说明</w:t>
        </w:r>
        <w:r>
          <w:tab/>
        </w:r>
        <w:r>
          <w:fldChar w:fldCharType="begin"/>
        </w:r>
        <w:r>
          <w:instrText xml:space="preserve"> PAGEREF _Toc4512 \h </w:instrText>
        </w:r>
        <w:r>
          <w:fldChar w:fldCharType="separate"/>
        </w:r>
        <w:r>
          <w:t>8</w:t>
        </w:r>
        <w:r>
          <w:fldChar w:fldCharType="end"/>
        </w:r>
      </w:hyperlink>
    </w:p>
    <w:p>
      <w:pPr>
        <w:pStyle w:val="TOC2"/>
        <w:tabs>
          <w:tab w:val="right" w:leader="dot" w:pos="8306"/>
        </w:tabs>
      </w:pPr>
      <w:hyperlink w:anchor="_Toc14020" w:history="1">
        <w:r>
          <w:rPr>
            <w:rFonts w:ascii="仿宋" w:eastAsia="仿宋" w:hAnsi="仿宋" w:cs="仿宋" w:hint="eastAsia"/>
            <w:lang w:eastAsia="zh-CN"/>
          </w:rPr>
          <w:t>(一)、技术管理特点</w:t>
        </w:r>
        <w:r>
          <w:tab/>
        </w:r>
        <w:r>
          <w:fldChar w:fldCharType="begin"/>
        </w:r>
        <w:r>
          <w:instrText xml:space="preserve"> PAGEREF _Toc14020 \h </w:instrText>
        </w:r>
        <w:r>
          <w:fldChar w:fldCharType="separate"/>
        </w:r>
        <w:r>
          <w:t>8</w:t>
        </w:r>
        <w:r>
          <w:fldChar w:fldCharType="end"/>
        </w:r>
      </w:hyperlink>
    </w:p>
    <w:p>
      <w:pPr>
        <w:pStyle w:val="TOC2"/>
        <w:tabs>
          <w:tab w:val="right" w:leader="dot" w:pos="8306"/>
        </w:tabs>
      </w:pPr>
      <w:hyperlink w:anchor="_Toc6927" w:history="1">
        <w:r>
          <w:rPr>
            <w:rFonts w:ascii="仿宋" w:eastAsia="仿宋" w:hAnsi="仿宋" w:cs="仿宋" w:hint="eastAsia"/>
            <w:lang w:eastAsia="zh-CN"/>
          </w:rPr>
          <w:t>(二)、影视项目工艺技术设计方案</w:t>
        </w:r>
        <w:r>
          <w:tab/>
        </w:r>
        <w:r>
          <w:fldChar w:fldCharType="begin"/>
        </w:r>
        <w:r>
          <w:instrText xml:space="preserve"> PAGEREF _Toc6927 \h </w:instrText>
        </w:r>
        <w:r>
          <w:fldChar w:fldCharType="separate"/>
        </w:r>
        <w:r>
          <w:t>9</w:t>
        </w:r>
        <w:r>
          <w:fldChar w:fldCharType="end"/>
        </w:r>
      </w:hyperlink>
    </w:p>
    <w:p>
      <w:pPr>
        <w:pStyle w:val="TOC2"/>
        <w:tabs>
          <w:tab w:val="right" w:leader="dot" w:pos="8306"/>
        </w:tabs>
      </w:pPr>
      <w:hyperlink w:anchor="_Toc20541" w:history="1">
        <w:r>
          <w:rPr>
            <w:rFonts w:ascii="仿宋" w:eastAsia="仿宋" w:hAnsi="仿宋" w:cs="仿宋" w:hint="eastAsia"/>
            <w:lang w:eastAsia="zh-CN"/>
          </w:rPr>
          <w:t>(三)、设备选型方案</w:t>
        </w:r>
        <w:r>
          <w:tab/>
        </w:r>
        <w:r>
          <w:fldChar w:fldCharType="begin"/>
        </w:r>
        <w:r>
          <w:instrText xml:space="preserve"> PAGEREF _Toc20541 \h </w:instrText>
        </w:r>
        <w:r>
          <w:fldChar w:fldCharType="separate"/>
        </w:r>
        <w:r>
          <w:t>10</w:t>
        </w:r>
        <w:r>
          <w:fldChar w:fldCharType="end"/>
        </w:r>
      </w:hyperlink>
    </w:p>
    <w:p>
      <w:pPr>
        <w:pStyle w:val="TOC1"/>
        <w:tabs>
          <w:tab w:val="right" w:leader="dot" w:pos="8306"/>
        </w:tabs>
      </w:pPr>
      <w:hyperlink w:anchor="_Toc13045" w:history="1">
        <w:r>
          <w:rPr>
            <w:rFonts w:ascii="仿宋" w:eastAsia="仿宋" w:hAnsi="仿宋" w:cs="仿宋" w:hint="eastAsia"/>
            <w:lang w:eastAsia="zh-CN"/>
          </w:rPr>
          <w:t>四、影视项目可持续发展</w:t>
        </w:r>
        <w:r>
          <w:tab/>
        </w:r>
        <w:r>
          <w:fldChar w:fldCharType="begin"/>
        </w:r>
        <w:r>
          <w:instrText xml:space="preserve"> PAGEREF _Toc13045 \h </w:instrText>
        </w:r>
        <w:r>
          <w:fldChar w:fldCharType="separate"/>
        </w:r>
        <w:r>
          <w:t>11</w:t>
        </w:r>
        <w:r>
          <w:fldChar w:fldCharType="end"/>
        </w:r>
      </w:hyperlink>
    </w:p>
    <w:p>
      <w:pPr>
        <w:pStyle w:val="TOC2"/>
        <w:tabs>
          <w:tab w:val="right" w:leader="dot" w:pos="8306"/>
        </w:tabs>
      </w:pPr>
      <w:hyperlink w:anchor="_Toc19127" w:history="1">
        <w:r>
          <w:rPr>
            <w:rFonts w:ascii="仿宋" w:eastAsia="仿宋" w:hAnsi="仿宋" w:cs="仿宋" w:hint="eastAsia"/>
            <w:lang w:eastAsia="zh-CN"/>
          </w:rPr>
          <w:t>(一)、可持续战略与实践</w:t>
        </w:r>
        <w:r>
          <w:tab/>
        </w:r>
        <w:r>
          <w:fldChar w:fldCharType="begin"/>
        </w:r>
        <w:r>
          <w:instrText xml:space="preserve"> PAGEREF _Toc19127 \h </w:instrText>
        </w:r>
        <w:r>
          <w:fldChar w:fldCharType="separate"/>
        </w:r>
        <w:r>
          <w:t>11</w:t>
        </w:r>
        <w:r>
          <w:fldChar w:fldCharType="end"/>
        </w:r>
      </w:hyperlink>
    </w:p>
    <w:p>
      <w:pPr>
        <w:pStyle w:val="TOC2"/>
        <w:tabs>
          <w:tab w:val="right" w:leader="dot" w:pos="8306"/>
        </w:tabs>
      </w:pPr>
      <w:hyperlink w:anchor="_Toc12194" w:history="1">
        <w:r>
          <w:rPr>
            <w:rFonts w:ascii="仿宋" w:eastAsia="仿宋" w:hAnsi="仿宋" w:cs="仿宋" w:hint="eastAsia"/>
            <w:lang w:eastAsia="zh-CN"/>
          </w:rPr>
          <w:t>(二)、环保与社会责任</w:t>
        </w:r>
        <w:r>
          <w:tab/>
        </w:r>
        <w:r>
          <w:fldChar w:fldCharType="begin"/>
        </w:r>
        <w:r>
          <w:instrText xml:space="preserve"> PAGEREF _Toc12194 \h </w:instrText>
        </w:r>
        <w:r>
          <w:fldChar w:fldCharType="separate"/>
        </w:r>
        <w:r>
          <w:t>12</w:t>
        </w:r>
        <w:r>
          <w:fldChar w:fldCharType="end"/>
        </w:r>
      </w:hyperlink>
    </w:p>
    <w:p>
      <w:pPr>
        <w:pStyle w:val="TOC1"/>
        <w:tabs>
          <w:tab w:val="right" w:leader="dot" w:pos="8306"/>
        </w:tabs>
      </w:pPr>
      <w:hyperlink w:anchor="_Toc30844" w:history="1">
        <w:r>
          <w:rPr>
            <w:rFonts w:ascii="仿宋" w:eastAsia="仿宋" w:hAnsi="仿宋" w:cs="仿宋" w:hint="eastAsia"/>
            <w:lang w:eastAsia="zh-CN"/>
          </w:rPr>
          <w:t>五、影视项目选址可行性分析</w:t>
        </w:r>
        <w:r>
          <w:tab/>
        </w:r>
        <w:r>
          <w:fldChar w:fldCharType="begin"/>
        </w:r>
        <w:r>
          <w:instrText xml:space="preserve"> PAGEREF _Toc30844 \h </w:instrText>
        </w:r>
        <w:r>
          <w:fldChar w:fldCharType="separate"/>
        </w:r>
        <w:r>
          <w:t>13</w:t>
        </w:r>
        <w:r>
          <w:fldChar w:fldCharType="end"/>
        </w:r>
      </w:hyperlink>
    </w:p>
    <w:p>
      <w:pPr>
        <w:pStyle w:val="TOC2"/>
        <w:tabs>
          <w:tab w:val="right" w:leader="dot" w:pos="8306"/>
        </w:tabs>
      </w:pPr>
      <w:hyperlink w:anchor="_Toc652" w:history="1">
        <w:r>
          <w:rPr>
            <w:rFonts w:ascii="仿宋" w:eastAsia="仿宋" w:hAnsi="仿宋" w:cs="仿宋" w:hint="eastAsia"/>
            <w:lang w:eastAsia="zh-CN"/>
          </w:rPr>
          <w:t>(一)、影视项目选址</w:t>
        </w:r>
        <w:r>
          <w:tab/>
        </w:r>
        <w:r>
          <w:fldChar w:fldCharType="begin"/>
        </w:r>
        <w:r>
          <w:instrText xml:space="preserve"> PAGEREF _Toc652 \h </w:instrText>
        </w:r>
        <w:r>
          <w:fldChar w:fldCharType="separate"/>
        </w:r>
        <w:r>
          <w:t>13</w:t>
        </w:r>
        <w:r>
          <w:fldChar w:fldCharType="end"/>
        </w:r>
      </w:hyperlink>
    </w:p>
    <w:p>
      <w:pPr>
        <w:pStyle w:val="TOC2"/>
        <w:tabs>
          <w:tab w:val="right" w:leader="dot" w:pos="8306"/>
        </w:tabs>
      </w:pPr>
      <w:hyperlink w:anchor="_Toc5177" w:history="1">
        <w:r>
          <w:rPr>
            <w:rFonts w:ascii="仿宋" w:eastAsia="仿宋" w:hAnsi="仿宋" w:cs="仿宋" w:hint="eastAsia"/>
            <w:lang w:eastAsia="zh-CN"/>
          </w:rPr>
          <w:t>(二)、用地控制指标</w:t>
        </w:r>
        <w:r>
          <w:tab/>
        </w:r>
        <w:r>
          <w:fldChar w:fldCharType="begin"/>
        </w:r>
        <w:r>
          <w:instrText xml:space="preserve"> PAGEREF _Toc5177 \h </w:instrText>
        </w:r>
        <w:r>
          <w:fldChar w:fldCharType="separate"/>
        </w:r>
        <w:r>
          <w:t>13</w:t>
        </w:r>
        <w:r>
          <w:fldChar w:fldCharType="end"/>
        </w:r>
      </w:hyperlink>
    </w:p>
    <w:p>
      <w:pPr>
        <w:pStyle w:val="TOC2"/>
        <w:tabs>
          <w:tab w:val="right" w:leader="dot" w:pos="8306"/>
        </w:tabs>
      </w:pPr>
      <w:hyperlink w:anchor="_Toc30347" w:history="1">
        <w:r>
          <w:rPr>
            <w:rFonts w:ascii="仿宋" w:eastAsia="仿宋" w:hAnsi="仿宋" w:cs="仿宋" w:hint="eastAsia"/>
            <w:lang w:eastAsia="zh-CN"/>
          </w:rPr>
          <w:t>(三)、节约用地措施</w:t>
        </w:r>
        <w:r>
          <w:tab/>
        </w:r>
        <w:r>
          <w:fldChar w:fldCharType="begin"/>
        </w:r>
        <w:r>
          <w:instrText xml:space="preserve"> PAGEREF _Toc30347 \h </w:instrText>
        </w:r>
        <w:r>
          <w:fldChar w:fldCharType="separate"/>
        </w:r>
        <w:r>
          <w:t>15</w:t>
        </w:r>
        <w:r>
          <w:fldChar w:fldCharType="end"/>
        </w:r>
      </w:hyperlink>
    </w:p>
    <w:p>
      <w:pPr>
        <w:pStyle w:val="TOC2"/>
        <w:tabs>
          <w:tab w:val="right" w:leader="dot" w:pos="8306"/>
        </w:tabs>
      </w:pPr>
      <w:hyperlink w:anchor="_Toc21690" w:history="1">
        <w:r>
          <w:rPr>
            <w:rFonts w:ascii="仿宋" w:eastAsia="仿宋" w:hAnsi="仿宋" w:cs="仿宋" w:hint="eastAsia"/>
            <w:lang w:eastAsia="zh-CN"/>
          </w:rPr>
          <w:t>(四)、总图布置方案</w:t>
        </w:r>
        <w:r>
          <w:tab/>
        </w:r>
        <w:r>
          <w:fldChar w:fldCharType="begin"/>
        </w:r>
        <w:r>
          <w:instrText xml:space="preserve"> PAGEREF _Toc21690 \h </w:instrText>
        </w:r>
        <w:r>
          <w:fldChar w:fldCharType="separate"/>
        </w:r>
        <w:r>
          <w:t>16</w:t>
        </w:r>
        <w:r>
          <w:fldChar w:fldCharType="end"/>
        </w:r>
      </w:hyperlink>
    </w:p>
    <w:p>
      <w:pPr>
        <w:pStyle w:val="TOC2"/>
        <w:tabs>
          <w:tab w:val="right" w:leader="dot" w:pos="8306"/>
        </w:tabs>
      </w:pPr>
      <w:hyperlink w:anchor="_Toc2350" w:history="1">
        <w:r>
          <w:rPr>
            <w:rFonts w:ascii="仿宋" w:eastAsia="仿宋" w:hAnsi="仿宋" w:cs="仿宋" w:hint="eastAsia"/>
            <w:lang w:eastAsia="zh-CN"/>
          </w:rPr>
          <w:t>(五)、选址综合评价</w:t>
        </w:r>
        <w:r>
          <w:tab/>
        </w:r>
        <w:r>
          <w:fldChar w:fldCharType="begin"/>
        </w:r>
        <w:r>
          <w:instrText xml:space="preserve"> PAGEREF _Toc2350 \h </w:instrText>
        </w:r>
        <w:r>
          <w:fldChar w:fldCharType="separate"/>
        </w:r>
        <w:r>
          <w:t>17</w:t>
        </w:r>
        <w:r>
          <w:fldChar w:fldCharType="end"/>
        </w:r>
      </w:hyperlink>
    </w:p>
    <w:p>
      <w:pPr>
        <w:pStyle w:val="TOC1"/>
        <w:tabs>
          <w:tab w:val="right" w:leader="dot" w:pos="8306"/>
        </w:tabs>
      </w:pPr>
      <w:hyperlink w:anchor="_Toc9085" w:history="1">
        <w:r>
          <w:rPr>
            <w:rFonts w:ascii="仿宋" w:eastAsia="仿宋" w:hAnsi="仿宋" w:cs="仿宋" w:hint="eastAsia"/>
            <w:lang w:eastAsia="zh-CN"/>
          </w:rPr>
          <w:t>六、影视项目土建工程</w:t>
        </w:r>
        <w:r>
          <w:tab/>
        </w:r>
        <w:r>
          <w:fldChar w:fldCharType="begin"/>
        </w:r>
        <w:r>
          <w:instrText xml:space="preserve"> PAGEREF _Toc9085 \h </w:instrText>
        </w:r>
        <w:r>
          <w:fldChar w:fldCharType="separate"/>
        </w:r>
        <w:r>
          <w:t>18</w:t>
        </w:r>
        <w:r>
          <w:fldChar w:fldCharType="end"/>
        </w:r>
      </w:hyperlink>
    </w:p>
    <w:p>
      <w:pPr>
        <w:pStyle w:val="TOC2"/>
        <w:tabs>
          <w:tab w:val="right" w:leader="dot" w:pos="8306"/>
        </w:tabs>
      </w:pPr>
      <w:hyperlink w:anchor="_Toc32636" w:history="1">
        <w:r>
          <w:rPr>
            <w:rFonts w:ascii="仿宋" w:eastAsia="仿宋" w:hAnsi="仿宋" w:cs="仿宋" w:hint="eastAsia"/>
            <w:lang w:eastAsia="zh-CN"/>
          </w:rPr>
          <w:t>(一)、建筑工程设计原则</w:t>
        </w:r>
        <w:r>
          <w:tab/>
        </w:r>
        <w:r>
          <w:fldChar w:fldCharType="begin"/>
        </w:r>
        <w:r>
          <w:instrText xml:space="preserve"> PAGEREF _Toc32636 \h </w:instrText>
        </w:r>
        <w:r>
          <w:fldChar w:fldCharType="separate"/>
        </w:r>
        <w:r>
          <w:t>18</w:t>
        </w:r>
        <w:r>
          <w:fldChar w:fldCharType="end"/>
        </w:r>
      </w:hyperlink>
    </w:p>
    <w:p>
      <w:pPr>
        <w:pStyle w:val="TOC2"/>
        <w:tabs>
          <w:tab w:val="right" w:leader="dot" w:pos="8306"/>
        </w:tabs>
      </w:pPr>
      <w:hyperlink w:anchor="_Toc13545" w:history="1">
        <w:r>
          <w:rPr>
            <w:rFonts w:ascii="仿宋" w:eastAsia="仿宋" w:hAnsi="仿宋" w:cs="仿宋" w:hint="eastAsia"/>
            <w:lang w:eastAsia="zh-CN"/>
          </w:rPr>
          <w:t>(二)、土建工程设计年限及安全等级</w:t>
        </w:r>
        <w:r>
          <w:tab/>
        </w:r>
        <w:r>
          <w:fldChar w:fldCharType="begin"/>
        </w:r>
        <w:r>
          <w:instrText xml:space="preserve"> PAGEREF _Toc13545 \h </w:instrText>
        </w:r>
        <w:r>
          <w:fldChar w:fldCharType="separate"/>
        </w:r>
        <w:r>
          <w:t>19</w:t>
        </w:r>
        <w:r>
          <w:fldChar w:fldCharType="end"/>
        </w:r>
      </w:hyperlink>
    </w:p>
    <w:p>
      <w:pPr>
        <w:pStyle w:val="TOC2"/>
        <w:tabs>
          <w:tab w:val="right" w:leader="dot" w:pos="8306"/>
        </w:tabs>
      </w:pPr>
      <w:hyperlink w:anchor="_Toc6612" w:history="1">
        <w:r>
          <w:rPr>
            <w:rFonts w:ascii="仿宋" w:eastAsia="仿宋" w:hAnsi="仿宋" w:cs="仿宋" w:hint="eastAsia"/>
            <w:lang w:eastAsia="zh-CN"/>
          </w:rPr>
          <w:t>(三)、建筑工程设计总体要求</w:t>
        </w:r>
        <w:r>
          <w:tab/>
        </w:r>
        <w:r>
          <w:fldChar w:fldCharType="begin"/>
        </w:r>
        <w:r>
          <w:instrText xml:space="preserve"> PAGEREF _Toc6612 \h </w:instrText>
        </w:r>
        <w:r>
          <w:fldChar w:fldCharType="separate"/>
        </w:r>
        <w:r>
          <w:t>20</w:t>
        </w:r>
        <w:r>
          <w:fldChar w:fldCharType="end"/>
        </w:r>
      </w:hyperlink>
    </w:p>
    <w:p>
      <w:pPr>
        <w:pStyle w:val="TOC2"/>
        <w:tabs>
          <w:tab w:val="right" w:leader="dot" w:pos="8306"/>
        </w:tabs>
      </w:pPr>
      <w:hyperlink w:anchor="_Toc30506" w:history="1">
        <w:r>
          <w:rPr>
            <w:rFonts w:ascii="仿宋" w:eastAsia="仿宋" w:hAnsi="仿宋" w:cs="仿宋" w:hint="eastAsia"/>
            <w:lang w:eastAsia="zh-CN"/>
          </w:rPr>
          <w:t>(四)、土建工程建设指标</w:t>
        </w:r>
        <w:r>
          <w:tab/>
        </w:r>
        <w:r>
          <w:fldChar w:fldCharType="begin"/>
        </w:r>
        <w:r>
          <w:instrText xml:space="preserve"> PAGEREF _Toc30506 \h </w:instrText>
        </w:r>
        <w:r>
          <w:fldChar w:fldCharType="separate"/>
        </w:r>
        <w:r>
          <w:t>21</w:t>
        </w:r>
        <w:r>
          <w:fldChar w:fldCharType="end"/>
        </w:r>
      </w:hyperlink>
    </w:p>
    <w:p>
      <w:pPr>
        <w:pStyle w:val="TOC1"/>
        <w:tabs>
          <w:tab w:val="right" w:leader="dot" w:pos="8306"/>
        </w:tabs>
      </w:pPr>
      <w:hyperlink w:anchor="_Toc10196" w:history="1">
        <w:r>
          <w:rPr>
            <w:rFonts w:ascii="仿宋" w:eastAsia="仿宋" w:hAnsi="仿宋" w:cs="仿宋" w:hint="eastAsia"/>
            <w:lang w:eastAsia="zh-CN"/>
          </w:rPr>
          <w:t>七、影视项目财务管理</w:t>
        </w:r>
        <w:r>
          <w:tab/>
        </w:r>
        <w:r>
          <w:fldChar w:fldCharType="begin"/>
        </w:r>
        <w:r>
          <w:instrText xml:space="preserve"> PAGEREF _Toc10196 \h </w:instrText>
        </w:r>
        <w:r>
          <w:fldChar w:fldCharType="separate"/>
        </w:r>
        <w:r>
          <w:t>21</w:t>
        </w:r>
        <w:r>
          <w:fldChar w:fldCharType="end"/>
        </w:r>
      </w:hyperlink>
    </w:p>
    <w:p>
      <w:pPr>
        <w:pStyle w:val="TOC2"/>
        <w:tabs>
          <w:tab w:val="right" w:leader="dot" w:pos="8306"/>
        </w:tabs>
      </w:pPr>
      <w:hyperlink w:anchor="_Toc13569" w:history="1">
        <w:r>
          <w:rPr>
            <w:rFonts w:ascii="仿宋" w:eastAsia="仿宋" w:hAnsi="仿宋" w:cs="仿宋" w:hint="eastAsia"/>
            <w:lang w:eastAsia="zh-CN"/>
          </w:rPr>
          <w:t>(一)、资金需求大</w:t>
        </w:r>
        <w:r>
          <w:tab/>
        </w:r>
        <w:r>
          <w:fldChar w:fldCharType="begin"/>
        </w:r>
        <w:r>
          <w:instrText xml:space="preserve"> PAGEREF _Toc13569 \h </w:instrText>
        </w:r>
        <w:r>
          <w:fldChar w:fldCharType="separate"/>
        </w:r>
        <w:r>
          <w:t>21</w:t>
        </w:r>
        <w:r>
          <w:fldChar w:fldCharType="end"/>
        </w:r>
      </w:hyperlink>
    </w:p>
    <w:p>
      <w:pPr>
        <w:pStyle w:val="TOC2"/>
        <w:tabs>
          <w:tab w:val="right" w:leader="dot" w:pos="8306"/>
        </w:tabs>
      </w:pPr>
      <w:hyperlink w:anchor="_Toc1130" w:history="1">
        <w:r>
          <w:rPr>
            <w:rFonts w:ascii="仿宋" w:eastAsia="仿宋" w:hAnsi="仿宋" w:cs="仿宋" w:hint="eastAsia"/>
            <w:lang w:eastAsia="zh-CN"/>
          </w:rPr>
          <w:t>(二)、研发周期长</w:t>
        </w:r>
        <w:r>
          <w:tab/>
        </w:r>
        <w:r>
          <w:fldChar w:fldCharType="begin"/>
        </w:r>
        <w:r>
          <w:instrText xml:space="preserve"> PAGEREF _Toc1130 \h </w:instrText>
        </w:r>
        <w:r>
          <w:fldChar w:fldCharType="separate"/>
        </w:r>
        <w:r>
          <w:t>22</w:t>
        </w:r>
        <w:r>
          <w:fldChar w:fldCharType="end"/>
        </w:r>
      </w:hyperlink>
    </w:p>
    <w:p>
      <w:pPr>
        <w:pStyle w:val="TOC2"/>
        <w:tabs>
          <w:tab w:val="right" w:leader="dot" w:pos="8306"/>
        </w:tabs>
      </w:pPr>
      <w:hyperlink w:anchor="_Toc29709" w:history="1">
        <w:r>
          <w:rPr>
            <w:rFonts w:ascii="仿宋" w:eastAsia="仿宋" w:hAnsi="仿宋" w:cs="仿宋" w:hint="eastAsia"/>
            <w:lang w:eastAsia="zh-CN"/>
          </w:rPr>
          <w:t>(三)、市场风险大</w:t>
        </w:r>
        <w:r>
          <w:tab/>
        </w:r>
        <w:r>
          <w:fldChar w:fldCharType="begin"/>
        </w:r>
        <w:r>
          <w:instrText xml:space="preserve"> PAGEREF _Toc29709 \h </w:instrText>
        </w:r>
        <w:r>
          <w:fldChar w:fldCharType="separate"/>
        </w:r>
        <w:r>
          <w:t>23</w:t>
        </w:r>
        <w:r>
          <w:fldChar w:fldCharType="end"/>
        </w:r>
      </w:hyperlink>
    </w:p>
    <w:p>
      <w:pPr>
        <w:pStyle w:val="TOC2"/>
        <w:tabs>
          <w:tab w:val="right" w:leader="dot" w:pos="8306"/>
        </w:tabs>
      </w:pPr>
      <w:hyperlink w:anchor="_Toc894" w:history="1">
        <w:r>
          <w:rPr>
            <w:rFonts w:ascii="仿宋" w:eastAsia="仿宋" w:hAnsi="仿宋" w:cs="仿宋" w:hint="eastAsia"/>
            <w:lang w:eastAsia="zh-CN"/>
          </w:rPr>
          <w:t>(四)、利润率高</w:t>
        </w:r>
        <w:r>
          <w:tab/>
        </w:r>
        <w:r>
          <w:fldChar w:fldCharType="begin"/>
        </w:r>
        <w:r>
          <w:instrText xml:space="preserve"> PAGEREF _Toc894 \h </w:instrText>
        </w:r>
        <w:r>
          <w:fldChar w:fldCharType="separate"/>
        </w:r>
        <w:r>
          <w:t>26</w:t>
        </w:r>
        <w:r>
          <w:fldChar w:fldCharType="end"/>
        </w:r>
      </w:hyperlink>
    </w:p>
    <w:p>
      <w:pPr>
        <w:pStyle w:val="TOC1"/>
        <w:tabs>
          <w:tab w:val="right" w:leader="dot" w:pos="8306"/>
        </w:tabs>
      </w:pPr>
      <w:hyperlink w:anchor="_Toc4689" w:history="1">
        <w:r>
          <w:rPr>
            <w:rFonts w:ascii="仿宋" w:eastAsia="仿宋" w:hAnsi="仿宋" w:cs="仿宋" w:hint="eastAsia"/>
            <w:lang w:eastAsia="zh-CN"/>
          </w:rPr>
          <w:t>八、影视项目社会影响</w:t>
        </w:r>
        <w:r>
          <w:tab/>
        </w:r>
        <w:r>
          <w:fldChar w:fldCharType="begin"/>
        </w:r>
        <w:r>
          <w:instrText xml:space="preserve"> PAGEREF _Toc4689 \h </w:instrText>
        </w:r>
        <w:r>
          <w:fldChar w:fldCharType="separate"/>
        </w:r>
        <w:r>
          <w:t>28</w:t>
        </w:r>
        <w:r>
          <w:fldChar w:fldCharType="end"/>
        </w:r>
      </w:hyperlink>
    </w:p>
    <w:p>
      <w:pPr>
        <w:pStyle w:val="TOC2"/>
        <w:tabs>
          <w:tab w:val="right" w:leader="dot" w:pos="8306"/>
        </w:tabs>
      </w:pPr>
      <w:hyperlink w:anchor="_Toc26068" w:history="1">
        <w:r>
          <w:rPr>
            <w:rFonts w:ascii="仿宋" w:eastAsia="仿宋" w:hAnsi="仿宋" w:cs="仿宋" w:hint="eastAsia"/>
            <w:lang w:eastAsia="zh-CN"/>
          </w:rPr>
          <w:t>(一)、社会责任与义务</w:t>
        </w:r>
        <w:r>
          <w:tab/>
        </w:r>
        <w:r>
          <w:fldChar w:fldCharType="begin"/>
        </w:r>
        <w:r>
          <w:instrText xml:space="preserve"> PAGEREF _Toc26068 \h </w:instrText>
        </w:r>
        <w:r>
          <w:fldChar w:fldCharType="separate"/>
        </w:r>
        <w:r>
          <w:t>28</w:t>
        </w:r>
        <w:r>
          <w:fldChar w:fldCharType="end"/>
        </w:r>
      </w:hyperlink>
    </w:p>
    <w:p>
      <w:pPr>
        <w:pStyle w:val="TOC2"/>
        <w:tabs>
          <w:tab w:val="right" w:leader="dot" w:pos="8306"/>
        </w:tabs>
      </w:pPr>
      <w:hyperlink w:anchor="_Toc1290" w:history="1">
        <w:r>
          <w:rPr>
            <w:rFonts w:ascii="仿宋" w:eastAsia="仿宋" w:hAnsi="仿宋" w:cs="仿宋" w:hint="eastAsia"/>
            <w:lang w:eastAsia="zh-CN"/>
          </w:rPr>
          <w:t>(二)、社会参与与沟通</w:t>
        </w:r>
        <w:r>
          <w:tab/>
        </w:r>
        <w:r>
          <w:fldChar w:fldCharType="begin"/>
        </w:r>
        <w:r>
          <w:instrText xml:space="preserve"> PAGEREF _Toc1290 \h </w:instrText>
        </w:r>
        <w:r>
          <w:fldChar w:fldCharType="separate"/>
        </w:r>
        <w:r>
          <w:t>29</w:t>
        </w:r>
        <w:r>
          <w:fldChar w:fldCharType="end"/>
        </w:r>
      </w:hyperlink>
    </w:p>
    <w:p>
      <w:pPr>
        <w:pStyle w:val="TOC1"/>
        <w:tabs>
          <w:tab w:val="right" w:leader="dot" w:pos="8306"/>
        </w:tabs>
      </w:pPr>
      <w:hyperlink w:anchor="_Toc19734" w:history="1">
        <w:r>
          <w:rPr>
            <w:rFonts w:ascii="仿宋" w:eastAsia="仿宋" w:hAnsi="仿宋" w:cs="仿宋" w:hint="eastAsia"/>
            <w:lang w:eastAsia="zh-CN"/>
          </w:rPr>
          <w:t>九、影视项目人力资源培养与发展</w:t>
        </w:r>
        <w:r>
          <w:tab/>
        </w:r>
        <w:r>
          <w:fldChar w:fldCharType="begin"/>
        </w:r>
        <w:r>
          <w:instrText xml:space="preserve"> PAGEREF _Toc19734 \h </w:instrText>
        </w:r>
        <w:r>
          <w:fldChar w:fldCharType="separate"/>
        </w:r>
        <w:r>
          <w:t>30</w:t>
        </w:r>
        <w:r>
          <w:fldChar w:fldCharType="end"/>
        </w:r>
      </w:hyperlink>
    </w:p>
    <w:p>
      <w:pPr>
        <w:pStyle w:val="TOC2"/>
        <w:tabs>
          <w:tab w:val="right" w:leader="dot" w:pos="8306"/>
        </w:tabs>
      </w:pPr>
      <w:hyperlink w:anchor="_Toc27410" w:history="1">
        <w:r>
          <w:rPr>
            <w:rFonts w:ascii="仿宋" w:eastAsia="仿宋" w:hAnsi="仿宋" w:cs="仿宋" w:hint="eastAsia"/>
            <w:lang w:eastAsia="zh-CN"/>
          </w:rPr>
          <w:t>(一)、人才需求与规划</w:t>
        </w:r>
        <w:r>
          <w:tab/>
        </w:r>
        <w:r>
          <w:fldChar w:fldCharType="begin"/>
        </w:r>
        <w:r>
          <w:instrText xml:space="preserve"> PAGEREF _Toc27410 \h </w:instrText>
        </w:r>
        <w:r>
          <w:fldChar w:fldCharType="separate"/>
        </w:r>
        <w:r>
          <w:t>30</w:t>
        </w:r>
        <w:r>
          <w:fldChar w:fldCharType="end"/>
        </w:r>
      </w:hyperlink>
    </w:p>
    <w:p>
      <w:pPr>
        <w:pStyle w:val="TOC2"/>
        <w:tabs>
          <w:tab w:val="right" w:leader="dot" w:pos="8306"/>
        </w:tabs>
      </w:pPr>
      <w:hyperlink w:anchor="_Toc14639" w:history="1">
        <w:r>
          <w:rPr>
            <w:rFonts w:ascii="仿宋" w:eastAsia="仿宋" w:hAnsi="仿宋" w:cs="仿宋" w:hint="eastAsia"/>
            <w:lang w:eastAsia="zh-CN"/>
          </w:rPr>
          <w:t>(二)、培训与发展计划</w:t>
        </w:r>
        <w:r>
          <w:tab/>
        </w:r>
        <w:r>
          <w:fldChar w:fldCharType="begin"/>
        </w:r>
        <w:r>
          <w:instrText xml:space="preserve"> PAGEREF _Toc14639 \h </w:instrText>
        </w:r>
        <w:r>
          <w:fldChar w:fldCharType="separate"/>
        </w:r>
        <w:r>
          <w:t>30</w:t>
        </w:r>
        <w:r>
          <w:fldChar w:fldCharType="end"/>
        </w:r>
      </w:hyperlink>
    </w:p>
    <w:p>
      <w:pPr>
        <w:pStyle w:val="TOC1"/>
        <w:tabs>
          <w:tab w:val="right" w:leader="dot" w:pos="8306"/>
        </w:tabs>
      </w:pPr>
      <w:hyperlink w:anchor="_Toc30553" w:history="1">
        <w:r>
          <w:rPr>
            <w:rFonts w:ascii="仿宋" w:eastAsia="仿宋" w:hAnsi="仿宋" w:cs="仿宋" w:hint="eastAsia"/>
            <w:lang w:eastAsia="zh-CN"/>
          </w:rPr>
          <w:t>十、影视项目投资规划</w:t>
        </w:r>
        <w:r>
          <w:tab/>
        </w:r>
        <w:r>
          <w:fldChar w:fldCharType="begin"/>
        </w:r>
        <w:r>
          <w:instrText xml:space="preserve"> PAGEREF _Toc30553 \h </w:instrText>
        </w:r>
        <w:r>
          <w:fldChar w:fldCharType="separate"/>
        </w:r>
        <w:r>
          <w:t>31</w:t>
        </w:r>
        <w:r>
          <w:fldChar w:fldCharType="end"/>
        </w:r>
      </w:hyperlink>
    </w:p>
    <w:p>
      <w:pPr>
        <w:pStyle w:val="TOC2"/>
        <w:tabs>
          <w:tab w:val="right" w:leader="dot" w:pos="8306"/>
        </w:tabs>
      </w:pPr>
      <w:hyperlink w:anchor="_Toc8526" w:history="1">
        <w:r>
          <w:rPr>
            <w:rFonts w:ascii="仿宋" w:eastAsia="仿宋" w:hAnsi="仿宋" w:cs="仿宋" w:hint="eastAsia"/>
            <w:lang w:eastAsia="zh-CN"/>
          </w:rPr>
          <w:t>(一)、影视项目总投资估算</w:t>
        </w:r>
        <w:r>
          <w:tab/>
        </w:r>
        <w:r>
          <w:fldChar w:fldCharType="begin"/>
        </w:r>
        <w:r>
          <w:instrText xml:space="preserve"> PAGEREF _Toc8526 \h </w:instrText>
        </w:r>
        <w:r>
          <w:fldChar w:fldCharType="separate"/>
        </w:r>
        <w:r>
          <w:t>31</w:t>
        </w:r>
        <w:r>
          <w:fldChar w:fldCharType="end"/>
        </w:r>
      </w:hyperlink>
    </w:p>
    <w:p>
      <w:pPr>
        <w:pStyle w:val="TOC2"/>
        <w:tabs>
          <w:tab w:val="right" w:leader="dot" w:pos="8306"/>
        </w:tabs>
      </w:pPr>
      <w:hyperlink w:anchor="_Toc7234" w:history="1">
        <w:r>
          <w:rPr>
            <w:rFonts w:ascii="仿宋" w:eastAsia="仿宋" w:hAnsi="仿宋" w:cs="仿宋" w:hint="eastAsia"/>
            <w:lang w:eastAsia="zh-CN"/>
          </w:rPr>
          <w:t>(二)、资金筹措</w:t>
        </w:r>
        <w:r>
          <w:tab/>
        </w:r>
        <w:r>
          <w:fldChar w:fldCharType="begin"/>
        </w:r>
        <w:r>
          <w:instrText xml:space="preserve"> PAGEREF _Toc7234 \h </w:instrText>
        </w:r>
        <w:r>
          <w:fldChar w:fldCharType="separate"/>
        </w:r>
        <w:r>
          <w:t>32</w:t>
        </w:r>
        <w:r>
          <w:fldChar w:fldCharType="end"/>
        </w:r>
      </w:hyperlink>
    </w:p>
    <w:p>
      <w:pPr>
        <w:pStyle w:val="TOC1"/>
        <w:tabs>
          <w:tab w:val="right" w:leader="dot" w:pos="8306"/>
        </w:tabs>
      </w:pPr>
      <w:hyperlink w:anchor="_Toc3673" w:history="1">
        <w:r>
          <w:rPr>
            <w:rFonts w:ascii="仿宋" w:eastAsia="仿宋" w:hAnsi="仿宋" w:cs="仿宋" w:hint="eastAsia"/>
            <w:lang w:eastAsia="zh-CN"/>
          </w:rPr>
          <w:t>十一、影视项目技术管理</w:t>
        </w:r>
        <w:r>
          <w:tab/>
        </w:r>
        <w:r>
          <w:fldChar w:fldCharType="begin"/>
        </w:r>
        <w:r>
          <w:instrText xml:space="preserve"> PAGEREF _Toc3673 \h </w:instrText>
        </w:r>
        <w:r>
          <w:fldChar w:fldCharType="separate"/>
        </w:r>
        <w:r>
          <w:t>33</w:t>
        </w:r>
        <w:r>
          <w:fldChar w:fldCharType="end"/>
        </w:r>
      </w:hyperlink>
    </w:p>
    <w:p>
      <w:pPr>
        <w:pStyle w:val="TOC2"/>
        <w:tabs>
          <w:tab w:val="right" w:leader="dot" w:pos="8306"/>
        </w:tabs>
      </w:pPr>
      <w:hyperlink w:anchor="_Toc26351" w:history="1">
        <w:r>
          <w:rPr>
            <w:rFonts w:ascii="仿宋" w:eastAsia="仿宋" w:hAnsi="仿宋" w:cs="仿宋" w:hint="eastAsia"/>
            <w:lang w:eastAsia="zh-CN"/>
          </w:rPr>
          <w:t>(一)、技术方案选用方向</w:t>
        </w:r>
        <w:r>
          <w:tab/>
        </w:r>
        <w:r>
          <w:fldChar w:fldCharType="begin"/>
        </w:r>
        <w:r>
          <w:instrText xml:space="preserve"> PAGEREF _Toc26351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9" w:history="1">
        <w:r>
          <w:rPr>
            <w:rFonts w:ascii="仿宋" w:eastAsia="仿宋" w:hAnsi="仿宋" w:cs="仿宋" w:hint="eastAsia"/>
            <w:lang w:eastAsia="zh-CN"/>
          </w:rPr>
          <w:t>(二)、工艺技术方案选用原则</w:t>
        </w:r>
        <w:r>
          <w:tab/>
        </w:r>
        <w:r>
          <w:fldChar w:fldCharType="begin"/>
        </w:r>
        <w:r>
          <w:instrText xml:space="preserve"> PAGEREF _Toc2449 \h </w:instrText>
        </w:r>
        <w:r>
          <w:fldChar w:fldCharType="separate"/>
        </w:r>
        <w:r>
          <w:t>34</w:t>
        </w:r>
        <w:r>
          <w:fldChar w:fldCharType="end"/>
        </w:r>
      </w:hyperlink>
    </w:p>
    <w:p>
      <w:pPr>
        <w:pStyle w:val="TOC2"/>
        <w:tabs>
          <w:tab w:val="right" w:leader="dot" w:pos="8306"/>
        </w:tabs>
      </w:pPr>
      <w:hyperlink w:anchor="_Toc12720" w:history="1">
        <w:r>
          <w:rPr>
            <w:rFonts w:ascii="仿宋" w:eastAsia="仿宋" w:hAnsi="仿宋" w:cs="仿宋" w:hint="eastAsia"/>
            <w:lang w:eastAsia="zh-CN"/>
          </w:rPr>
          <w:t>(三)、工艺技术方案要求</w:t>
        </w:r>
        <w:r>
          <w:tab/>
        </w:r>
        <w:r>
          <w:fldChar w:fldCharType="begin"/>
        </w:r>
        <w:r>
          <w:instrText xml:space="preserve"> PAGEREF _Toc12720 \h </w:instrText>
        </w:r>
        <w:r>
          <w:fldChar w:fldCharType="separate"/>
        </w:r>
        <w:r>
          <w:t>36</w:t>
        </w:r>
        <w:r>
          <w:fldChar w:fldCharType="end"/>
        </w:r>
      </w:hyperlink>
    </w:p>
    <w:p>
      <w:pPr>
        <w:pStyle w:val="TOC1"/>
        <w:tabs>
          <w:tab w:val="right" w:leader="dot" w:pos="8306"/>
        </w:tabs>
      </w:pPr>
      <w:hyperlink w:anchor="_Toc2483" w:history="1">
        <w:r>
          <w:rPr>
            <w:rFonts w:ascii="仿宋" w:eastAsia="仿宋" w:hAnsi="仿宋" w:cs="仿宋" w:hint="eastAsia"/>
            <w:lang w:eastAsia="zh-CN"/>
          </w:rPr>
          <w:t>十二、影视项目经营效益</w:t>
        </w:r>
        <w:r>
          <w:tab/>
        </w:r>
        <w:r>
          <w:fldChar w:fldCharType="begin"/>
        </w:r>
        <w:r>
          <w:instrText xml:space="preserve"> PAGEREF _Toc2483 \h </w:instrText>
        </w:r>
        <w:r>
          <w:fldChar w:fldCharType="separate"/>
        </w:r>
        <w:r>
          <w:t>39</w:t>
        </w:r>
        <w:r>
          <w:fldChar w:fldCharType="end"/>
        </w:r>
      </w:hyperlink>
    </w:p>
    <w:p>
      <w:pPr>
        <w:pStyle w:val="TOC2"/>
        <w:tabs>
          <w:tab w:val="right" w:leader="dot" w:pos="8306"/>
        </w:tabs>
      </w:pPr>
      <w:hyperlink w:anchor="_Toc20281" w:history="1">
        <w:r>
          <w:rPr>
            <w:rFonts w:ascii="仿宋" w:eastAsia="仿宋" w:hAnsi="仿宋" w:cs="仿宋" w:hint="eastAsia"/>
            <w:lang w:eastAsia="zh-CN"/>
          </w:rPr>
          <w:t>(一)、经济评价财务测算</w:t>
        </w:r>
        <w:r>
          <w:tab/>
        </w:r>
        <w:r>
          <w:fldChar w:fldCharType="begin"/>
        </w:r>
        <w:r>
          <w:instrText xml:space="preserve"> PAGEREF _Toc20281 \h </w:instrText>
        </w:r>
        <w:r>
          <w:fldChar w:fldCharType="separate"/>
        </w:r>
        <w:r>
          <w:t>39</w:t>
        </w:r>
        <w:r>
          <w:fldChar w:fldCharType="end"/>
        </w:r>
      </w:hyperlink>
    </w:p>
    <w:p>
      <w:pPr>
        <w:pStyle w:val="TOC2"/>
        <w:tabs>
          <w:tab w:val="right" w:leader="dot" w:pos="8306"/>
        </w:tabs>
      </w:pPr>
      <w:hyperlink w:anchor="_Toc6630" w:history="1">
        <w:r>
          <w:rPr>
            <w:rFonts w:ascii="仿宋" w:eastAsia="仿宋" w:hAnsi="仿宋" w:cs="仿宋" w:hint="eastAsia"/>
            <w:lang w:eastAsia="zh-CN"/>
          </w:rPr>
          <w:t>(二)、影视项目盈利能力分析</w:t>
        </w:r>
        <w:r>
          <w:tab/>
        </w:r>
        <w:r>
          <w:fldChar w:fldCharType="begin"/>
        </w:r>
        <w:r>
          <w:instrText xml:space="preserve"> PAGEREF _Toc6630 \h </w:instrText>
        </w:r>
        <w:r>
          <w:fldChar w:fldCharType="separate"/>
        </w:r>
        <w:r>
          <w:t>40</w:t>
        </w:r>
        <w:r>
          <w:fldChar w:fldCharType="end"/>
        </w:r>
      </w:hyperlink>
    </w:p>
    <w:p>
      <w:pPr>
        <w:pStyle w:val="TOC1"/>
        <w:tabs>
          <w:tab w:val="right" w:leader="dot" w:pos="8306"/>
        </w:tabs>
      </w:pPr>
      <w:hyperlink w:anchor="_Toc7251" w:history="1">
        <w:r>
          <w:rPr>
            <w:rFonts w:ascii="仿宋" w:eastAsia="仿宋" w:hAnsi="仿宋" w:cs="仿宋" w:hint="eastAsia"/>
            <w:lang w:eastAsia="zh-CN"/>
          </w:rPr>
          <w:t>十三、供应链管理</w:t>
        </w:r>
        <w:r>
          <w:tab/>
        </w:r>
        <w:r>
          <w:fldChar w:fldCharType="begin"/>
        </w:r>
        <w:r>
          <w:instrText xml:space="preserve"> PAGEREF _Toc7251 \h </w:instrText>
        </w:r>
        <w:r>
          <w:fldChar w:fldCharType="separate"/>
        </w:r>
        <w:r>
          <w:t>41</w:t>
        </w:r>
        <w:r>
          <w:fldChar w:fldCharType="end"/>
        </w:r>
      </w:hyperlink>
    </w:p>
    <w:p>
      <w:pPr>
        <w:pStyle w:val="TOC2"/>
        <w:tabs>
          <w:tab w:val="right" w:leader="dot" w:pos="8306"/>
        </w:tabs>
      </w:pPr>
      <w:hyperlink w:anchor="_Toc4389" w:history="1">
        <w:r>
          <w:rPr>
            <w:rFonts w:ascii="仿宋" w:eastAsia="仿宋" w:hAnsi="仿宋" w:cs="仿宋" w:hint="eastAsia"/>
            <w:lang w:eastAsia="zh-CN"/>
          </w:rPr>
          <w:t>(一)、供应链战略规划</w:t>
        </w:r>
        <w:r>
          <w:tab/>
        </w:r>
        <w:r>
          <w:fldChar w:fldCharType="begin"/>
        </w:r>
        <w:r>
          <w:instrText xml:space="preserve"> PAGEREF _Toc4389 \h </w:instrText>
        </w:r>
        <w:r>
          <w:fldChar w:fldCharType="separate"/>
        </w:r>
        <w:r>
          <w:t>41</w:t>
        </w:r>
        <w:r>
          <w:fldChar w:fldCharType="end"/>
        </w:r>
      </w:hyperlink>
    </w:p>
    <w:p>
      <w:pPr>
        <w:pStyle w:val="TOC2"/>
        <w:tabs>
          <w:tab w:val="right" w:leader="dot" w:pos="8306"/>
        </w:tabs>
      </w:pPr>
      <w:hyperlink w:anchor="_Toc5136" w:history="1">
        <w:r>
          <w:rPr>
            <w:rFonts w:ascii="仿宋" w:eastAsia="仿宋" w:hAnsi="仿宋" w:cs="仿宋" w:hint="eastAsia"/>
            <w:lang w:eastAsia="zh-CN"/>
          </w:rPr>
          <w:t>(二)、供应商选择与合作</w:t>
        </w:r>
        <w:r>
          <w:tab/>
        </w:r>
        <w:r>
          <w:fldChar w:fldCharType="begin"/>
        </w:r>
        <w:r>
          <w:instrText xml:space="preserve"> PAGEREF _Toc5136 \h </w:instrText>
        </w:r>
        <w:r>
          <w:fldChar w:fldCharType="separate"/>
        </w:r>
        <w:r>
          <w:t>42</w:t>
        </w:r>
        <w:r>
          <w:fldChar w:fldCharType="end"/>
        </w:r>
      </w:hyperlink>
    </w:p>
    <w:p>
      <w:pPr>
        <w:pStyle w:val="TOC2"/>
        <w:tabs>
          <w:tab w:val="right" w:leader="dot" w:pos="8306"/>
        </w:tabs>
      </w:pPr>
      <w:hyperlink w:anchor="_Toc9750" w:history="1">
        <w:r>
          <w:rPr>
            <w:rFonts w:ascii="仿宋" w:eastAsia="仿宋" w:hAnsi="仿宋" w:cs="仿宋" w:hint="eastAsia"/>
            <w:lang w:eastAsia="zh-CN"/>
          </w:rPr>
          <w:t>(三)、物流与库存管理</w:t>
        </w:r>
        <w:r>
          <w:tab/>
        </w:r>
        <w:r>
          <w:fldChar w:fldCharType="begin"/>
        </w:r>
        <w:r>
          <w:instrText xml:space="preserve"> PAGEREF _Toc9750 \h </w:instrText>
        </w:r>
        <w:r>
          <w:fldChar w:fldCharType="separate"/>
        </w:r>
        <w:r>
          <w:t>43</w:t>
        </w:r>
        <w:r>
          <w:fldChar w:fldCharType="end"/>
        </w:r>
      </w:hyperlink>
    </w:p>
    <w:p>
      <w:pPr>
        <w:pStyle w:val="TOC1"/>
        <w:tabs>
          <w:tab w:val="right" w:leader="dot" w:pos="8306"/>
        </w:tabs>
      </w:pPr>
      <w:hyperlink w:anchor="_Toc8927" w:history="1">
        <w:r>
          <w:rPr>
            <w:rFonts w:ascii="仿宋" w:eastAsia="仿宋" w:hAnsi="仿宋" w:cs="仿宋" w:hint="eastAsia"/>
            <w:lang w:eastAsia="zh-CN"/>
          </w:rPr>
          <w:t>十四、影视项目实施时间节点</w:t>
        </w:r>
        <w:r>
          <w:tab/>
        </w:r>
        <w:r>
          <w:fldChar w:fldCharType="begin"/>
        </w:r>
        <w:r>
          <w:instrText xml:space="preserve"> PAGEREF _Toc8927 \h </w:instrText>
        </w:r>
        <w:r>
          <w:fldChar w:fldCharType="separate"/>
        </w:r>
        <w:r>
          <w:t>45</w:t>
        </w:r>
        <w:r>
          <w:fldChar w:fldCharType="end"/>
        </w:r>
      </w:hyperlink>
    </w:p>
    <w:p>
      <w:pPr>
        <w:pStyle w:val="TOC2"/>
        <w:tabs>
          <w:tab w:val="right" w:leader="dot" w:pos="8306"/>
        </w:tabs>
      </w:pPr>
      <w:hyperlink w:anchor="_Toc19043" w:history="1">
        <w:r>
          <w:rPr>
            <w:rFonts w:ascii="仿宋" w:eastAsia="仿宋" w:hAnsi="仿宋" w:cs="仿宋" w:hint="eastAsia"/>
            <w:lang w:eastAsia="zh-CN"/>
          </w:rPr>
          <w:t>(一)、影视项目启动阶段时间节点</w:t>
        </w:r>
        <w:r>
          <w:tab/>
        </w:r>
        <w:r>
          <w:fldChar w:fldCharType="begin"/>
        </w:r>
        <w:r>
          <w:instrText xml:space="preserve"> PAGEREF _Toc19043 \h </w:instrText>
        </w:r>
        <w:r>
          <w:fldChar w:fldCharType="separate"/>
        </w:r>
        <w:r>
          <w:t>45</w:t>
        </w:r>
        <w:r>
          <w:fldChar w:fldCharType="end"/>
        </w:r>
      </w:hyperlink>
    </w:p>
    <w:p>
      <w:pPr>
        <w:pStyle w:val="TOC2"/>
        <w:tabs>
          <w:tab w:val="right" w:leader="dot" w:pos="8306"/>
        </w:tabs>
      </w:pPr>
      <w:hyperlink w:anchor="_Toc5866" w:history="1">
        <w:r>
          <w:rPr>
            <w:rFonts w:ascii="仿宋" w:eastAsia="仿宋" w:hAnsi="仿宋" w:cs="仿宋" w:hint="eastAsia"/>
            <w:lang w:eastAsia="zh-CN"/>
          </w:rPr>
          <w:t>(二)、影视项目执行阶段时间节点</w:t>
        </w:r>
        <w:r>
          <w:tab/>
        </w:r>
        <w:r>
          <w:fldChar w:fldCharType="begin"/>
        </w:r>
        <w:r>
          <w:instrText xml:space="preserve"> PAGEREF _Toc5866 \h </w:instrText>
        </w:r>
        <w:r>
          <w:fldChar w:fldCharType="separate"/>
        </w:r>
        <w:r>
          <w:t>46</w:t>
        </w:r>
        <w:r>
          <w:fldChar w:fldCharType="end"/>
        </w:r>
      </w:hyperlink>
    </w:p>
    <w:p>
      <w:pPr>
        <w:pStyle w:val="TOC2"/>
        <w:tabs>
          <w:tab w:val="right" w:leader="dot" w:pos="8306"/>
        </w:tabs>
      </w:pPr>
      <w:hyperlink w:anchor="_Toc21009" w:history="1">
        <w:r>
          <w:rPr>
            <w:rFonts w:ascii="仿宋" w:eastAsia="仿宋" w:hAnsi="仿宋" w:cs="仿宋" w:hint="eastAsia"/>
            <w:lang w:eastAsia="zh-CN"/>
          </w:rPr>
          <w:t>(三)、影视项目完成阶段时间节点</w:t>
        </w:r>
        <w:r>
          <w:tab/>
        </w:r>
        <w:r>
          <w:fldChar w:fldCharType="begin"/>
        </w:r>
        <w:r>
          <w:instrText xml:space="preserve"> PAGEREF _Toc21009 \h </w:instrText>
        </w:r>
        <w:r>
          <w:fldChar w:fldCharType="separate"/>
        </w:r>
        <w:r>
          <w:t>47</w:t>
        </w:r>
        <w:r>
          <w:fldChar w:fldCharType="end"/>
        </w:r>
      </w:hyperlink>
    </w:p>
    <w:p>
      <w:pPr>
        <w:pStyle w:val="TOC1"/>
        <w:tabs>
          <w:tab w:val="right" w:leader="dot" w:pos="8306"/>
        </w:tabs>
      </w:pPr>
      <w:hyperlink w:anchor="_Toc16538" w:history="1">
        <w:r>
          <w:rPr>
            <w:rFonts w:ascii="仿宋" w:eastAsia="仿宋" w:hAnsi="仿宋" w:cs="仿宋" w:hint="eastAsia"/>
            <w:lang w:eastAsia="zh-CN"/>
          </w:rPr>
          <w:t>十五、利益相关者分析与沟通计划</w:t>
        </w:r>
        <w:r>
          <w:tab/>
        </w:r>
        <w:r>
          <w:fldChar w:fldCharType="begin"/>
        </w:r>
        <w:r>
          <w:instrText xml:space="preserve"> PAGEREF _Toc16538 \h </w:instrText>
        </w:r>
        <w:r>
          <w:fldChar w:fldCharType="separate"/>
        </w:r>
        <w:r>
          <w:t>48</w:t>
        </w:r>
        <w:r>
          <w:fldChar w:fldCharType="end"/>
        </w:r>
      </w:hyperlink>
    </w:p>
    <w:p>
      <w:pPr>
        <w:pStyle w:val="TOC2"/>
        <w:tabs>
          <w:tab w:val="right" w:leader="dot" w:pos="8306"/>
        </w:tabs>
      </w:pPr>
      <w:hyperlink w:anchor="_Toc20079" w:history="1">
        <w:r>
          <w:rPr>
            <w:rFonts w:ascii="仿宋" w:eastAsia="仿宋" w:hAnsi="仿宋" w:cs="仿宋" w:hint="eastAsia"/>
            <w:lang w:eastAsia="zh-CN"/>
          </w:rPr>
          <w:t>(一)、利益相关者分析</w:t>
        </w:r>
        <w:r>
          <w:tab/>
        </w:r>
        <w:r>
          <w:fldChar w:fldCharType="begin"/>
        </w:r>
        <w:r>
          <w:instrText xml:space="preserve"> PAGEREF _Toc20079 \h </w:instrText>
        </w:r>
        <w:r>
          <w:fldChar w:fldCharType="separate"/>
        </w:r>
        <w:r>
          <w:t>48</w:t>
        </w:r>
        <w:r>
          <w:fldChar w:fldCharType="end"/>
        </w:r>
      </w:hyperlink>
    </w:p>
    <w:p>
      <w:pPr>
        <w:pStyle w:val="TOC2"/>
        <w:tabs>
          <w:tab w:val="right" w:leader="dot" w:pos="8306"/>
        </w:tabs>
      </w:pPr>
      <w:hyperlink w:anchor="_Toc11341" w:history="1">
        <w:r>
          <w:rPr>
            <w:rFonts w:ascii="仿宋" w:eastAsia="仿宋" w:hAnsi="仿宋" w:cs="仿宋" w:hint="eastAsia"/>
            <w:lang w:eastAsia="zh-CN"/>
          </w:rPr>
          <w:t>(二)、沟通计划</w:t>
        </w:r>
        <w:r>
          <w:tab/>
        </w:r>
        <w:r>
          <w:fldChar w:fldCharType="begin"/>
        </w:r>
        <w:r>
          <w:instrText xml:space="preserve"> PAGEREF _Toc11341 \h </w:instrText>
        </w:r>
        <w:r>
          <w:fldChar w:fldCharType="separate"/>
        </w:r>
        <w:r>
          <w:t>49</w:t>
        </w:r>
        <w:r>
          <w:fldChar w:fldCharType="end"/>
        </w:r>
      </w:hyperlink>
    </w:p>
    <w:p>
      <w:pPr>
        <w:pStyle w:val="TOC1"/>
        <w:tabs>
          <w:tab w:val="right" w:leader="dot" w:pos="8306"/>
        </w:tabs>
      </w:pPr>
      <w:hyperlink w:anchor="_Toc398" w:history="1">
        <w:r>
          <w:rPr>
            <w:rFonts w:ascii="仿宋" w:eastAsia="仿宋" w:hAnsi="仿宋" w:cs="仿宋" w:hint="eastAsia"/>
            <w:lang w:eastAsia="zh-CN"/>
          </w:rPr>
          <w:t>十六、质量管理体系</w:t>
        </w:r>
        <w:r>
          <w:tab/>
        </w:r>
        <w:r>
          <w:fldChar w:fldCharType="begin"/>
        </w:r>
        <w:r>
          <w:instrText xml:space="preserve"> PAGEREF _Toc398 \h </w:instrText>
        </w:r>
        <w:r>
          <w:fldChar w:fldCharType="separate"/>
        </w:r>
        <w:r>
          <w:t>50</w:t>
        </w:r>
        <w:r>
          <w:fldChar w:fldCharType="end"/>
        </w:r>
      </w:hyperlink>
    </w:p>
    <w:p>
      <w:pPr>
        <w:pStyle w:val="TOC2"/>
        <w:tabs>
          <w:tab w:val="right" w:leader="dot" w:pos="8306"/>
        </w:tabs>
      </w:pPr>
      <w:hyperlink w:anchor="_Toc26220" w:history="1">
        <w:r>
          <w:rPr>
            <w:rFonts w:ascii="仿宋" w:eastAsia="仿宋" w:hAnsi="仿宋" w:cs="仿宋" w:hint="eastAsia"/>
            <w:lang w:eastAsia="zh-CN"/>
          </w:rPr>
          <w:t>(一)、质量目标与方针</w:t>
        </w:r>
        <w:r>
          <w:tab/>
        </w:r>
        <w:r>
          <w:fldChar w:fldCharType="begin"/>
        </w:r>
        <w:r>
          <w:instrText xml:space="preserve"> PAGEREF _Toc26220 \h </w:instrText>
        </w:r>
        <w:r>
          <w:fldChar w:fldCharType="separate"/>
        </w:r>
        <w:r>
          <w:t>50</w:t>
        </w:r>
        <w:r>
          <w:fldChar w:fldCharType="end"/>
        </w:r>
      </w:hyperlink>
    </w:p>
    <w:p>
      <w:pPr>
        <w:pStyle w:val="TOC2"/>
        <w:tabs>
          <w:tab w:val="right" w:leader="dot" w:pos="8306"/>
        </w:tabs>
      </w:pPr>
      <w:hyperlink w:anchor="_Toc13920" w:history="1">
        <w:r>
          <w:rPr>
            <w:rFonts w:ascii="仿宋" w:eastAsia="仿宋" w:hAnsi="仿宋" w:cs="仿宋" w:hint="eastAsia"/>
            <w:lang w:eastAsia="zh-CN"/>
          </w:rPr>
          <w:t>(二)、质量管理责任</w:t>
        </w:r>
        <w:r>
          <w:tab/>
        </w:r>
        <w:r>
          <w:fldChar w:fldCharType="begin"/>
        </w:r>
        <w:r>
          <w:instrText xml:space="preserve"> PAGEREF _Toc13920 \h </w:instrText>
        </w:r>
        <w:r>
          <w:fldChar w:fldCharType="separate"/>
        </w:r>
        <w:r>
          <w:t>51</w:t>
        </w:r>
        <w:r>
          <w:fldChar w:fldCharType="end"/>
        </w:r>
      </w:hyperlink>
    </w:p>
    <w:p>
      <w:pPr>
        <w:pStyle w:val="TOC2"/>
        <w:tabs>
          <w:tab w:val="right" w:leader="dot" w:pos="8306"/>
        </w:tabs>
      </w:pPr>
      <w:hyperlink w:anchor="_Toc1418" w:history="1">
        <w:r>
          <w:rPr>
            <w:rFonts w:ascii="仿宋" w:eastAsia="仿宋" w:hAnsi="仿宋" w:cs="仿宋" w:hint="eastAsia"/>
            <w:lang w:eastAsia="zh-CN"/>
          </w:rPr>
          <w:t>(三)、质量管理体系文件</w:t>
        </w:r>
        <w:r>
          <w:tab/>
        </w:r>
        <w:r>
          <w:fldChar w:fldCharType="begin"/>
        </w:r>
        <w:r>
          <w:instrText xml:space="preserve"> PAGEREF _Toc1418 \h </w:instrText>
        </w:r>
        <w:r>
          <w:fldChar w:fldCharType="separate"/>
        </w:r>
        <w:r>
          <w:t>52</w:t>
        </w:r>
        <w:r>
          <w:fldChar w:fldCharType="end"/>
        </w:r>
      </w:hyperlink>
    </w:p>
    <w:p>
      <w:pPr>
        <w:pStyle w:val="TOC2"/>
        <w:tabs>
          <w:tab w:val="right" w:leader="dot" w:pos="8306"/>
        </w:tabs>
      </w:pPr>
      <w:hyperlink w:anchor="_Toc27378" w:history="1">
        <w:r>
          <w:rPr>
            <w:rFonts w:ascii="仿宋" w:eastAsia="仿宋" w:hAnsi="仿宋" w:cs="仿宋" w:hint="eastAsia"/>
            <w:lang w:eastAsia="zh-CN"/>
          </w:rPr>
          <w:t>(四)、质量培训与教育</w:t>
        </w:r>
        <w:r>
          <w:tab/>
        </w:r>
        <w:r>
          <w:fldChar w:fldCharType="begin"/>
        </w:r>
        <w:r>
          <w:instrText xml:space="preserve"> PAGEREF _Toc27378 \h </w:instrText>
        </w:r>
        <w:r>
          <w:fldChar w:fldCharType="separate"/>
        </w:r>
        <w:r>
          <w:t>54</w:t>
        </w:r>
        <w:r>
          <w:fldChar w:fldCharType="end"/>
        </w:r>
      </w:hyperlink>
    </w:p>
    <w:p>
      <w:pPr>
        <w:pStyle w:val="TOC2"/>
        <w:tabs>
          <w:tab w:val="right" w:leader="dot" w:pos="8306"/>
        </w:tabs>
      </w:pPr>
      <w:hyperlink w:anchor="_Toc21046" w:history="1">
        <w:r>
          <w:rPr>
            <w:rFonts w:ascii="仿宋" w:eastAsia="仿宋" w:hAnsi="仿宋" w:cs="仿宋" w:hint="eastAsia"/>
            <w:lang w:eastAsia="zh-CN"/>
          </w:rPr>
          <w:t>(五)、质量审核与评价</w:t>
        </w:r>
        <w:r>
          <w:tab/>
        </w:r>
        <w:r>
          <w:fldChar w:fldCharType="begin"/>
        </w:r>
        <w:r>
          <w:instrText xml:space="preserve"> PAGEREF _Toc21046 \h </w:instrText>
        </w:r>
        <w:r>
          <w:fldChar w:fldCharType="separate"/>
        </w:r>
        <w:r>
          <w:t>56</w:t>
        </w:r>
        <w:r>
          <w:fldChar w:fldCharType="end"/>
        </w:r>
      </w:hyperlink>
    </w:p>
    <w:p>
      <w:pPr>
        <w:pStyle w:val="TOC2"/>
        <w:tabs>
          <w:tab w:val="right" w:leader="dot" w:pos="8306"/>
        </w:tabs>
      </w:pPr>
      <w:hyperlink w:anchor="_Toc25953" w:history="1">
        <w:r>
          <w:rPr>
            <w:rFonts w:ascii="仿宋" w:eastAsia="仿宋" w:hAnsi="仿宋" w:cs="仿宋" w:hint="eastAsia"/>
            <w:lang w:eastAsia="zh-CN"/>
          </w:rPr>
          <w:t>(六)、不符合与纠正措施</w:t>
        </w:r>
        <w:r>
          <w:tab/>
        </w:r>
        <w:r>
          <w:fldChar w:fldCharType="begin"/>
        </w:r>
        <w:r>
          <w:instrText xml:space="preserve"> PAGEREF _Toc25953 \h </w:instrText>
        </w:r>
        <w:r>
          <w:fldChar w:fldCharType="separate"/>
        </w:r>
        <w:r>
          <w:t>57</w:t>
        </w:r>
        <w:r>
          <w:fldChar w:fldCharType="end"/>
        </w:r>
      </w:hyperlink>
    </w:p>
    <w:p>
      <w:pPr>
        <w:pStyle w:val="TOC1"/>
        <w:tabs>
          <w:tab w:val="right" w:leader="dot" w:pos="8306"/>
        </w:tabs>
      </w:pPr>
      <w:hyperlink w:anchor="_Toc25255" w:history="1">
        <w:r>
          <w:rPr>
            <w:rFonts w:ascii="仿宋" w:eastAsia="仿宋" w:hAnsi="仿宋" w:cs="仿宋" w:hint="eastAsia"/>
            <w:lang w:eastAsia="zh-CN"/>
          </w:rPr>
          <w:t>十七、影视项目工程方案分析</w:t>
        </w:r>
        <w:r>
          <w:tab/>
        </w:r>
        <w:r>
          <w:fldChar w:fldCharType="begin"/>
        </w:r>
        <w:r>
          <w:instrText xml:space="preserve"> PAGEREF _Toc25255 \h </w:instrText>
        </w:r>
        <w:r>
          <w:fldChar w:fldCharType="separate"/>
        </w:r>
        <w:r>
          <w:t>58</w:t>
        </w:r>
        <w:r>
          <w:fldChar w:fldCharType="end"/>
        </w:r>
      </w:hyperlink>
    </w:p>
    <w:p>
      <w:pPr>
        <w:pStyle w:val="TOC2"/>
        <w:tabs>
          <w:tab w:val="right" w:leader="dot" w:pos="8306"/>
        </w:tabs>
      </w:pPr>
      <w:hyperlink w:anchor="_Toc20851" w:history="1">
        <w:r>
          <w:rPr>
            <w:rFonts w:ascii="仿宋" w:eastAsia="仿宋" w:hAnsi="仿宋" w:cs="仿宋" w:hint="eastAsia"/>
            <w:lang w:eastAsia="zh-CN"/>
          </w:rPr>
          <w:t>(一)、建筑工程设计原则</w:t>
        </w:r>
        <w:r>
          <w:tab/>
        </w:r>
        <w:r>
          <w:fldChar w:fldCharType="begin"/>
        </w:r>
        <w:r>
          <w:instrText xml:space="preserve"> PAGEREF _Toc20851 \h </w:instrText>
        </w:r>
        <w:r>
          <w:fldChar w:fldCharType="separate"/>
        </w:r>
        <w:r>
          <w:t>58</w:t>
        </w:r>
        <w:r>
          <w:fldChar w:fldCharType="end"/>
        </w:r>
      </w:hyperlink>
    </w:p>
    <w:p>
      <w:pPr>
        <w:pStyle w:val="TOC2"/>
        <w:tabs>
          <w:tab w:val="right" w:leader="dot" w:pos="8306"/>
        </w:tabs>
      </w:pPr>
      <w:hyperlink w:anchor="_Toc28773" w:history="1">
        <w:r>
          <w:rPr>
            <w:rFonts w:ascii="仿宋" w:eastAsia="仿宋" w:hAnsi="仿宋" w:cs="仿宋" w:hint="eastAsia"/>
            <w:lang w:eastAsia="zh-CN"/>
          </w:rPr>
          <w:t>(二)、土建工程建设指标</w:t>
        </w:r>
        <w:r>
          <w:tab/>
        </w:r>
        <w:r>
          <w:fldChar w:fldCharType="begin"/>
        </w:r>
        <w:r>
          <w:instrText xml:space="preserve"> PAGEREF _Toc28773 \h </w:instrText>
        </w:r>
        <w:r>
          <w:fldChar w:fldCharType="separate"/>
        </w:r>
        <w:r>
          <w:t>61</w:t>
        </w:r>
        <w:r>
          <w:fldChar w:fldCharType="end"/>
        </w:r>
      </w:hyperlink>
    </w:p>
    <w:p>
      <w:pPr>
        <w:pStyle w:val="TOC1"/>
        <w:tabs>
          <w:tab w:val="right" w:leader="dot" w:pos="8306"/>
        </w:tabs>
      </w:pPr>
      <w:hyperlink w:anchor="_Toc13308" w:history="1">
        <w:r>
          <w:rPr>
            <w:rFonts w:ascii="仿宋" w:eastAsia="仿宋" w:hAnsi="仿宋" w:cs="仿宋" w:hint="eastAsia"/>
            <w:lang w:eastAsia="zh-CN"/>
          </w:rPr>
          <w:t>十八、风险识别与分类</w:t>
        </w:r>
        <w:r>
          <w:tab/>
        </w:r>
        <w:r>
          <w:fldChar w:fldCharType="begin"/>
        </w:r>
        <w:r>
          <w:instrText xml:space="preserve"> PAGEREF _Toc13308 \h </w:instrText>
        </w:r>
        <w:r>
          <w:fldChar w:fldCharType="separate"/>
        </w:r>
        <w:r>
          <w:t>63</w:t>
        </w:r>
        <w:r>
          <w:fldChar w:fldCharType="end"/>
        </w:r>
      </w:hyperlink>
    </w:p>
    <w:p>
      <w:pPr>
        <w:pStyle w:val="TOC2"/>
        <w:tabs>
          <w:tab w:val="right" w:leader="dot" w:pos="8306"/>
        </w:tabs>
      </w:pPr>
      <w:hyperlink w:anchor="_Toc8349" w:history="1">
        <w:r>
          <w:rPr>
            <w:rFonts w:ascii="仿宋" w:eastAsia="仿宋" w:hAnsi="仿宋" w:cs="仿宋" w:hint="eastAsia"/>
            <w:lang w:eastAsia="zh-CN"/>
          </w:rPr>
          <w:t>(一)、风险识别</w:t>
        </w:r>
        <w:r>
          <w:tab/>
        </w:r>
        <w:r>
          <w:fldChar w:fldCharType="begin"/>
        </w:r>
        <w:r>
          <w:instrText xml:space="preserve"> PAGEREF _Toc8349 \h </w:instrText>
        </w:r>
        <w:r>
          <w:fldChar w:fldCharType="separate"/>
        </w:r>
        <w:r>
          <w:t>63</w:t>
        </w:r>
        <w:r>
          <w:fldChar w:fldCharType="end"/>
        </w:r>
      </w:hyperlink>
    </w:p>
    <w:p>
      <w:pPr>
        <w:pStyle w:val="TOC2"/>
        <w:tabs>
          <w:tab w:val="right" w:leader="dot" w:pos="8306"/>
        </w:tabs>
      </w:pPr>
      <w:hyperlink w:anchor="_Toc10877" w:history="1">
        <w:r>
          <w:rPr>
            <w:rFonts w:ascii="仿宋" w:eastAsia="仿宋" w:hAnsi="仿宋" w:cs="仿宋" w:hint="eastAsia"/>
            <w:lang w:eastAsia="zh-CN"/>
          </w:rPr>
          <w:t>(二)、风险分类</w:t>
        </w:r>
        <w:r>
          <w:tab/>
        </w:r>
        <w:r>
          <w:fldChar w:fldCharType="begin"/>
        </w:r>
        <w:r>
          <w:instrText xml:space="preserve"> PAGEREF _Toc10877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210"/>
      <w:r>
        <w:rPr>
          <w:rFonts w:ascii="仿宋" w:eastAsia="仿宋" w:hAnsi="仿宋" w:cs="仿宋" w:hint="eastAsia"/>
          <w:sz w:val="28"/>
          <w:lang w:eastAsia="zh-CN"/>
        </w:rPr>
        <w:t>一、影视项目建设单位说明</w:t>
      </w:r>
      <w:bookmarkEnd w:id="2"/>
    </w:p>
    <w:p>
      <w:pPr>
        <w:pStyle w:val="Heading2"/>
        <w:rPr>
          <w:rFonts w:ascii="仿宋" w:eastAsia="仿宋" w:hAnsi="仿宋" w:cs="仿宋" w:hint="eastAsia"/>
          <w:lang w:eastAsia="zh-CN"/>
        </w:rPr>
      </w:pPr>
      <w:bookmarkStart w:id="3" w:name="_Toc24528"/>
      <w:r>
        <w:rPr>
          <w:rFonts w:ascii="仿宋" w:eastAsia="仿宋" w:hAnsi="仿宋" w:cs="仿宋" w:hint="eastAsia"/>
          <w:lang w:eastAsia="zh-CN"/>
        </w:rPr>
        <w:t>(一)、影视项目承办单位基本情况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2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项目承办单位的XXXX，我们着眼于实现可持续的经济效益。通过技术创新和解决方案的提供，公司预计在影视项目执行期间将获得可观的收入增长。这一收入来源主要包括影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同时，我们注重成本控制和效率提升，以确保影视项目的可持续盈利。透过精细的管理和资源优化，公司期望实现影视项目利润最大化。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影视项目实施进行全面的投资评估，包括影视项目启动阶段的资金投入和后续运营成本。通过对影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为确保公司在影视项目实施过程中具备足够的资金流动性，公司将进行详尽的现金流分析。这包括资金需求的合理预测、影视项目周期内的资金峰谷分析以及灵活的财务管理策略，以应对各种潜在的经济变动。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906"/>
      <w:r>
        <w:rPr>
          <w:rFonts w:ascii="仿宋" w:eastAsia="仿宋" w:hAnsi="仿宋" w:cs="仿宋" w:hint="eastAsia"/>
          <w:sz w:val="28"/>
          <w:lang w:eastAsia="zh-CN"/>
        </w:rPr>
        <w:t>二、影视项目建设背景及必要性分析</w:t>
      </w:r>
      <w:bookmarkEnd w:id="5"/>
    </w:p>
    <w:p>
      <w:pPr>
        <w:pStyle w:val="Heading2"/>
        <w:rPr>
          <w:rFonts w:ascii="仿宋" w:eastAsia="仿宋" w:hAnsi="仿宋" w:cs="仿宋" w:hint="eastAsia"/>
          <w:lang w:eastAsia="zh-CN"/>
        </w:rPr>
      </w:pPr>
      <w:bookmarkStart w:id="6" w:name="_Toc4385"/>
      <w:r>
        <w:rPr>
          <w:rFonts w:ascii="仿宋" w:eastAsia="仿宋" w:hAnsi="仿宋" w:cs="仿宋" w:hint="eastAsia"/>
          <w:lang w:eastAsia="zh-CN"/>
        </w:rPr>
        <w:t>(一)、影视项目背景分析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影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我们的背景分析将深入挖掘当前行业的发展趋势，通过对竞争态势的全面审视，找到影视项目在这个潮流中的定位。同时，我们将关注行业内涌现的新兴机遇，以便影视项目更好地融入行业发展的潮流中。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影视项目提供了强大的发展动力。我们将聚焦于行业内最新的技术发展趋势，包括但不限于人工智能、大数据分析、物联网等领域。通过深度的技术研究，我们将确保影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影视项目发展的源泉。我们将投入更多的精力对市场需求进行深入剖析，超越表面的需求，深入挖掘潜在的市场痛点和机遇。通过对市场需求的细致了解，影视项目将更有针对性地设计解决方案，满足市场的多样化需求，从而更好地促进影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影视项目战略至关重要。我们将对竞争态势进行更为深入的分析，包括但不限于市场份额、产品特点、客户满意度等多个维度。通过深度的竞争分析，影视项目将能够更准确地把握市场脉搏，制定具有竞争力的影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影视项目的发展具有直接的影响。我们将进行更为全面的法规和政策分析，了解行业发展中的潜在法律风险和合规挑战。通过充分了解和遵守相关法规，影视项目将确保在法律框架内合法合规运营，为影视项目的稳健发展提供有力支持。</w:t>
      </w:r>
    </w:p>
    <w:p>
      <w:pPr>
        <w:pStyle w:val="Heading2"/>
        <w:ind w:firstLine="560" w:firstLineChars="200"/>
        <w:rPr>
          <w:rFonts w:ascii="仿宋" w:eastAsia="仿宋" w:hAnsi="仿宋" w:cs="仿宋" w:hint="eastAsia"/>
          <w:sz w:val="28"/>
          <w:lang w:eastAsia="zh-CN"/>
        </w:rPr>
      </w:pPr>
      <w:bookmarkStart w:id="7" w:name="_Toc30971"/>
      <w:r>
        <w:rPr>
          <w:rFonts w:ascii="仿宋" w:eastAsia="仿宋" w:hAnsi="仿宋" w:cs="仿宋" w:hint="eastAsia"/>
          <w:sz w:val="28"/>
          <w:lang w:eastAsia="zh-CN"/>
        </w:rPr>
        <w:t>(二)、影视项目建设必要性分析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建设的迫切性源于对行业发展趋势的深刻洞察。我们正处于一个行业变革的时代，科技创新、数字化转型成为企业发展的关键动力。影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建设不仅仅是为了跟上潮流，更是为了通过技术创新推动企业的持续发展。通过引入先进的技术和解决方案，影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影视项目的建设成为必然选择，通过提高产品质量、拓展服务领域，从而在竞争中获得更多的机会。影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影视项目建设的必要性体现在对客户需求更精准的满足。通过影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影视项目建设的背后是对企业持续创新的追求。只有通过不断创新，企业才能在竞争中立于不败之地。影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4512"/>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0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的技术管理特点体现在其创新导向。通过引入最先进的技术趋势和解决方案，影视项目致力于提升科技含量、提高质量和效率水平。这意味着我们将采用最新的工具和方法，确保影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项目技术管理的显著特征。通过整合不同领域的技术资源，我们实现了跨学科的协同工作。这有助于优化技术架构，提高整体效能。此外，整合性策略还促进了不同技术团队之间的紧密沟通和高效合作，确保影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项目所采用的技术。通过不断优化技术方案，影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项目团队将在影视项目初期识别可能的技术风险，并采取相应的预防和应对措施。通过建立健全的风险评估机制，影视项目能够在实施过程中及时发现并解决潜在的技术问题，保障影视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通过这些独特的技术管理特点，我们确信在影视项目中，技术将成为影视项目成功的有力支持。这一深度剖析揭示了技术管理在影视项目实施中的关键作用，为影视项目的技术基础奠定了坚实的基础。</w:t>
      </w:r>
    </w:p>
    <w:p>
      <w:pPr>
        <w:pStyle w:val="Heading2"/>
        <w:ind w:firstLine="560" w:firstLineChars="200"/>
        <w:rPr>
          <w:rFonts w:ascii="仿宋" w:eastAsia="仿宋" w:hAnsi="仿宋" w:cs="仿宋" w:hint="eastAsia"/>
          <w:sz w:val="28"/>
          <w:lang w:eastAsia="zh-CN"/>
        </w:rPr>
      </w:pPr>
      <w:bookmarkStart w:id="10" w:name="_Toc6927"/>
      <w:r>
        <w:rPr>
          <w:rFonts w:ascii="仿宋" w:eastAsia="仿宋" w:hAnsi="仿宋" w:cs="仿宋" w:hint="eastAsia"/>
          <w:sz w:val="28"/>
          <w:lang w:eastAsia="zh-CN"/>
        </w:rPr>
        <w:t>(二)、影视项目工艺技术设计方案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项目将严格按照相关行业规范要求进行组织。通过有效控制产品质量，影视项目将致力于为顾客提供优质的影视项目产品和良好的服务。这体现了影视项目对于生产活动合规性和质量标准的高度重视，为影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影视项目注重生态效益和清洁生产原则。影视项目建设将紧密结合地方特色经济发展，与社会经济发展规划和区域环境保护规划方案相协调一致。通过与当地区域自然生态系统的结合，影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影视项目产品具有多样化的客户需求和个性化的特点。因此，影视项目产品规格品种多样，且单批生产数量较小。为满足这一特点，影视项目承办单位将建设先进的柔性制造生产线。通过广泛应用柔性制造技术，影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总体而言，影视项目采用的技术具有较高的技术含量和自动化水平，处于国内先进水平。这一技术选用不仅体现了对生产效率、质量和环境友好性的高标准要求，同时为影视项目的可持续发展奠定了坚实的基础。</w:t>
      </w:r>
    </w:p>
    <w:p>
      <w:pPr>
        <w:pStyle w:val="Heading2"/>
        <w:ind w:firstLine="560" w:firstLineChars="200"/>
        <w:rPr>
          <w:rFonts w:ascii="仿宋" w:eastAsia="仿宋" w:hAnsi="仿宋" w:cs="仿宋" w:hint="eastAsia"/>
          <w:sz w:val="28"/>
          <w:lang w:eastAsia="zh-CN"/>
        </w:rPr>
      </w:pPr>
      <w:bookmarkStart w:id="11" w:name="_Toc205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为确保影视项目的高效生产和技术实施，我们制定了一套精心设计的设备选型方案，以满足影视项目生产、质量和环保的要求。该方案的主要特点如下：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影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针对影视项目产品的多样性和小批量生产的特点，我们将建设柔性制造生产线。通过在设备选型中考虑柔性制造技术，可以灵活应对不同产品规格和生产需求，实现生产线的高度灵活性和适应性。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3045"/>
      <w:r>
        <w:rPr>
          <w:rFonts w:ascii="仿宋" w:eastAsia="仿宋" w:hAnsi="仿宋" w:cs="仿宋" w:hint="eastAsia"/>
          <w:sz w:val="28"/>
          <w:lang w:eastAsia="zh-CN"/>
        </w:rPr>
        <w:t>四、影视项目可持续发展</w:t>
      </w:r>
      <w:bookmarkEnd w:id="12"/>
    </w:p>
    <w:p>
      <w:pPr>
        <w:pStyle w:val="Heading2"/>
        <w:rPr>
          <w:rFonts w:ascii="仿宋" w:eastAsia="仿宋" w:hAnsi="仿宋" w:cs="仿宋" w:hint="eastAsia"/>
          <w:lang w:eastAsia="zh-CN"/>
        </w:rPr>
      </w:pPr>
      <w:bookmarkStart w:id="13" w:name="_Toc1912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项目中，影视项目团队着眼于未来，明确了可持续发展的战略方向。制定的具体可持续发展目标包括降低资源使用、采用环保技术、最大化社会效益等。这一步骤不仅有助于影视项目在环保和社会责任方面达到最高标准，也为未来提供了明确的指引，确保影视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可持续实践的融入影视项目管理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影视项目管理周期。从影视项目规划开始，影视项目团队就考虑了环境和社会的因素。在执行阶段，影视项目团队积极推动绿色技术的应用，优化资源利用。此外，关注员工的社会责任，通过培训和沟通活动提高员工对可持续发展的认知，使他们能够在日常工作中践行可持续实践。这些举措不仅为影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19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扎根于影视项目的可持续发展理念，我们深信环保与社会责任是影视项目成功的关键支柱。在影视项目的每一步，我们都致力于通过创新和实践，履行对环境和社会的坚定责任。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团队通过引入先进的环保技术、建立高效的废物处理系统以及推动能源节约措施，积极履行环保责任。定期的环保监测和评估确保影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项目不仅致力于自身可持续发展，还注重对社会的回馈。通过支持社区影视项目、参与慈善事业、提供培训机会等方式，影视项目积极履行社会责任。与当地社区建立积极互动，关注员工的工作与生活平衡，以及员工的身心健康，是影视项目在社会责任层面的关键举措。这样的实践不仅增强了影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844"/>
      <w:r>
        <w:rPr>
          <w:rFonts w:ascii="仿宋" w:eastAsia="仿宋" w:hAnsi="仿宋" w:cs="仿宋" w:hint="eastAsia"/>
          <w:sz w:val="28"/>
          <w:lang w:eastAsia="zh-CN"/>
        </w:rPr>
        <w:t>五、影视项目选址可行性分析</w:t>
      </w:r>
      <w:bookmarkEnd w:id="15"/>
    </w:p>
    <w:p>
      <w:pPr>
        <w:pStyle w:val="Heading2"/>
        <w:rPr>
          <w:rFonts w:ascii="仿宋" w:eastAsia="仿宋" w:hAnsi="仿宋" w:cs="仿宋" w:hint="eastAsia"/>
          <w:lang w:eastAsia="zh-CN"/>
        </w:rPr>
      </w:pPr>
      <w:bookmarkStart w:id="16" w:name="_Toc652"/>
      <w:r>
        <w:rPr>
          <w:rFonts w:ascii="仿宋" w:eastAsia="仿宋" w:hAnsi="仿宋" w:cs="仿宋" w:hint="eastAsia"/>
          <w:lang w:eastAsia="zh-CN"/>
        </w:rPr>
        <w:t>(一)、影视项目选址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该影视项目选址位于XX省XX市XX区XXX街道</w:t>
      </w:r>
    </w:p>
    <w:p>
      <w:pPr>
        <w:pStyle w:val="Heading2"/>
        <w:ind w:firstLine="560" w:firstLineChars="200"/>
        <w:rPr>
          <w:rFonts w:ascii="仿宋" w:eastAsia="仿宋" w:hAnsi="仿宋" w:cs="仿宋" w:hint="eastAsia"/>
          <w:sz w:val="28"/>
          <w:lang w:eastAsia="zh-CN"/>
        </w:rPr>
      </w:pPr>
      <w:bookmarkStart w:id="17" w:name="_Toc517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影视项目的征地面积将根据影视项目的实际规模和需求进行精确规划。具体面积XXX平方米，旨在确保影视项目不仅能够满足当前的发展需求，还能够预留空间以适应未来的扩展。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影视项目计划建设的建筑总规模具体面积XXX平方米。这一规模的确定综合考虑了影视项目的性质、规模，以及城市规划的相关要求，确保建筑布局与周边环境协调一致。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绿地率是影视项目用地中被规划为绿地的比例。具体面积XXX平方米，旨在通过合理规划绿地，改善影视项目周边环境，提升居民生活质量，并符合城市整体绿化规划。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容积率是用地上可以建设的建筑总体积与用地面积之比。具体面积XXX，通过合理的容积率规划，确保影视项目建筑规模与周边环境和谐共生。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确保影视项目选址与当地城市规划相一致，具体面积XXX平方米。通过与城市规划部门深入沟通，确保影视项目不仅符合城市的整体发展方向，还能够融入城市的发展布局，为城市的长远发展贡献力量。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充分了解并确保影视项目选址符合当地产业政策，具体面积XXX平方米。这包括影视项目对当地经济的促进作用，以及对相关产业的带动效应，确保影视项目与地方政府的产业政策保持一致，促进共赢合作。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确保影视项目选址具备必要的公共设施配套，具体面积XXX平方米。这包括交通便利性、教育、医疗等基础设施，以提高居民生活品质，使得影视项目选址更具吸引力。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项目选址不仅符合法规和规划，还在实际操作中具有可行性。这一全面规划将为影视项目的成功实施提供坚实的基础，确保影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034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项目的设备规划和空间设计中，我们将采取灵活设备布局的措施。设备布局将根据实际需求进行灵活设计，避免不必要的浪费。通过合理规划设备摆放位置，我们将提高设备的利用率，减少设备间距，以确保影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项目内部引入共享设施的概念，例如共享会议室、办公区等。通过这种方式，我们可以减少对资源的重复建设，提高资源共享效率，从而减小影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69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项目的总图布置中，我们将不同功能区域进行明确的规划，以最大程度满足影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https://d.book118.com/627011013036006033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EB5B0F"/>
    <w:rsid w:val="0FEB5B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7011013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2024-01-20T22:55:00Z</dcterms:created>
  <dcterms:modified xsi:type="dcterms:W3CDTF">2024-01-20T22:55:54Z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4F15EAFC34AC4351998EB23C3AAD70C7_11</vt:lpwstr>
  </property>
  <property fmtid="{D5CDD505-2E9C-101B-9397-08002B2CF9AE}" pid="3" name="KSOProductBuildVer">
    <vt:lpwstr>2052-12.1.0.16120</vt:lpwstr>
  </property>
</Properties>
</file>