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10"/>
        <w:keepNext/>
        <w:keepLines/>
        <w:widowControl w:val="0"/>
        <w:shd w:val="clear" w:color="auto" w:fill="auto"/>
        <w:bidi w:val="0"/>
        <w:spacing w:before="0"/>
        <w:ind w:left="0" w:right="0" w:firstLine="0"/>
        <w:jc w:val="center"/>
      </w:pPr>
      <w:bookmarkStart w:id="0" w:name="bookmark0"/>
      <w:bookmarkStart w:id="1" w:name="bookmark1"/>
      <w:bookmarkStart w:id="2" w:name="bookmark2"/>
      <w:r>
        <w:rPr>
          <w:color w:val="000000"/>
          <w:spacing w:val="0"/>
          <w:w w:val="100"/>
          <w:position w:val="0"/>
        </w:rPr>
        <w:t>化妆品购物网站</w:t>
        <w:br/>
        <w:t>需求分析</w:t>
      </w:r>
      <w:bookmarkEnd w:id="0"/>
      <w:bookmarkEnd w:id="1"/>
      <w:bookmarkEnd w:id="2"/>
    </w:p>
    <w:p>
      <w:pPr>
        <w:pStyle w:val="a4"/>
        <w:keepNext w:val="0"/>
        <w:keepLines w:val="0"/>
        <w:widowControl w:val="0"/>
        <w:shd w:val="clear" w:color="auto" w:fill="auto"/>
        <w:bidi w:val="0"/>
        <w:spacing w:before="0" w:after="60" w:line="240" w:lineRule="auto"/>
        <w:ind w:left="0" w:right="0" w:firstLine="720"/>
        <w:jc w:val="left"/>
      </w:pPr>
      <w:r>
        <w:rPr>
          <w:b/>
          <w:bCs/>
          <w:color w:val="000000"/>
          <w:spacing w:val="0"/>
          <w:w w:val="100"/>
          <w:position w:val="0"/>
        </w:rPr>
        <w:t>组员：陈茜兰、彭娟、何成琪、刘海瑞</w:t>
      </w:r>
    </w:p>
    <w:p>
      <w:pPr>
        <w:pStyle w:val="a4"/>
        <w:keepNext w:val="0"/>
        <w:keepLines w:val="0"/>
        <w:widowControl w:val="0"/>
        <w:shd w:val="clear" w:color="auto" w:fill="auto"/>
        <w:bidi w:val="0"/>
        <w:spacing w:before="0" w:after="60" w:line="240" w:lineRule="auto"/>
        <w:ind w:left="0" w:right="0" w:firstLine="720"/>
        <w:jc w:val="left"/>
      </w:pPr>
      <w:r>
        <w:rPr>
          <w:b/>
          <w:bCs/>
          <w:color w:val="000000"/>
          <w:spacing w:val="0"/>
          <w:w w:val="100"/>
          <w:position w:val="0"/>
        </w:rPr>
        <w:t>组长：杨娟</w:t>
      </w:r>
    </w:p>
    <w:p>
      <w:pPr>
        <w:pStyle w:val="a4"/>
        <w:keepNext w:val="0"/>
        <w:keepLines w:val="0"/>
        <w:widowControl w:val="0"/>
        <w:shd w:val="clear" w:color="auto" w:fill="auto"/>
        <w:bidi w:val="0"/>
        <w:spacing w:before="0" w:after="4340" w:line="240" w:lineRule="auto"/>
        <w:ind w:left="0" w:right="0" w:firstLine="720"/>
        <w:jc w:val="left"/>
      </w:pPr>
      <w:r>
        <w:rPr>
          <w:b/>
          <w:bCs/>
          <w:color w:val="000000"/>
          <w:spacing w:val="0"/>
          <w:w w:val="100"/>
          <w:position w:val="0"/>
        </w:rPr>
        <w:t>指导老师：邙慧超老师</w:t>
      </w:r>
    </w:p>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rPr>
        <w:t>本文档修改记录:</w:t>
      </w:r>
    </w:p>
    <w:tbl>
      <w:tblPr>
        <w:tblStyle w:val="TableNormal"/>
        <w:tblOverlap w:val="never"/>
        <w:jc w:val="center"/>
        <w:tblLayout w:type="fixed"/>
        <w:tblCellMar>
          <w:left w:w="10" w:type="dxa"/>
          <w:right w:w="10" w:type="dxa"/>
        </w:tblCellMar>
      </w:tblPr>
      <w:tblGrid>
        <w:gridCol w:w="2770"/>
        <w:gridCol w:w="4522"/>
        <w:gridCol w:w="2918"/>
        <w:gridCol w:w="3072"/>
      </w:tblGrid>
      <w:tr>
        <w:tblPrEx>
          <w:jc w:val="center"/>
          <w:tblLayout w:type="fixed"/>
          <w:tblCellMar>
            <w:left w:w="10" w:type="dxa"/>
            <w:right w:w="10" w:type="dxa"/>
          </w:tblCellMar>
        </w:tblPrEx>
        <w:trPr>
          <w:trHeight w:hRule="exact" w:val="730"/>
          <w:jc w:val="center"/>
        </w:trPr>
        <w:tc>
          <w:tcPr>
            <w:tcW w:w="2770"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0"/>
              <w:jc w:val="center"/>
            </w:pPr>
            <w:r>
              <w:rPr>
                <w:color w:val="000000"/>
                <w:spacing w:val="0"/>
                <w:w w:val="100"/>
                <w:position w:val="0"/>
              </w:rPr>
              <w:t>日期</w:t>
            </w:r>
          </w:p>
        </w:tc>
        <w:tc>
          <w:tcPr>
            <w:tcW w:w="4522"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0"/>
              <w:jc w:val="center"/>
            </w:pPr>
            <w:r>
              <w:rPr>
                <w:color w:val="000000"/>
                <w:spacing w:val="0"/>
                <w:w w:val="100"/>
                <w:position w:val="0"/>
              </w:rPr>
              <w:t>内容摘要</w:t>
            </w:r>
          </w:p>
        </w:tc>
        <w:tc>
          <w:tcPr>
            <w:tcW w:w="2918"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0"/>
              <w:jc w:val="center"/>
            </w:pPr>
            <w:r>
              <w:rPr>
                <w:color w:val="000000"/>
                <w:spacing w:val="0"/>
                <w:w w:val="100"/>
                <w:position w:val="0"/>
              </w:rPr>
              <w:t>编制</w:t>
            </w:r>
            <w:r>
              <w:rPr>
                <w:rFonts w:ascii="Times New Roman" w:eastAsia="Times New Roman" w:hAnsi="Times New Roman" w:cs="Times New Roman"/>
                <w:color w:val="000000"/>
                <w:spacing w:val="0"/>
                <w:w w:val="100"/>
                <w:position w:val="0"/>
              </w:rPr>
              <w:t>/</w:t>
            </w:r>
            <w:r>
              <w:rPr>
                <w:color w:val="000000"/>
                <w:spacing w:val="0"/>
                <w:w w:val="100"/>
                <w:position w:val="0"/>
              </w:rPr>
              <w:t>修改</w:t>
            </w:r>
          </w:p>
        </w:tc>
        <w:tc>
          <w:tcPr>
            <w:tcW w:w="3072" w:type="dxa"/>
            <w:tcBorders>
              <w:top w:val="single" w:sz="4" w:space="0" w:color="auto"/>
              <w:left w:val="single" w:sz="4" w:space="0" w:color="auto"/>
              <w:righ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0"/>
              <w:jc w:val="center"/>
            </w:pPr>
            <w:r>
              <w:rPr>
                <w:color w:val="000000"/>
                <w:spacing w:val="0"/>
                <w:w w:val="100"/>
                <w:position w:val="0"/>
              </w:rPr>
              <w:t>审核</w:t>
            </w:r>
          </w:p>
        </w:tc>
      </w:tr>
      <w:tr>
        <w:tblPrEx>
          <w:jc w:val="center"/>
          <w:tblLayout w:type="fixed"/>
          <w:tblCellMar>
            <w:left w:w="10" w:type="dxa"/>
            <w:right w:w="10" w:type="dxa"/>
          </w:tblCellMar>
        </w:tblPrEx>
        <w:trPr>
          <w:trHeight w:hRule="exact" w:val="701"/>
          <w:jc w:val="center"/>
        </w:trPr>
        <w:tc>
          <w:tcPr>
            <w:tcW w:w="2770" w:type="dxa"/>
            <w:tcBorders>
              <w:top w:val="single" w:sz="4" w:space="0" w:color="auto"/>
              <w:left w:val="single" w:sz="4" w:space="0" w:color="auto"/>
            </w:tcBorders>
            <w:shd w:val="clear" w:color="auto" w:fill="FFFFFF"/>
            <w:vAlign w:val="top"/>
          </w:tcPr>
          <w:p>
            <w:pPr>
              <w:pStyle w:val="a6"/>
              <w:keepNext w:val="0"/>
              <w:keepLines w:val="0"/>
              <w:widowControl w:val="0"/>
              <w:shd w:val="clear" w:color="auto" w:fill="auto"/>
              <w:bidi w:val="0"/>
              <w:spacing w:before="120" w:after="0" w:line="240" w:lineRule="auto"/>
              <w:ind w:left="0" w:right="0" w:firstLine="0"/>
              <w:jc w:val="center"/>
            </w:pPr>
            <w:r>
              <w:rPr>
                <w:rFonts w:ascii="Times New Roman" w:eastAsia="Times New Roman" w:hAnsi="Times New Roman" w:cs="Times New Roman"/>
                <w:color w:val="000000"/>
                <w:spacing w:val="0"/>
                <w:w w:val="100"/>
                <w:position w:val="0"/>
              </w:rPr>
              <w:t>2012/5/6</w:t>
            </w:r>
          </w:p>
        </w:tc>
        <w:tc>
          <w:tcPr>
            <w:tcW w:w="4522" w:type="dxa"/>
            <w:tcBorders>
              <w:top w:val="single" w:sz="4" w:space="0" w:color="auto"/>
              <w:left w:val="single" w:sz="4" w:space="0" w:color="auto"/>
            </w:tcBorders>
            <w:shd w:val="clear" w:color="auto" w:fill="FFFFFF"/>
            <w:vAlign w:val="top"/>
          </w:tcPr>
          <w:p>
            <w:pPr>
              <w:pStyle w:val="a6"/>
              <w:keepNext w:val="0"/>
              <w:keepLines w:val="0"/>
              <w:widowControl w:val="0"/>
              <w:shd w:val="clear" w:color="auto" w:fill="auto"/>
              <w:bidi w:val="0"/>
              <w:spacing w:before="120" w:after="0" w:line="240" w:lineRule="auto"/>
              <w:ind w:left="0" w:right="0" w:firstLine="0"/>
              <w:jc w:val="center"/>
            </w:pPr>
            <w:r>
              <w:rPr>
                <w:color w:val="000000"/>
                <w:spacing w:val="0"/>
                <w:w w:val="100"/>
                <w:position w:val="0"/>
              </w:rPr>
              <w:t>版本一</w:t>
            </w:r>
          </w:p>
        </w:tc>
        <w:tc>
          <w:tcPr>
            <w:tcW w:w="2918" w:type="dxa"/>
            <w:tcBorders>
              <w:top w:val="single" w:sz="4" w:space="0" w:color="auto"/>
              <w:left w:val="single" w:sz="4" w:space="0" w:color="auto"/>
            </w:tcBorders>
            <w:shd w:val="clear" w:color="auto" w:fill="FFFFFF"/>
            <w:vAlign w:val="top"/>
          </w:tcPr>
          <w:p>
            <w:pPr>
              <w:pStyle w:val="a6"/>
              <w:keepNext w:val="0"/>
              <w:keepLines w:val="0"/>
              <w:widowControl w:val="0"/>
              <w:shd w:val="clear" w:color="auto" w:fill="auto"/>
              <w:bidi w:val="0"/>
              <w:spacing w:before="120" w:after="0" w:line="240" w:lineRule="auto"/>
              <w:ind w:left="0" w:right="0" w:firstLine="0"/>
              <w:jc w:val="center"/>
            </w:pPr>
            <w:r>
              <w:rPr>
                <w:color w:val="000000"/>
                <w:spacing w:val="0"/>
                <w:w w:val="100"/>
                <w:position w:val="0"/>
              </w:rPr>
              <w:t>杨娟</w:t>
            </w:r>
          </w:p>
        </w:tc>
        <w:tc>
          <w:tcPr>
            <w:tcW w:w="3072"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1421"/>
          <w:jc w:val="center"/>
        </w:trPr>
        <w:tc>
          <w:tcPr>
            <w:tcW w:w="2770"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280"/>
              <w:jc w:val="left"/>
            </w:pPr>
            <w:r>
              <w:rPr>
                <w:rFonts w:ascii="Times New Roman" w:eastAsia="Times New Roman" w:hAnsi="Times New Roman" w:cs="Times New Roman"/>
                <w:color w:val="000000"/>
                <w:spacing w:val="0"/>
                <w:w w:val="100"/>
                <w:position w:val="0"/>
              </w:rPr>
              <w:t xml:space="preserve">2012.5.7 </w:t>
            </w:r>
            <w:r>
              <w:rPr>
                <w:rFonts w:ascii="Times New Roman" w:eastAsia="Times New Roman" w:hAnsi="Times New Roman" w:cs="Times New Roman"/>
                <w:color w:val="000000"/>
                <w:spacing w:val="0"/>
                <w:w w:val="100"/>
                <w:position w:val="0"/>
              </w:rPr>
              <w:t>12:30</w:t>
            </w:r>
          </w:p>
        </w:tc>
        <w:tc>
          <w:tcPr>
            <w:tcW w:w="4522"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715" w:lineRule="exact"/>
              <w:ind w:left="0" w:right="0" w:firstLine="0"/>
              <w:jc w:val="center"/>
            </w:pPr>
            <w:r>
              <w:rPr>
                <w:color w:val="000000"/>
                <w:spacing w:val="0"/>
                <w:w w:val="100"/>
                <w:position w:val="0"/>
              </w:rPr>
              <w:t xml:space="preserve">版本一基础上增加了 </w:t>
            </w:r>
            <w:r>
              <w:rPr>
                <w:rFonts w:ascii="Times New Roman" w:eastAsia="Times New Roman" w:hAnsi="Times New Roman" w:cs="Times New Roman"/>
                <w:color w:val="000000"/>
                <w:spacing w:val="0"/>
                <w:w w:val="100"/>
                <w:position w:val="0"/>
              </w:rPr>
              <w:t xml:space="preserve">ER </w:t>
            </w:r>
            <w:r>
              <w:rPr>
                <w:color w:val="000000"/>
                <w:spacing w:val="0"/>
                <w:w w:val="100"/>
                <w:position w:val="0"/>
              </w:rPr>
              <w:t>图、业务框架等</w:t>
            </w:r>
          </w:p>
        </w:tc>
        <w:tc>
          <w:tcPr>
            <w:tcW w:w="2918"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0"/>
              <w:jc w:val="center"/>
            </w:pPr>
            <w:r>
              <w:rPr>
                <w:color w:val="000000"/>
                <w:spacing w:val="0"/>
                <w:w w:val="100"/>
                <w:position w:val="0"/>
              </w:rPr>
              <w:t>杨娟、陈茜兰</w:t>
            </w:r>
          </w:p>
        </w:tc>
        <w:tc>
          <w:tcPr>
            <w:tcW w:w="3072"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720"/>
          <w:jc w:val="center"/>
        </w:trPr>
        <w:tc>
          <w:tcPr>
            <w:tcW w:w="2770"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280"/>
              <w:jc w:val="left"/>
            </w:pPr>
            <w:r>
              <w:rPr>
                <w:rFonts w:ascii="Times New Roman" w:eastAsia="Times New Roman" w:hAnsi="Times New Roman" w:cs="Times New Roman"/>
                <w:color w:val="000000"/>
                <w:spacing w:val="0"/>
                <w:w w:val="100"/>
                <w:position w:val="0"/>
              </w:rPr>
              <w:t xml:space="preserve">2012.5.7 </w:t>
            </w:r>
            <w:r>
              <w:rPr>
                <w:rFonts w:ascii="Times New Roman" w:eastAsia="Times New Roman" w:hAnsi="Times New Roman" w:cs="Times New Roman"/>
                <w:color w:val="000000"/>
                <w:spacing w:val="0"/>
                <w:w w:val="100"/>
                <w:position w:val="0"/>
              </w:rPr>
              <w:t>19:47</w:t>
            </w:r>
          </w:p>
        </w:tc>
        <w:tc>
          <w:tcPr>
            <w:tcW w:w="4522"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0"/>
              <w:jc w:val="center"/>
            </w:pPr>
            <w:r>
              <w:rPr>
                <w:color w:val="000000"/>
                <w:spacing w:val="0"/>
                <w:w w:val="100"/>
                <w:position w:val="0"/>
              </w:rPr>
              <w:t>细节矫正</w:t>
            </w:r>
          </w:p>
        </w:tc>
        <w:tc>
          <w:tcPr>
            <w:tcW w:w="2918"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0"/>
              <w:jc w:val="center"/>
            </w:pPr>
            <w:r>
              <w:rPr>
                <w:color w:val="000000"/>
                <w:spacing w:val="0"/>
                <w:w w:val="100"/>
                <w:position w:val="0"/>
              </w:rPr>
              <w:t>全组成员</w:t>
            </w:r>
          </w:p>
        </w:tc>
        <w:tc>
          <w:tcPr>
            <w:tcW w:w="3072"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730"/>
          <w:jc w:val="center"/>
        </w:trPr>
        <w:tc>
          <w:tcPr>
            <w:tcW w:w="2770"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4522"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2918"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3072" w:type="dxa"/>
            <w:tcBorders>
              <w:top w:val="single" w:sz="4" w:space="0" w:color="auto"/>
              <w:left w:val="single" w:sz="4" w:space="0" w:color="auto"/>
              <w:bottom w:val="single" w:sz="4" w:space="0" w:color="auto"/>
              <w:right w:val="single" w:sz="4" w:space="0" w:color="auto"/>
            </w:tcBorders>
            <w:shd w:val="clear" w:color="auto" w:fill="FFFFFF"/>
            <w:vAlign w:val="top"/>
          </w:tcPr>
          <w:p>
            <w:pPr>
              <w:widowControl w:val="0"/>
              <w:rPr>
                <w:sz w:val="10"/>
                <w:szCs w:val="10"/>
              </w:rPr>
            </w:pPr>
          </w:p>
        </w:tc>
      </w:tr>
    </w:tbl>
    <w:p>
      <w:pPr>
        <w:sectPr>
          <w:pgSz w:w="18218" w:h="25258"/>
          <w:pgMar w:top="2947" w:right="2061" w:bottom="2947" w:left="2867" w:header="0" w:footer="3" w:gutter="0"/>
          <w:cols w:space="720"/>
          <w:noEndnote/>
          <w:rtlGutter w:val="0"/>
          <w:docGrid w:linePitch="360"/>
        </w:sectPr>
      </w:pPr>
    </w:p>
    <w:p>
      <w:pPr>
        <w:pStyle w:val="50"/>
        <w:keepNext w:val="0"/>
        <w:keepLines w:val="0"/>
        <w:widowControl w:val="0"/>
        <w:shd w:val="clear" w:color="auto" w:fill="auto"/>
        <w:bidi w:val="0"/>
        <w:spacing w:before="0" w:line="240" w:lineRule="auto"/>
        <w:ind w:right="0" w:firstLine="0"/>
        <w:jc w:val="left"/>
      </w:pPr>
      <w:r>
        <w:rPr>
          <w:color w:val="000000"/>
          <w:spacing w:val="0"/>
          <w:w w:val="100"/>
          <w:position w:val="0"/>
        </w:rPr>
        <w:t>目录</w:t>
      </w:r>
    </w:p>
    <w:p>
      <w:pPr>
        <w:pStyle w:val="a7"/>
        <w:keepNext w:val="0"/>
        <w:keepLines w:val="0"/>
        <w:widowControl w:val="0"/>
        <w:numPr>
          <w:ilvl w:val="0"/>
          <w:numId w:val="1"/>
        </w:numPr>
        <w:shd w:val="clear" w:color="auto" w:fill="auto"/>
        <w:tabs>
          <w:tab w:val="left" w:pos="1270"/>
          <w:tab w:val="right" w:leader="dot" w:pos="12415"/>
        </w:tabs>
        <w:bidi w:val="0"/>
        <w:spacing w:before="0" w:after="280" w:line="240" w:lineRule="auto"/>
        <w:ind w:left="0" w:right="0" w:firstLine="0"/>
        <w:jc w:val="both"/>
        <w:rPr>
          <w:sz w:val="44"/>
          <w:szCs w:val="44"/>
        </w:rPr>
      </w:pPr>
      <w:r>
        <w:fldChar w:fldCharType="begin"/>
      </w:r>
      <w:r>
        <w:instrText xml:space="preserve"> TOC \o "1-5" \h \z </w:instrText>
      </w:r>
      <w:r>
        <w:fldChar w:fldCharType="separate"/>
      </w:r>
      <w:bookmarkStart w:id="3" w:name="bookmark3"/>
      <w:bookmarkEnd w:id="3"/>
      <w:r>
        <w:rPr>
          <w:rFonts w:ascii="SimSun" w:eastAsia="SimSun" w:hAnsi="SimSun" w:cs="SimSun"/>
          <w:color w:val="000000"/>
          <w:spacing w:val="0"/>
          <w:w w:val="100"/>
          <w:position w:val="0"/>
          <w:sz w:val="44"/>
          <w:szCs w:val="44"/>
        </w:rPr>
        <w:t>引言</w:t>
      </w:r>
      <w:r>
        <w:rPr>
          <w:rFonts w:ascii="SimSun" w:eastAsia="SimSun" w:hAnsi="SimSun" w:cs="SimSun"/>
          <w:color w:val="000000"/>
          <w:spacing w:val="0"/>
          <w:w w:val="100"/>
          <w:position w:val="0"/>
          <w:sz w:val="44"/>
          <w:szCs w:val="44"/>
        </w:rPr>
        <w:tab/>
      </w:r>
      <w:r>
        <w:rPr>
          <w:color w:val="000000"/>
          <w:spacing w:val="0"/>
          <w:w w:val="100"/>
          <w:position w:val="0"/>
          <w:sz w:val="44"/>
          <w:szCs w:val="44"/>
        </w:rPr>
        <w:t>3</w:t>
      </w:r>
    </w:p>
    <w:p>
      <w:pPr>
        <w:pStyle w:val="a7"/>
        <w:keepNext w:val="0"/>
        <w:keepLines w:val="0"/>
        <w:widowControl w:val="0"/>
        <w:numPr>
          <w:ilvl w:val="1"/>
          <w:numId w:val="1"/>
        </w:numPr>
        <w:shd w:val="clear" w:color="auto" w:fill="auto"/>
        <w:tabs>
          <w:tab w:val="left" w:pos="1574"/>
          <w:tab w:val="right" w:leader="dot" w:pos="12415"/>
        </w:tabs>
        <w:bidi w:val="0"/>
        <w:spacing w:before="0" w:after="0" w:line="240" w:lineRule="auto"/>
        <w:ind w:left="0" w:right="0" w:firstLine="640"/>
        <w:jc w:val="both"/>
        <w:rPr>
          <w:sz w:val="36"/>
          <w:szCs w:val="36"/>
        </w:rPr>
      </w:pPr>
      <w:hyperlink w:anchor="bookmark35" w:tooltip="Current Document" w:history="1">
        <w:bookmarkStart w:id="4" w:name="bookmark4"/>
        <w:bookmarkEnd w:id="4"/>
        <w:r>
          <w:rPr>
            <w:rFonts w:ascii="SimSun" w:eastAsia="SimSun" w:hAnsi="SimSun" w:cs="SimSun"/>
            <w:color w:val="000000"/>
            <w:spacing w:val="0"/>
            <w:w w:val="100"/>
            <w:position w:val="0"/>
            <w:sz w:val="36"/>
            <w:szCs w:val="36"/>
          </w:rPr>
          <w:t>编写的目的</w:t>
        </w:r>
        <w:r>
          <w:rPr>
            <w:rFonts w:ascii="SimSun" w:eastAsia="SimSun" w:hAnsi="SimSun" w:cs="SimSun"/>
            <w:color w:val="000000"/>
            <w:spacing w:val="0"/>
            <w:w w:val="100"/>
            <w:position w:val="0"/>
            <w:sz w:val="36"/>
            <w:szCs w:val="36"/>
          </w:rPr>
          <w:tab/>
        </w:r>
        <w:r>
          <w:rPr>
            <w:color w:val="000000"/>
            <w:spacing w:val="0"/>
            <w:w w:val="100"/>
            <w:position w:val="0"/>
            <w:sz w:val="36"/>
            <w:szCs w:val="36"/>
          </w:rPr>
          <w:t>3</w:t>
        </w:r>
      </w:hyperlink>
    </w:p>
    <w:p>
      <w:pPr>
        <w:pStyle w:val="a7"/>
        <w:keepNext w:val="0"/>
        <w:keepLines w:val="0"/>
        <w:widowControl w:val="0"/>
        <w:numPr>
          <w:ilvl w:val="1"/>
          <w:numId w:val="1"/>
        </w:numPr>
        <w:shd w:val="clear" w:color="auto" w:fill="auto"/>
        <w:tabs>
          <w:tab w:val="left" w:pos="1574"/>
          <w:tab w:val="right" w:leader="dot" w:pos="12415"/>
        </w:tabs>
        <w:bidi w:val="0"/>
        <w:spacing w:before="0" w:after="0" w:line="240" w:lineRule="auto"/>
        <w:ind w:left="0" w:right="0" w:firstLine="640"/>
        <w:jc w:val="both"/>
        <w:rPr>
          <w:sz w:val="36"/>
          <w:szCs w:val="36"/>
        </w:rPr>
      </w:pPr>
      <w:bookmarkStart w:id="5" w:name="bookmark5"/>
      <w:bookmarkEnd w:id="5"/>
      <w:r>
        <w:rPr>
          <w:rFonts w:ascii="SimSun" w:eastAsia="SimSun" w:hAnsi="SimSun" w:cs="SimSun"/>
          <w:color w:val="000000"/>
          <w:spacing w:val="0"/>
          <w:w w:val="100"/>
          <w:position w:val="0"/>
          <w:sz w:val="36"/>
          <w:szCs w:val="36"/>
        </w:rPr>
        <w:t>企业电子商务的实施意义</w:t>
      </w:r>
      <w:r>
        <w:rPr>
          <w:rFonts w:ascii="SimSun" w:eastAsia="SimSun" w:hAnsi="SimSun" w:cs="SimSun"/>
          <w:color w:val="000000"/>
          <w:spacing w:val="0"/>
          <w:w w:val="100"/>
          <w:position w:val="0"/>
          <w:sz w:val="36"/>
          <w:szCs w:val="36"/>
        </w:rPr>
        <w:tab/>
      </w:r>
      <w:r>
        <w:rPr>
          <w:color w:val="000000"/>
          <w:spacing w:val="0"/>
          <w:w w:val="100"/>
          <w:position w:val="0"/>
          <w:sz w:val="36"/>
          <w:szCs w:val="36"/>
        </w:rPr>
        <w:t>3</w:t>
      </w:r>
    </w:p>
    <w:p>
      <w:pPr>
        <w:pStyle w:val="a7"/>
        <w:keepNext w:val="0"/>
        <w:keepLines w:val="0"/>
        <w:widowControl w:val="0"/>
        <w:numPr>
          <w:ilvl w:val="1"/>
          <w:numId w:val="1"/>
        </w:numPr>
        <w:shd w:val="clear" w:color="auto" w:fill="auto"/>
        <w:tabs>
          <w:tab w:val="left" w:pos="1574"/>
          <w:tab w:val="right" w:leader="dot" w:pos="12415"/>
        </w:tabs>
        <w:bidi w:val="0"/>
        <w:spacing w:before="0" w:after="0" w:line="240" w:lineRule="auto"/>
        <w:ind w:left="0" w:right="0" w:firstLine="640"/>
        <w:jc w:val="both"/>
        <w:rPr>
          <w:sz w:val="36"/>
          <w:szCs w:val="36"/>
        </w:rPr>
      </w:pPr>
      <w:hyperlink w:anchor="bookmark44" w:tooltip="Current Document" w:history="1">
        <w:bookmarkStart w:id="6" w:name="bookmark6"/>
        <w:bookmarkEnd w:id="6"/>
        <w:r>
          <w:rPr>
            <w:rFonts w:ascii="SimSun" w:eastAsia="SimSun" w:hAnsi="SimSun" w:cs="SimSun"/>
            <w:color w:val="000000"/>
            <w:spacing w:val="0"/>
            <w:w w:val="100"/>
            <w:position w:val="0"/>
            <w:sz w:val="36"/>
            <w:szCs w:val="36"/>
          </w:rPr>
          <w:t>背景</w:t>
        </w:r>
        <w:r>
          <w:rPr>
            <w:rFonts w:ascii="SimSun" w:eastAsia="SimSun" w:hAnsi="SimSun" w:cs="SimSun"/>
            <w:color w:val="000000"/>
            <w:spacing w:val="0"/>
            <w:w w:val="100"/>
            <w:position w:val="0"/>
            <w:sz w:val="36"/>
            <w:szCs w:val="36"/>
          </w:rPr>
          <w:tab/>
        </w:r>
        <w:r>
          <w:rPr>
            <w:color w:val="000000"/>
            <w:spacing w:val="0"/>
            <w:w w:val="100"/>
            <w:position w:val="0"/>
            <w:sz w:val="36"/>
            <w:szCs w:val="36"/>
          </w:rPr>
          <w:t>3</w:t>
        </w:r>
      </w:hyperlink>
    </w:p>
    <w:p>
      <w:pPr>
        <w:pStyle w:val="a7"/>
        <w:keepNext w:val="0"/>
        <w:keepLines w:val="0"/>
        <w:widowControl w:val="0"/>
        <w:numPr>
          <w:ilvl w:val="1"/>
          <w:numId w:val="1"/>
        </w:numPr>
        <w:shd w:val="clear" w:color="auto" w:fill="auto"/>
        <w:tabs>
          <w:tab w:val="left" w:pos="1574"/>
          <w:tab w:val="right" w:leader="dot" w:pos="12415"/>
        </w:tabs>
        <w:bidi w:val="0"/>
        <w:spacing w:before="0" w:after="0" w:line="240" w:lineRule="auto"/>
        <w:ind w:left="0" w:right="0" w:firstLine="640"/>
        <w:jc w:val="both"/>
        <w:rPr>
          <w:sz w:val="36"/>
          <w:szCs w:val="36"/>
        </w:rPr>
      </w:pPr>
      <w:bookmarkStart w:id="7" w:name="bookmark7"/>
      <w:bookmarkEnd w:id="7"/>
      <w:r>
        <w:rPr>
          <w:rFonts w:ascii="SimSun" w:eastAsia="SimSun" w:hAnsi="SimSun" w:cs="SimSun"/>
          <w:color w:val="000000"/>
          <w:spacing w:val="0"/>
          <w:w w:val="100"/>
          <w:position w:val="0"/>
          <w:sz w:val="36"/>
          <w:szCs w:val="36"/>
        </w:rPr>
        <w:t>定义与解释</w:t>
      </w:r>
      <w:r>
        <w:rPr>
          <w:rFonts w:ascii="SimSun" w:eastAsia="SimSun" w:hAnsi="SimSun" w:cs="SimSun"/>
          <w:color w:val="000000"/>
          <w:spacing w:val="0"/>
          <w:w w:val="100"/>
          <w:position w:val="0"/>
          <w:sz w:val="36"/>
          <w:szCs w:val="36"/>
        </w:rPr>
        <w:tab/>
      </w:r>
      <w:r>
        <w:rPr>
          <w:color w:val="000000"/>
          <w:spacing w:val="0"/>
          <w:w w:val="100"/>
          <w:position w:val="0"/>
          <w:sz w:val="36"/>
          <w:szCs w:val="36"/>
        </w:rPr>
        <w:t>4</w:t>
      </w:r>
    </w:p>
    <w:p>
      <w:pPr>
        <w:pStyle w:val="a7"/>
        <w:keepNext w:val="0"/>
        <w:keepLines w:val="0"/>
        <w:widowControl w:val="0"/>
        <w:numPr>
          <w:ilvl w:val="1"/>
          <w:numId w:val="1"/>
        </w:numPr>
        <w:shd w:val="clear" w:color="auto" w:fill="auto"/>
        <w:tabs>
          <w:tab w:val="left" w:pos="1574"/>
          <w:tab w:val="right" w:leader="dot" w:pos="12415"/>
        </w:tabs>
        <w:bidi w:val="0"/>
        <w:spacing w:before="0" w:after="120" w:line="240" w:lineRule="auto"/>
        <w:ind w:left="0" w:right="0" w:firstLine="640"/>
        <w:jc w:val="both"/>
        <w:rPr>
          <w:sz w:val="36"/>
          <w:szCs w:val="36"/>
        </w:rPr>
      </w:pPr>
      <w:bookmarkStart w:id="8" w:name="bookmark8"/>
      <w:bookmarkEnd w:id="8"/>
      <w:r>
        <w:rPr>
          <w:rFonts w:ascii="SimSun" w:eastAsia="SimSun" w:hAnsi="SimSun" w:cs="SimSun"/>
          <w:color w:val="000000"/>
          <w:spacing w:val="0"/>
          <w:w w:val="100"/>
          <w:position w:val="0"/>
          <w:sz w:val="36"/>
          <w:szCs w:val="36"/>
        </w:rPr>
        <w:t>参考资料</w:t>
      </w:r>
      <w:r>
        <w:rPr>
          <w:rFonts w:ascii="SimSun" w:eastAsia="SimSun" w:hAnsi="SimSun" w:cs="SimSun"/>
          <w:color w:val="000000"/>
          <w:spacing w:val="0"/>
          <w:w w:val="100"/>
          <w:position w:val="0"/>
          <w:sz w:val="36"/>
          <w:szCs w:val="36"/>
        </w:rPr>
        <w:tab/>
      </w:r>
      <w:r>
        <w:rPr>
          <w:color w:val="000000"/>
          <w:spacing w:val="0"/>
          <w:w w:val="100"/>
          <w:position w:val="0"/>
          <w:sz w:val="36"/>
          <w:szCs w:val="36"/>
        </w:rPr>
        <w:t>4</w:t>
      </w:r>
    </w:p>
    <w:p>
      <w:pPr>
        <w:pStyle w:val="a7"/>
        <w:keepNext w:val="0"/>
        <w:keepLines w:val="0"/>
        <w:widowControl w:val="0"/>
        <w:numPr>
          <w:ilvl w:val="0"/>
          <w:numId w:val="1"/>
        </w:numPr>
        <w:shd w:val="clear" w:color="auto" w:fill="auto"/>
        <w:tabs>
          <w:tab w:val="left" w:pos="1270"/>
          <w:tab w:val="right" w:leader="dot" w:pos="12415"/>
        </w:tabs>
        <w:bidi w:val="0"/>
        <w:spacing w:before="0" w:after="280" w:line="240" w:lineRule="auto"/>
        <w:ind w:left="0" w:right="0" w:firstLine="0"/>
        <w:jc w:val="both"/>
        <w:rPr>
          <w:sz w:val="44"/>
          <w:szCs w:val="44"/>
        </w:rPr>
      </w:pPr>
      <w:hyperlink w:anchor="bookmark57" w:tooltip="Current Document" w:history="1">
        <w:bookmarkStart w:id="9" w:name="bookmark9"/>
        <w:bookmarkEnd w:id="9"/>
        <w:r>
          <w:rPr>
            <w:rFonts w:ascii="SimSun" w:eastAsia="SimSun" w:hAnsi="SimSun" w:cs="SimSun"/>
            <w:color w:val="000000"/>
            <w:spacing w:val="0"/>
            <w:w w:val="100"/>
            <w:position w:val="0"/>
            <w:sz w:val="44"/>
            <w:szCs w:val="44"/>
          </w:rPr>
          <w:t>任务概述</w:t>
        </w:r>
        <w:r>
          <w:rPr>
            <w:rFonts w:ascii="SimSun" w:eastAsia="SimSun" w:hAnsi="SimSun" w:cs="SimSun"/>
            <w:color w:val="000000"/>
            <w:spacing w:val="0"/>
            <w:w w:val="100"/>
            <w:position w:val="0"/>
            <w:sz w:val="44"/>
            <w:szCs w:val="44"/>
          </w:rPr>
          <w:tab/>
        </w:r>
        <w:r>
          <w:rPr>
            <w:color w:val="000000"/>
            <w:spacing w:val="0"/>
            <w:w w:val="100"/>
            <w:position w:val="0"/>
            <w:sz w:val="44"/>
            <w:szCs w:val="44"/>
          </w:rPr>
          <w:t>4</w:t>
        </w:r>
      </w:hyperlink>
    </w:p>
    <w:p>
      <w:pPr>
        <w:pStyle w:val="a7"/>
        <w:keepNext w:val="0"/>
        <w:keepLines w:val="0"/>
        <w:widowControl w:val="0"/>
        <w:numPr>
          <w:ilvl w:val="1"/>
          <w:numId w:val="1"/>
        </w:numPr>
        <w:shd w:val="clear" w:color="auto" w:fill="auto"/>
        <w:tabs>
          <w:tab w:val="left" w:pos="1574"/>
          <w:tab w:val="right" w:leader="dot" w:pos="12415"/>
        </w:tabs>
        <w:bidi w:val="0"/>
        <w:spacing w:before="0" w:after="0" w:line="240" w:lineRule="auto"/>
        <w:ind w:left="0" w:right="0" w:firstLine="640"/>
        <w:jc w:val="both"/>
        <w:rPr>
          <w:sz w:val="36"/>
          <w:szCs w:val="36"/>
        </w:rPr>
      </w:pPr>
      <w:hyperlink w:anchor="bookmark61" w:tooltip="Current Document" w:history="1">
        <w:bookmarkStart w:id="10" w:name="bookmark10"/>
        <w:bookmarkEnd w:id="10"/>
        <w:r>
          <w:rPr>
            <w:rFonts w:ascii="SimSun" w:eastAsia="SimSun" w:hAnsi="SimSun" w:cs="SimSun"/>
            <w:color w:val="000000"/>
            <w:spacing w:val="0"/>
            <w:w w:val="100"/>
            <w:position w:val="0"/>
            <w:sz w:val="36"/>
            <w:szCs w:val="36"/>
          </w:rPr>
          <w:t>目标</w:t>
        </w:r>
        <w:r>
          <w:rPr>
            <w:rFonts w:ascii="SimSun" w:eastAsia="SimSun" w:hAnsi="SimSun" w:cs="SimSun"/>
            <w:color w:val="000000"/>
            <w:spacing w:val="0"/>
            <w:w w:val="100"/>
            <w:position w:val="0"/>
            <w:sz w:val="36"/>
            <w:szCs w:val="36"/>
          </w:rPr>
          <w:tab/>
        </w:r>
        <w:r>
          <w:rPr>
            <w:color w:val="000000"/>
            <w:spacing w:val="0"/>
            <w:w w:val="100"/>
            <w:position w:val="0"/>
            <w:sz w:val="36"/>
            <w:szCs w:val="36"/>
          </w:rPr>
          <w:t>4</w:t>
        </w:r>
      </w:hyperlink>
    </w:p>
    <w:p>
      <w:pPr>
        <w:pStyle w:val="a7"/>
        <w:keepNext w:val="0"/>
        <w:keepLines w:val="0"/>
        <w:widowControl w:val="0"/>
        <w:numPr>
          <w:ilvl w:val="1"/>
          <w:numId w:val="1"/>
        </w:numPr>
        <w:shd w:val="clear" w:color="auto" w:fill="auto"/>
        <w:tabs>
          <w:tab w:val="left" w:pos="1574"/>
          <w:tab w:val="right" w:leader="dot" w:pos="12415"/>
        </w:tabs>
        <w:bidi w:val="0"/>
        <w:spacing w:before="0" w:after="120" w:line="240" w:lineRule="auto"/>
        <w:ind w:left="0" w:right="0" w:firstLine="640"/>
        <w:jc w:val="both"/>
        <w:rPr>
          <w:sz w:val="36"/>
          <w:szCs w:val="36"/>
        </w:rPr>
      </w:pPr>
      <w:hyperlink w:anchor="bookmark64" w:tooltip="Current Document" w:history="1">
        <w:bookmarkStart w:id="11" w:name="bookmark11"/>
        <w:bookmarkEnd w:id="11"/>
        <w:r>
          <w:rPr>
            <w:rFonts w:ascii="SimSun" w:eastAsia="SimSun" w:hAnsi="SimSun" w:cs="SimSun"/>
            <w:color w:val="000000"/>
            <w:spacing w:val="0"/>
            <w:w w:val="100"/>
            <w:position w:val="0"/>
            <w:sz w:val="36"/>
            <w:szCs w:val="36"/>
          </w:rPr>
          <w:t>运行环境</w:t>
        </w:r>
        <w:r>
          <w:rPr>
            <w:rFonts w:ascii="SimSun" w:eastAsia="SimSun" w:hAnsi="SimSun" w:cs="SimSun"/>
            <w:color w:val="000000"/>
            <w:spacing w:val="0"/>
            <w:w w:val="100"/>
            <w:position w:val="0"/>
            <w:sz w:val="36"/>
            <w:szCs w:val="36"/>
          </w:rPr>
          <w:tab/>
        </w:r>
        <w:r>
          <w:rPr>
            <w:color w:val="000000"/>
            <w:spacing w:val="0"/>
            <w:w w:val="100"/>
            <w:position w:val="0"/>
            <w:sz w:val="36"/>
            <w:szCs w:val="36"/>
          </w:rPr>
          <w:t>5</w:t>
        </w:r>
      </w:hyperlink>
    </w:p>
    <w:p>
      <w:pPr>
        <w:pStyle w:val="a7"/>
        <w:keepNext w:val="0"/>
        <w:keepLines w:val="0"/>
        <w:widowControl w:val="0"/>
        <w:numPr>
          <w:ilvl w:val="0"/>
          <w:numId w:val="1"/>
        </w:numPr>
        <w:shd w:val="clear" w:color="auto" w:fill="auto"/>
        <w:tabs>
          <w:tab w:val="left" w:pos="1270"/>
          <w:tab w:val="right" w:leader="dot" w:pos="12415"/>
        </w:tabs>
        <w:bidi w:val="0"/>
        <w:spacing w:before="0" w:after="280" w:line="240" w:lineRule="auto"/>
        <w:ind w:left="0" w:right="0" w:firstLine="0"/>
        <w:jc w:val="both"/>
        <w:rPr>
          <w:sz w:val="44"/>
          <w:szCs w:val="44"/>
        </w:rPr>
      </w:pPr>
      <w:bookmarkStart w:id="12" w:name="bookmark12"/>
      <w:bookmarkEnd w:id="12"/>
      <w:r>
        <w:rPr>
          <w:rFonts w:ascii="SimSun" w:eastAsia="SimSun" w:hAnsi="SimSun" w:cs="SimSun"/>
          <w:color w:val="000000"/>
          <w:spacing w:val="0"/>
          <w:w w:val="100"/>
          <w:position w:val="0"/>
          <w:sz w:val="44"/>
          <w:szCs w:val="44"/>
        </w:rPr>
        <w:t>需求规定</w:t>
      </w:r>
      <w:r>
        <w:rPr>
          <w:rFonts w:ascii="SimSun" w:eastAsia="SimSun" w:hAnsi="SimSun" w:cs="SimSun"/>
          <w:color w:val="000000"/>
          <w:spacing w:val="0"/>
          <w:w w:val="100"/>
          <w:position w:val="0"/>
          <w:sz w:val="44"/>
          <w:szCs w:val="44"/>
        </w:rPr>
        <w:tab/>
      </w:r>
      <w:r>
        <w:rPr>
          <w:color w:val="000000"/>
          <w:spacing w:val="0"/>
          <w:w w:val="100"/>
          <w:position w:val="0"/>
          <w:sz w:val="44"/>
          <w:szCs w:val="44"/>
        </w:rPr>
        <w:t>5</w:t>
      </w:r>
    </w:p>
    <w:p>
      <w:pPr>
        <w:pStyle w:val="a7"/>
        <w:keepNext w:val="0"/>
        <w:keepLines w:val="0"/>
        <w:widowControl w:val="0"/>
        <w:numPr>
          <w:ilvl w:val="1"/>
          <w:numId w:val="1"/>
        </w:numPr>
        <w:shd w:val="clear" w:color="auto" w:fill="auto"/>
        <w:tabs>
          <w:tab w:val="left" w:pos="1574"/>
          <w:tab w:val="right" w:leader="dot" w:pos="12415"/>
        </w:tabs>
        <w:bidi w:val="0"/>
        <w:spacing w:before="0" w:after="0" w:line="240" w:lineRule="auto"/>
        <w:ind w:left="0" w:right="0" w:firstLine="640"/>
        <w:jc w:val="both"/>
        <w:rPr>
          <w:sz w:val="36"/>
          <w:szCs w:val="36"/>
        </w:rPr>
      </w:pPr>
      <w:bookmarkStart w:id="13" w:name="bookmark13"/>
      <w:bookmarkEnd w:id="13"/>
      <w:r>
        <w:rPr>
          <w:rFonts w:ascii="SimSun" w:eastAsia="SimSun" w:hAnsi="SimSun" w:cs="SimSun"/>
          <w:color w:val="000000"/>
          <w:spacing w:val="0"/>
          <w:w w:val="100"/>
          <w:position w:val="0"/>
          <w:sz w:val="36"/>
          <w:szCs w:val="36"/>
        </w:rPr>
        <w:t>功能需求</w:t>
      </w:r>
      <w:r>
        <w:rPr>
          <w:rFonts w:ascii="SimSun" w:eastAsia="SimSun" w:hAnsi="SimSun" w:cs="SimSun"/>
          <w:color w:val="000000"/>
          <w:spacing w:val="0"/>
          <w:w w:val="100"/>
          <w:position w:val="0"/>
          <w:sz w:val="36"/>
          <w:szCs w:val="36"/>
        </w:rPr>
        <w:tab/>
      </w:r>
      <w:r>
        <w:rPr>
          <w:color w:val="000000"/>
          <w:spacing w:val="0"/>
          <w:w w:val="100"/>
          <w:position w:val="0"/>
          <w:sz w:val="36"/>
          <w:szCs w:val="36"/>
        </w:rPr>
        <w:t>5</w:t>
      </w:r>
    </w:p>
    <w:p>
      <w:pPr>
        <w:pStyle w:val="a7"/>
        <w:keepNext w:val="0"/>
        <w:keepLines w:val="0"/>
        <w:widowControl w:val="0"/>
        <w:numPr>
          <w:ilvl w:val="1"/>
          <w:numId w:val="1"/>
        </w:numPr>
        <w:shd w:val="clear" w:color="auto" w:fill="auto"/>
        <w:tabs>
          <w:tab w:val="left" w:pos="1574"/>
          <w:tab w:val="right" w:leader="dot" w:pos="12415"/>
        </w:tabs>
        <w:bidi w:val="0"/>
        <w:spacing w:before="0" w:after="0" w:line="240" w:lineRule="auto"/>
        <w:ind w:left="0" w:right="0" w:firstLine="640"/>
        <w:jc w:val="both"/>
        <w:rPr>
          <w:sz w:val="36"/>
          <w:szCs w:val="36"/>
        </w:rPr>
      </w:pPr>
      <w:bookmarkStart w:id="14" w:name="bookmark14"/>
      <w:bookmarkEnd w:id="14"/>
      <w:r>
        <w:rPr>
          <w:rFonts w:ascii="SimSun" w:eastAsia="SimSun" w:hAnsi="SimSun" w:cs="SimSun"/>
          <w:color w:val="000000"/>
          <w:spacing w:val="0"/>
          <w:w w:val="100"/>
          <w:position w:val="0"/>
          <w:sz w:val="36"/>
          <w:szCs w:val="36"/>
        </w:rPr>
        <w:t>系统流程图</w:t>
      </w:r>
      <w:r>
        <w:rPr>
          <w:rFonts w:ascii="SimSun" w:eastAsia="SimSun" w:hAnsi="SimSun" w:cs="SimSun"/>
          <w:color w:val="000000"/>
          <w:spacing w:val="0"/>
          <w:w w:val="100"/>
          <w:position w:val="0"/>
          <w:sz w:val="36"/>
          <w:szCs w:val="36"/>
        </w:rPr>
        <w:tab/>
      </w:r>
      <w:r>
        <w:rPr>
          <w:color w:val="000000"/>
          <w:spacing w:val="0"/>
          <w:w w:val="100"/>
          <w:position w:val="0"/>
          <w:sz w:val="36"/>
          <w:szCs w:val="36"/>
        </w:rPr>
        <w:t>6</w:t>
      </w:r>
    </w:p>
    <w:p>
      <w:pPr>
        <w:pStyle w:val="a7"/>
        <w:keepNext w:val="0"/>
        <w:keepLines w:val="0"/>
        <w:widowControl w:val="0"/>
        <w:shd w:val="clear" w:color="auto" w:fill="auto"/>
        <w:tabs>
          <w:tab w:val="left" w:leader="dot" w:pos="12033"/>
        </w:tabs>
        <w:bidi w:val="0"/>
        <w:spacing w:before="0" w:after="0" w:line="240" w:lineRule="auto"/>
        <w:ind w:left="0" w:right="0" w:firstLine="640"/>
        <w:jc w:val="both"/>
        <w:rPr>
          <w:sz w:val="36"/>
          <w:szCs w:val="36"/>
        </w:rPr>
      </w:pPr>
      <w:hyperlink w:anchor="bookmark93" w:tooltip="Current Document" w:history="1">
        <w:r>
          <w:rPr>
            <w:color w:val="000000"/>
            <w:spacing w:val="0"/>
            <w:w w:val="100"/>
            <w:position w:val="0"/>
            <w:sz w:val="36"/>
            <w:szCs w:val="36"/>
          </w:rPr>
          <w:t>3.3</w:t>
        </w:r>
        <w:r>
          <w:rPr>
            <w:rFonts w:ascii="SimSun" w:eastAsia="SimSun" w:hAnsi="SimSun" w:cs="SimSun"/>
            <w:color w:val="000000"/>
            <w:spacing w:val="0"/>
            <w:w w:val="100"/>
            <w:position w:val="0"/>
            <w:sz w:val="36"/>
            <w:szCs w:val="36"/>
          </w:rPr>
          <w:t>各功能模块详解</w:t>
        </w:r>
        <w:r>
          <w:rPr>
            <w:rFonts w:ascii="SimSun" w:eastAsia="SimSun" w:hAnsi="SimSun" w:cs="SimSun"/>
            <w:color w:val="000000"/>
            <w:spacing w:val="0"/>
            <w:w w:val="100"/>
            <w:position w:val="0"/>
            <w:sz w:val="36"/>
            <w:szCs w:val="36"/>
          </w:rPr>
          <w:tab/>
        </w:r>
        <w:r>
          <w:rPr>
            <w:color w:val="000000"/>
            <w:spacing w:val="0"/>
            <w:w w:val="100"/>
            <w:position w:val="0"/>
            <w:sz w:val="36"/>
            <w:szCs w:val="36"/>
          </w:rPr>
          <w:t>7</w:t>
        </w:r>
      </w:hyperlink>
    </w:p>
    <w:p>
      <w:pPr>
        <w:pStyle w:val="a7"/>
        <w:keepNext w:val="0"/>
        <w:keepLines w:val="0"/>
        <w:widowControl w:val="0"/>
        <w:shd w:val="clear" w:color="auto" w:fill="auto"/>
        <w:tabs>
          <w:tab w:val="left" w:leader="dot" w:pos="12033"/>
        </w:tabs>
        <w:bidi w:val="0"/>
        <w:spacing w:before="0" w:after="0" w:line="240" w:lineRule="auto"/>
        <w:ind w:left="0" w:right="0" w:firstLine="640"/>
        <w:jc w:val="both"/>
        <w:rPr>
          <w:sz w:val="36"/>
          <w:szCs w:val="36"/>
        </w:rPr>
      </w:pPr>
      <w:hyperlink w:anchor="bookmark96" w:tooltip="Current Document" w:history="1">
        <w:r>
          <w:rPr>
            <w:color w:val="000000"/>
            <w:spacing w:val="0"/>
            <w:w w:val="100"/>
            <w:position w:val="0"/>
            <w:sz w:val="36"/>
            <w:szCs w:val="36"/>
          </w:rPr>
          <w:t>3.4</w:t>
        </w:r>
        <w:r>
          <w:rPr>
            <w:rFonts w:ascii="SimSun" w:eastAsia="SimSun" w:hAnsi="SimSun" w:cs="SimSun"/>
            <w:color w:val="000000"/>
            <w:spacing w:val="0"/>
            <w:w w:val="100"/>
            <w:position w:val="0"/>
            <w:sz w:val="36"/>
            <w:szCs w:val="36"/>
          </w:rPr>
          <w:t>系统顶层活动图</w:t>
        </w:r>
        <w:r>
          <w:rPr>
            <w:rFonts w:ascii="SimSun" w:eastAsia="SimSun" w:hAnsi="SimSun" w:cs="SimSun"/>
            <w:color w:val="000000"/>
            <w:spacing w:val="0"/>
            <w:w w:val="100"/>
            <w:position w:val="0"/>
            <w:sz w:val="36"/>
            <w:szCs w:val="36"/>
          </w:rPr>
          <w:tab/>
        </w:r>
        <w:r>
          <w:rPr>
            <w:color w:val="000000"/>
            <w:spacing w:val="0"/>
            <w:w w:val="100"/>
            <w:position w:val="0"/>
            <w:sz w:val="36"/>
            <w:szCs w:val="36"/>
          </w:rPr>
          <w:t>11</w:t>
        </w:r>
      </w:hyperlink>
    </w:p>
    <w:p>
      <w:pPr>
        <w:pStyle w:val="a7"/>
        <w:keepNext w:val="0"/>
        <w:keepLines w:val="0"/>
        <w:widowControl w:val="0"/>
        <w:numPr>
          <w:ilvl w:val="0"/>
          <w:numId w:val="2"/>
        </w:numPr>
        <w:shd w:val="clear" w:color="auto" w:fill="auto"/>
        <w:tabs>
          <w:tab w:val="left" w:pos="1574"/>
          <w:tab w:val="left" w:leader="dot" w:pos="12405"/>
        </w:tabs>
        <w:bidi w:val="0"/>
        <w:spacing w:before="0" w:after="120" w:line="240" w:lineRule="auto"/>
        <w:ind w:left="0" w:right="0" w:firstLine="640"/>
        <w:jc w:val="both"/>
        <w:rPr>
          <w:sz w:val="36"/>
          <w:szCs w:val="36"/>
        </w:rPr>
      </w:pPr>
      <w:bookmarkStart w:id="15" w:name="bookmark15"/>
      <w:bookmarkEnd w:id="15"/>
      <w:r>
        <w:rPr>
          <w:rFonts w:ascii="SimSun" w:eastAsia="SimSun" w:hAnsi="SimSun" w:cs="SimSun"/>
          <w:color w:val="000000"/>
          <w:spacing w:val="0"/>
          <w:w w:val="100"/>
          <w:position w:val="0"/>
          <w:sz w:val="36"/>
          <w:szCs w:val="36"/>
        </w:rPr>
        <w:t>系统</w:t>
      </w:r>
      <w:r>
        <w:rPr>
          <w:color w:val="000000"/>
          <w:spacing w:val="0"/>
          <w:w w:val="100"/>
          <w:position w:val="0"/>
          <w:sz w:val="36"/>
          <w:szCs w:val="36"/>
        </w:rPr>
        <w:t>E_R</w:t>
      </w:r>
      <w:r>
        <w:rPr>
          <w:rFonts w:ascii="SimSun" w:eastAsia="SimSun" w:hAnsi="SimSun" w:cs="SimSun"/>
          <w:color w:val="000000"/>
          <w:spacing w:val="0"/>
          <w:w w:val="100"/>
          <w:position w:val="0"/>
          <w:sz w:val="36"/>
          <w:szCs w:val="36"/>
        </w:rPr>
        <w:t>图</w:t>
      </w:r>
      <w:r>
        <w:rPr>
          <w:rFonts w:ascii="SimSun" w:eastAsia="SimSun" w:hAnsi="SimSun" w:cs="SimSun"/>
          <w:color w:val="000000"/>
          <w:spacing w:val="0"/>
          <w:w w:val="100"/>
          <w:position w:val="0"/>
          <w:sz w:val="36"/>
          <w:szCs w:val="36"/>
        </w:rPr>
        <w:tab/>
      </w:r>
    </w:p>
    <w:p>
      <w:pPr>
        <w:pStyle w:val="a7"/>
        <w:keepNext w:val="0"/>
        <w:keepLines w:val="0"/>
        <w:widowControl w:val="0"/>
        <w:numPr>
          <w:ilvl w:val="0"/>
          <w:numId w:val="1"/>
        </w:numPr>
        <w:shd w:val="clear" w:color="auto" w:fill="auto"/>
        <w:tabs>
          <w:tab w:val="left" w:pos="1270"/>
          <w:tab w:val="right" w:leader="dot" w:pos="12415"/>
        </w:tabs>
        <w:bidi w:val="0"/>
        <w:spacing w:before="0" w:after="280" w:line="240" w:lineRule="auto"/>
        <w:ind w:left="0" w:right="0" w:firstLine="0"/>
        <w:jc w:val="both"/>
        <w:rPr>
          <w:sz w:val="44"/>
          <w:szCs w:val="44"/>
        </w:rPr>
      </w:pPr>
      <w:hyperlink w:anchor="bookmark102" w:tooltip="Current Document" w:history="1">
        <w:bookmarkStart w:id="16" w:name="bookmark16"/>
        <w:bookmarkEnd w:id="16"/>
        <w:r>
          <w:rPr>
            <w:rFonts w:ascii="SimSun" w:eastAsia="SimSun" w:hAnsi="SimSun" w:cs="SimSun"/>
            <w:color w:val="000000"/>
            <w:spacing w:val="0"/>
            <w:w w:val="100"/>
            <w:position w:val="0"/>
            <w:sz w:val="44"/>
            <w:szCs w:val="44"/>
          </w:rPr>
          <w:t>用例</w:t>
        </w:r>
        <w:r>
          <w:rPr>
            <w:rFonts w:ascii="SimSun" w:eastAsia="SimSun" w:hAnsi="SimSun" w:cs="SimSun"/>
            <w:color w:val="000000"/>
            <w:spacing w:val="0"/>
            <w:w w:val="100"/>
            <w:position w:val="0"/>
            <w:sz w:val="28"/>
            <w:szCs w:val="28"/>
          </w:rPr>
          <w:t>分析</w:t>
        </w:r>
        <w:r>
          <w:rPr>
            <w:rFonts w:ascii="SimSun" w:eastAsia="SimSun" w:hAnsi="SimSun" w:cs="SimSun"/>
            <w:color w:val="000000"/>
            <w:spacing w:val="0"/>
            <w:w w:val="100"/>
            <w:position w:val="0"/>
            <w:sz w:val="28"/>
            <w:szCs w:val="28"/>
          </w:rPr>
          <w:tab/>
        </w:r>
        <w:r>
          <w:rPr>
            <w:color w:val="000000"/>
            <w:spacing w:val="0"/>
            <w:w w:val="100"/>
            <w:position w:val="0"/>
            <w:sz w:val="44"/>
            <w:szCs w:val="44"/>
          </w:rPr>
          <w:t>12</w:t>
        </w:r>
      </w:hyperlink>
    </w:p>
    <w:p>
      <w:pPr>
        <w:pStyle w:val="a7"/>
        <w:keepNext w:val="0"/>
        <w:keepLines w:val="0"/>
        <w:widowControl w:val="0"/>
        <w:numPr>
          <w:ilvl w:val="1"/>
          <w:numId w:val="1"/>
        </w:numPr>
        <w:shd w:val="clear" w:color="auto" w:fill="auto"/>
        <w:tabs>
          <w:tab w:val="left" w:pos="1574"/>
          <w:tab w:val="left" w:leader="dot" w:pos="12033"/>
        </w:tabs>
        <w:bidi w:val="0"/>
        <w:spacing w:before="0" w:after="0" w:line="240" w:lineRule="auto"/>
        <w:ind w:left="0" w:right="0" w:firstLine="640"/>
        <w:jc w:val="both"/>
        <w:rPr>
          <w:sz w:val="36"/>
          <w:szCs w:val="36"/>
        </w:rPr>
      </w:pPr>
      <w:hyperlink w:anchor="bookmark129" w:tooltip="Current Document" w:history="1">
        <w:bookmarkStart w:id="17" w:name="bookmark17"/>
        <w:bookmarkEnd w:id="17"/>
        <w:r>
          <w:rPr>
            <w:rFonts w:ascii="SimSun" w:eastAsia="SimSun" w:hAnsi="SimSun" w:cs="SimSun"/>
            <w:color w:val="000000"/>
            <w:spacing w:val="0"/>
            <w:w w:val="100"/>
            <w:position w:val="0"/>
            <w:sz w:val="36"/>
            <w:szCs w:val="36"/>
          </w:rPr>
          <w:t>顶层用例图</w:t>
        </w:r>
        <w:r>
          <w:rPr>
            <w:rFonts w:ascii="SimSun" w:eastAsia="SimSun" w:hAnsi="SimSun" w:cs="SimSun"/>
            <w:color w:val="000000"/>
            <w:spacing w:val="0"/>
            <w:w w:val="100"/>
            <w:position w:val="0"/>
            <w:sz w:val="36"/>
            <w:szCs w:val="36"/>
          </w:rPr>
          <w:tab/>
        </w:r>
        <w:r>
          <w:rPr>
            <w:color w:val="000000"/>
            <w:spacing w:val="0"/>
            <w:w w:val="100"/>
            <w:position w:val="0"/>
            <w:sz w:val="36"/>
            <w:szCs w:val="36"/>
          </w:rPr>
          <w:t>12</w:t>
        </w:r>
      </w:hyperlink>
    </w:p>
    <w:p>
      <w:pPr>
        <w:pStyle w:val="a7"/>
        <w:keepNext w:val="0"/>
        <w:keepLines w:val="0"/>
        <w:widowControl w:val="0"/>
        <w:numPr>
          <w:ilvl w:val="1"/>
          <w:numId w:val="1"/>
        </w:numPr>
        <w:shd w:val="clear" w:color="auto" w:fill="auto"/>
        <w:tabs>
          <w:tab w:val="left" w:pos="1574"/>
          <w:tab w:val="left" w:leader="dot" w:pos="12033"/>
        </w:tabs>
        <w:bidi w:val="0"/>
        <w:spacing w:before="0" w:line="240" w:lineRule="auto"/>
        <w:ind w:left="0" w:right="0" w:firstLine="640"/>
        <w:jc w:val="both"/>
        <w:rPr>
          <w:sz w:val="36"/>
          <w:szCs w:val="36"/>
        </w:rPr>
      </w:pPr>
      <w:bookmarkStart w:id="18" w:name="bookmark18"/>
      <w:bookmarkEnd w:id="18"/>
      <w:r>
        <w:rPr>
          <w:rFonts w:ascii="SimSun" w:eastAsia="SimSun" w:hAnsi="SimSun" w:cs="SimSun"/>
          <w:color w:val="000000"/>
          <w:spacing w:val="0"/>
          <w:w w:val="100"/>
          <w:position w:val="0"/>
          <w:sz w:val="36"/>
          <w:szCs w:val="36"/>
        </w:rPr>
        <w:t>用例分析与描述</w:t>
      </w:r>
      <w:r>
        <w:rPr>
          <w:rFonts w:ascii="SimSun" w:eastAsia="SimSun" w:hAnsi="SimSun" w:cs="SimSun"/>
          <w:color w:val="000000"/>
          <w:spacing w:val="0"/>
          <w:w w:val="100"/>
          <w:position w:val="0"/>
          <w:sz w:val="36"/>
          <w:szCs w:val="36"/>
        </w:rPr>
        <w:tab/>
      </w:r>
      <w:r>
        <w:rPr>
          <w:color w:val="000000"/>
          <w:spacing w:val="0"/>
          <w:w w:val="100"/>
          <w:position w:val="0"/>
          <w:sz w:val="36"/>
          <w:szCs w:val="36"/>
        </w:rPr>
        <w:t>13</w:t>
      </w:r>
    </w:p>
    <w:p>
      <w:pPr>
        <w:pStyle w:val="a7"/>
        <w:keepNext w:val="0"/>
        <w:keepLines w:val="0"/>
        <w:widowControl w:val="0"/>
        <w:numPr>
          <w:ilvl w:val="2"/>
          <w:numId w:val="1"/>
        </w:numPr>
        <w:shd w:val="clear" w:color="auto" w:fill="auto"/>
        <w:tabs>
          <w:tab w:val="left" w:pos="2533"/>
          <w:tab w:val="right" w:leader="dot" w:pos="12415"/>
        </w:tabs>
        <w:bidi w:val="0"/>
        <w:spacing w:before="0" w:line="240" w:lineRule="auto"/>
        <w:ind w:left="1260" w:right="0" w:firstLine="0"/>
        <w:jc w:val="both"/>
      </w:pPr>
      <w:bookmarkStart w:id="19" w:name="bookmark19"/>
      <w:bookmarkEnd w:id="19"/>
      <w:r>
        <w:rPr>
          <w:rFonts w:ascii="SimSun" w:eastAsia="SimSun" w:hAnsi="SimSun" w:cs="SimSun"/>
          <w:color w:val="000000"/>
          <w:spacing w:val="0"/>
          <w:w w:val="100"/>
          <w:position w:val="0"/>
        </w:rPr>
        <w:t>登录(</w:t>
      </w:r>
      <w:r>
        <w:rPr>
          <w:color w:val="000000"/>
          <w:spacing w:val="0"/>
          <w:w w:val="100"/>
          <w:position w:val="0"/>
        </w:rPr>
        <w:t xml:space="preserve">1 </w:t>
      </w:r>
      <w:r>
        <w:rPr>
          <w:color w:val="000000"/>
          <w:spacing w:val="0"/>
          <w:w w:val="100"/>
          <w:position w:val="0"/>
        </w:rPr>
        <w:t>ogon</w:t>
      </w:r>
      <w:r>
        <w:rPr>
          <w:rFonts w:ascii="SimSun" w:eastAsia="SimSun" w:hAnsi="SimSun" w:cs="SimSun"/>
          <w:color w:val="000000"/>
          <w:spacing w:val="0"/>
          <w:w w:val="100"/>
          <w:position w:val="0"/>
        </w:rPr>
        <w:t>)</w:t>
        <w:tab/>
      </w:r>
      <w:r>
        <w:rPr>
          <w:color w:val="000000"/>
          <w:spacing w:val="0"/>
          <w:w w:val="100"/>
          <w:position w:val="0"/>
        </w:rPr>
        <w:t>14</w:t>
      </w:r>
    </w:p>
    <w:p>
      <w:pPr>
        <w:pStyle w:val="a7"/>
        <w:keepNext w:val="0"/>
        <w:keepLines w:val="0"/>
        <w:widowControl w:val="0"/>
        <w:numPr>
          <w:ilvl w:val="2"/>
          <w:numId w:val="1"/>
        </w:numPr>
        <w:shd w:val="clear" w:color="auto" w:fill="auto"/>
        <w:tabs>
          <w:tab w:val="left" w:pos="2533"/>
          <w:tab w:val="right" w:leader="dot" w:pos="12415"/>
        </w:tabs>
        <w:bidi w:val="0"/>
        <w:spacing w:before="0" w:line="240" w:lineRule="auto"/>
        <w:ind w:left="1260" w:right="0" w:firstLine="0"/>
        <w:jc w:val="both"/>
      </w:pPr>
      <w:bookmarkStart w:id="20" w:name="bookmark20"/>
      <w:bookmarkEnd w:id="20"/>
      <w:r>
        <w:rPr>
          <w:rFonts w:ascii="SimSun" w:eastAsia="SimSun" w:hAnsi="SimSun" w:cs="SimSun"/>
          <w:color w:val="000000"/>
          <w:spacing w:val="0"/>
          <w:w w:val="100"/>
          <w:position w:val="0"/>
        </w:rPr>
        <w:t>注册(</w:t>
      </w:r>
      <w:r>
        <w:rPr>
          <w:color w:val="000000"/>
          <w:spacing w:val="0"/>
          <w:w w:val="100"/>
          <w:position w:val="0"/>
        </w:rPr>
        <w:t xml:space="preserve">1 </w:t>
      </w:r>
      <w:r>
        <w:rPr>
          <w:color w:val="000000"/>
          <w:spacing w:val="0"/>
          <w:w w:val="100"/>
          <w:position w:val="0"/>
        </w:rPr>
        <w:t>ogout</w:t>
      </w:r>
      <w:r>
        <w:rPr>
          <w:rFonts w:ascii="SimSun" w:eastAsia="SimSun" w:hAnsi="SimSun" w:cs="SimSun"/>
          <w:color w:val="000000"/>
          <w:spacing w:val="0"/>
          <w:w w:val="100"/>
          <w:position w:val="0"/>
        </w:rPr>
        <w:t>)</w:t>
        <w:tab/>
      </w:r>
      <w:r>
        <w:rPr>
          <w:color w:val="000000"/>
          <w:spacing w:val="0"/>
          <w:w w:val="100"/>
          <w:position w:val="0"/>
        </w:rPr>
        <w:t>14</w:t>
      </w:r>
    </w:p>
    <w:p>
      <w:pPr>
        <w:pStyle w:val="a7"/>
        <w:keepNext w:val="0"/>
        <w:keepLines w:val="0"/>
        <w:widowControl w:val="0"/>
        <w:numPr>
          <w:ilvl w:val="2"/>
          <w:numId w:val="1"/>
        </w:numPr>
        <w:shd w:val="clear" w:color="auto" w:fill="auto"/>
        <w:tabs>
          <w:tab w:val="left" w:pos="2533"/>
          <w:tab w:val="right" w:leader="dot" w:pos="12415"/>
        </w:tabs>
        <w:bidi w:val="0"/>
        <w:spacing w:before="0" w:line="240" w:lineRule="auto"/>
        <w:ind w:left="1260" w:right="0" w:firstLine="0"/>
        <w:jc w:val="both"/>
      </w:pPr>
      <w:hyperlink w:anchor="bookmark149" w:tooltip="Current Document" w:history="1">
        <w:bookmarkStart w:id="21" w:name="bookmark21"/>
        <w:bookmarkEnd w:id="21"/>
        <w:r>
          <w:rPr>
            <w:rFonts w:ascii="SimSun" w:eastAsia="SimSun" w:hAnsi="SimSun" w:cs="SimSun"/>
            <w:color w:val="000000"/>
            <w:spacing w:val="0"/>
            <w:w w:val="100"/>
            <w:position w:val="0"/>
          </w:rPr>
          <w:t>浏览目录(</w:t>
        </w:r>
        <w:r>
          <w:rPr>
            <w:color w:val="000000"/>
            <w:spacing w:val="0"/>
            <w:w w:val="100"/>
            <w:position w:val="0"/>
          </w:rPr>
          <w:t>view category</w:t>
        </w:r>
        <w:r>
          <w:rPr>
            <w:rFonts w:ascii="SimSun" w:eastAsia="SimSun" w:hAnsi="SimSun" w:cs="SimSun"/>
            <w:color w:val="000000"/>
            <w:spacing w:val="0"/>
            <w:w w:val="100"/>
            <w:position w:val="0"/>
          </w:rPr>
          <w:t xml:space="preserve">) </w:t>
          <w:tab/>
        </w:r>
        <w:r>
          <w:rPr>
            <w:color w:val="000000"/>
            <w:spacing w:val="0"/>
            <w:w w:val="100"/>
            <w:position w:val="0"/>
          </w:rPr>
          <w:t>15</w:t>
        </w:r>
      </w:hyperlink>
    </w:p>
    <w:p>
      <w:pPr>
        <w:pStyle w:val="a7"/>
        <w:keepNext w:val="0"/>
        <w:keepLines w:val="0"/>
        <w:widowControl w:val="0"/>
        <w:numPr>
          <w:ilvl w:val="2"/>
          <w:numId w:val="1"/>
        </w:numPr>
        <w:shd w:val="clear" w:color="auto" w:fill="auto"/>
        <w:tabs>
          <w:tab w:val="left" w:pos="2533"/>
          <w:tab w:val="right" w:leader="dot" w:pos="12415"/>
        </w:tabs>
        <w:bidi w:val="0"/>
        <w:spacing w:before="0" w:line="240" w:lineRule="auto"/>
        <w:ind w:left="1260" w:right="0" w:firstLine="0"/>
        <w:jc w:val="both"/>
      </w:pPr>
      <w:hyperlink w:anchor="bookmark157" w:tooltip="Current Document" w:history="1">
        <w:bookmarkStart w:id="22" w:name="bookmark22"/>
        <w:bookmarkEnd w:id="22"/>
        <w:r>
          <w:rPr>
            <w:rFonts w:ascii="SimSun" w:eastAsia="SimSun" w:hAnsi="SimSun" w:cs="SimSun"/>
            <w:color w:val="000000"/>
            <w:spacing w:val="0"/>
            <w:w w:val="100"/>
            <w:position w:val="0"/>
          </w:rPr>
          <w:t>搜索产品(</w:t>
        </w:r>
        <w:r>
          <w:rPr>
            <w:color w:val="000000"/>
            <w:spacing w:val="0"/>
            <w:w w:val="100"/>
            <w:position w:val="0"/>
          </w:rPr>
          <w:t>search items</w:t>
        </w:r>
        <w:r>
          <w:rPr>
            <w:rFonts w:ascii="SimSun" w:eastAsia="SimSun" w:hAnsi="SimSun" w:cs="SimSun"/>
            <w:color w:val="000000"/>
            <w:spacing w:val="0"/>
            <w:w w:val="100"/>
            <w:position w:val="0"/>
          </w:rPr>
          <w:t xml:space="preserve">) </w:t>
          <w:tab/>
        </w:r>
        <w:r>
          <w:rPr>
            <w:color w:val="000000"/>
            <w:spacing w:val="0"/>
            <w:w w:val="100"/>
            <w:position w:val="0"/>
          </w:rPr>
          <w:t>15</w:t>
        </w:r>
      </w:hyperlink>
    </w:p>
    <w:p>
      <w:pPr>
        <w:pStyle w:val="a7"/>
        <w:keepNext w:val="0"/>
        <w:keepLines w:val="0"/>
        <w:widowControl w:val="0"/>
        <w:numPr>
          <w:ilvl w:val="2"/>
          <w:numId w:val="1"/>
        </w:numPr>
        <w:shd w:val="clear" w:color="auto" w:fill="auto"/>
        <w:tabs>
          <w:tab w:val="left" w:pos="2533"/>
          <w:tab w:val="right" w:leader="dot" w:pos="12415"/>
        </w:tabs>
        <w:bidi w:val="0"/>
        <w:spacing w:before="0" w:line="240" w:lineRule="auto"/>
        <w:ind w:left="1260" w:right="0" w:firstLine="0"/>
        <w:jc w:val="both"/>
      </w:pPr>
      <w:hyperlink w:anchor="bookmark165" w:tooltip="Current Document" w:history="1">
        <w:bookmarkStart w:id="23" w:name="bookmark23"/>
        <w:bookmarkEnd w:id="23"/>
        <w:r>
          <w:rPr>
            <w:rFonts w:ascii="SimSun" w:eastAsia="SimSun" w:hAnsi="SimSun" w:cs="SimSun"/>
            <w:color w:val="000000"/>
            <w:spacing w:val="0"/>
            <w:w w:val="100"/>
            <w:position w:val="0"/>
          </w:rPr>
          <w:t>查看产品(</w:t>
        </w:r>
        <w:r>
          <w:rPr>
            <w:color w:val="000000"/>
            <w:spacing w:val="0"/>
            <w:w w:val="100"/>
            <w:position w:val="0"/>
          </w:rPr>
          <w:t>view item</w:t>
        </w:r>
        <w:r>
          <w:rPr>
            <w:rFonts w:ascii="SimSun" w:eastAsia="SimSun" w:hAnsi="SimSun" w:cs="SimSun"/>
            <w:color w:val="000000"/>
            <w:spacing w:val="0"/>
            <w:w w:val="100"/>
            <w:position w:val="0"/>
          </w:rPr>
          <w:t xml:space="preserve">) </w:t>
          <w:tab/>
        </w:r>
        <w:r>
          <w:rPr>
            <w:color w:val="000000"/>
            <w:spacing w:val="0"/>
            <w:w w:val="100"/>
            <w:position w:val="0"/>
          </w:rPr>
          <w:t>16</w:t>
        </w:r>
      </w:hyperlink>
    </w:p>
    <w:p>
      <w:pPr>
        <w:pStyle w:val="a7"/>
        <w:keepNext w:val="0"/>
        <w:keepLines w:val="0"/>
        <w:widowControl w:val="0"/>
        <w:numPr>
          <w:ilvl w:val="2"/>
          <w:numId w:val="1"/>
        </w:numPr>
        <w:shd w:val="clear" w:color="auto" w:fill="auto"/>
        <w:tabs>
          <w:tab w:val="left" w:pos="2533"/>
          <w:tab w:val="right" w:leader="dot" w:pos="12415"/>
        </w:tabs>
        <w:bidi w:val="0"/>
        <w:spacing w:before="0" w:line="240" w:lineRule="auto"/>
        <w:ind w:left="1260" w:right="0" w:firstLine="0"/>
        <w:jc w:val="both"/>
      </w:pPr>
      <w:hyperlink w:anchor="bookmark174" w:tooltip="Current Document" w:history="1">
        <w:bookmarkStart w:id="24" w:name="bookmark24"/>
        <w:bookmarkEnd w:id="24"/>
        <w:r>
          <w:rPr>
            <w:rFonts w:ascii="SimSun" w:eastAsia="SimSun" w:hAnsi="SimSun" w:cs="SimSun"/>
            <w:color w:val="000000"/>
            <w:spacing w:val="0"/>
            <w:w w:val="100"/>
            <w:position w:val="0"/>
          </w:rPr>
          <w:t>力口入购物车</w:t>
        </w:r>
        <w:r>
          <w:rPr>
            <w:color w:val="000000"/>
            <w:spacing w:val="0"/>
            <w:w w:val="100"/>
            <w:position w:val="0"/>
          </w:rPr>
          <w:t>(add cart)</w:t>
          <w:tab/>
        </w:r>
        <w:r>
          <w:rPr>
            <w:color w:val="000000"/>
            <w:spacing w:val="0"/>
            <w:w w:val="100"/>
            <w:position w:val="0"/>
          </w:rPr>
          <w:t>16</w:t>
        </w:r>
      </w:hyperlink>
    </w:p>
    <w:p>
      <w:pPr>
        <w:pStyle w:val="a7"/>
        <w:keepNext w:val="0"/>
        <w:keepLines w:val="0"/>
        <w:widowControl w:val="0"/>
        <w:numPr>
          <w:ilvl w:val="2"/>
          <w:numId w:val="1"/>
        </w:numPr>
        <w:shd w:val="clear" w:color="auto" w:fill="auto"/>
        <w:tabs>
          <w:tab w:val="left" w:pos="2533"/>
          <w:tab w:val="right" w:leader="dot" w:pos="12415"/>
        </w:tabs>
        <w:bidi w:val="0"/>
        <w:spacing w:before="0" w:line="240" w:lineRule="auto"/>
        <w:ind w:left="1260" w:right="0" w:firstLine="0"/>
        <w:jc w:val="both"/>
      </w:pPr>
      <w:hyperlink w:anchor="bookmark182" w:tooltip="Current Document" w:history="1">
        <w:bookmarkStart w:id="25" w:name="bookmark25"/>
        <w:bookmarkEnd w:id="25"/>
        <w:r>
          <w:rPr>
            <w:rFonts w:ascii="SimSun" w:eastAsia="SimSun" w:hAnsi="SimSun" w:cs="SimSun"/>
            <w:color w:val="000000"/>
            <w:spacing w:val="0"/>
            <w:w w:val="100"/>
            <w:position w:val="0"/>
          </w:rPr>
          <w:t>查看购物车</w:t>
        </w:r>
        <w:r>
          <w:rPr>
            <w:color w:val="000000"/>
            <w:spacing w:val="0"/>
            <w:w w:val="100"/>
            <w:position w:val="0"/>
          </w:rPr>
          <w:t>(view cart)</w:t>
          <w:tab/>
        </w:r>
        <w:r>
          <w:rPr>
            <w:color w:val="000000"/>
            <w:spacing w:val="0"/>
            <w:w w:val="100"/>
            <w:position w:val="0"/>
          </w:rPr>
          <w:t>17</w:t>
        </w:r>
      </w:hyperlink>
    </w:p>
    <w:p>
      <w:pPr>
        <w:pStyle w:val="a7"/>
        <w:keepNext w:val="0"/>
        <w:keepLines w:val="0"/>
        <w:widowControl w:val="0"/>
        <w:numPr>
          <w:ilvl w:val="2"/>
          <w:numId w:val="1"/>
        </w:numPr>
        <w:shd w:val="clear" w:color="auto" w:fill="auto"/>
        <w:tabs>
          <w:tab w:val="left" w:pos="2533"/>
          <w:tab w:val="right" w:leader="dot" w:pos="12415"/>
        </w:tabs>
        <w:bidi w:val="0"/>
        <w:spacing w:before="0" w:line="240" w:lineRule="auto"/>
        <w:ind w:left="1260" w:right="0" w:firstLine="0"/>
        <w:jc w:val="both"/>
      </w:pPr>
      <w:hyperlink w:anchor="bookmark188" w:tooltip="Current Document" w:history="1">
        <w:bookmarkStart w:id="26" w:name="bookmark26"/>
        <w:bookmarkEnd w:id="26"/>
        <w:r>
          <w:rPr>
            <w:rFonts w:ascii="SimSun" w:eastAsia="SimSun" w:hAnsi="SimSun" w:cs="SimSun"/>
            <w:color w:val="000000"/>
            <w:spacing w:val="0"/>
            <w:w w:val="100"/>
            <w:position w:val="0"/>
          </w:rPr>
          <w:t>修改购物车中的商品</w:t>
        </w:r>
        <w:r>
          <w:rPr>
            <w:color w:val="000000"/>
            <w:spacing w:val="0"/>
            <w:w w:val="100"/>
            <w:position w:val="0"/>
          </w:rPr>
          <w:t>(</w:t>
        </w:r>
        <w:r>
          <w:rPr>
            <w:color w:val="000000"/>
            <w:spacing w:val="0"/>
            <w:w w:val="100"/>
            <w:position w:val="0"/>
          </w:rPr>
          <w:t>modify cart items)</w:t>
          <w:tab/>
        </w:r>
        <w:r>
          <w:rPr>
            <w:color w:val="000000"/>
            <w:spacing w:val="0"/>
            <w:w w:val="100"/>
            <w:position w:val="0"/>
          </w:rPr>
          <w:t>18</w:t>
        </w:r>
      </w:hyperlink>
    </w:p>
    <w:p>
      <w:pPr>
        <w:pStyle w:val="a7"/>
        <w:keepNext w:val="0"/>
        <w:keepLines w:val="0"/>
        <w:widowControl w:val="0"/>
        <w:numPr>
          <w:ilvl w:val="2"/>
          <w:numId w:val="1"/>
        </w:numPr>
        <w:shd w:val="clear" w:color="auto" w:fill="auto"/>
        <w:tabs>
          <w:tab w:val="left" w:pos="2533"/>
          <w:tab w:val="right" w:leader="dot" w:pos="12415"/>
        </w:tabs>
        <w:bidi w:val="0"/>
        <w:spacing w:before="0" w:line="240" w:lineRule="auto"/>
        <w:ind w:left="1260" w:right="0" w:firstLine="0"/>
        <w:jc w:val="both"/>
      </w:pPr>
      <w:hyperlink w:anchor="bookmark195" w:tooltip="Current Document" w:history="1">
        <w:bookmarkStart w:id="27" w:name="bookmark27"/>
        <w:bookmarkEnd w:id="27"/>
        <w:r>
          <w:rPr>
            <w:rFonts w:ascii="SimSun" w:eastAsia="SimSun" w:hAnsi="SimSun" w:cs="SimSun"/>
            <w:color w:val="000000"/>
            <w:spacing w:val="0"/>
            <w:w w:val="100"/>
            <w:position w:val="0"/>
          </w:rPr>
          <w:t>删除购物车中的商品(</w:t>
        </w:r>
        <w:r>
          <w:rPr>
            <w:color w:val="000000"/>
            <w:spacing w:val="0"/>
            <w:w w:val="100"/>
            <w:position w:val="0"/>
          </w:rPr>
          <w:t>delete cart item</w:t>
        </w:r>
        <w:r>
          <w:rPr>
            <w:rFonts w:ascii="SimSun" w:eastAsia="SimSun" w:hAnsi="SimSun" w:cs="SimSun"/>
            <w:color w:val="000000"/>
            <w:spacing w:val="0"/>
            <w:w w:val="100"/>
            <w:position w:val="0"/>
          </w:rPr>
          <w:t xml:space="preserve">) </w:t>
          <w:tab/>
        </w:r>
        <w:r>
          <w:rPr>
            <w:color w:val="000000"/>
            <w:spacing w:val="0"/>
            <w:w w:val="100"/>
            <w:position w:val="0"/>
          </w:rPr>
          <w:t>19</w:t>
        </w:r>
      </w:hyperlink>
    </w:p>
    <w:p>
      <w:pPr>
        <w:pStyle w:val="a7"/>
        <w:keepNext w:val="0"/>
        <w:keepLines w:val="0"/>
        <w:widowControl w:val="0"/>
        <w:numPr>
          <w:ilvl w:val="2"/>
          <w:numId w:val="1"/>
        </w:numPr>
        <w:shd w:val="clear" w:color="auto" w:fill="auto"/>
        <w:tabs>
          <w:tab w:val="left" w:pos="2533"/>
          <w:tab w:val="right" w:leader="dot" w:pos="12415"/>
        </w:tabs>
        <w:bidi w:val="0"/>
        <w:spacing w:before="0" w:line="240" w:lineRule="auto"/>
        <w:ind w:left="1260" w:right="0" w:firstLine="0"/>
        <w:jc w:val="both"/>
      </w:pPr>
      <w:hyperlink w:anchor="bookmark201" w:tooltip="Current Document" w:history="1">
        <w:bookmarkStart w:id="28" w:name="bookmark28"/>
        <w:bookmarkEnd w:id="28"/>
        <w:r>
          <w:rPr>
            <w:rFonts w:ascii="SimSun" w:eastAsia="SimSun" w:hAnsi="SimSun" w:cs="SimSun"/>
            <w:color w:val="000000"/>
            <w:spacing w:val="0"/>
            <w:w w:val="100"/>
            <w:position w:val="0"/>
          </w:rPr>
          <w:t>清空购物车(</w:t>
        </w:r>
        <w:r>
          <w:rPr>
            <w:color w:val="000000"/>
            <w:spacing w:val="0"/>
            <w:w w:val="100"/>
            <w:position w:val="0"/>
          </w:rPr>
          <w:t>empty cart</w:t>
        </w:r>
        <w:r>
          <w:rPr>
            <w:rFonts w:ascii="SimSun" w:eastAsia="SimSun" w:hAnsi="SimSun" w:cs="SimSun"/>
            <w:color w:val="000000"/>
            <w:spacing w:val="0"/>
            <w:w w:val="100"/>
            <w:position w:val="0"/>
          </w:rPr>
          <w:t xml:space="preserve">) </w:t>
          <w:tab/>
        </w:r>
        <w:r>
          <w:rPr>
            <w:color w:val="000000"/>
            <w:spacing w:val="0"/>
            <w:w w:val="100"/>
            <w:position w:val="0"/>
          </w:rPr>
          <w:t>19</w:t>
        </w:r>
      </w:hyperlink>
    </w:p>
    <w:p>
      <w:pPr>
        <w:pStyle w:val="a7"/>
        <w:keepNext w:val="0"/>
        <w:keepLines w:val="0"/>
        <w:widowControl w:val="0"/>
        <w:numPr>
          <w:ilvl w:val="2"/>
          <w:numId w:val="1"/>
        </w:numPr>
        <w:shd w:val="clear" w:color="auto" w:fill="auto"/>
        <w:tabs>
          <w:tab w:val="left" w:pos="2533"/>
          <w:tab w:val="right" w:leader="dot" w:pos="12415"/>
        </w:tabs>
        <w:bidi w:val="0"/>
        <w:spacing w:before="0" w:line="240" w:lineRule="auto"/>
        <w:ind w:left="1260" w:right="0" w:firstLine="0"/>
        <w:jc w:val="both"/>
        <w:sectPr>
          <w:pgSz w:w="18218" w:h="25258"/>
          <w:pgMar w:top="1862" w:right="2065" w:bottom="1862" w:left="2862" w:header="0" w:footer="3" w:gutter="0"/>
          <w:pgNumType w:start="2"/>
          <w:cols w:space="720"/>
          <w:noEndnote/>
          <w:rtlGutter w:val="0"/>
          <w:docGrid w:linePitch="360"/>
        </w:sectPr>
      </w:pPr>
      <w:hyperlink w:anchor="bookmark207" w:tooltip="Current Document" w:history="1">
        <w:bookmarkStart w:id="29" w:name="bookmark29"/>
        <w:bookmarkEnd w:id="29"/>
        <w:r>
          <w:rPr>
            <w:rFonts w:ascii="SimSun" w:eastAsia="SimSun" w:hAnsi="SimSun" w:cs="SimSun"/>
            <w:color w:val="000000"/>
            <w:spacing w:val="0"/>
            <w:w w:val="100"/>
            <w:position w:val="0"/>
          </w:rPr>
          <w:t>会员反馈(</w:t>
        </w:r>
        <w:r>
          <w:rPr>
            <w:color w:val="000000"/>
            <w:spacing w:val="0"/>
            <w:w w:val="100"/>
            <w:position w:val="0"/>
          </w:rPr>
          <w:t>feedback</w:t>
        </w:r>
        <w:r>
          <w:rPr>
            <w:rFonts w:ascii="SimSun" w:eastAsia="SimSun" w:hAnsi="SimSun" w:cs="SimSun"/>
            <w:color w:val="000000"/>
            <w:spacing w:val="0"/>
            <w:w w:val="100"/>
            <w:position w:val="0"/>
          </w:rPr>
          <w:t xml:space="preserve">) </w:t>
          <w:tab/>
        </w:r>
        <w:r>
          <w:rPr>
            <w:color w:val="000000"/>
            <w:spacing w:val="0"/>
            <w:w w:val="100"/>
            <w:position w:val="0"/>
          </w:rPr>
          <w:t>20</w:t>
        </w:r>
      </w:hyperlink>
      <w:r>
        <w:fldChar w:fldCharType="end"/>
      </w:r>
    </w:p>
    <w:p>
      <w:pPr>
        <w:pStyle w:val="21"/>
        <w:keepNext/>
        <w:keepLines/>
        <w:widowControl w:val="0"/>
        <w:numPr>
          <w:ilvl w:val="0"/>
          <w:numId w:val="3"/>
        </w:numPr>
        <w:shd w:val="clear" w:color="auto" w:fill="auto"/>
        <w:bidi w:val="0"/>
        <w:spacing w:before="0" w:after="940" w:line="240" w:lineRule="auto"/>
        <w:ind w:left="0" w:right="0" w:firstLine="0"/>
        <w:jc w:val="both"/>
      </w:pPr>
      <w:bookmarkStart w:id="30" w:name="bookmark30"/>
      <w:bookmarkStart w:id="31" w:name="bookmark31"/>
      <w:bookmarkStart w:id="32" w:name="bookmark32"/>
      <w:bookmarkStart w:id="33" w:name="bookmark33"/>
      <w:bookmarkEnd w:id="32"/>
      <w:r>
        <w:rPr>
          <w:color w:val="000000"/>
          <w:spacing w:val="0"/>
          <w:w w:val="100"/>
          <w:position w:val="0"/>
        </w:rPr>
        <w:t>引言</w:t>
      </w:r>
      <w:bookmarkEnd w:id="30"/>
      <w:bookmarkEnd w:id="31"/>
      <w:bookmarkEnd w:id="33"/>
    </w:p>
    <w:p>
      <w:pPr>
        <w:pStyle w:val="41"/>
        <w:keepNext/>
        <w:keepLines/>
        <w:widowControl w:val="0"/>
        <w:shd w:val="clear" w:color="auto" w:fill="auto"/>
        <w:bidi w:val="0"/>
        <w:spacing w:before="0" w:after="560" w:line="240" w:lineRule="auto"/>
        <w:ind w:left="0" w:right="0" w:firstLine="640"/>
        <w:jc w:val="both"/>
        <w:rPr>
          <w:sz w:val="48"/>
          <w:szCs w:val="48"/>
        </w:rPr>
      </w:pPr>
      <w:bookmarkStart w:id="34" w:name="bookmark34"/>
      <w:bookmarkStart w:id="35" w:name="bookmark35"/>
      <w:bookmarkStart w:id="36" w:name="bookmark36"/>
      <w:r>
        <w:rPr>
          <w:rFonts w:ascii="Arial" w:eastAsia="Arial" w:hAnsi="Arial" w:cs="Arial"/>
          <w:color w:val="000000"/>
          <w:spacing w:val="0"/>
          <w:w w:val="100"/>
          <w:position w:val="0"/>
          <w:sz w:val="48"/>
          <w:szCs w:val="48"/>
        </w:rPr>
        <w:t>1.1</w:t>
      </w:r>
      <w:r>
        <w:rPr>
          <w:rFonts w:ascii="SimHei" w:eastAsia="SimHei" w:hAnsi="SimHei" w:cs="SimHei"/>
          <w:color w:val="000000"/>
          <w:spacing w:val="0"/>
          <w:w w:val="100"/>
          <w:position w:val="0"/>
          <w:sz w:val="48"/>
          <w:szCs w:val="48"/>
        </w:rPr>
        <w:t>编写的目的</w:t>
      </w:r>
      <w:bookmarkEnd w:id="34"/>
      <w:bookmarkEnd w:id="35"/>
      <w:bookmarkEnd w:id="36"/>
    </w:p>
    <w:p>
      <w:pPr>
        <w:pStyle w:val="a4"/>
        <w:keepNext w:val="0"/>
        <w:keepLines w:val="0"/>
        <w:widowControl w:val="0"/>
        <w:shd w:val="clear" w:color="auto" w:fill="auto"/>
        <w:bidi w:val="0"/>
        <w:spacing w:before="0" w:after="0" w:line="538" w:lineRule="exact"/>
        <w:ind w:left="0" w:right="0" w:firstLine="700"/>
        <w:jc w:val="both"/>
      </w:pPr>
      <w:r>
        <w:rPr>
          <w:color w:val="000000"/>
          <w:spacing w:val="0"/>
          <w:w w:val="100"/>
          <w:position w:val="0"/>
        </w:rPr>
        <w:t>本说明书目的在于明确说明系统需求，界定系统实现功能的范围，指导设计 以及编码。也是系统测试和用户文档的基础，一经制定将是项目规划，设计和编 码的基础。</w:t>
      </w:r>
    </w:p>
    <w:p>
      <w:pPr>
        <w:pStyle w:val="a4"/>
        <w:keepNext w:val="0"/>
        <w:keepLines w:val="0"/>
        <w:widowControl w:val="0"/>
        <w:shd w:val="clear" w:color="auto" w:fill="auto"/>
        <w:bidi w:val="0"/>
        <w:spacing w:before="0" w:after="0" w:line="485" w:lineRule="exact"/>
        <w:ind w:left="0" w:right="0" w:firstLine="640"/>
        <w:jc w:val="both"/>
      </w:pPr>
      <w:r>
        <w:rPr>
          <w:color w:val="000000"/>
          <w:spacing w:val="0"/>
          <w:w w:val="100"/>
          <w:position w:val="0"/>
        </w:rPr>
        <w:t>主要有以下三个目的：</w:t>
      </w:r>
    </w:p>
    <w:p>
      <w:pPr>
        <w:pStyle w:val="a4"/>
        <w:keepNext w:val="0"/>
        <w:keepLines w:val="0"/>
        <w:widowControl w:val="0"/>
        <w:numPr>
          <w:ilvl w:val="0"/>
          <w:numId w:val="4"/>
        </w:numPr>
        <w:shd w:val="clear" w:color="auto" w:fill="auto"/>
        <w:tabs>
          <w:tab w:val="left" w:pos="632"/>
        </w:tabs>
        <w:bidi w:val="0"/>
        <w:spacing w:before="0" w:after="0" w:line="485" w:lineRule="exact"/>
        <w:ind w:left="0" w:right="0" w:firstLine="0"/>
        <w:jc w:val="left"/>
      </w:pPr>
      <w:bookmarkStart w:id="37" w:name="bookmark37"/>
      <w:bookmarkEnd w:id="37"/>
      <w:r>
        <w:rPr>
          <w:color w:val="000000"/>
          <w:spacing w:val="0"/>
          <w:w w:val="100"/>
          <w:position w:val="0"/>
        </w:rPr>
        <w:t>消费者依赖它来了解服务商所能提供的产品，从而能够购买感兴趣的商品。</w:t>
      </w:r>
    </w:p>
    <w:p>
      <w:pPr>
        <w:pStyle w:val="a4"/>
        <w:keepNext w:val="0"/>
        <w:keepLines w:val="0"/>
        <w:widowControl w:val="0"/>
        <w:numPr>
          <w:ilvl w:val="0"/>
          <w:numId w:val="4"/>
        </w:numPr>
        <w:shd w:val="clear" w:color="auto" w:fill="auto"/>
        <w:tabs>
          <w:tab w:val="left" w:pos="632"/>
        </w:tabs>
        <w:bidi w:val="0"/>
        <w:spacing w:before="0" w:after="0" w:line="485" w:lineRule="exact"/>
        <w:ind w:left="0" w:right="0" w:firstLine="0"/>
        <w:jc w:val="left"/>
      </w:pPr>
      <w:bookmarkStart w:id="38" w:name="bookmark38"/>
      <w:bookmarkEnd w:id="38"/>
      <w:r>
        <w:rPr>
          <w:color w:val="000000"/>
          <w:spacing w:val="0"/>
          <w:w w:val="100"/>
          <w:position w:val="0"/>
        </w:rPr>
        <w:t>软件开发小组依赖它来了解他们所需要开发的产品。</w:t>
      </w:r>
    </w:p>
    <w:p>
      <w:pPr>
        <w:pStyle w:val="a4"/>
        <w:keepNext w:val="0"/>
        <w:keepLines w:val="0"/>
        <w:widowControl w:val="0"/>
        <w:numPr>
          <w:ilvl w:val="0"/>
          <w:numId w:val="4"/>
        </w:numPr>
        <w:shd w:val="clear" w:color="auto" w:fill="auto"/>
        <w:tabs>
          <w:tab w:val="left" w:pos="632"/>
        </w:tabs>
        <w:bidi w:val="0"/>
        <w:spacing w:before="0" w:after="0" w:line="485" w:lineRule="exact"/>
        <w:ind w:left="560" w:right="0" w:hanging="560"/>
        <w:jc w:val="left"/>
      </w:pPr>
      <w:bookmarkStart w:id="39" w:name="bookmark39"/>
      <w:bookmarkEnd w:id="39"/>
      <w:r>
        <w:rPr>
          <w:color w:val="000000"/>
          <w:spacing w:val="0"/>
          <w:w w:val="100"/>
          <w:position w:val="0"/>
        </w:rPr>
        <w:t>项目负责人根据包含在软件需求规格说明中描述的产品来制定规划并预测 进度安排，工作量和资源。</w:t>
      </w:r>
    </w:p>
    <w:p>
      <w:pPr>
        <w:pStyle w:val="a4"/>
        <w:keepNext w:val="0"/>
        <w:keepLines w:val="0"/>
        <w:widowControl w:val="0"/>
        <w:shd w:val="clear" w:color="auto" w:fill="auto"/>
        <w:bidi w:val="0"/>
        <w:spacing w:before="0" w:after="940" w:line="485" w:lineRule="exact"/>
        <w:ind w:left="0" w:right="0" w:firstLine="560"/>
        <w:jc w:val="both"/>
      </w:pPr>
      <w:r>
        <w:rPr>
          <w:color w:val="000000"/>
          <w:spacing w:val="0"/>
          <w:w w:val="100"/>
          <w:position w:val="0"/>
        </w:rPr>
        <w:t>本说明书的预期读者为：客户，本组各成员、</w:t>
      </w:r>
      <w:r>
        <w:rPr>
          <w:color w:val="000000"/>
          <w:spacing w:val="0"/>
          <w:w w:val="100"/>
          <w:position w:val="0"/>
          <w:sz w:val="32"/>
          <w:szCs w:val="32"/>
        </w:rPr>
        <w:t>支持本项目的老师、软件验证者</w:t>
      </w:r>
      <w:r>
        <w:rPr>
          <w:color w:val="000000"/>
          <w:spacing w:val="0"/>
          <w:w w:val="100"/>
          <w:position w:val="0"/>
        </w:rPr>
        <w:t>等。</w:t>
      </w:r>
    </w:p>
    <w:p>
      <w:pPr>
        <w:pStyle w:val="41"/>
        <w:keepNext/>
        <w:keepLines/>
        <w:widowControl w:val="0"/>
        <w:shd w:val="clear" w:color="auto" w:fill="auto"/>
        <w:bidi w:val="0"/>
        <w:spacing w:before="0" w:after="620" w:line="240" w:lineRule="auto"/>
        <w:ind w:left="0" w:right="0" w:firstLine="640"/>
        <w:jc w:val="left"/>
        <w:rPr>
          <w:sz w:val="48"/>
          <w:szCs w:val="48"/>
        </w:rPr>
      </w:pPr>
      <w:bookmarkStart w:id="40" w:name="bookmark40"/>
      <w:bookmarkStart w:id="41" w:name="bookmark41"/>
      <w:bookmarkStart w:id="42" w:name="bookmark42"/>
      <w:r>
        <w:rPr>
          <w:rFonts w:ascii="Arial" w:eastAsia="Arial" w:hAnsi="Arial" w:cs="Arial"/>
          <w:color w:val="000000"/>
          <w:spacing w:val="0"/>
          <w:w w:val="100"/>
          <w:position w:val="0"/>
          <w:sz w:val="48"/>
          <w:szCs w:val="48"/>
        </w:rPr>
        <w:t>1.2</w:t>
      </w:r>
      <w:r>
        <w:rPr>
          <w:rFonts w:ascii="SimHei" w:eastAsia="SimHei" w:hAnsi="SimHei" w:cs="SimHei"/>
          <w:color w:val="000000"/>
          <w:spacing w:val="0"/>
          <w:w w:val="100"/>
          <w:position w:val="0"/>
          <w:sz w:val="48"/>
          <w:szCs w:val="48"/>
        </w:rPr>
        <w:t>化妆品购物网站的实施意义</w:t>
      </w:r>
      <w:bookmarkEnd w:id="40"/>
      <w:bookmarkEnd w:id="41"/>
      <w:bookmarkEnd w:id="42"/>
    </w:p>
    <w:p>
      <w:pPr>
        <w:pStyle w:val="a4"/>
        <w:keepNext w:val="0"/>
        <w:keepLines w:val="0"/>
        <w:widowControl w:val="0"/>
        <w:shd w:val="clear" w:color="auto" w:fill="auto"/>
        <w:bidi w:val="0"/>
        <w:spacing w:before="0" w:after="0" w:line="475" w:lineRule="exact"/>
        <w:ind w:left="0" w:right="0" w:firstLine="700"/>
        <w:jc w:val="both"/>
      </w:pPr>
      <w:r>
        <w:rPr>
          <w:color w:val="000000"/>
          <w:spacing w:val="0"/>
          <w:w w:val="100"/>
          <w:position w:val="0"/>
        </w:rPr>
        <w:t>近年来，随着</w:t>
      </w:r>
      <w:r>
        <w:rPr>
          <w:color w:val="000000"/>
          <w:spacing w:val="0"/>
          <w:w w:val="100"/>
          <w:position w:val="0"/>
        </w:rPr>
        <w:t>Internet</w:t>
      </w:r>
      <w:r>
        <w:rPr>
          <w:color w:val="000000"/>
          <w:spacing w:val="0"/>
          <w:w w:val="100"/>
          <w:position w:val="0"/>
        </w:rPr>
        <w:t>的迅速崛起，互联网已日益成为收集提供信息的最佳 渠道并逐步进入传统的流通领域。于是电子商务开始流行起来，越来越多的商家 在网上建起在线商店，向消费者展示出一种新颖的购物理念。</w:t>
      </w:r>
    </w:p>
    <w:p>
      <w:pPr>
        <w:pStyle w:val="a4"/>
        <w:keepNext w:val="0"/>
        <w:keepLines w:val="0"/>
        <w:widowControl w:val="0"/>
        <w:shd w:val="clear" w:color="auto" w:fill="auto"/>
        <w:bidi w:val="0"/>
        <w:spacing w:before="0" w:after="0" w:line="467" w:lineRule="exact"/>
        <w:ind w:left="0" w:right="0" w:firstLine="700"/>
        <w:jc w:val="both"/>
      </w:pPr>
      <w:r>
        <w:rPr>
          <w:color w:val="000000"/>
          <w:spacing w:val="0"/>
          <w:w w:val="100"/>
          <w:position w:val="0"/>
        </w:rPr>
        <w:t>网上购物系统作为</w:t>
      </w:r>
      <w:r>
        <w:rPr>
          <w:color w:val="000000"/>
          <w:spacing w:val="0"/>
          <w:w w:val="100"/>
          <w:position w:val="0"/>
        </w:rPr>
        <w:t>B2B,B2C （Business to Customer,</w:t>
      </w:r>
      <w:r>
        <w:rPr>
          <w:color w:val="000000"/>
          <w:spacing w:val="0"/>
          <w:w w:val="100"/>
          <w:position w:val="0"/>
        </w:rPr>
        <w:t xml:space="preserve">即企业对消费者）， </w:t>
      </w:r>
      <w:r>
        <w:rPr>
          <w:color w:val="000000"/>
          <w:spacing w:val="0"/>
          <w:w w:val="100"/>
          <w:position w:val="0"/>
        </w:rPr>
        <w:t>C2C （Customer to Customer</w:t>
      </w:r>
      <w:r>
        <w:rPr>
          <w:color w:val="000000"/>
          <w:spacing w:val="0"/>
          <w:w w:val="100"/>
          <w:position w:val="0"/>
        </w:rPr>
        <w:t>，即消费者对消费者）电子商务的前端商务平台， 在其商务活动全过程中起着举足轻重的作用。本文主要考虑的是如何建设</w:t>
      </w:r>
      <w:r>
        <w:rPr>
          <w:color w:val="000000"/>
          <w:spacing w:val="0"/>
          <w:w w:val="100"/>
          <w:position w:val="0"/>
        </w:rPr>
        <w:t>B2C</w:t>
      </w:r>
      <w:r>
        <w:rPr>
          <w:color w:val="000000"/>
          <w:spacing w:val="0"/>
          <w:w w:val="100"/>
          <w:position w:val="0"/>
        </w:rPr>
        <w:t>的 网上购物系统。</w:t>
      </w:r>
    </w:p>
    <w:p>
      <w:pPr>
        <w:pStyle w:val="a4"/>
        <w:keepNext w:val="0"/>
        <w:keepLines w:val="0"/>
        <w:widowControl w:val="0"/>
        <w:shd w:val="clear" w:color="auto" w:fill="auto"/>
        <w:bidi w:val="0"/>
        <w:spacing w:before="0" w:after="0" w:line="539" w:lineRule="exact"/>
        <w:ind w:left="0" w:right="0" w:firstLine="700"/>
        <w:jc w:val="both"/>
      </w:pPr>
      <w:r>
        <w:rPr>
          <w:color w:val="000000"/>
          <w:spacing w:val="0"/>
          <w:w w:val="100"/>
          <w:position w:val="0"/>
        </w:rPr>
        <w:t>网上购物是一种具有交互功能的商业信息系统。它向用户提供静态和动态两 类信息资源。所谓静态信息是指那些比经常变动或更新的资源，如化妆品公司简 介、管理规范和公司制度等等；动态信息是指随时变化的信息，如商品报价，会 议安排和培训信息等。网上购物系统具有强大的交互功能，商家为用户提供商品， 可使商家和用户方便的传递信息，完成电子贸易或</w:t>
      </w:r>
      <w:r>
        <w:rPr>
          <w:color w:val="000000"/>
          <w:spacing w:val="0"/>
          <w:w w:val="100"/>
          <w:position w:val="0"/>
        </w:rPr>
        <w:t>EDI</w:t>
      </w:r>
      <w:r>
        <w:rPr>
          <w:color w:val="000000"/>
          <w:spacing w:val="0"/>
          <w:w w:val="100"/>
          <w:position w:val="0"/>
        </w:rPr>
        <w:t>交易。这种全新的交易方 式实现了公司间文档与资金的无纸化交换。</w:t>
      </w:r>
    </w:p>
    <w:p>
      <w:pPr>
        <w:pStyle w:val="a4"/>
        <w:keepNext w:val="0"/>
        <w:keepLines w:val="0"/>
        <w:widowControl w:val="0"/>
        <w:shd w:val="clear" w:color="auto" w:fill="auto"/>
        <w:bidi w:val="0"/>
        <w:spacing w:before="0" w:after="0" w:line="539" w:lineRule="exact"/>
        <w:ind w:left="0" w:right="0" w:firstLine="700"/>
        <w:jc w:val="both"/>
      </w:pPr>
      <w:r>
        <w:rPr>
          <w:color w:val="000000"/>
          <w:spacing w:val="0"/>
          <w:w w:val="100"/>
          <w:position w:val="0"/>
        </w:rPr>
        <w:t>消费研究证明，在化妆品消费中，依旧存在着很大一部分忠诚于产品质量的 女性消费者，她们是理性消费的代表，往往容易受到产品质量、价格及功效等因 素的影响，在做购买决策的时候往往会深思熟虑，一般不会冲动的购买某一产品 或品牌，这一类消费者的品牌忠诚度较大，消费行为相对比较稳定。</w:t>
      </w:r>
    </w:p>
    <w:p>
      <w:pPr>
        <w:pStyle w:val="a4"/>
        <w:keepNext w:val="0"/>
        <w:keepLines w:val="0"/>
        <w:widowControl w:val="0"/>
        <w:shd w:val="clear" w:color="auto" w:fill="auto"/>
        <w:bidi w:val="0"/>
        <w:spacing w:before="0" w:after="600" w:line="539" w:lineRule="exact"/>
        <w:ind w:left="0" w:right="0" w:firstLine="700"/>
        <w:jc w:val="both"/>
        <w:sectPr>
          <w:pgSz w:w="18218" w:h="25258"/>
          <w:pgMar w:top="1875" w:right="1636" w:bottom="2384" w:left="2783" w:header="0" w:footer="3" w:gutter="0"/>
          <w:pgNumType w:start="3"/>
          <w:cols w:space="720"/>
          <w:noEndnote/>
          <w:rtlGutter w:val="0"/>
          <w:docGrid w:linePitch="360"/>
        </w:sectPr>
      </w:pPr>
      <w:r>
        <w:rPr>
          <w:color w:val="000000"/>
          <w:spacing w:val="0"/>
          <w:w w:val="100"/>
          <w:position w:val="0"/>
        </w:rPr>
        <w:t>化妆品购物网站可以为化妆品消费者提供各种商品信息，消费者可以综合各 商品的价格信息，选择性价比最高的商品进行消费。同时也可以为各化妆品企业 提供产品乃至品牌形象方面宣传，使自己在长期的市场竞争中形成不败的地位， 从而实现其在化妆品领域的先锋角色，成功地占领更多的市场。</w:t>
      </w:r>
    </w:p>
    <w:p>
      <w:pPr>
        <w:pStyle w:val="31"/>
        <w:keepNext/>
        <w:keepLines/>
        <w:widowControl w:val="0"/>
        <w:shd w:val="clear" w:color="auto" w:fill="auto"/>
        <w:bidi w:val="0"/>
        <w:spacing w:before="0" w:after="620" w:line="240" w:lineRule="auto"/>
        <w:ind w:left="0" w:right="0"/>
        <w:jc w:val="left"/>
        <w:rPr>
          <w:sz w:val="48"/>
          <w:szCs w:val="48"/>
        </w:rPr>
      </w:pPr>
      <w:bookmarkStart w:id="43" w:name="bookmark43"/>
      <w:bookmarkStart w:id="44" w:name="bookmark44"/>
      <w:bookmarkStart w:id="45" w:name="bookmark45"/>
      <w:r>
        <w:rPr>
          <w:rFonts w:ascii="Arial" w:eastAsia="Arial" w:hAnsi="Arial" w:cs="Arial"/>
          <w:color w:val="000000"/>
          <w:spacing w:val="0"/>
          <w:w w:val="100"/>
          <w:position w:val="0"/>
          <w:sz w:val="48"/>
          <w:szCs w:val="48"/>
        </w:rPr>
        <w:t>1.3</w:t>
      </w:r>
      <w:r>
        <w:rPr>
          <w:color w:val="000000"/>
          <w:spacing w:val="0"/>
          <w:w w:val="100"/>
          <w:position w:val="0"/>
          <w:sz w:val="48"/>
          <w:szCs w:val="48"/>
        </w:rPr>
        <w:t>背景</w:t>
      </w:r>
      <w:bookmarkEnd w:id="43"/>
      <w:bookmarkEnd w:id="44"/>
      <w:bookmarkEnd w:id="45"/>
    </w:p>
    <w:p>
      <w:pPr>
        <w:pStyle w:val="a4"/>
        <w:keepNext w:val="0"/>
        <w:keepLines w:val="0"/>
        <w:widowControl w:val="0"/>
        <w:numPr>
          <w:ilvl w:val="0"/>
          <w:numId w:val="5"/>
        </w:numPr>
        <w:shd w:val="clear" w:color="auto" w:fill="auto"/>
        <w:tabs>
          <w:tab w:val="left" w:pos="450"/>
        </w:tabs>
        <w:bidi w:val="0"/>
        <w:spacing w:before="0" w:after="0" w:line="240" w:lineRule="auto"/>
        <w:ind w:left="0" w:right="0" w:firstLine="0"/>
        <w:jc w:val="left"/>
      </w:pPr>
      <w:bookmarkStart w:id="46" w:name="bookmark46"/>
      <w:bookmarkEnd w:id="46"/>
      <w:r>
        <w:rPr>
          <w:rFonts w:ascii="Times New Roman" w:eastAsia="Times New Roman" w:hAnsi="Times New Roman" w:cs="Times New Roman"/>
          <w:color w:val="000000"/>
          <w:spacing w:val="0"/>
          <w:w w:val="100"/>
          <w:position w:val="0"/>
        </w:rPr>
        <w:t>.</w:t>
      </w:r>
      <w:r>
        <w:rPr>
          <w:color w:val="000000"/>
          <w:spacing w:val="0"/>
          <w:w w:val="100"/>
          <w:position w:val="0"/>
        </w:rPr>
        <w:t>待开发的软件系统的名称：化妆品网上购物系统</w:t>
      </w:r>
    </w:p>
    <w:p>
      <w:pPr>
        <w:pStyle w:val="a4"/>
        <w:keepNext w:val="0"/>
        <w:keepLines w:val="0"/>
        <w:widowControl w:val="0"/>
        <w:numPr>
          <w:ilvl w:val="0"/>
          <w:numId w:val="5"/>
        </w:numPr>
        <w:shd w:val="clear" w:color="auto" w:fill="auto"/>
        <w:tabs>
          <w:tab w:val="left" w:pos="478"/>
        </w:tabs>
        <w:bidi w:val="0"/>
        <w:spacing w:before="0" w:after="0" w:line="240" w:lineRule="auto"/>
        <w:ind w:left="0" w:right="0" w:firstLine="0"/>
        <w:jc w:val="left"/>
      </w:pPr>
      <w:bookmarkStart w:id="47" w:name="bookmark47"/>
      <w:bookmarkEnd w:id="47"/>
      <w:r>
        <w:rPr>
          <w:rFonts w:ascii="Times New Roman" w:eastAsia="Times New Roman" w:hAnsi="Times New Roman" w:cs="Times New Roman"/>
          <w:color w:val="000000"/>
          <w:spacing w:val="0"/>
          <w:w w:val="100"/>
          <w:position w:val="0"/>
        </w:rPr>
        <w:t>.</w:t>
      </w:r>
      <w:r>
        <w:rPr>
          <w:color w:val="000000"/>
          <w:spacing w:val="0"/>
          <w:w w:val="100"/>
          <w:position w:val="0"/>
        </w:rPr>
        <w:t>本项目的任务提出者及单位：邙慧超老师</w:t>
      </w:r>
    </w:p>
    <w:p>
      <w:pPr>
        <w:pStyle w:val="a4"/>
        <w:keepNext w:val="0"/>
        <w:keepLines w:val="0"/>
        <w:widowControl w:val="0"/>
        <w:numPr>
          <w:ilvl w:val="0"/>
          <w:numId w:val="5"/>
        </w:numPr>
        <w:shd w:val="clear" w:color="auto" w:fill="auto"/>
        <w:tabs>
          <w:tab w:val="left" w:pos="478"/>
        </w:tabs>
        <w:bidi w:val="0"/>
        <w:spacing w:before="0" w:after="0" w:line="240" w:lineRule="auto"/>
        <w:ind w:left="0" w:right="0" w:firstLine="0"/>
        <w:jc w:val="left"/>
      </w:pPr>
      <w:bookmarkStart w:id="48" w:name="bookmark48"/>
      <w:bookmarkEnd w:id="48"/>
      <w:r>
        <w:rPr>
          <w:rFonts w:ascii="Times New Roman" w:eastAsia="Times New Roman" w:hAnsi="Times New Roman" w:cs="Times New Roman"/>
          <w:color w:val="000000"/>
          <w:spacing w:val="0"/>
          <w:w w:val="100"/>
          <w:position w:val="0"/>
        </w:rPr>
        <w:t>.</w:t>
      </w:r>
      <w:r>
        <w:rPr>
          <w:color w:val="000000"/>
          <w:spacing w:val="0"/>
          <w:w w:val="100"/>
          <w:position w:val="0"/>
        </w:rPr>
        <w:t>本项目开发者：杨娟、陈茜兰、彭娟、何成琪、刘海瑞</w:t>
      </w:r>
    </w:p>
    <w:p>
      <w:pPr>
        <w:pStyle w:val="a4"/>
        <w:keepNext w:val="0"/>
        <w:keepLines w:val="0"/>
        <w:widowControl w:val="0"/>
        <w:numPr>
          <w:ilvl w:val="0"/>
          <w:numId w:val="5"/>
        </w:numPr>
        <w:shd w:val="clear" w:color="auto" w:fill="auto"/>
        <w:tabs>
          <w:tab w:val="left" w:pos="478"/>
        </w:tabs>
        <w:bidi w:val="0"/>
        <w:spacing w:before="0" w:after="0" w:line="240" w:lineRule="auto"/>
        <w:ind w:left="0" w:right="0" w:firstLine="0"/>
        <w:jc w:val="left"/>
      </w:pPr>
      <w:bookmarkStart w:id="49" w:name="bookmark49"/>
      <w:bookmarkEnd w:id="49"/>
      <w:r>
        <w:rPr>
          <w:rFonts w:ascii="Times New Roman" w:eastAsia="Times New Roman" w:hAnsi="Times New Roman" w:cs="Times New Roman"/>
          <w:color w:val="000000"/>
          <w:spacing w:val="0"/>
          <w:w w:val="100"/>
          <w:position w:val="0"/>
        </w:rPr>
        <w:t>.</w:t>
      </w:r>
      <w:r>
        <w:rPr>
          <w:color w:val="000000"/>
          <w:spacing w:val="0"/>
          <w:w w:val="100"/>
          <w:position w:val="0"/>
        </w:rPr>
        <w:t>目标用户：化妆品消费者</w:t>
      </w:r>
    </w:p>
    <w:p>
      <w:pPr>
        <w:pStyle w:val="a4"/>
        <w:keepNext w:val="0"/>
        <w:keepLines w:val="0"/>
        <w:widowControl w:val="0"/>
        <w:numPr>
          <w:ilvl w:val="0"/>
          <w:numId w:val="5"/>
        </w:numPr>
        <w:shd w:val="clear" w:color="auto" w:fill="auto"/>
        <w:tabs>
          <w:tab w:val="left" w:pos="478"/>
        </w:tabs>
        <w:bidi w:val="0"/>
        <w:spacing w:before="0" w:after="100" w:line="240" w:lineRule="auto"/>
        <w:ind w:left="0" w:right="0" w:firstLine="0"/>
        <w:jc w:val="left"/>
      </w:pPr>
      <w:bookmarkStart w:id="50" w:name="bookmark50"/>
      <w:bookmarkEnd w:id="50"/>
      <w:r>
        <w:rPr>
          <w:rFonts w:ascii="Times New Roman" w:eastAsia="Times New Roman" w:hAnsi="Times New Roman" w:cs="Times New Roman"/>
          <w:color w:val="000000"/>
          <w:spacing w:val="0"/>
          <w:w w:val="100"/>
          <w:position w:val="0"/>
        </w:rPr>
        <w:t>.</w:t>
      </w:r>
      <w:r>
        <w:rPr>
          <w:color w:val="000000"/>
          <w:spacing w:val="0"/>
          <w:w w:val="100"/>
          <w:position w:val="0"/>
        </w:rPr>
        <w:t>实现该软件的计算机中心或计算机网络：</w:t>
      </w:r>
    </w:p>
    <w:p>
      <w:pPr>
        <w:pStyle w:val="a4"/>
        <w:keepNext w:val="0"/>
        <w:keepLines w:val="0"/>
        <w:widowControl w:val="0"/>
        <w:numPr>
          <w:ilvl w:val="0"/>
          <w:numId w:val="5"/>
        </w:numPr>
        <w:shd w:val="clear" w:color="auto" w:fill="auto"/>
        <w:tabs>
          <w:tab w:val="left" w:pos="478"/>
        </w:tabs>
        <w:bidi w:val="0"/>
        <w:spacing w:before="0" w:after="480" w:line="240" w:lineRule="auto"/>
        <w:ind w:left="0" w:right="0" w:firstLine="0"/>
        <w:jc w:val="left"/>
      </w:pPr>
      <w:bookmarkStart w:id="51" w:name="bookmark51"/>
      <w:bookmarkEnd w:id="51"/>
      <w:r>
        <w:rPr>
          <w:rFonts w:ascii="Times New Roman" w:eastAsia="Times New Roman" w:hAnsi="Times New Roman" w:cs="Times New Roman"/>
          <w:color w:val="000000"/>
          <w:spacing w:val="0"/>
          <w:w w:val="100"/>
          <w:position w:val="0"/>
        </w:rPr>
        <w:t>.</w:t>
      </w:r>
      <w:r>
        <w:rPr>
          <w:color w:val="000000"/>
          <w:spacing w:val="0"/>
          <w:w w:val="100"/>
          <w:position w:val="0"/>
        </w:rPr>
        <w:t>该软件系统同其他系统或其他机构的基本的相互来往关系：无</w:t>
      </w:r>
    </w:p>
    <w:p>
      <w:pPr>
        <w:pStyle w:val="41"/>
        <w:keepNext/>
        <w:keepLines/>
        <w:widowControl w:val="0"/>
        <w:shd w:val="clear" w:color="auto" w:fill="auto"/>
        <w:bidi w:val="0"/>
        <w:spacing w:before="0" w:after="740" w:line="240" w:lineRule="auto"/>
        <w:ind w:left="0" w:right="0" w:firstLine="560"/>
        <w:jc w:val="left"/>
        <w:rPr>
          <w:sz w:val="48"/>
          <w:szCs w:val="48"/>
        </w:rPr>
      </w:pPr>
      <w:bookmarkStart w:id="52" w:name="bookmark52"/>
      <w:bookmarkStart w:id="53" w:name="bookmark53"/>
      <w:bookmarkStart w:id="54" w:name="bookmark54"/>
      <w:r>
        <w:rPr>
          <w:rFonts w:ascii="Arial" w:eastAsia="Arial" w:hAnsi="Arial" w:cs="Arial"/>
          <w:color w:val="000000"/>
          <w:spacing w:val="0"/>
          <w:w w:val="100"/>
          <w:position w:val="0"/>
          <w:sz w:val="48"/>
          <w:szCs w:val="48"/>
        </w:rPr>
        <w:t>1.4</w:t>
      </w:r>
      <w:r>
        <w:rPr>
          <w:rFonts w:ascii="SimHei" w:eastAsia="SimHei" w:hAnsi="SimHei" w:cs="SimHei"/>
          <w:color w:val="000000"/>
          <w:spacing w:val="0"/>
          <w:w w:val="100"/>
          <w:position w:val="0"/>
          <w:sz w:val="48"/>
          <w:szCs w:val="48"/>
        </w:rPr>
        <w:t>定义与解释</w:t>
      </w:r>
      <w:bookmarkEnd w:id="52"/>
      <w:bookmarkEnd w:id="53"/>
      <w:bookmarkEnd w:id="54"/>
    </w:p>
    <w:p>
      <w:pPr>
        <w:pStyle w:val="41"/>
        <w:keepNext/>
        <w:keepLines/>
        <w:widowControl w:val="0"/>
        <w:shd w:val="clear" w:color="auto" w:fill="auto"/>
        <w:bidi w:val="0"/>
        <w:spacing w:before="0" w:after="800" w:line="240" w:lineRule="auto"/>
        <w:ind w:left="0" w:right="0" w:firstLine="560"/>
        <w:jc w:val="left"/>
        <w:rPr>
          <w:sz w:val="48"/>
          <w:szCs w:val="48"/>
        </w:rPr>
      </w:pPr>
      <w:bookmarkStart w:id="55" w:name="bookmark55"/>
      <w:r>
        <w:rPr>
          <w:rFonts w:ascii="Arial" w:eastAsia="Arial" w:hAnsi="Arial" w:cs="Arial"/>
          <w:color w:val="000000"/>
          <w:spacing w:val="0"/>
          <w:w w:val="100"/>
          <w:position w:val="0"/>
          <w:sz w:val="48"/>
          <w:szCs w:val="48"/>
        </w:rPr>
        <w:t>1.5</w:t>
      </w:r>
      <w:r>
        <w:rPr>
          <w:rFonts w:ascii="SimHei" w:eastAsia="SimHei" w:hAnsi="SimHei" w:cs="SimHei"/>
          <w:color w:val="000000"/>
          <w:spacing w:val="0"/>
          <w:w w:val="100"/>
          <w:position w:val="0"/>
          <w:sz w:val="48"/>
          <w:szCs w:val="48"/>
        </w:rPr>
        <w:t>参考资料</w:t>
      </w:r>
      <w:bookmarkEnd w:id="55"/>
    </w:p>
    <w:p>
      <w:pPr>
        <w:pStyle w:val="a4"/>
        <w:keepNext w:val="0"/>
        <w:keepLines w:val="0"/>
        <w:widowControl w:val="0"/>
        <w:shd w:val="clear" w:color="auto" w:fill="auto"/>
        <w:bidi w:val="0"/>
        <w:spacing w:before="0" w:after="280" w:line="240" w:lineRule="auto"/>
        <w:ind w:left="0" w:right="0" w:firstLine="560"/>
        <w:jc w:val="left"/>
      </w:pPr>
      <w:r>
        <w:rPr>
          <w:color w:val="000000"/>
          <w:spacing w:val="0"/>
          <w:w w:val="100"/>
          <w:position w:val="0"/>
        </w:rPr>
        <w:t>列出编写本模块时参考的文件(如经核准的计划任务书或合同、上级机关的批</w:t>
      </w:r>
    </w:p>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rPr>
        <w:t>文等)、资料、技术标准，以及他们的作者、标题、编号、发布日期和出版单位。</w:t>
      </w:r>
    </w:p>
    <w:tbl>
      <w:tblPr>
        <w:tblStyle w:val="TableNormal"/>
        <w:tblOverlap w:val="never"/>
        <w:jc w:val="center"/>
        <w:tblLayout w:type="fixed"/>
        <w:tblCellMar>
          <w:left w:w="10" w:type="dxa"/>
          <w:right w:w="10" w:type="dxa"/>
        </w:tblCellMar>
      </w:tblPr>
      <w:tblGrid>
        <w:gridCol w:w="1032"/>
        <w:gridCol w:w="5760"/>
        <w:gridCol w:w="2160"/>
        <w:gridCol w:w="2698"/>
        <w:gridCol w:w="1891"/>
      </w:tblGrid>
      <w:tr>
        <w:tblPrEx>
          <w:jc w:val="center"/>
          <w:tblLayout w:type="fixed"/>
          <w:tblCellMar>
            <w:left w:w="10" w:type="dxa"/>
            <w:right w:w="10" w:type="dxa"/>
          </w:tblCellMar>
        </w:tblPrEx>
        <w:trPr>
          <w:trHeight w:hRule="exact" w:val="720"/>
          <w:jc w:val="center"/>
        </w:trPr>
        <w:tc>
          <w:tcPr>
            <w:tcW w:w="1032"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200"/>
              <w:jc w:val="both"/>
              <w:rPr>
                <w:sz w:val="32"/>
                <w:szCs w:val="32"/>
              </w:rPr>
            </w:pPr>
            <w:r>
              <w:rPr>
                <w:color w:val="000000"/>
                <w:spacing w:val="0"/>
                <w:w w:val="100"/>
                <w:position w:val="0"/>
                <w:sz w:val="32"/>
                <w:szCs w:val="32"/>
              </w:rPr>
              <w:t>序号</w:t>
            </w:r>
          </w:p>
        </w:tc>
        <w:tc>
          <w:tcPr>
            <w:tcW w:w="5760"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资料名称</w:t>
            </w:r>
          </w:p>
        </w:tc>
        <w:tc>
          <w:tcPr>
            <w:tcW w:w="2160"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作者</w:t>
            </w:r>
          </w:p>
        </w:tc>
        <w:tc>
          <w:tcPr>
            <w:tcW w:w="2698"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日期</w:t>
            </w:r>
          </w:p>
        </w:tc>
        <w:tc>
          <w:tcPr>
            <w:tcW w:w="1891" w:type="dxa"/>
            <w:tcBorders>
              <w:top w:val="single" w:sz="4" w:space="0" w:color="auto"/>
              <w:left w:val="single" w:sz="4" w:space="0" w:color="auto"/>
              <w:righ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300"/>
              <w:jc w:val="left"/>
              <w:rPr>
                <w:sz w:val="32"/>
                <w:szCs w:val="32"/>
              </w:rPr>
            </w:pPr>
            <w:r>
              <w:rPr>
                <w:color w:val="000000"/>
                <w:spacing w:val="0"/>
                <w:w w:val="100"/>
                <w:position w:val="0"/>
                <w:sz w:val="32"/>
                <w:szCs w:val="32"/>
              </w:rPr>
              <w:t>出版单位</w:t>
            </w:r>
          </w:p>
        </w:tc>
      </w:tr>
      <w:tr>
        <w:tblPrEx>
          <w:jc w:val="center"/>
          <w:tblLayout w:type="fixed"/>
          <w:tblCellMar>
            <w:left w:w="10" w:type="dxa"/>
            <w:right w:w="10" w:type="dxa"/>
          </w:tblCellMar>
        </w:tblPrEx>
        <w:trPr>
          <w:trHeight w:hRule="exact" w:val="1426"/>
          <w:jc w:val="center"/>
        </w:trPr>
        <w:tc>
          <w:tcPr>
            <w:tcW w:w="1032"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200"/>
              <w:jc w:val="both"/>
            </w:pPr>
            <w:r>
              <w:rPr>
                <w:b/>
                <w:bCs/>
                <w:color w:val="000000"/>
                <w:spacing w:val="0"/>
                <w:w w:val="100"/>
                <w:position w:val="0"/>
              </w:rPr>
              <w:t>1</w:t>
            </w:r>
          </w:p>
        </w:tc>
        <w:tc>
          <w:tcPr>
            <w:tcW w:w="5760"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780"/>
              <w:jc w:val="left"/>
              <w:rPr>
                <w:sz w:val="32"/>
                <w:szCs w:val="32"/>
              </w:rPr>
            </w:pPr>
            <w:r>
              <w:rPr>
                <w:rFonts w:ascii="Times New Roman" w:eastAsia="Times New Roman" w:hAnsi="Times New Roman" w:cs="Times New Roman"/>
                <w:color w:val="000000"/>
                <w:spacing w:val="0"/>
                <w:w w:val="100"/>
                <w:position w:val="0"/>
                <w:sz w:val="32"/>
                <w:szCs w:val="32"/>
              </w:rPr>
              <w:t>JavaWeb</w:t>
            </w:r>
            <w:r>
              <w:rPr>
                <w:color w:val="000000"/>
                <w:spacing w:val="0"/>
                <w:w w:val="100"/>
                <w:position w:val="0"/>
                <w:sz w:val="32"/>
                <w:szCs w:val="32"/>
              </w:rPr>
              <w:t>开发详解</w:t>
            </w:r>
          </w:p>
        </w:tc>
        <w:tc>
          <w:tcPr>
            <w:tcW w:w="2160"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孙鑫</w:t>
            </w:r>
          </w:p>
        </w:tc>
        <w:tc>
          <w:tcPr>
            <w:tcW w:w="2698"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2007</w:t>
            </w:r>
            <w:r>
              <w:rPr>
                <w:color w:val="000000"/>
                <w:spacing w:val="0"/>
                <w:w w:val="100"/>
                <w:position w:val="0"/>
                <w:sz w:val="32"/>
                <w:szCs w:val="32"/>
              </w:rPr>
              <w:t>年</w:t>
            </w:r>
            <w:r>
              <w:rPr>
                <w:color w:val="000000"/>
                <w:spacing w:val="0"/>
                <w:w w:val="100"/>
                <w:position w:val="0"/>
                <w:sz w:val="32"/>
                <w:szCs w:val="32"/>
              </w:rPr>
              <w:t>12</w:t>
            </w:r>
            <w:r>
              <w:rPr>
                <w:color w:val="000000"/>
                <w:spacing w:val="0"/>
                <w:w w:val="100"/>
                <w:position w:val="0"/>
                <w:sz w:val="32"/>
                <w:szCs w:val="32"/>
              </w:rPr>
              <w:t>月</w:t>
            </w:r>
          </w:p>
        </w:tc>
        <w:tc>
          <w:tcPr>
            <w:tcW w:w="1891" w:type="dxa"/>
            <w:tcBorders>
              <w:top w:val="single" w:sz="4" w:space="0" w:color="auto"/>
              <w:left w:val="single" w:sz="4" w:space="0" w:color="auto"/>
              <w:right w:val="single" w:sz="4" w:space="0" w:color="auto"/>
            </w:tcBorders>
            <w:shd w:val="clear" w:color="auto" w:fill="FFFFFF"/>
            <w:vAlign w:val="center"/>
          </w:tcPr>
          <w:p>
            <w:pPr>
              <w:pStyle w:val="a6"/>
              <w:keepNext w:val="0"/>
              <w:keepLines w:val="0"/>
              <w:widowControl w:val="0"/>
              <w:shd w:val="clear" w:color="auto" w:fill="auto"/>
              <w:bidi w:val="0"/>
              <w:spacing w:before="0" w:after="340" w:line="240" w:lineRule="auto"/>
              <w:ind w:left="0" w:right="0" w:firstLine="140"/>
              <w:jc w:val="left"/>
              <w:rPr>
                <w:sz w:val="32"/>
                <w:szCs w:val="32"/>
              </w:rPr>
            </w:pPr>
            <w:r>
              <w:rPr>
                <w:color w:val="000000"/>
                <w:spacing w:val="0"/>
                <w:w w:val="100"/>
                <w:position w:val="0"/>
                <w:sz w:val="32"/>
                <w:szCs w:val="32"/>
              </w:rPr>
              <w:t>电子工业</w:t>
            </w:r>
          </w:p>
          <w:p>
            <w:pPr>
              <w:pStyle w:val="a6"/>
              <w:keepNext w:val="0"/>
              <w:keepLines w:val="0"/>
              <w:widowControl w:val="0"/>
              <w:shd w:val="clear" w:color="auto" w:fill="auto"/>
              <w:bidi w:val="0"/>
              <w:spacing w:before="0" w:after="0" w:line="240" w:lineRule="auto"/>
              <w:ind w:left="0" w:right="0" w:firstLine="300"/>
              <w:jc w:val="both"/>
              <w:rPr>
                <w:sz w:val="32"/>
                <w:szCs w:val="32"/>
              </w:rPr>
            </w:pPr>
            <w:r>
              <w:rPr>
                <w:color w:val="000000"/>
                <w:spacing w:val="0"/>
                <w:w w:val="100"/>
                <w:position w:val="0"/>
                <w:sz w:val="32"/>
                <w:szCs w:val="32"/>
              </w:rPr>
              <w:t>出版社</w:t>
            </w:r>
          </w:p>
        </w:tc>
      </w:tr>
      <w:tr>
        <w:tblPrEx>
          <w:jc w:val="center"/>
          <w:tblLayout w:type="fixed"/>
          <w:tblCellMar>
            <w:left w:w="10" w:type="dxa"/>
            <w:right w:w="10" w:type="dxa"/>
          </w:tblCellMar>
        </w:tblPrEx>
        <w:trPr>
          <w:trHeight w:hRule="exact" w:val="1440"/>
          <w:jc w:val="center"/>
        </w:trPr>
        <w:tc>
          <w:tcPr>
            <w:tcW w:w="1032"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200"/>
              <w:jc w:val="both"/>
            </w:pPr>
            <w:r>
              <w:rPr>
                <w:b/>
                <w:bCs/>
                <w:color w:val="000000"/>
                <w:spacing w:val="0"/>
                <w:w w:val="100"/>
                <w:position w:val="0"/>
              </w:rPr>
              <w:t>2</w:t>
            </w:r>
          </w:p>
        </w:tc>
        <w:tc>
          <w:tcPr>
            <w:tcW w:w="5760"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480"/>
              <w:jc w:val="left"/>
              <w:rPr>
                <w:sz w:val="32"/>
                <w:szCs w:val="32"/>
              </w:rPr>
            </w:pPr>
            <w:r>
              <w:rPr>
                <w:rFonts w:ascii="Times New Roman" w:eastAsia="Times New Roman" w:hAnsi="Times New Roman" w:cs="Times New Roman"/>
                <w:color w:val="000000"/>
                <w:spacing w:val="0"/>
                <w:w w:val="100"/>
                <w:position w:val="0"/>
                <w:sz w:val="32"/>
                <w:szCs w:val="32"/>
              </w:rPr>
              <w:t>JavaScript</w:t>
            </w:r>
            <w:r>
              <w:rPr>
                <w:color w:val="000000"/>
                <w:spacing w:val="0"/>
                <w:w w:val="100"/>
                <w:position w:val="0"/>
                <w:sz w:val="32"/>
                <w:szCs w:val="32"/>
              </w:rPr>
              <w:t>实例自学手册</w:t>
            </w:r>
          </w:p>
        </w:tc>
        <w:tc>
          <w:tcPr>
            <w:tcW w:w="2160"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吴雪</w:t>
            </w:r>
          </w:p>
        </w:tc>
        <w:tc>
          <w:tcPr>
            <w:tcW w:w="2698"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2008</w:t>
            </w:r>
            <w:r>
              <w:rPr>
                <w:color w:val="000000"/>
                <w:spacing w:val="0"/>
                <w:w w:val="100"/>
                <w:position w:val="0"/>
                <w:sz w:val="32"/>
                <w:szCs w:val="32"/>
              </w:rPr>
              <w:t>年</w:t>
            </w:r>
            <w:r>
              <w:rPr>
                <w:color w:val="000000"/>
                <w:spacing w:val="0"/>
                <w:w w:val="100"/>
                <w:position w:val="0"/>
                <w:sz w:val="32"/>
                <w:szCs w:val="32"/>
              </w:rPr>
              <w:t>5</w:t>
            </w:r>
            <w:r>
              <w:rPr>
                <w:color w:val="000000"/>
                <w:spacing w:val="0"/>
                <w:w w:val="100"/>
                <w:position w:val="0"/>
                <w:sz w:val="32"/>
                <w:szCs w:val="32"/>
              </w:rPr>
              <w:t>月</w:t>
            </w:r>
          </w:p>
        </w:tc>
        <w:tc>
          <w:tcPr>
            <w:tcW w:w="1891" w:type="dxa"/>
            <w:tcBorders>
              <w:top w:val="single" w:sz="4" w:space="0" w:color="auto"/>
              <w:left w:val="single" w:sz="4" w:space="0" w:color="auto"/>
              <w:right w:val="single" w:sz="4" w:space="0" w:color="auto"/>
            </w:tcBorders>
            <w:shd w:val="clear" w:color="auto" w:fill="FFFFFF"/>
            <w:vAlign w:val="center"/>
          </w:tcPr>
          <w:p>
            <w:pPr>
              <w:pStyle w:val="a6"/>
              <w:keepNext w:val="0"/>
              <w:keepLines w:val="0"/>
              <w:widowControl w:val="0"/>
              <w:shd w:val="clear" w:color="auto" w:fill="auto"/>
              <w:bidi w:val="0"/>
              <w:spacing w:before="0" w:after="340" w:line="240" w:lineRule="auto"/>
              <w:ind w:left="0" w:right="0" w:firstLine="140"/>
              <w:jc w:val="both"/>
              <w:rPr>
                <w:sz w:val="32"/>
                <w:szCs w:val="32"/>
              </w:rPr>
            </w:pPr>
            <w:r>
              <w:rPr>
                <w:color w:val="000000"/>
                <w:spacing w:val="0"/>
                <w:w w:val="100"/>
                <w:position w:val="0"/>
                <w:sz w:val="32"/>
                <w:szCs w:val="32"/>
              </w:rPr>
              <w:t>电子工业</w:t>
            </w:r>
          </w:p>
          <w:p>
            <w:pPr>
              <w:pStyle w:val="a6"/>
              <w:keepNext w:val="0"/>
              <w:keepLines w:val="0"/>
              <w:widowControl w:val="0"/>
              <w:shd w:val="clear" w:color="auto" w:fill="auto"/>
              <w:bidi w:val="0"/>
              <w:spacing w:before="0" w:after="0" w:line="240" w:lineRule="auto"/>
              <w:ind w:left="0" w:right="0" w:firstLine="140"/>
              <w:jc w:val="both"/>
              <w:rPr>
                <w:sz w:val="32"/>
                <w:szCs w:val="32"/>
              </w:rPr>
            </w:pPr>
            <w:r>
              <w:rPr>
                <w:color w:val="000000"/>
                <w:spacing w:val="0"/>
                <w:w w:val="100"/>
                <w:position w:val="0"/>
                <w:sz w:val="32"/>
                <w:szCs w:val="32"/>
              </w:rPr>
              <w:t>出版社</w:t>
            </w:r>
          </w:p>
        </w:tc>
      </w:tr>
      <w:tr>
        <w:tblPrEx>
          <w:jc w:val="center"/>
          <w:tblLayout w:type="fixed"/>
          <w:tblCellMar>
            <w:left w:w="10" w:type="dxa"/>
            <w:right w:w="10" w:type="dxa"/>
          </w:tblCellMar>
        </w:tblPrEx>
        <w:trPr>
          <w:trHeight w:hRule="exact" w:val="1430"/>
          <w:jc w:val="center"/>
        </w:trPr>
        <w:tc>
          <w:tcPr>
            <w:tcW w:w="1032" w:type="dxa"/>
            <w:tcBorders>
              <w:top w:val="single" w:sz="4" w:space="0" w:color="auto"/>
              <w:left w:val="single" w:sz="4" w:space="0" w:color="auto"/>
              <w:bottom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200"/>
              <w:jc w:val="both"/>
            </w:pPr>
            <w:r>
              <w:rPr>
                <w:b/>
                <w:bCs/>
                <w:color w:val="000000"/>
                <w:spacing w:val="0"/>
                <w:w w:val="100"/>
                <w:position w:val="0"/>
              </w:rPr>
              <w:t>3</w:t>
            </w:r>
          </w:p>
        </w:tc>
        <w:tc>
          <w:tcPr>
            <w:tcW w:w="5760" w:type="dxa"/>
            <w:tcBorders>
              <w:top w:val="single" w:sz="4" w:space="0" w:color="auto"/>
              <w:left w:val="single" w:sz="4" w:space="0" w:color="auto"/>
              <w:bottom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940"/>
              <w:jc w:val="left"/>
              <w:rPr>
                <w:sz w:val="32"/>
                <w:szCs w:val="32"/>
              </w:rPr>
            </w:pPr>
            <w:r>
              <w:rPr>
                <w:rFonts w:ascii="Times New Roman" w:eastAsia="Times New Roman" w:hAnsi="Times New Roman" w:cs="Times New Roman"/>
                <w:color w:val="000000"/>
                <w:spacing w:val="0"/>
                <w:w w:val="100"/>
                <w:position w:val="0"/>
                <w:sz w:val="32"/>
                <w:szCs w:val="32"/>
              </w:rPr>
              <w:t>Java</w:t>
            </w:r>
            <w:r>
              <w:rPr>
                <w:color w:val="000000"/>
                <w:spacing w:val="0"/>
                <w:w w:val="100"/>
                <w:position w:val="0"/>
                <w:sz w:val="32"/>
                <w:szCs w:val="32"/>
              </w:rPr>
              <w:t>与模式</w:t>
            </w:r>
          </w:p>
        </w:tc>
        <w:tc>
          <w:tcPr>
            <w:tcW w:w="2160" w:type="dxa"/>
            <w:tcBorders>
              <w:top w:val="single" w:sz="4" w:space="0" w:color="auto"/>
              <w:left w:val="single" w:sz="4" w:space="0" w:color="auto"/>
              <w:bottom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阎宏</w:t>
            </w:r>
          </w:p>
        </w:tc>
        <w:tc>
          <w:tcPr>
            <w:tcW w:w="2698" w:type="dxa"/>
            <w:tcBorders>
              <w:top w:val="single" w:sz="4" w:space="0" w:color="auto"/>
              <w:left w:val="single" w:sz="4" w:space="0" w:color="auto"/>
              <w:bottom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2008</w:t>
            </w:r>
            <w:r>
              <w:rPr>
                <w:color w:val="000000"/>
                <w:spacing w:val="0"/>
                <w:w w:val="100"/>
                <w:position w:val="0"/>
                <w:sz w:val="32"/>
                <w:szCs w:val="32"/>
              </w:rPr>
              <w:t>年</w:t>
            </w:r>
            <w:r>
              <w:rPr>
                <w:color w:val="000000"/>
                <w:spacing w:val="0"/>
                <w:w w:val="100"/>
                <w:position w:val="0"/>
                <w:sz w:val="32"/>
                <w:szCs w:val="32"/>
              </w:rPr>
              <w:t>5</w:t>
            </w:r>
            <w:r>
              <w:rPr>
                <w:color w:val="000000"/>
                <w:spacing w:val="0"/>
                <w:w w:val="100"/>
                <w:position w:val="0"/>
                <w:sz w:val="32"/>
                <w:szCs w:val="32"/>
              </w:rPr>
              <w:t>月</w:t>
            </w:r>
          </w:p>
        </w:tc>
        <w:tc>
          <w:tcPr>
            <w:tcW w:w="1891" w:type="dxa"/>
            <w:tcBorders>
              <w:top w:val="single" w:sz="4" w:space="0" w:color="auto"/>
              <w:left w:val="single" w:sz="4" w:space="0" w:color="auto"/>
              <w:bottom w:val="single" w:sz="4" w:space="0" w:color="auto"/>
              <w:right w:val="single" w:sz="4" w:space="0" w:color="auto"/>
            </w:tcBorders>
            <w:shd w:val="clear" w:color="auto" w:fill="FFFFFF"/>
            <w:vAlign w:val="center"/>
          </w:tcPr>
          <w:p>
            <w:pPr>
              <w:pStyle w:val="a6"/>
              <w:keepNext w:val="0"/>
              <w:keepLines w:val="0"/>
              <w:widowControl w:val="0"/>
              <w:shd w:val="clear" w:color="auto" w:fill="auto"/>
              <w:bidi w:val="0"/>
              <w:spacing w:before="0" w:after="340" w:line="240" w:lineRule="auto"/>
              <w:ind w:left="0" w:right="0" w:firstLine="140"/>
              <w:jc w:val="both"/>
              <w:rPr>
                <w:sz w:val="32"/>
                <w:szCs w:val="32"/>
              </w:rPr>
            </w:pPr>
            <w:r>
              <w:rPr>
                <w:color w:val="000000"/>
                <w:spacing w:val="0"/>
                <w:w w:val="100"/>
                <w:position w:val="0"/>
                <w:sz w:val="32"/>
                <w:szCs w:val="32"/>
              </w:rPr>
              <w:t>电子工业</w:t>
            </w:r>
          </w:p>
          <w:p>
            <w:pPr>
              <w:pStyle w:val="a6"/>
              <w:keepNext w:val="0"/>
              <w:keepLines w:val="0"/>
              <w:widowControl w:val="0"/>
              <w:shd w:val="clear" w:color="auto" w:fill="auto"/>
              <w:bidi w:val="0"/>
              <w:spacing w:before="0" w:after="0" w:line="240" w:lineRule="auto"/>
              <w:ind w:left="0" w:right="0" w:firstLine="140"/>
              <w:jc w:val="both"/>
              <w:rPr>
                <w:sz w:val="32"/>
                <w:szCs w:val="32"/>
              </w:rPr>
            </w:pPr>
            <w:r>
              <w:rPr>
                <w:color w:val="000000"/>
                <w:spacing w:val="0"/>
                <w:w w:val="100"/>
                <w:position w:val="0"/>
                <w:sz w:val="32"/>
                <w:szCs w:val="32"/>
              </w:rPr>
              <w:t>出版社</w:t>
            </w:r>
          </w:p>
        </w:tc>
      </w:tr>
    </w:tbl>
    <w:p>
      <w:pPr>
        <w:widowControl w:val="0"/>
        <w:spacing w:after="399" w:line="1" w:lineRule="exact"/>
      </w:pPr>
    </w:p>
    <w:p>
      <w:pPr>
        <w:pStyle w:val="21"/>
        <w:keepNext/>
        <w:keepLines/>
        <w:widowControl w:val="0"/>
        <w:numPr>
          <w:ilvl w:val="0"/>
          <w:numId w:val="3"/>
        </w:numPr>
        <w:shd w:val="clear" w:color="auto" w:fill="auto"/>
        <w:bidi w:val="0"/>
        <w:spacing w:before="0" w:line="240" w:lineRule="auto"/>
        <w:ind w:left="0" w:right="0" w:firstLine="0"/>
        <w:jc w:val="left"/>
      </w:pPr>
      <w:bookmarkStart w:id="56" w:name="bookmark56"/>
      <w:bookmarkStart w:id="57" w:name="bookmark57"/>
      <w:bookmarkStart w:id="58" w:name="bookmark58"/>
      <w:bookmarkStart w:id="59" w:name="bookmark59"/>
      <w:bookmarkEnd w:id="58"/>
      <w:r>
        <w:rPr>
          <w:color w:val="000000"/>
          <w:spacing w:val="0"/>
          <w:w w:val="100"/>
          <w:position w:val="0"/>
        </w:rPr>
        <w:t>任务概述</w:t>
      </w:r>
      <w:bookmarkEnd w:id="56"/>
      <w:bookmarkEnd w:id="57"/>
      <w:bookmarkEnd w:id="59"/>
    </w:p>
    <w:p>
      <w:pPr>
        <w:pStyle w:val="31"/>
        <w:keepNext/>
        <w:keepLines/>
        <w:widowControl w:val="0"/>
        <w:shd w:val="clear" w:color="auto" w:fill="auto"/>
        <w:bidi w:val="0"/>
        <w:spacing w:before="0" w:after="560" w:line="240" w:lineRule="auto"/>
        <w:ind w:left="0" w:right="0"/>
        <w:jc w:val="left"/>
        <w:rPr>
          <w:sz w:val="48"/>
          <w:szCs w:val="48"/>
        </w:rPr>
      </w:pPr>
      <w:bookmarkStart w:id="60" w:name="bookmark60"/>
      <w:bookmarkStart w:id="61" w:name="bookmark61"/>
      <w:bookmarkStart w:id="62" w:name="bookmark62"/>
      <w:r>
        <w:rPr>
          <w:rFonts w:ascii="Arial" w:eastAsia="Arial" w:hAnsi="Arial" w:cs="Arial"/>
          <w:color w:val="000000"/>
          <w:spacing w:val="0"/>
          <w:w w:val="100"/>
          <w:position w:val="0"/>
          <w:sz w:val="48"/>
          <w:szCs w:val="48"/>
        </w:rPr>
        <w:t>2.1</w:t>
      </w:r>
      <w:r>
        <w:rPr>
          <w:color w:val="000000"/>
          <w:spacing w:val="0"/>
          <w:w w:val="100"/>
          <w:position w:val="0"/>
          <w:sz w:val="48"/>
          <w:szCs w:val="48"/>
        </w:rPr>
        <w:t>目标</w:t>
      </w:r>
      <w:bookmarkEnd w:id="60"/>
      <w:bookmarkEnd w:id="61"/>
      <w:bookmarkEnd w:id="62"/>
    </w:p>
    <w:p>
      <w:pPr>
        <w:pStyle w:val="a4"/>
        <w:keepNext w:val="0"/>
        <w:keepLines w:val="0"/>
        <w:widowControl w:val="0"/>
        <w:shd w:val="clear" w:color="auto" w:fill="auto"/>
        <w:bidi w:val="0"/>
        <w:spacing w:before="0" w:after="0" w:line="562" w:lineRule="exact"/>
        <w:ind w:left="0" w:right="0" w:firstLine="0"/>
        <w:jc w:val="left"/>
      </w:pPr>
      <w:r>
        <w:rPr>
          <w:color w:val="000000"/>
          <w:spacing w:val="0"/>
          <w:w w:val="100"/>
          <w:position w:val="0"/>
        </w:rPr>
        <w:t>开发目标</w:t>
      </w:r>
    </w:p>
    <w:p>
      <w:pPr>
        <w:pStyle w:val="a4"/>
        <w:keepNext w:val="0"/>
        <w:keepLines w:val="0"/>
        <w:widowControl w:val="0"/>
        <w:shd w:val="clear" w:color="auto" w:fill="auto"/>
        <w:bidi w:val="0"/>
        <w:spacing w:before="0" w:after="0" w:line="562" w:lineRule="exact"/>
        <w:ind w:left="0" w:right="0" w:firstLine="600"/>
        <w:jc w:val="both"/>
      </w:pPr>
      <w:r>
        <w:rPr>
          <w:color w:val="000000"/>
          <w:spacing w:val="0"/>
          <w:w w:val="100"/>
          <w:position w:val="0"/>
        </w:rPr>
        <w:t>•针对整个企业网站进行精心的形象设计定位，使之在视觉效果上更美观、 更能够突出科技感以及更符合企业的形象定位。</w:t>
      </w:r>
    </w:p>
    <w:p>
      <w:pPr>
        <w:pStyle w:val="a4"/>
        <w:keepNext w:val="0"/>
        <w:keepLines w:val="0"/>
        <w:widowControl w:val="0"/>
        <w:shd w:val="clear" w:color="auto" w:fill="auto"/>
        <w:bidi w:val="0"/>
        <w:spacing w:before="0" w:after="0" w:line="552" w:lineRule="exact"/>
        <w:ind w:left="0" w:right="0" w:firstLine="600"/>
        <w:jc w:val="both"/>
      </w:pPr>
      <w:r>
        <w:rPr>
          <w:color w:val="000000"/>
          <w:spacing w:val="0"/>
          <w:w w:val="100"/>
          <w:position w:val="0"/>
        </w:rPr>
        <w:t>•规划整个系统的功能，使之更符合实际网上交易的需要，增加各种产品咨 询、技术支持功能、信息检索功能、互动交流功能等。</w:t>
      </w:r>
    </w:p>
    <w:p>
      <w:pPr>
        <w:pStyle w:val="a4"/>
        <w:keepNext w:val="0"/>
        <w:keepLines w:val="0"/>
        <w:widowControl w:val="0"/>
        <w:shd w:val="clear" w:color="auto" w:fill="auto"/>
        <w:bidi w:val="0"/>
        <w:spacing w:before="0" w:after="0" w:line="538" w:lineRule="exact"/>
        <w:ind w:left="0" w:right="0" w:firstLine="600"/>
        <w:jc w:val="both"/>
        <w:sectPr>
          <w:type w:val="nextPage"/>
          <w:pgSz w:w="18218" w:h="25258"/>
          <w:pgMar w:top="1875" w:right="1636" w:bottom="2384" w:left="2783" w:header="0" w:footer="3" w:gutter="0"/>
          <w:pgNumType w:start="4"/>
          <w:cols w:space="720"/>
          <w:noEndnote/>
          <w:titlePg w:val="0"/>
          <w:rtlGutter w:val="0"/>
          <w:docGrid w:linePitch="360"/>
        </w:sectPr>
      </w:pPr>
      <w:r>
        <w:rPr>
          <w:color w:val="000000"/>
          <w:spacing w:val="0"/>
          <w:w w:val="100"/>
          <w:position w:val="0"/>
        </w:rPr>
        <w:t xml:space="preserve">•对系统的用户操作流程进行规划，使用户在网站上能够进行更方便的操作， 使用户能够更加简单方便的获取到所需要的信息，适合社会上不同消费层面的会 </w:t>
      </w:r>
      <w:r>
        <w:rPr>
          <w:color w:val="000000"/>
          <w:spacing w:val="0"/>
          <w:w w:val="100"/>
          <w:position w:val="0"/>
        </w:rPr>
        <w:t>员。</w:t>
      </w:r>
    </w:p>
    <w:p>
      <w:pPr>
        <w:pStyle w:val="a4"/>
        <w:keepNext w:val="0"/>
        <w:keepLines w:val="0"/>
        <w:widowControl w:val="0"/>
        <w:shd w:val="clear" w:color="auto" w:fill="auto"/>
        <w:bidi w:val="0"/>
        <w:spacing w:before="0" w:after="0" w:line="540" w:lineRule="exact"/>
        <w:ind w:left="0" w:right="0" w:firstLine="380"/>
        <w:jc w:val="both"/>
      </w:pPr>
      <w:r>
        <w:rPr>
          <w:color w:val="000000"/>
          <w:spacing w:val="0"/>
          <w:w w:val="100"/>
          <w:position w:val="0"/>
        </w:rPr>
        <w:t>•多样的、分布式的管理系统，适合分散到企业各部门对各自的分系统内容进 行管理和更新。</w:t>
      </w:r>
    </w:p>
    <w:p>
      <w:pPr>
        <w:pStyle w:val="a4"/>
        <w:keepNext w:val="0"/>
        <w:keepLines w:val="0"/>
        <w:widowControl w:val="0"/>
        <w:shd w:val="clear" w:color="auto" w:fill="auto"/>
        <w:bidi w:val="0"/>
        <w:spacing w:before="0" w:line="540" w:lineRule="exact"/>
        <w:ind w:left="0" w:right="0" w:firstLine="380"/>
        <w:jc w:val="both"/>
      </w:pPr>
      <w:r>
        <w:rPr>
          <w:color w:val="000000"/>
          <w:spacing w:val="0"/>
          <w:w w:val="100"/>
          <w:position w:val="0"/>
        </w:rPr>
        <w:t>•对于敏感信息和数据的操作采用</w:t>
      </w:r>
      <w:r>
        <w:rPr>
          <w:color w:val="000000"/>
          <w:spacing w:val="0"/>
          <w:w w:val="100"/>
          <w:position w:val="0"/>
        </w:rPr>
        <w:t>SSL</w:t>
      </w:r>
      <w:r>
        <w:rPr>
          <w:color w:val="000000"/>
          <w:spacing w:val="0"/>
          <w:w w:val="100"/>
          <w:position w:val="0"/>
        </w:rPr>
        <w:t>加密传输，保证数据的绝对安全。</w:t>
      </w:r>
    </w:p>
    <w:p>
      <w:pPr>
        <w:pStyle w:val="a4"/>
        <w:keepNext w:val="0"/>
        <w:keepLines w:val="0"/>
        <w:widowControl w:val="0"/>
        <w:shd w:val="clear" w:color="auto" w:fill="auto"/>
        <w:bidi w:val="0"/>
        <w:spacing w:before="0" w:after="0" w:line="540" w:lineRule="exact"/>
        <w:ind w:left="0" w:right="0" w:firstLine="380"/>
        <w:jc w:val="both"/>
      </w:pPr>
      <w:r>
        <w:rPr>
          <w:color w:val="000000"/>
          <w:spacing w:val="0"/>
          <w:w w:val="100"/>
          <w:position w:val="0"/>
        </w:rPr>
        <w:t>•具有更高的网络安全性和运行效率，保证提供高质量的网络服务。</w:t>
      </w:r>
    </w:p>
    <w:p>
      <w:pPr>
        <w:pStyle w:val="a4"/>
        <w:keepNext w:val="0"/>
        <w:keepLines w:val="0"/>
        <w:widowControl w:val="0"/>
        <w:shd w:val="clear" w:color="auto" w:fill="auto"/>
        <w:bidi w:val="0"/>
        <w:spacing w:before="0" w:line="540" w:lineRule="exact"/>
        <w:ind w:left="0" w:right="0" w:firstLine="380"/>
        <w:jc w:val="both"/>
      </w:pPr>
      <w:r>
        <w:rPr>
          <w:color w:val="000000"/>
          <w:spacing w:val="0"/>
          <w:w w:val="100"/>
          <w:position w:val="0"/>
        </w:rPr>
        <w:t>•优化产业结构，提供更加良好的会员、供销商关系管理模式。</w:t>
      </w:r>
    </w:p>
    <w:p>
      <w:pPr>
        <w:pStyle w:val="a4"/>
        <w:keepNext w:val="0"/>
        <w:keepLines w:val="0"/>
        <w:widowControl w:val="0"/>
        <w:shd w:val="clear" w:color="auto" w:fill="auto"/>
        <w:bidi w:val="0"/>
        <w:spacing w:before="0" w:after="0" w:line="540" w:lineRule="exact"/>
        <w:ind w:left="0" w:right="0" w:firstLine="380"/>
        <w:jc w:val="both"/>
      </w:pPr>
      <w:r>
        <w:rPr>
          <w:color w:val="000000"/>
          <w:spacing w:val="0"/>
          <w:w w:val="100"/>
          <w:position w:val="0"/>
        </w:rPr>
        <w:t>•实现信息的集成化管理，即企业利用网络技术进行企业管理和市场动作时， 对各类数据控制和统计等的管理工作。信息的集成化管理是指管理端而言 应用目标</w:t>
      </w:r>
    </w:p>
    <w:p>
      <w:pPr>
        <w:pStyle w:val="a4"/>
        <w:keepNext w:val="0"/>
        <w:keepLines w:val="0"/>
        <w:widowControl w:val="0"/>
        <w:shd w:val="clear" w:color="auto" w:fill="auto"/>
        <w:bidi w:val="0"/>
        <w:spacing w:before="0" w:after="0" w:line="540" w:lineRule="exact"/>
        <w:ind w:left="0" w:right="0" w:firstLine="380"/>
        <w:jc w:val="both"/>
      </w:pPr>
      <w:r>
        <w:rPr>
          <w:color w:val="000000"/>
          <w:spacing w:val="0"/>
          <w:w w:val="100"/>
          <w:position w:val="0"/>
        </w:rPr>
        <w:t>•随着全球信息化进程的不断发展和深入，企业网站原有的简单的企业宣传和 信息发布功能已经远落后于现在时期对电子商务的功能需求。现在，网络信息化 深入到人们生活的每一个角落，人们对于在网络上寻求信息和服务早以不是停留 在简单的信息获取上，人们更多的是需要在网上实现便捷的、实际的，可交互式 的网络操作服务功能。</w:t>
      </w:r>
    </w:p>
    <w:p>
      <w:pPr>
        <w:pStyle w:val="a4"/>
        <w:keepNext w:val="0"/>
        <w:keepLines w:val="0"/>
        <w:widowControl w:val="0"/>
        <w:shd w:val="clear" w:color="auto" w:fill="auto"/>
        <w:bidi w:val="0"/>
        <w:spacing w:before="0" w:after="540" w:line="540" w:lineRule="exact"/>
        <w:ind w:left="0" w:right="0" w:firstLine="380"/>
        <w:jc w:val="both"/>
      </w:pPr>
      <w:r>
        <w:rPr>
          <w:color w:val="000000"/>
          <w:spacing w:val="0"/>
          <w:w w:val="100"/>
          <w:position w:val="0"/>
        </w:rPr>
        <w:t>•在这个21世纪，计算机技术高速发展的社会里，每个人为了追求高质量生 活，注重自身形象，美容护肤是必须的，所以，化妆品产业计算机化、高科技化 可以为新世纪消费者的生活提供更高效率、更高品质的服务，这是互利共赢的。</w:t>
      </w:r>
    </w:p>
    <w:p>
      <w:pPr>
        <w:pStyle w:val="31"/>
        <w:keepNext/>
        <w:keepLines/>
        <w:widowControl w:val="0"/>
        <w:shd w:val="clear" w:color="auto" w:fill="auto"/>
        <w:bidi w:val="0"/>
        <w:spacing w:before="0" w:after="680" w:line="240" w:lineRule="auto"/>
        <w:ind w:left="0" w:right="0"/>
        <w:jc w:val="both"/>
      </w:pPr>
      <w:bookmarkStart w:id="63" w:name="bookmark63"/>
      <w:bookmarkStart w:id="64" w:name="bookmark64"/>
      <w:bookmarkStart w:id="65" w:name="bookmark65"/>
      <w:r>
        <w:rPr>
          <w:rFonts w:ascii="Arial" w:eastAsia="Arial" w:hAnsi="Arial" w:cs="Arial"/>
          <w:color w:val="000000"/>
          <w:spacing w:val="0"/>
          <w:w w:val="100"/>
          <w:position w:val="0"/>
          <w:sz w:val="48"/>
          <w:szCs w:val="48"/>
        </w:rPr>
        <w:t>2.2</w:t>
      </w:r>
      <w:r>
        <w:rPr>
          <w:color w:val="000000"/>
          <w:spacing w:val="0"/>
          <w:w w:val="100"/>
          <w:position w:val="0"/>
        </w:rPr>
        <w:t>运行环境</w:t>
      </w:r>
      <w:bookmarkEnd w:id="63"/>
      <w:bookmarkEnd w:id="64"/>
      <w:bookmarkEnd w:id="65"/>
    </w:p>
    <w:p>
      <w:pPr>
        <w:pStyle w:val="a4"/>
        <w:keepNext w:val="0"/>
        <w:keepLines w:val="0"/>
        <w:widowControl w:val="0"/>
        <w:shd w:val="clear" w:color="auto" w:fill="auto"/>
        <w:bidi w:val="0"/>
        <w:spacing w:before="0" w:line="240" w:lineRule="auto"/>
        <w:ind w:left="0" w:right="0" w:firstLine="0"/>
        <w:jc w:val="left"/>
      </w:pPr>
      <w:r>
        <w:rPr>
          <w:color w:val="000000"/>
          <w:spacing w:val="0"/>
          <w:w w:val="100"/>
          <w:position w:val="0"/>
        </w:rPr>
        <w:t>2.2.1</w:t>
      </w:r>
      <w:r>
        <w:rPr>
          <w:color w:val="000000"/>
          <w:spacing w:val="0"/>
          <w:w w:val="100"/>
          <w:position w:val="0"/>
        </w:rPr>
        <w:t>系统运行硬件环境：</w:t>
      </w:r>
    </w:p>
    <w:p>
      <w:pPr>
        <w:pStyle w:val="a4"/>
        <w:keepNext w:val="0"/>
        <w:keepLines w:val="0"/>
        <w:widowControl w:val="0"/>
        <w:shd w:val="clear" w:color="auto" w:fill="auto"/>
        <w:bidi w:val="0"/>
        <w:spacing w:before="0" w:line="223" w:lineRule="auto"/>
        <w:ind w:left="0" w:right="0" w:firstLine="0"/>
        <w:jc w:val="left"/>
      </w:pPr>
      <w:r>
        <w:rPr>
          <w:rFonts w:ascii="Arial Unicode MS" w:eastAsia="Arial Unicode MS" w:hAnsi="Arial Unicode MS" w:cs="Arial Unicode MS"/>
          <w:color w:val="000000"/>
          <w:spacing w:val="0"/>
          <w:w w:val="100"/>
          <w:position w:val="0"/>
        </w:rPr>
        <w:t>✓</w:t>
      </w:r>
      <w:r>
        <w:rPr>
          <w:color w:val="000000"/>
          <w:spacing w:val="0"/>
          <w:w w:val="100"/>
          <w:position w:val="0"/>
        </w:rPr>
        <w:t>客户机：普通</w:t>
      </w:r>
      <w:r>
        <w:rPr>
          <w:color w:val="000000"/>
          <w:spacing w:val="0"/>
          <w:w w:val="100"/>
          <w:position w:val="0"/>
        </w:rPr>
        <w:t>PC</w:t>
      </w:r>
    </w:p>
    <w:p>
      <w:pPr>
        <w:pStyle w:val="a4"/>
        <w:keepNext w:val="0"/>
        <w:keepLines w:val="0"/>
        <w:widowControl w:val="0"/>
        <w:shd w:val="clear" w:color="auto" w:fill="auto"/>
        <w:bidi w:val="0"/>
        <w:spacing w:before="0" w:line="240" w:lineRule="auto"/>
        <w:ind w:left="1360" w:right="0" w:firstLine="0"/>
        <w:jc w:val="left"/>
      </w:pPr>
      <w:r>
        <w:rPr>
          <w:color w:val="000000"/>
          <w:spacing w:val="0"/>
          <w:w w:val="100"/>
          <w:position w:val="0"/>
        </w:rPr>
        <w:t>CPU： P4 1.8GHz</w:t>
      </w:r>
    </w:p>
    <w:p>
      <w:pPr>
        <w:pStyle w:val="a4"/>
        <w:keepNext w:val="0"/>
        <w:keepLines w:val="0"/>
        <w:widowControl w:val="0"/>
        <w:shd w:val="clear" w:color="auto" w:fill="auto"/>
        <w:bidi w:val="0"/>
        <w:spacing w:before="0" w:after="80" w:line="240" w:lineRule="auto"/>
        <w:ind w:left="1360" w:right="0" w:firstLine="0"/>
        <w:jc w:val="left"/>
      </w:pPr>
      <w:r>
        <w:rPr>
          <w:color w:val="000000"/>
          <w:spacing w:val="0"/>
          <w:w w:val="100"/>
          <w:position w:val="0"/>
        </w:rPr>
        <w:t>内存：</w:t>
      </w:r>
      <w:r>
        <w:rPr>
          <w:color w:val="000000"/>
          <w:spacing w:val="0"/>
          <w:w w:val="100"/>
          <w:position w:val="0"/>
        </w:rPr>
        <w:t>256MB</w:t>
      </w:r>
      <w:r>
        <w:rPr>
          <w:color w:val="000000"/>
          <w:spacing w:val="0"/>
          <w:w w:val="100"/>
          <w:position w:val="0"/>
        </w:rPr>
        <w:t>以上</w:t>
      </w:r>
    </w:p>
    <w:p>
      <w:pPr>
        <w:pStyle w:val="a4"/>
        <w:keepNext w:val="0"/>
        <w:keepLines w:val="0"/>
        <w:widowControl w:val="0"/>
        <w:shd w:val="clear" w:color="auto" w:fill="auto"/>
        <w:bidi w:val="0"/>
        <w:spacing w:before="0" w:line="240" w:lineRule="auto"/>
        <w:ind w:left="1360" w:right="0" w:firstLine="0"/>
        <w:jc w:val="left"/>
      </w:pPr>
      <w:r>
        <w:rPr>
          <w:color w:val="000000"/>
          <w:spacing w:val="0"/>
          <w:w w:val="100"/>
          <w:position w:val="0"/>
        </w:rPr>
        <w:t>分辨率：推荐使用</w:t>
      </w:r>
      <w:r>
        <w:rPr>
          <w:color w:val="000000"/>
          <w:spacing w:val="0"/>
          <w:w w:val="100"/>
          <w:position w:val="0"/>
        </w:rPr>
        <w:t>1024*768</w:t>
      </w:r>
      <w:r>
        <w:rPr>
          <w:color w:val="000000"/>
          <w:spacing w:val="0"/>
          <w:w w:val="100"/>
          <w:position w:val="0"/>
        </w:rPr>
        <w:t>像素</w:t>
      </w:r>
    </w:p>
    <w:p>
      <w:pPr>
        <w:pStyle w:val="a4"/>
        <w:keepNext w:val="0"/>
        <w:keepLines w:val="0"/>
        <w:widowControl w:val="0"/>
        <w:shd w:val="clear" w:color="auto" w:fill="auto"/>
        <w:bidi w:val="0"/>
        <w:spacing w:before="0" w:line="221" w:lineRule="auto"/>
        <w:ind w:left="0" w:right="0" w:firstLine="0"/>
        <w:jc w:val="both"/>
      </w:pPr>
      <w:r>
        <w:rPr>
          <w:rFonts w:ascii="Arial Unicode MS" w:eastAsia="Arial Unicode MS" w:hAnsi="Arial Unicode MS" w:cs="Arial Unicode MS"/>
          <w:color w:val="000000"/>
          <w:spacing w:val="0"/>
          <w:w w:val="100"/>
          <w:position w:val="0"/>
        </w:rPr>
        <w:t xml:space="preserve">✓ </w:t>
      </w:r>
      <w:r>
        <w:rPr>
          <w:color w:val="000000"/>
          <w:spacing w:val="0"/>
          <w:w w:val="100"/>
          <w:position w:val="0"/>
        </w:rPr>
        <w:t>WEB</w:t>
      </w:r>
      <w:r>
        <w:rPr>
          <w:color w:val="000000"/>
          <w:spacing w:val="0"/>
          <w:w w:val="100"/>
          <w:position w:val="0"/>
        </w:rPr>
        <w:t>服务器</w:t>
      </w:r>
    </w:p>
    <w:p>
      <w:pPr>
        <w:pStyle w:val="a4"/>
        <w:keepNext w:val="0"/>
        <w:keepLines w:val="0"/>
        <w:widowControl w:val="0"/>
        <w:shd w:val="clear" w:color="auto" w:fill="auto"/>
        <w:bidi w:val="0"/>
        <w:spacing w:before="0" w:after="80" w:line="240" w:lineRule="auto"/>
        <w:ind w:left="1360" w:right="0" w:firstLine="0"/>
        <w:jc w:val="both"/>
      </w:pPr>
      <w:r>
        <w:rPr>
          <w:color w:val="000000"/>
          <w:spacing w:val="0"/>
          <w:w w:val="100"/>
          <w:position w:val="0"/>
        </w:rPr>
        <w:t>CPU： P4 1.8GHz</w:t>
      </w:r>
    </w:p>
    <w:p>
      <w:pPr>
        <w:pStyle w:val="a4"/>
        <w:keepNext w:val="0"/>
        <w:keepLines w:val="0"/>
        <w:widowControl w:val="0"/>
        <w:shd w:val="clear" w:color="auto" w:fill="auto"/>
        <w:bidi w:val="0"/>
        <w:spacing w:before="0" w:line="240" w:lineRule="auto"/>
        <w:ind w:left="1360" w:right="0" w:firstLine="0"/>
        <w:jc w:val="both"/>
      </w:pPr>
      <w:r>
        <w:rPr>
          <w:color w:val="000000"/>
          <w:spacing w:val="0"/>
          <w:w w:val="100"/>
          <w:position w:val="0"/>
        </w:rPr>
        <w:t>内存：</w:t>
      </w:r>
      <w:r>
        <w:rPr>
          <w:color w:val="000000"/>
          <w:spacing w:val="0"/>
          <w:w w:val="100"/>
          <w:position w:val="0"/>
        </w:rPr>
        <w:t>1G</w:t>
      </w:r>
      <w:r>
        <w:rPr>
          <w:color w:val="000000"/>
          <w:spacing w:val="0"/>
          <w:w w:val="100"/>
          <w:position w:val="0"/>
        </w:rPr>
        <w:t>以上</w:t>
      </w:r>
    </w:p>
    <w:p>
      <w:pPr>
        <w:pStyle w:val="a4"/>
        <w:keepNext w:val="0"/>
        <w:keepLines w:val="0"/>
        <w:widowControl w:val="0"/>
        <w:shd w:val="clear" w:color="auto" w:fill="auto"/>
        <w:bidi w:val="0"/>
        <w:spacing w:before="0" w:after="0" w:line="233" w:lineRule="auto"/>
        <w:ind w:left="0" w:right="0" w:firstLine="0"/>
        <w:jc w:val="left"/>
      </w:pPr>
      <w:r>
        <w:rPr>
          <w:rFonts w:ascii="Arial Unicode MS" w:eastAsia="Arial Unicode MS" w:hAnsi="Arial Unicode MS" w:cs="Arial Unicode MS"/>
          <w:color w:val="000000"/>
          <w:spacing w:val="0"/>
          <w:w w:val="100"/>
          <w:position w:val="0"/>
        </w:rPr>
        <w:t>✓</w:t>
      </w:r>
      <w:r>
        <w:rPr>
          <w:color w:val="000000"/>
          <w:spacing w:val="0"/>
          <w:w w:val="100"/>
          <w:position w:val="0"/>
        </w:rPr>
        <w:t>数据库服务器</w:t>
      </w:r>
    </w:p>
    <w:p>
      <w:pPr>
        <w:pStyle w:val="a4"/>
        <w:keepNext w:val="0"/>
        <w:keepLines w:val="0"/>
        <w:widowControl w:val="0"/>
        <w:shd w:val="clear" w:color="auto" w:fill="auto"/>
        <w:bidi w:val="0"/>
        <w:spacing w:before="0" w:line="240" w:lineRule="auto"/>
        <w:ind w:left="1360" w:right="0" w:firstLine="0"/>
        <w:jc w:val="both"/>
      </w:pPr>
      <w:r>
        <w:rPr>
          <w:color w:val="000000"/>
          <w:spacing w:val="0"/>
          <w:w w:val="100"/>
          <w:position w:val="0"/>
        </w:rPr>
        <w:t>CPU： P4 1.8GHz</w:t>
      </w:r>
    </w:p>
    <w:p>
      <w:pPr>
        <w:pStyle w:val="a4"/>
        <w:keepNext w:val="0"/>
        <w:keepLines w:val="0"/>
        <w:widowControl w:val="0"/>
        <w:shd w:val="clear" w:color="auto" w:fill="auto"/>
        <w:bidi w:val="0"/>
        <w:spacing w:before="0" w:line="240" w:lineRule="auto"/>
        <w:ind w:left="1360" w:right="0" w:firstLine="0"/>
        <w:jc w:val="both"/>
      </w:pPr>
      <w:r>
        <w:rPr>
          <w:color w:val="000000"/>
          <w:spacing w:val="0"/>
          <w:w w:val="100"/>
          <w:position w:val="0"/>
        </w:rPr>
        <w:t>内存：</w:t>
      </w:r>
      <w:r>
        <w:rPr>
          <w:color w:val="000000"/>
          <w:spacing w:val="0"/>
          <w:w w:val="100"/>
          <w:position w:val="0"/>
        </w:rPr>
        <w:t>1G</w:t>
      </w:r>
      <w:r>
        <w:rPr>
          <w:color w:val="000000"/>
          <w:spacing w:val="0"/>
          <w:w w:val="100"/>
          <w:position w:val="0"/>
        </w:rPr>
        <w:t>以上</w:t>
      </w:r>
    </w:p>
    <w:p>
      <w:pPr>
        <w:pStyle w:val="a4"/>
        <w:keepNext w:val="0"/>
        <w:keepLines w:val="0"/>
        <w:widowControl w:val="0"/>
        <w:shd w:val="clear" w:color="auto" w:fill="auto"/>
        <w:bidi w:val="0"/>
        <w:spacing w:before="0" w:after="80" w:line="240" w:lineRule="auto"/>
        <w:ind w:left="0" w:right="0" w:firstLine="0"/>
        <w:jc w:val="left"/>
      </w:pPr>
      <w:r>
        <w:rPr>
          <w:color w:val="000000"/>
          <w:spacing w:val="0"/>
          <w:w w:val="100"/>
          <w:position w:val="0"/>
        </w:rPr>
        <w:t>2.2.2</w:t>
      </w:r>
      <w:r>
        <w:rPr>
          <w:color w:val="000000"/>
          <w:spacing w:val="0"/>
          <w:w w:val="100"/>
          <w:position w:val="0"/>
        </w:rPr>
        <w:t>本项目的运行软件环境如下：</w:t>
      </w:r>
    </w:p>
    <w:p>
      <w:pPr>
        <w:pStyle w:val="a4"/>
        <w:keepNext w:val="0"/>
        <w:keepLines w:val="0"/>
        <w:widowControl w:val="0"/>
        <w:shd w:val="clear" w:color="auto" w:fill="auto"/>
        <w:bidi w:val="0"/>
        <w:spacing w:before="0" w:line="240" w:lineRule="auto"/>
        <w:ind w:left="0" w:right="0" w:firstLine="560"/>
        <w:jc w:val="left"/>
      </w:pPr>
      <w:r>
        <w:rPr>
          <w:color w:val="000000"/>
          <w:spacing w:val="0"/>
          <w:w w:val="100"/>
          <w:position w:val="0"/>
        </w:rPr>
        <w:t>操作系统：</w:t>
      </w:r>
      <w:r>
        <w:rPr>
          <w:color w:val="000000"/>
          <w:spacing w:val="0"/>
          <w:w w:val="100"/>
          <w:position w:val="0"/>
        </w:rPr>
        <w:t xml:space="preserve">Windows </w:t>
      </w:r>
      <w:r>
        <w:rPr>
          <w:color w:val="000000"/>
          <w:spacing w:val="0"/>
          <w:w w:val="100"/>
          <w:position w:val="0"/>
        </w:rPr>
        <w:t xml:space="preserve">2000/ </w:t>
      </w:r>
      <w:r>
        <w:rPr>
          <w:color w:val="000000"/>
          <w:spacing w:val="0"/>
          <w:w w:val="100"/>
          <w:position w:val="0"/>
        </w:rPr>
        <w:t xml:space="preserve">Windows </w:t>
      </w:r>
      <w:r>
        <w:rPr>
          <w:color w:val="000000"/>
          <w:spacing w:val="0"/>
          <w:w w:val="100"/>
          <w:position w:val="0"/>
        </w:rPr>
        <w:t xml:space="preserve">2003/ </w:t>
      </w:r>
      <w:r>
        <w:rPr>
          <w:color w:val="000000"/>
          <w:spacing w:val="0"/>
          <w:w w:val="100"/>
          <w:position w:val="0"/>
        </w:rPr>
        <w:t>Windows XP</w:t>
      </w:r>
    </w:p>
    <w:p>
      <w:pPr>
        <w:pStyle w:val="a4"/>
        <w:keepNext w:val="0"/>
        <w:keepLines w:val="0"/>
        <w:widowControl w:val="0"/>
        <w:numPr>
          <w:ilvl w:val="0"/>
          <w:numId w:val="19"/>
        </w:numPr>
        <w:shd w:val="clear" w:color="auto" w:fill="auto"/>
        <w:tabs>
          <w:tab w:val="left" w:pos="1977"/>
        </w:tabs>
        <w:bidi w:val="0"/>
        <w:spacing w:before="0" w:after="0" w:line="240" w:lineRule="auto"/>
        <w:ind w:left="1360" w:right="0" w:firstLine="0"/>
        <w:jc w:val="left"/>
      </w:pPr>
      <w:bookmarkStart w:id="66" w:name="bookmark66"/>
      <w:bookmarkEnd w:id="66"/>
      <w:r>
        <w:rPr>
          <w:color w:val="000000"/>
          <w:spacing w:val="0"/>
          <w:w w:val="100"/>
          <w:position w:val="0"/>
        </w:rPr>
        <w:t>数据库：</w:t>
      </w:r>
      <w:r>
        <w:rPr>
          <w:color w:val="000000"/>
          <w:spacing w:val="0"/>
          <w:w w:val="100"/>
          <w:position w:val="0"/>
        </w:rPr>
        <w:t>Oracle 10g</w:t>
      </w:r>
    </w:p>
    <w:p>
      <w:pPr>
        <w:pStyle w:val="a4"/>
        <w:keepNext w:val="0"/>
        <w:keepLines w:val="0"/>
        <w:widowControl w:val="0"/>
        <w:numPr>
          <w:ilvl w:val="0"/>
          <w:numId w:val="19"/>
        </w:numPr>
        <w:shd w:val="clear" w:color="auto" w:fill="auto"/>
        <w:tabs>
          <w:tab w:val="left" w:pos="1977"/>
        </w:tabs>
        <w:bidi w:val="0"/>
        <w:spacing w:before="0" w:after="0" w:line="240" w:lineRule="auto"/>
        <w:ind w:left="1360" w:right="0" w:firstLine="0"/>
        <w:jc w:val="left"/>
      </w:pPr>
      <w:bookmarkStart w:id="67" w:name="bookmark67"/>
      <w:bookmarkEnd w:id="67"/>
      <w:r>
        <w:rPr>
          <w:color w:val="000000"/>
          <w:spacing w:val="0"/>
          <w:w w:val="100"/>
          <w:position w:val="0"/>
        </w:rPr>
        <w:t>开发工具：</w:t>
      </w:r>
      <w:r>
        <w:rPr>
          <w:color w:val="000000"/>
          <w:spacing w:val="0"/>
          <w:w w:val="100"/>
          <w:position w:val="0"/>
        </w:rPr>
        <w:t>Myeclipse9.0、JDK Version 1.5（</w:t>
      </w:r>
      <w:r>
        <w:rPr>
          <w:color w:val="000000"/>
          <w:spacing w:val="0"/>
          <w:w w:val="100"/>
          <w:position w:val="0"/>
        </w:rPr>
        <w:t>及以上）、</w:t>
      </w:r>
      <w:r>
        <w:rPr>
          <w:color w:val="000000"/>
          <w:spacing w:val="0"/>
          <w:w w:val="100"/>
          <w:position w:val="0"/>
        </w:rPr>
        <w:t>powerDesign</w:t>
      </w:r>
    </w:p>
    <w:p>
      <w:pPr>
        <w:pStyle w:val="a4"/>
        <w:keepNext w:val="0"/>
        <w:keepLines w:val="0"/>
        <w:widowControl w:val="0"/>
        <w:numPr>
          <w:ilvl w:val="0"/>
          <w:numId w:val="19"/>
        </w:numPr>
        <w:shd w:val="clear" w:color="auto" w:fill="auto"/>
        <w:tabs>
          <w:tab w:val="left" w:pos="1977"/>
        </w:tabs>
        <w:bidi w:val="0"/>
        <w:spacing w:before="0" w:after="0" w:line="233" w:lineRule="auto"/>
        <w:ind w:left="1360" w:right="0" w:firstLine="0"/>
        <w:jc w:val="left"/>
      </w:pPr>
      <w:bookmarkStart w:id="68" w:name="bookmark68"/>
      <w:bookmarkEnd w:id="68"/>
      <w:r>
        <w:rPr>
          <w:color w:val="000000"/>
          <w:spacing w:val="0"/>
          <w:w w:val="100"/>
          <w:position w:val="0"/>
        </w:rPr>
        <w:t>JSP</w:t>
      </w:r>
      <w:r>
        <w:rPr>
          <w:color w:val="000000"/>
          <w:spacing w:val="0"/>
          <w:w w:val="100"/>
          <w:position w:val="0"/>
        </w:rPr>
        <w:t>服务器：</w:t>
      </w:r>
      <w:r>
        <w:rPr>
          <w:color w:val="000000"/>
          <w:spacing w:val="0"/>
          <w:w w:val="100"/>
          <w:position w:val="0"/>
        </w:rPr>
        <w:t>Tomcat5.0</w:t>
      </w:r>
      <w:r>
        <w:rPr>
          <w:color w:val="000000"/>
          <w:spacing w:val="0"/>
          <w:w w:val="100"/>
          <w:position w:val="0"/>
        </w:rPr>
        <w:t>及以上</w:t>
      </w:r>
    </w:p>
    <w:p>
      <w:pPr>
        <w:pStyle w:val="a4"/>
        <w:keepNext w:val="0"/>
        <w:keepLines w:val="0"/>
        <w:widowControl w:val="0"/>
        <w:numPr>
          <w:ilvl w:val="0"/>
          <w:numId w:val="19"/>
        </w:numPr>
        <w:shd w:val="clear" w:color="auto" w:fill="auto"/>
        <w:tabs>
          <w:tab w:val="left" w:pos="1977"/>
        </w:tabs>
        <w:bidi w:val="0"/>
        <w:spacing w:before="0" w:line="240" w:lineRule="auto"/>
        <w:ind w:left="1360" w:right="0" w:firstLine="0"/>
        <w:jc w:val="left"/>
        <w:sectPr>
          <w:type w:val="nextPage"/>
          <w:pgSz w:w="18218" w:h="25258"/>
          <w:pgMar w:top="1875" w:right="1636" w:bottom="2384" w:left="2783" w:header="0" w:footer="3" w:gutter="0"/>
          <w:pgNumType w:start="5"/>
          <w:cols w:space="720"/>
          <w:noEndnote/>
          <w:titlePg w:val="0"/>
          <w:rtlGutter w:val="0"/>
          <w:docGrid w:linePitch="360"/>
        </w:sectPr>
      </w:pPr>
      <w:bookmarkStart w:id="69" w:name="bookmark69"/>
      <w:bookmarkEnd w:id="69"/>
      <w:r>
        <w:rPr>
          <w:color w:val="000000"/>
          <w:spacing w:val="0"/>
          <w:w w:val="100"/>
          <w:position w:val="0"/>
        </w:rPr>
        <w:t>浏览器：最低版本</w:t>
      </w:r>
      <w:r>
        <w:rPr>
          <w:color w:val="000000"/>
          <w:spacing w:val="0"/>
          <w:w w:val="100"/>
          <w:position w:val="0"/>
        </w:rPr>
        <w:t>IE6.0</w:t>
      </w:r>
    </w:p>
    <w:p>
      <w:pPr>
        <w:pStyle w:val="41"/>
        <w:keepNext/>
        <w:keepLines/>
        <w:widowControl w:val="0"/>
        <w:shd w:val="clear" w:color="auto" w:fill="auto"/>
        <w:bidi w:val="0"/>
        <w:spacing w:before="0" w:after="740" w:line="240" w:lineRule="auto"/>
        <w:ind w:left="0" w:right="0" w:firstLine="800"/>
        <w:jc w:val="left"/>
        <w:rPr>
          <w:sz w:val="48"/>
          <w:szCs w:val="48"/>
        </w:rPr>
      </w:pPr>
      <w:bookmarkStart w:id="70" w:name="bookmark70"/>
      <w:bookmarkStart w:id="71" w:name="bookmark71"/>
      <w:bookmarkStart w:id="72" w:name="bookmark72"/>
      <w:r>
        <w:rPr>
          <w:rFonts w:ascii="Arial" w:eastAsia="Arial" w:hAnsi="Arial" w:cs="Arial"/>
          <w:color w:val="000000"/>
          <w:spacing w:val="0"/>
          <w:w w:val="100"/>
          <w:position w:val="0"/>
          <w:sz w:val="46"/>
          <w:szCs w:val="46"/>
        </w:rPr>
        <w:t>3.</w:t>
      </w:r>
      <w:r>
        <w:rPr>
          <w:rFonts w:ascii="SimHei" w:eastAsia="SimHei" w:hAnsi="SimHei" w:cs="SimHei"/>
          <w:color w:val="000000"/>
          <w:spacing w:val="0"/>
          <w:w w:val="100"/>
          <w:position w:val="0"/>
          <w:sz w:val="48"/>
          <w:szCs w:val="48"/>
        </w:rPr>
        <w:t>功能需求</w:t>
      </w:r>
      <w:bookmarkEnd w:id="70"/>
      <w:bookmarkEnd w:id="71"/>
      <w:bookmarkEnd w:id="72"/>
    </w:p>
    <w:p>
      <w:pPr>
        <w:pStyle w:val="41"/>
        <w:keepNext/>
        <w:keepLines/>
        <w:widowControl w:val="0"/>
        <w:shd w:val="clear" w:color="auto" w:fill="auto"/>
        <w:bidi w:val="0"/>
        <w:spacing w:before="0" w:after="800" w:line="240" w:lineRule="auto"/>
        <w:ind w:left="0" w:right="0" w:firstLine="800"/>
        <w:jc w:val="left"/>
        <w:rPr>
          <w:sz w:val="48"/>
          <w:szCs w:val="48"/>
        </w:rPr>
      </w:pPr>
      <w:bookmarkStart w:id="73" w:name="bookmark73"/>
      <w:r>
        <w:rPr>
          <w:rFonts w:ascii="Arial" w:eastAsia="Arial" w:hAnsi="Arial" w:cs="Arial"/>
          <w:color w:val="000000"/>
          <w:spacing w:val="0"/>
          <w:w w:val="100"/>
          <w:position w:val="0"/>
          <w:sz w:val="46"/>
          <w:szCs w:val="46"/>
        </w:rPr>
        <w:t>3.3.1</w:t>
      </w:r>
      <w:r>
        <w:rPr>
          <w:rFonts w:ascii="SimHei" w:eastAsia="SimHei" w:hAnsi="SimHei" w:cs="SimHei"/>
          <w:color w:val="000000"/>
          <w:spacing w:val="0"/>
          <w:w w:val="100"/>
          <w:position w:val="0"/>
          <w:sz w:val="48"/>
          <w:szCs w:val="48"/>
        </w:rPr>
        <w:t>对功能的规定</w:t>
      </w:r>
      <w:bookmarkEnd w:id="73"/>
    </w:p>
    <w:p>
      <w:pPr>
        <w:pStyle w:val="a5"/>
        <w:keepNext w:val="0"/>
        <w:keepLines w:val="0"/>
        <w:widowControl w:val="0"/>
        <w:shd w:val="clear" w:color="auto" w:fill="auto"/>
        <w:bidi w:val="0"/>
        <w:spacing w:before="0" w:after="0" w:line="240" w:lineRule="auto"/>
        <w:ind w:left="778" w:right="0" w:firstLine="0"/>
        <w:jc w:val="left"/>
      </w:pPr>
      <w:r>
        <w:rPr>
          <w:color w:val="000000"/>
          <w:spacing w:val="0"/>
          <w:w w:val="100"/>
          <w:position w:val="0"/>
        </w:rPr>
        <w:t>权限控制:</w:t>
      </w:r>
    </w:p>
    <w:tbl>
      <w:tblPr>
        <w:tblStyle w:val="TableNormal"/>
        <w:tblOverlap w:val="never"/>
        <w:jc w:val="left"/>
        <w:tblLayout w:type="fixed"/>
        <w:tblCellMar>
          <w:left w:w="10" w:type="dxa"/>
          <w:right w:w="10" w:type="dxa"/>
        </w:tblCellMar>
      </w:tblPr>
      <w:tblGrid>
        <w:gridCol w:w="5290"/>
        <w:gridCol w:w="7512"/>
      </w:tblGrid>
      <w:tr>
        <w:tblPrEx>
          <w:jc w:val="left"/>
          <w:tblLayout w:type="fixed"/>
          <w:tblCellMar>
            <w:left w:w="10" w:type="dxa"/>
            <w:right w:w="10" w:type="dxa"/>
          </w:tblCellMar>
        </w:tblPrEx>
        <w:trPr>
          <w:trHeight w:hRule="exact" w:val="2131"/>
          <w:jc w:val="left"/>
        </w:trPr>
        <w:tc>
          <w:tcPr>
            <w:tcW w:w="5290" w:type="dxa"/>
            <w:tcBorders>
              <w:top w:val="single" w:sz="4" w:space="0" w:color="auto"/>
              <w:left w:val="single" w:sz="4" w:space="0" w:color="auto"/>
            </w:tcBorders>
            <w:shd w:val="clear" w:color="auto" w:fill="FFFFFF"/>
            <w:vAlign w:val="top"/>
          </w:tcPr>
          <w:p>
            <w:pPr>
              <w:pStyle w:val="a6"/>
              <w:keepNext w:val="0"/>
              <w:keepLines w:val="0"/>
              <w:widowControl w:val="0"/>
              <w:shd w:val="clear" w:color="auto" w:fill="auto"/>
              <w:bidi w:val="0"/>
              <w:spacing w:before="140" w:after="0" w:line="240" w:lineRule="auto"/>
              <w:ind w:left="0" w:right="0" w:firstLine="160"/>
              <w:jc w:val="left"/>
            </w:pPr>
            <w:r>
              <w:rPr>
                <w:color w:val="000000"/>
                <w:spacing w:val="0"/>
                <w:w w:val="100"/>
                <w:position w:val="0"/>
              </w:rPr>
              <w:t>未注册用户</w:t>
            </w:r>
          </w:p>
        </w:tc>
        <w:tc>
          <w:tcPr>
            <w:tcW w:w="7512" w:type="dxa"/>
            <w:tcBorders>
              <w:top w:val="single" w:sz="4" w:space="0" w:color="auto"/>
              <w:left w:val="single" w:sz="4" w:space="0" w:color="auto"/>
              <w:right w:val="single" w:sz="4" w:space="0" w:color="auto"/>
            </w:tcBorders>
            <w:shd w:val="clear" w:color="auto" w:fill="FFFFFF"/>
            <w:vAlign w:val="center"/>
          </w:tcPr>
          <w:p>
            <w:pPr>
              <w:pStyle w:val="a6"/>
              <w:keepNext w:val="0"/>
              <w:keepLines w:val="0"/>
              <w:widowControl w:val="0"/>
              <w:numPr>
                <w:ilvl w:val="0"/>
                <w:numId w:val="7"/>
              </w:numPr>
              <w:shd w:val="clear" w:color="auto" w:fill="auto"/>
              <w:tabs>
                <w:tab w:val="left" w:pos="678"/>
              </w:tabs>
              <w:bidi w:val="0"/>
              <w:spacing w:before="0" w:after="240" w:line="240" w:lineRule="auto"/>
              <w:ind w:left="160" w:right="0" w:firstLine="0"/>
              <w:jc w:val="left"/>
            </w:pPr>
            <w:r>
              <w:rPr>
                <w:color w:val="000000"/>
                <w:spacing w:val="0"/>
                <w:w w:val="100"/>
                <w:position w:val="0"/>
              </w:rPr>
              <w:t>可以搜索商品的信息，可以查看商品评价</w:t>
            </w:r>
          </w:p>
          <w:p>
            <w:pPr>
              <w:pStyle w:val="a6"/>
              <w:keepNext w:val="0"/>
              <w:keepLines w:val="0"/>
              <w:widowControl w:val="0"/>
              <w:numPr>
                <w:ilvl w:val="0"/>
                <w:numId w:val="7"/>
              </w:numPr>
              <w:shd w:val="clear" w:color="auto" w:fill="auto"/>
              <w:tabs>
                <w:tab w:val="left" w:pos="712"/>
              </w:tabs>
              <w:bidi w:val="0"/>
              <w:spacing w:before="0" w:after="240" w:line="240" w:lineRule="auto"/>
              <w:ind w:left="160" w:right="0" w:firstLine="0"/>
              <w:jc w:val="left"/>
            </w:pPr>
            <w:r>
              <w:rPr>
                <w:color w:val="000000"/>
                <w:spacing w:val="0"/>
                <w:w w:val="100"/>
                <w:position w:val="0"/>
              </w:rPr>
              <w:t>可以进行注册。</w:t>
            </w:r>
          </w:p>
          <w:p>
            <w:pPr>
              <w:pStyle w:val="a6"/>
              <w:keepNext w:val="0"/>
              <w:keepLines w:val="0"/>
              <w:widowControl w:val="0"/>
              <w:numPr>
                <w:ilvl w:val="0"/>
                <w:numId w:val="7"/>
              </w:numPr>
              <w:shd w:val="clear" w:color="auto" w:fill="auto"/>
              <w:tabs>
                <w:tab w:val="left" w:pos="707"/>
              </w:tabs>
              <w:bidi w:val="0"/>
              <w:spacing w:before="0" w:after="240" w:line="240" w:lineRule="auto"/>
              <w:ind w:left="160" w:right="0" w:firstLine="0"/>
              <w:jc w:val="left"/>
            </w:pPr>
            <w:r>
              <w:rPr>
                <w:color w:val="000000"/>
                <w:spacing w:val="0"/>
                <w:w w:val="100"/>
                <w:position w:val="0"/>
              </w:rPr>
              <w:t>查看相关商品资料。</w:t>
            </w:r>
          </w:p>
        </w:tc>
      </w:tr>
      <w:tr>
        <w:tblPrEx>
          <w:jc w:val="left"/>
          <w:tblLayout w:type="fixed"/>
          <w:tblCellMar>
            <w:left w:w="10" w:type="dxa"/>
            <w:right w:w="10" w:type="dxa"/>
          </w:tblCellMar>
        </w:tblPrEx>
        <w:trPr>
          <w:trHeight w:hRule="exact" w:val="6341"/>
          <w:jc w:val="left"/>
        </w:trPr>
        <w:tc>
          <w:tcPr>
            <w:tcW w:w="5290" w:type="dxa"/>
            <w:tcBorders>
              <w:top w:val="single" w:sz="4" w:space="0" w:color="auto"/>
              <w:left w:val="single" w:sz="4" w:space="0" w:color="auto"/>
            </w:tcBorders>
            <w:shd w:val="clear" w:color="auto" w:fill="FFFFFF"/>
            <w:vAlign w:val="top"/>
          </w:tcPr>
          <w:p>
            <w:pPr>
              <w:pStyle w:val="a6"/>
              <w:keepNext w:val="0"/>
              <w:keepLines w:val="0"/>
              <w:widowControl w:val="0"/>
              <w:shd w:val="clear" w:color="auto" w:fill="auto"/>
              <w:bidi w:val="0"/>
              <w:spacing w:before="140" w:after="0" w:line="240" w:lineRule="auto"/>
              <w:ind w:left="0" w:right="0" w:firstLine="160"/>
              <w:jc w:val="left"/>
            </w:pPr>
            <w:r>
              <w:rPr>
                <w:color w:val="000000"/>
                <w:spacing w:val="0"/>
                <w:w w:val="100"/>
                <w:position w:val="0"/>
              </w:rPr>
              <w:t>前台注册用户</w:t>
            </w:r>
          </w:p>
        </w:tc>
        <w:tc>
          <w:tcPr>
            <w:tcW w:w="7512" w:type="dxa"/>
            <w:tcBorders>
              <w:top w:val="single" w:sz="4" w:space="0" w:color="auto"/>
              <w:left w:val="single" w:sz="4" w:space="0" w:color="auto"/>
              <w:right w:val="single" w:sz="4" w:space="0" w:color="auto"/>
            </w:tcBorders>
            <w:shd w:val="clear" w:color="auto" w:fill="FFFFFF"/>
            <w:vAlign w:val="top"/>
          </w:tcPr>
          <w:p>
            <w:pPr>
              <w:pStyle w:val="a6"/>
              <w:keepNext w:val="0"/>
              <w:keepLines w:val="0"/>
              <w:widowControl w:val="0"/>
              <w:numPr>
                <w:ilvl w:val="0"/>
                <w:numId w:val="8"/>
              </w:numPr>
              <w:shd w:val="clear" w:color="auto" w:fill="auto"/>
              <w:tabs>
                <w:tab w:val="left" w:pos="678"/>
              </w:tabs>
              <w:bidi w:val="0"/>
              <w:spacing w:before="140" w:after="240" w:line="240" w:lineRule="auto"/>
              <w:ind w:left="160" w:right="0" w:firstLine="0"/>
              <w:jc w:val="left"/>
            </w:pPr>
            <w:r>
              <w:rPr>
                <w:color w:val="000000"/>
                <w:spacing w:val="0"/>
                <w:w w:val="100"/>
                <w:position w:val="0"/>
              </w:rPr>
              <w:t>可以查看所有商品的资料。</w:t>
            </w:r>
          </w:p>
          <w:p>
            <w:pPr>
              <w:pStyle w:val="a6"/>
              <w:keepNext w:val="0"/>
              <w:keepLines w:val="0"/>
              <w:widowControl w:val="0"/>
              <w:numPr>
                <w:ilvl w:val="0"/>
                <w:numId w:val="8"/>
              </w:numPr>
              <w:shd w:val="clear" w:color="auto" w:fill="auto"/>
              <w:tabs>
                <w:tab w:val="left" w:pos="712"/>
              </w:tabs>
              <w:bidi w:val="0"/>
              <w:spacing w:before="0" w:after="0" w:line="240" w:lineRule="auto"/>
              <w:ind w:left="160" w:right="0" w:firstLine="0"/>
              <w:jc w:val="left"/>
            </w:pPr>
            <w:r>
              <w:rPr>
                <w:color w:val="000000"/>
                <w:spacing w:val="0"/>
                <w:w w:val="100"/>
                <w:position w:val="0"/>
              </w:rPr>
              <w:t>发表商品评价，给管理员留言。</w:t>
            </w:r>
          </w:p>
          <w:p>
            <w:pPr>
              <w:pStyle w:val="a6"/>
              <w:keepNext w:val="0"/>
              <w:keepLines w:val="0"/>
              <w:widowControl w:val="0"/>
              <w:numPr>
                <w:ilvl w:val="0"/>
                <w:numId w:val="8"/>
              </w:numPr>
              <w:shd w:val="clear" w:color="auto" w:fill="auto"/>
              <w:tabs>
                <w:tab w:val="left" w:pos="712"/>
              </w:tabs>
              <w:bidi w:val="0"/>
              <w:spacing w:before="0" w:after="240" w:line="739" w:lineRule="exact"/>
              <w:ind w:left="160" w:right="0" w:firstLine="0"/>
              <w:jc w:val="left"/>
            </w:pPr>
            <w:r>
              <w:rPr>
                <w:color w:val="000000"/>
                <w:spacing w:val="0"/>
                <w:w w:val="100"/>
                <w:position w:val="0"/>
              </w:rPr>
              <w:t>可以在线购买商品，如对新商品、畅销商 品、促销商品购买。</w:t>
            </w:r>
          </w:p>
          <w:p>
            <w:pPr>
              <w:pStyle w:val="a6"/>
              <w:keepNext w:val="0"/>
              <w:keepLines w:val="0"/>
              <w:widowControl w:val="0"/>
              <w:numPr>
                <w:ilvl w:val="0"/>
                <w:numId w:val="8"/>
              </w:numPr>
              <w:shd w:val="clear" w:color="auto" w:fill="auto"/>
              <w:tabs>
                <w:tab w:val="left" w:pos="712"/>
              </w:tabs>
              <w:bidi w:val="0"/>
              <w:spacing w:before="0" w:after="0" w:line="240" w:lineRule="auto"/>
              <w:ind w:left="160" w:right="0" w:firstLine="0"/>
              <w:jc w:val="left"/>
            </w:pPr>
            <w:r>
              <w:rPr>
                <w:color w:val="000000"/>
                <w:spacing w:val="0"/>
                <w:w w:val="100"/>
                <w:position w:val="0"/>
              </w:rPr>
              <w:t>可以进行在线支付。</w:t>
            </w:r>
          </w:p>
          <w:p>
            <w:pPr>
              <w:pStyle w:val="a6"/>
              <w:keepNext w:val="0"/>
              <w:keepLines w:val="0"/>
              <w:widowControl w:val="0"/>
              <w:numPr>
                <w:ilvl w:val="0"/>
                <w:numId w:val="8"/>
              </w:numPr>
              <w:shd w:val="clear" w:color="auto" w:fill="auto"/>
              <w:tabs>
                <w:tab w:val="left" w:pos="702"/>
              </w:tabs>
              <w:bidi w:val="0"/>
              <w:spacing w:before="0" w:after="0" w:line="739" w:lineRule="exact"/>
              <w:ind w:left="160" w:right="0" w:firstLine="0"/>
              <w:jc w:val="left"/>
            </w:pPr>
            <w:r>
              <w:rPr>
                <w:color w:val="000000"/>
                <w:spacing w:val="0"/>
                <w:w w:val="100"/>
                <w:position w:val="0"/>
              </w:rPr>
              <w:t>订单状态查询。</w:t>
            </w:r>
          </w:p>
          <w:p>
            <w:pPr>
              <w:pStyle w:val="a6"/>
              <w:keepNext w:val="0"/>
              <w:keepLines w:val="0"/>
              <w:widowControl w:val="0"/>
              <w:numPr>
                <w:ilvl w:val="0"/>
                <w:numId w:val="8"/>
              </w:numPr>
              <w:shd w:val="clear" w:color="auto" w:fill="auto"/>
              <w:tabs>
                <w:tab w:val="left" w:pos="707"/>
              </w:tabs>
              <w:bidi w:val="0"/>
              <w:spacing w:before="0" w:after="0" w:line="739" w:lineRule="exact"/>
              <w:ind w:left="160" w:right="0" w:firstLine="0"/>
              <w:jc w:val="left"/>
            </w:pPr>
            <w:r>
              <w:rPr>
                <w:color w:val="000000"/>
                <w:spacing w:val="0"/>
                <w:w w:val="100"/>
                <w:position w:val="0"/>
              </w:rPr>
              <w:t>用户信息修改。</w:t>
            </w:r>
          </w:p>
          <w:p>
            <w:pPr>
              <w:pStyle w:val="a6"/>
              <w:keepNext w:val="0"/>
              <w:keepLines w:val="0"/>
              <w:widowControl w:val="0"/>
              <w:numPr>
                <w:ilvl w:val="0"/>
                <w:numId w:val="8"/>
              </w:numPr>
              <w:shd w:val="clear" w:color="auto" w:fill="auto"/>
              <w:tabs>
                <w:tab w:val="left" w:pos="707"/>
              </w:tabs>
              <w:bidi w:val="0"/>
              <w:spacing w:before="0" w:after="0" w:line="739" w:lineRule="exact"/>
              <w:ind w:left="160" w:right="0" w:firstLine="0"/>
              <w:jc w:val="left"/>
            </w:pPr>
            <w:r>
              <w:rPr>
                <w:color w:val="000000"/>
                <w:spacing w:val="0"/>
                <w:w w:val="100"/>
                <w:position w:val="0"/>
              </w:rPr>
              <w:t>可以在论坛发表帖子</w:t>
            </w:r>
          </w:p>
          <w:p>
            <w:pPr>
              <w:pStyle w:val="a6"/>
              <w:keepNext w:val="0"/>
              <w:keepLines w:val="0"/>
              <w:widowControl w:val="0"/>
              <w:numPr>
                <w:ilvl w:val="0"/>
                <w:numId w:val="8"/>
              </w:numPr>
              <w:shd w:val="clear" w:color="auto" w:fill="auto"/>
              <w:tabs>
                <w:tab w:val="left" w:pos="702"/>
              </w:tabs>
              <w:bidi w:val="0"/>
              <w:spacing w:before="0" w:after="240" w:line="739" w:lineRule="exact"/>
              <w:ind w:left="160" w:right="0" w:firstLine="0"/>
              <w:jc w:val="left"/>
            </w:pPr>
            <w:r>
              <w:rPr>
                <w:color w:val="000000"/>
                <w:spacing w:val="0"/>
                <w:w w:val="100"/>
                <w:position w:val="0"/>
              </w:rPr>
              <w:t>可以收藏商品</w:t>
            </w:r>
          </w:p>
        </w:tc>
      </w:tr>
      <w:tr>
        <w:tblPrEx>
          <w:jc w:val="left"/>
          <w:tblLayout w:type="fixed"/>
          <w:tblCellMar>
            <w:left w:w="10" w:type="dxa"/>
            <w:right w:w="10" w:type="dxa"/>
          </w:tblCellMar>
        </w:tblPrEx>
        <w:trPr>
          <w:trHeight w:hRule="exact" w:val="8429"/>
          <w:jc w:val="left"/>
        </w:trPr>
        <w:tc>
          <w:tcPr>
            <w:tcW w:w="5290" w:type="dxa"/>
            <w:tcBorders>
              <w:top w:val="single" w:sz="4" w:space="0" w:color="auto"/>
              <w:left w:val="single" w:sz="4" w:space="0" w:color="auto"/>
              <w:bottom w:val="single" w:sz="4" w:space="0" w:color="auto"/>
            </w:tcBorders>
            <w:shd w:val="clear" w:color="auto" w:fill="FFFFFF"/>
            <w:vAlign w:val="top"/>
          </w:tcPr>
          <w:p>
            <w:pPr>
              <w:pStyle w:val="a6"/>
              <w:keepNext w:val="0"/>
              <w:keepLines w:val="0"/>
              <w:widowControl w:val="0"/>
              <w:shd w:val="clear" w:color="auto" w:fill="auto"/>
              <w:bidi w:val="0"/>
              <w:spacing w:before="120" w:after="0" w:line="240" w:lineRule="auto"/>
              <w:ind w:left="0" w:right="0" w:firstLine="160"/>
              <w:jc w:val="left"/>
            </w:pPr>
            <w:r>
              <w:rPr>
                <w:color w:val="000000"/>
                <w:spacing w:val="0"/>
                <w:w w:val="100"/>
                <w:position w:val="0"/>
              </w:rPr>
              <w:t>后台管理员</w:t>
            </w:r>
          </w:p>
        </w:tc>
        <w:tc>
          <w:tcPr>
            <w:tcW w:w="7512" w:type="dxa"/>
            <w:tcBorders>
              <w:top w:val="single" w:sz="4" w:space="0" w:color="auto"/>
              <w:left w:val="single" w:sz="4" w:space="0" w:color="auto"/>
              <w:bottom w:val="single" w:sz="4" w:space="0" w:color="auto"/>
              <w:right w:val="single" w:sz="4" w:space="0" w:color="auto"/>
            </w:tcBorders>
            <w:shd w:val="clear" w:color="auto" w:fill="FFFFFF"/>
            <w:vAlign w:val="top"/>
          </w:tcPr>
          <w:p>
            <w:pPr>
              <w:pStyle w:val="a6"/>
              <w:keepNext w:val="0"/>
              <w:keepLines w:val="0"/>
              <w:widowControl w:val="0"/>
              <w:numPr>
                <w:ilvl w:val="0"/>
                <w:numId w:val="9"/>
              </w:numPr>
              <w:shd w:val="clear" w:color="auto" w:fill="auto"/>
              <w:tabs>
                <w:tab w:val="left" w:pos="770"/>
              </w:tabs>
              <w:bidi w:val="0"/>
              <w:spacing w:before="0" w:after="0" w:line="706" w:lineRule="exact"/>
              <w:ind w:left="0" w:right="0" w:firstLine="160"/>
              <w:jc w:val="both"/>
            </w:pPr>
            <w:r>
              <w:rPr>
                <w:color w:val="000000"/>
                <w:spacing w:val="0"/>
                <w:w w:val="100"/>
                <w:position w:val="0"/>
              </w:rPr>
              <w:t>用户管理</w:t>
            </w:r>
          </w:p>
          <w:p>
            <w:pPr>
              <w:pStyle w:val="a6"/>
              <w:keepNext w:val="0"/>
              <w:keepLines w:val="0"/>
              <w:widowControl w:val="0"/>
              <w:shd w:val="clear" w:color="auto" w:fill="auto"/>
              <w:bidi w:val="0"/>
              <w:spacing w:before="0" w:after="0" w:line="706" w:lineRule="exact"/>
              <w:ind w:left="160" w:right="0" w:firstLine="680"/>
              <w:jc w:val="left"/>
            </w:pPr>
            <w:r>
              <w:rPr>
                <w:color w:val="000000"/>
                <w:spacing w:val="0"/>
                <w:w w:val="100"/>
                <w:position w:val="0"/>
              </w:rPr>
              <w:t>对前台用户和后台用户资料信息进行管理 与维护，并实施权限限制控制其访问的范围</w:t>
            </w:r>
          </w:p>
          <w:p>
            <w:pPr>
              <w:pStyle w:val="a6"/>
              <w:keepNext w:val="0"/>
              <w:keepLines w:val="0"/>
              <w:widowControl w:val="0"/>
              <w:numPr>
                <w:ilvl w:val="0"/>
                <w:numId w:val="9"/>
              </w:numPr>
              <w:shd w:val="clear" w:color="auto" w:fill="auto"/>
              <w:tabs>
                <w:tab w:val="left" w:pos="808"/>
              </w:tabs>
              <w:bidi w:val="0"/>
              <w:spacing w:before="0" w:after="0" w:line="706" w:lineRule="exact"/>
              <w:ind w:left="0" w:right="0" w:firstLine="160"/>
              <w:jc w:val="left"/>
            </w:pPr>
            <w:r>
              <w:rPr>
                <w:color w:val="000000"/>
                <w:spacing w:val="0"/>
                <w:w w:val="100"/>
                <w:position w:val="0"/>
              </w:rPr>
              <w:t>商品管理</w:t>
            </w:r>
          </w:p>
          <w:p>
            <w:pPr>
              <w:pStyle w:val="a6"/>
              <w:keepNext w:val="0"/>
              <w:keepLines w:val="0"/>
              <w:widowControl w:val="0"/>
              <w:shd w:val="clear" w:color="auto" w:fill="auto"/>
              <w:bidi w:val="0"/>
              <w:spacing w:before="0" w:after="0" w:line="698" w:lineRule="exact"/>
              <w:ind w:left="160" w:right="0" w:firstLine="680"/>
              <w:jc w:val="both"/>
            </w:pPr>
            <w:r>
              <w:rPr>
                <w:color w:val="000000"/>
                <w:spacing w:val="0"/>
                <w:w w:val="100"/>
                <w:position w:val="0"/>
              </w:rPr>
              <w:t>对商品信息进行增加、修改、删除，使数 据得到更新；对客户定单和客户评论进行合适 的处理，使客户对系统服务达到满意程度。</w:t>
            </w:r>
          </w:p>
          <w:p>
            <w:pPr>
              <w:pStyle w:val="a6"/>
              <w:keepNext w:val="0"/>
              <w:keepLines w:val="0"/>
              <w:widowControl w:val="0"/>
              <w:numPr>
                <w:ilvl w:val="0"/>
                <w:numId w:val="9"/>
              </w:numPr>
              <w:shd w:val="clear" w:color="auto" w:fill="auto"/>
              <w:tabs>
                <w:tab w:val="left" w:pos="794"/>
              </w:tabs>
              <w:bidi w:val="0"/>
              <w:spacing w:before="0" w:after="0" w:line="698" w:lineRule="exact"/>
              <w:ind w:left="0" w:right="0" w:firstLine="160"/>
              <w:jc w:val="left"/>
            </w:pPr>
            <w:r>
              <w:rPr>
                <w:color w:val="000000"/>
                <w:spacing w:val="0"/>
                <w:w w:val="100"/>
                <w:position w:val="0"/>
              </w:rPr>
              <w:t>论坛管理</w:t>
            </w:r>
          </w:p>
          <w:p>
            <w:pPr>
              <w:pStyle w:val="a6"/>
              <w:keepNext w:val="0"/>
              <w:keepLines w:val="0"/>
              <w:widowControl w:val="0"/>
              <w:shd w:val="clear" w:color="auto" w:fill="auto"/>
              <w:bidi w:val="0"/>
              <w:spacing w:before="0" w:after="0" w:line="706" w:lineRule="exact"/>
              <w:ind w:left="0" w:right="0" w:firstLine="700"/>
              <w:jc w:val="left"/>
            </w:pPr>
            <w:r>
              <w:rPr>
                <w:color w:val="000000"/>
                <w:spacing w:val="0"/>
                <w:w w:val="100"/>
                <w:position w:val="0"/>
              </w:rPr>
              <w:t>对前台论坛交流进行管理，方便客户交流。</w:t>
            </w:r>
          </w:p>
          <w:p>
            <w:pPr>
              <w:pStyle w:val="a6"/>
              <w:keepNext w:val="0"/>
              <w:keepLines w:val="0"/>
              <w:widowControl w:val="0"/>
              <w:numPr>
                <w:ilvl w:val="0"/>
                <w:numId w:val="9"/>
              </w:numPr>
              <w:shd w:val="clear" w:color="auto" w:fill="auto"/>
              <w:tabs>
                <w:tab w:val="left" w:pos="794"/>
              </w:tabs>
              <w:bidi w:val="0"/>
              <w:spacing w:before="0" w:after="0" w:line="710" w:lineRule="exact"/>
              <w:ind w:left="0" w:right="0" w:firstLine="160"/>
              <w:jc w:val="left"/>
            </w:pPr>
            <w:r>
              <w:rPr>
                <w:color w:val="000000"/>
                <w:spacing w:val="0"/>
                <w:w w:val="100"/>
                <w:position w:val="0"/>
              </w:rPr>
              <w:t>信息管理</w:t>
            </w:r>
          </w:p>
          <w:p>
            <w:pPr>
              <w:pStyle w:val="a6"/>
              <w:keepNext w:val="0"/>
              <w:keepLines w:val="0"/>
              <w:widowControl w:val="0"/>
              <w:shd w:val="clear" w:color="auto" w:fill="auto"/>
              <w:bidi w:val="0"/>
              <w:spacing w:before="0" w:after="0" w:line="710" w:lineRule="exact"/>
              <w:ind w:left="160" w:right="0" w:firstLine="680"/>
              <w:jc w:val="left"/>
            </w:pPr>
            <w:r>
              <w:rPr>
                <w:color w:val="000000"/>
                <w:spacing w:val="0"/>
                <w:w w:val="100"/>
                <w:position w:val="0"/>
              </w:rPr>
              <w:t>信息管理分商城新闻、商城公告、商城投 票和商城留言等几项管理，使数据得到及时合</w:t>
            </w:r>
          </w:p>
        </w:tc>
      </w:tr>
    </w:tbl>
    <w:p>
      <w:pPr>
        <w:sectPr>
          <w:type w:val="nextPage"/>
          <w:pgSz w:w="18218" w:h="25258"/>
          <w:pgMar w:top="1875" w:right="1636" w:bottom="2384" w:left="2783" w:header="0" w:footer="3" w:gutter="0"/>
          <w:pgNumType w:start="6"/>
          <w:cols w:space="720"/>
          <w:noEndnote/>
          <w:titlePg w:val="0"/>
          <w:rtlGutter w:val="0"/>
          <w:docGrid w:linePitch="360"/>
        </w:sectPr>
      </w:pPr>
    </w:p>
    <w:p>
      <w:pPr>
        <w:pStyle w:val="a4"/>
        <w:keepNext w:val="0"/>
        <w:keepLines w:val="0"/>
        <w:widowControl w:val="0"/>
        <w:pBdr>
          <w:top w:val="single" w:sz="4" w:space="0" w:color="auto"/>
          <w:left w:val="single" w:sz="4" w:space="0" w:color="auto"/>
          <w:bottom w:val="single" w:sz="4" w:space="0" w:color="auto"/>
          <w:right w:val="single" w:sz="4" w:space="0" w:color="auto"/>
        </w:pBdr>
        <w:shd w:val="clear" w:color="auto" w:fill="auto"/>
        <w:bidi w:val="0"/>
        <w:spacing w:before="0" w:after="280" w:line="240" w:lineRule="auto"/>
        <w:ind w:left="5460" w:right="0" w:firstLine="0"/>
        <w:jc w:val="left"/>
      </w:pPr>
      <w:r>
        <w:rPr>
          <w:color w:val="000000"/>
          <w:spacing w:val="0"/>
          <w:w w:val="100"/>
          <w:position w:val="0"/>
        </w:rPr>
        <w:t>理的更新。</w:t>
      </w:r>
    </w:p>
    <w:p>
      <w:pPr>
        <w:pStyle w:val="a4"/>
        <w:keepNext w:val="0"/>
        <w:keepLines w:val="0"/>
        <w:widowControl w:val="0"/>
        <w:numPr>
          <w:ilvl w:val="0"/>
          <w:numId w:val="10"/>
        </w:numPr>
        <w:pBdr>
          <w:top w:val="single" w:sz="4" w:space="0" w:color="auto"/>
          <w:left w:val="single" w:sz="4" w:space="0" w:color="auto"/>
          <w:bottom w:val="single" w:sz="4" w:space="0" w:color="auto"/>
          <w:right w:val="single" w:sz="4" w:space="0" w:color="auto"/>
        </w:pBdr>
        <w:shd w:val="clear" w:color="auto" w:fill="auto"/>
        <w:bidi w:val="0"/>
        <w:spacing w:before="0" w:after="280" w:line="240" w:lineRule="auto"/>
        <w:ind w:left="5460" w:right="0" w:firstLine="0"/>
        <w:jc w:val="left"/>
      </w:pPr>
      <w:bookmarkStart w:id="74" w:name="bookmark74"/>
      <w:bookmarkEnd w:id="74"/>
      <w:r>
        <w:rPr>
          <w:color w:val="000000"/>
          <w:spacing w:val="0"/>
          <w:w w:val="100"/>
          <w:position w:val="0"/>
        </w:rPr>
        <w:t>统计销售信息管理</w:t>
      </w:r>
    </w:p>
    <w:p>
      <w:pPr>
        <w:pStyle w:val="a4"/>
        <w:keepNext w:val="0"/>
        <w:keepLines w:val="0"/>
        <w:widowControl w:val="0"/>
        <w:pBdr>
          <w:top w:val="single" w:sz="4" w:space="0" w:color="auto"/>
          <w:left w:val="single" w:sz="4" w:space="0" w:color="auto"/>
          <w:bottom w:val="single" w:sz="4" w:space="0" w:color="auto"/>
          <w:right w:val="single" w:sz="4" w:space="0" w:color="auto"/>
        </w:pBdr>
        <w:shd w:val="clear" w:color="auto" w:fill="auto"/>
        <w:bidi w:val="0"/>
        <w:spacing w:before="0" w:after="280" w:line="240" w:lineRule="auto"/>
        <w:ind w:left="0" w:right="1300" w:firstLine="0"/>
        <w:jc w:val="right"/>
      </w:pPr>
      <w:r>
        <w:rPr>
          <w:color w:val="000000"/>
          <w:spacing w:val="0"/>
          <w:w w:val="100"/>
          <w:position w:val="0"/>
        </w:rPr>
        <w:t>对系统购物的销售情况进行统计和制定报</w:t>
      </w:r>
    </w:p>
    <w:p>
      <w:pPr>
        <w:pStyle w:val="a4"/>
        <w:keepNext w:val="0"/>
        <w:keepLines w:val="0"/>
        <w:widowControl w:val="0"/>
        <w:pBdr>
          <w:top w:val="single" w:sz="4" w:space="0" w:color="auto"/>
          <w:left w:val="single" w:sz="4" w:space="0" w:color="auto"/>
          <w:bottom w:val="single" w:sz="4" w:space="0" w:color="auto"/>
          <w:right w:val="single" w:sz="4" w:space="0" w:color="auto"/>
        </w:pBdr>
        <w:shd w:val="clear" w:color="auto" w:fill="auto"/>
        <w:bidi w:val="0"/>
        <w:spacing w:before="0" w:after="2020" w:line="240" w:lineRule="auto"/>
        <w:ind w:left="5460" w:right="0" w:firstLine="0"/>
        <w:jc w:val="both"/>
      </w:pPr>
      <w:r>
        <w:rPr>
          <w:color w:val="000000"/>
          <w:spacing w:val="0"/>
          <w:w w:val="100"/>
          <w:position w:val="0"/>
        </w:rPr>
        <w:t>表；</w:t>
      </w:r>
    </w:p>
    <w:p>
      <w:pPr>
        <w:pStyle w:val="31"/>
        <w:keepNext/>
        <w:keepLines/>
        <w:widowControl w:val="0"/>
        <w:shd w:val="clear" w:color="auto" w:fill="auto"/>
        <w:bidi w:val="0"/>
        <w:spacing w:before="0" w:after="680" w:line="240" w:lineRule="auto"/>
        <w:ind w:left="0" w:right="0" w:firstLine="700"/>
        <w:jc w:val="both"/>
      </w:pPr>
      <w:bookmarkStart w:id="75" w:name="bookmark75"/>
      <w:bookmarkStart w:id="76" w:name="bookmark76"/>
      <w:bookmarkStart w:id="77" w:name="bookmark77"/>
      <w:r>
        <w:rPr>
          <w:rFonts w:ascii="Times New Roman" w:eastAsia="Times New Roman" w:hAnsi="Times New Roman" w:cs="Times New Roman"/>
          <w:color w:val="000000"/>
          <w:spacing w:val="0"/>
          <w:w w:val="100"/>
          <w:position w:val="0"/>
        </w:rPr>
        <w:t>3.3.2</w:t>
      </w:r>
      <w:r>
        <w:rPr>
          <w:color w:val="000000"/>
          <w:spacing w:val="0"/>
          <w:w w:val="100"/>
          <w:position w:val="0"/>
        </w:rPr>
        <w:t>系统流程图如下:</w:t>
      </w:r>
      <w:bookmarkEnd w:id="75"/>
      <w:bookmarkEnd w:id="76"/>
      <w:bookmarkEnd w:id="77"/>
    </w:p>
    <w:p>
      <w:pPr>
        <w:pStyle w:val="a4"/>
        <w:keepNext w:val="0"/>
        <w:keepLines w:val="0"/>
        <w:widowControl w:val="0"/>
        <w:shd w:val="clear" w:color="auto" w:fill="auto"/>
        <w:bidi w:val="0"/>
        <w:spacing w:before="0" w:after="200" w:line="240" w:lineRule="auto"/>
        <w:ind w:left="0" w:right="0" w:firstLine="160"/>
        <w:jc w:val="left"/>
        <w:rPr>
          <w:sz w:val="32"/>
          <w:szCs w:val="32"/>
        </w:rPr>
      </w:pPr>
      <w:r>
        <w:rPr>
          <w:rFonts w:ascii="Arial Unicode MS" w:eastAsia="Arial Unicode MS" w:hAnsi="Arial Unicode MS" w:cs="Arial Unicode MS"/>
          <w:color w:val="000000"/>
          <w:spacing w:val="0"/>
          <w:w w:val="100"/>
          <w:position w:val="0"/>
          <w:sz w:val="26"/>
          <w:szCs w:val="26"/>
        </w:rPr>
        <w:t>✓</w:t>
      </w:r>
      <w:r>
        <w:rPr>
          <w:color w:val="000000"/>
          <w:spacing w:val="0"/>
          <w:w w:val="100"/>
          <w:position w:val="0"/>
          <w:sz w:val="36"/>
          <w:szCs w:val="36"/>
        </w:rPr>
        <w:t>以购物者的身份为主线，大致的流程如下</w:t>
      </w:r>
      <w:r>
        <w:rPr>
          <w:color w:val="000000"/>
          <w:spacing w:val="0"/>
          <w:w w:val="100"/>
          <w:position w:val="0"/>
          <w:sz w:val="32"/>
          <w:szCs w:val="32"/>
        </w:rPr>
        <w:t>:</w:t>
      </w:r>
    </w:p>
    <w:p>
      <w:pPr>
        <w:widowControl w:val="0"/>
        <w:jc w:val="center"/>
        <w:rPr>
          <w:sz w:val="2"/>
          <w:szCs w:val="2"/>
        </w:rPr>
      </w:pPr>
      <w:r>
        <w:drawing>
          <wp:inline>
            <wp:extent cx="5980430" cy="7473950"/>
            <wp:docPr id="1" name="Picutre 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xmlns:r="http://schemas.openxmlformats.org/officeDocument/2006/relationships" r:embed="rId4"/>
                    <a:stretch>
                      <a:fillRect/>
                    </a:stretch>
                  </pic:blipFill>
                  <pic:spPr>
                    <a:xfrm>
                      <a:off x="0" y="0"/>
                      <a:ext cx="5980430" cy="7473950"/>
                    </a:xfrm>
                    <a:prstGeom prst="rect">
                      <a:avLst/>
                    </a:prstGeom>
                  </pic:spPr>
                </pic:pic>
              </a:graphicData>
            </a:graphic>
          </wp:inline>
        </w:drawing>
      </w:r>
    </w:p>
    <w:p>
      <w:pPr>
        <w:widowControl w:val="0"/>
        <w:spacing w:after="199" w:line="1" w:lineRule="exact"/>
      </w:pPr>
    </w:p>
    <w:p>
      <w:pPr>
        <w:pStyle w:val="a4"/>
        <w:keepNext w:val="0"/>
        <w:keepLines w:val="0"/>
        <w:widowControl w:val="0"/>
        <w:shd w:val="clear" w:color="auto" w:fill="auto"/>
        <w:bidi w:val="0"/>
        <w:spacing w:before="0" w:after="0" w:line="240" w:lineRule="auto"/>
        <w:ind w:left="0" w:right="0" w:firstLine="160"/>
        <w:jc w:val="left"/>
      </w:pPr>
      <w:r>
        <w:rPr>
          <w:rFonts w:ascii="Arial Unicode MS" w:eastAsia="Arial Unicode MS" w:hAnsi="Arial Unicode MS" w:cs="Arial Unicode MS"/>
          <w:color w:val="000000"/>
          <w:spacing w:val="0"/>
          <w:w w:val="100"/>
          <w:position w:val="0"/>
        </w:rPr>
        <w:t>/</w:t>
      </w:r>
      <w:r>
        <w:rPr>
          <w:color w:val="000000"/>
          <w:spacing w:val="0"/>
          <w:w w:val="100"/>
          <w:position w:val="0"/>
        </w:rPr>
        <w:t>系统流程详细分析：</w:t>
      </w:r>
    </w:p>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根据对该系统的分析，该系统大致的流程与功能实现如下：</w:t>
      </w:r>
    </w:p>
    <w:p>
      <w:pPr>
        <w:pStyle w:val="a4"/>
        <w:keepNext w:val="0"/>
        <w:keepLines w:val="0"/>
        <w:widowControl w:val="0"/>
        <w:numPr>
          <w:ilvl w:val="0"/>
          <w:numId w:val="11"/>
        </w:numPr>
        <w:shd w:val="clear" w:color="auto" w:fill="auto"/>
        <w:tabs>
          <w:tab w:val="left" w:pos="686"/>
        </w:tabs>
        <w:bidi w:val="0"/>
        <w:spacing w:before="0" w:after="0" w:line="240" w:lineRule="auto"/>
        <w:ind w:left="0" w:right="0" w:firstLine="160"/>
        <w:jc w:val="left"/>
      </w:pPr>
      <w:bookmarkStart w:id="78" w:name="bookmark78"/>
      <w:bookmarkEnd w:id="78"/>
      <w:r>
        <w:rPr>
          <w:color w:val="000000"/>
          <w:spacing w:val="0"/>
          <w:w w:val="100"/>
          <w:position w:val="0"/>
        </w:rPr>
        <w:t>会员登录：</w:t>
      </w:r>
    </w:p>
    <w:p>
      <w:pPr>
        <w:pStyle w:val="a4"/>
        <w:keepNext w:val="0"/>
        <w:keepLines w:val="0"/>
        <w:widowControl w:val="0"/>
        <w:shd w:val="clear" w:color="auto" w:fill="auto"/>
        <w:bidi w:val="0"/>
        <w:spacing w:before="0" w:after="0" w:line="240" w:lineRule="auto"/>
        <w:ind w:left="0" w:right="0" w:firstLine="700"/>
        <w:jc w:val="left"/>
        <w:sectPr>
          <w:type w:val="nextPage"/>
          <w:pgSz w:w="18218" w:h="25258"/>
          <w:pgMar w:top="1875" w:right="1636" w:bottom="2384" w:left="2783" w:header="0" w:footer="3" w:gutter="0"/>
          <w:pgNumType w:start="7"/>
          <w:cols w:space="720"/>
          <w:noEndnote/>
          <w:titlePg w:val="0"/>
          <w:rtlGutter w:val="0"/>
          <w:docGrid w:linePitch="360"/>
        </w:sectPr>
      </w:pPr>
      <w:r>
        <w:rPr>
          <w:color w:val="000000"/>
          <w:spacing w:val="0"/>
          <w:w w:val="100"/>
          <w:position w:val="0"/>
        </w:rPr>
        <w:t>会员登录并经过身份验证合法后，会员能执行该子系统的所有功能。</w:t>
      </w:r>
    </w:p>
    <w:p>
      <w:pPr>
        <w:pStyle w:val="a4"/>
        <w:keepNext w:val="0"/>
        <w:keepLines w:val="0"/>
        <w:widowControl w:val="0"/>
        <w:numPr>
          <w:ilvl w:val="0"/>
          <w:numId w:val="11"/>
        </w:numPr>
        <w:shd w:val="clear" w:color="auto" w:fill="auto"/>
        <w:tabs>
          <w:tab w:val="left" w:pos="686"/>
        </w:tabs>
        <w:bidi w:val="0"/>
        <w:spacing w:before="0" w:after="240" w:line="240" w:lineRule="auto"/>
        <w:ind w:left="0" w:right="0" w:firstLine="160"/>
        <w:jc w:val="left"/>
      </w:pPr>
      <w:bookmarkStart w:id="79" w:name="bookmark79"/>
      <w:bookmarkEnd w:id="79"/>
      <w:r>
        <w:rPr>
          <w:color w:val="000000"/>
          <w:spacing w:val="0"/>
          <w:w w:val="100"/>
          <w:position w:val="0"/>
        </w:rPr>
        <w:t>会员注册：</w:t>
      </w:r>
    </w:p>
    <w:p>
      <w:pPr>
        <w:pStyle w:val="a4"/>
        <w:keepNext w:val="0"/>
        <w:keepLines w:val="0"/>
        <w:widowControl w:val="0"/>
        <w:shd w:val="clear" w:color="auto" w:fill="auto"/>
        <w:bidi w:val="0"/>
        <w:spacing w:before="0" w:after="0" w:line="474" w:lineRule="exact"/>
        <w:ind w:left="0" w:right="0" w:firstLine="700"/>
        <w:jc w:val="left"/>
      </w:pPr>
      <w:r>
        <w:rPr>
          <w:color w:val="000000"/>
          <w:spacing w:val="0"/>
          <w:w w:val="100"/>
          <w:position w:val="0"/>
        </w:rPr>
        <w:t>会员填入详细信息注册。</w:t>
      </w:r>
    </w:p>
    <w:p>
      <w:pPr>
        <w:pStyle w:val="a4"/>
        <w:keepNext w:val="0"/>
        <w:keepLines w:val="0"/>
        <w:widowControl w:val="0"/>
        <w:numPr>
          <w:ilvl w:val="0"/>
          <w:numId w:val="11"/>
        </w:numPr>
        <w:shd w:val="clear" w:color="auto" w:fill="auto"/>
        <w:tabs>
          <w:tab w:val="left" w:pos="699"/>
        </w:tabs>
        <w:bidi w:val="0"/>
        <w:spacing w:before="0" w:after="0" w:line="252" w:lineRule="auto"/>
        <w:ind w:left="0" w:right="0" w:firstLine="160"/>
        <w:jc w:val="both"/>
      </w:pPr>
      <w:bookmarkStart w:id="80" w:name="bookmark80"/>
      <w:bookmarkEnd w:id="80"/>
      <w:r>
        <w:rPr>
          <w:color w:val="000000"/>
          <w:spacing w:val="0"/>
          <w:w w:val="100"/>
          <w:position w:val="0"/>
        </w:rPr>
        <w:t>浏览目录：</w:t>
      </w:r>
    </w:p>
    <w:p>
      <w:pPr>
        <w:pStyle w:val="a4"/>
        <w:keepNext w:val="0"/>
        <w:keepLines w:val="0"/>
        <w:widowControl w:val="0"/>
        <w:shd w:val="clear" w:color="auto" w:fill="auto"/>
        <w:tabs>
          <w:tab w:val="left" w:pos="1345"/>
        </w:tabs>
        <w:bidi w:val="0"/>
        <w:spacing w:before="0" w:after="0" w:line="469" w:lineRule="exact"/>
        <w:ind w:left="1320" w:right="0" w:hanging="560"/>
        <w:jc w:val="left"/>
      </w:pPr>
      <w:bookmarkStart w:id="81" w:name="bookmark81"/>
      <w:r>
        <w:rPr>
          <w:rFonts w:ascii="Calibri" w:eastAsia="Calibri" w:hAnsi="Calibri" w:cs="Calibri"/>
          <w:color w:val="000000"/>
          <w:spacing w:val="0"/>
          <w:w w:val="100"/>
          <w:position w:val="0"/>
          <w:sz w:val="36"/>
          <w:szCs w:val="36"/>
        </w:rPr>
        <w:t>1</w:t>
      </w:r>
      <w:bookmarkEnd w:id="81"/>
      <w:r>
        <w:rPr>
          <w:rFonts w:ascii="Calibri" w:eastAsia="Calibri" w:hAnsi="Calibri" w:cs="Calibri"/>
          <w:color w:val="000000"/>
          <w:spacing w:val="0"/>
          <w:w w:val="100"/>
          <w:position w:val="0"/>
          <w:sz w:val="36"/>
          <w:szCs w:val="36"/>
        </w:rPr>
        <w:t>）</w:t>
        <w:tab/>
      </w:r>
      <w:r>
        <w:rPr>
          <w:color w:val="000000"/>
          <w:spacing w:val="0"/>
          <w:w w:val="100"/>
          <w:position w:val="0"/>
        </w:rPr>
        <w:t>会员能够浏览商品目录。在主页上，应向会员显示目录清单，会员选择 了一个目录之后，就能显示对应类别下的实际商品图片（如化妆品名称、 化妆品简单描述、价格信息等），并允许把商品加入购物车，不同级别的 会员浏览产品的价格信息应不同。</w:t>
      </w:r>
    </w:p>
    <w:p>
      <w:pPr>
        <w:pStyle w:val="a4"/>
        <w:keepNext w:val="0"/>
        <w:keepLines w:val="0"/>
        <w:widowControl w:val="0"/>
        <w:shd w:val="clear" w:color="auto" w:fill="auto"/>
        <w:tabs>
          <w:tab w:val="left" w:pos="1345"/>
        </w:tabs>
        <w:bidi w:val="0"/>
        <w:spacing w:before="0" w:after="0" w:line="480" w:lineRule="exact"/>
        <w:ind w:left="1320" w:right="0" w:hanging="560"/>
        <w:jc w:val="left"/>
      </w:pPr>
      <w:bookmarkStart w:id="82" w:name="bookmark82"/>
      <w:r>
        <w:rPr>
          <w:rFonts w:ascii="Calibri" w:eastAsia="Calibri" w:hAnsi="Calibri" w:cs="Calibri"/>
          <w:color w:val="000000"/>
          <w:spacing w:val="0"/>
          <w:w w:val="100"/>
          <w:position w:val="0"/>
          <w:sz w:val="36"/>
          <w:szCs w:val="36"/>
        </w:rPr>
        <w:t>2</w:t>
      </w:r>
      <w:bookmarkEnd w:id="82"/>
      <w:r>
        <w:rPr>
          <w:rFonts w:ascii="Calibri" w:eastAsia="Calibri" w:hAnsi="Calibri" w:cs="Calibri"/>
          <w:color w:val="000000"/>
          <w:spacing w:val="0"/>
          <w:w w:val="100"/>
          <w:position w:val="0"/>
          <w:sz w:val="36"/>
          <w:szCs w:val="36"/>
        </w:rPr>
        <w:t>）</w:t>
        <w:tab/>
      </w:r>
      <w:r>
        <w:rPr>
          <w:color w:val="000000"/>
          <w:spacing w:val="0"/>
          <w:w w:val="100"/>
          <w:position w:val="0"/>
        </w:rPr>
        <w:t>显示商品详情：显示商品的较大图片和</w:t>
      </w:r>
      <w:r>
        <w:rPr>
          <w:rFonts w:ascii="Calibri" w:eastAsia="Calibri" w:hAnsi="Calibri" w:cs="Calibri"/>
          <w:color w:val="000000"/>
          <w:spacing w:val="0"/>
          <w:w w:val="100"/>
          <w:position w:val="0"/>
          <w:sz w:val="36"/>
          <w:szCs w:val="36"/>
        </w:rPr>
        <w:t>/</w:t>
      </w:r>
      <w:r>
        <w:rPr>
          <w:color w:val="000000"/>
          <w:spacing w:val="0"/>
          <w:w w:val="100"/>
          <w:position w:val="0"/>
        </w:rPr>
        <w:t>或该产品的详细说明、价格信息， 并允许把商品加入购物车。</w:t>
      </w:r>
    </w:p>
    <w:p>
      <w:pPr>
        <w:pStyle w:val="a4"/>
        <w:keepNext w:val="0"/>
        <w:keepLines w:val="0"/>
        <w:widowControl w:val="0"/>
        <w:numPr>
          <w:ilvl w:val="0"/>
          <w:numId w:val="11"/>
        </w:numPr>
        <w:shd w:val="clear" w:color="auto" w:fill="auto"/>
        <w:tabs>
          <w:tab w:val="left" w:pos="699"/>
        </w:tabs>
        <w:bidi w:val="0"/>
        <w:spacing w:before="0" w:after="0" w:line="259" w:lineRule="auto"/>
        <w:ind w:left="0" w:right="0" w:firstLine="160"/>
        <w:jc w:val="both"/>
      </w:pPr>
      <w:bookmarkStart w:id="83" w:name="bookmark83"/>
      <w:bookmarkEnd w:id="83"/>
      <w:r>
        <w:rPr>
          <w:color w:val="000000"/>
          <w:spacing w:val="0"/>
          <w:w w:val="100"/>
          <w:position w:val="0"/>
        </w:rPr>
        <w:t>搜索商品：</w:t>
      </w:r>
    </w:p>
    <w:p>
      <w:pPr>
        <w:pStyle w:val="a4"/>
        <w:keepNext w:val="0"/>
        <w:keepLines w:val="0"/>
        <w:widowControl w:val="0"/>
        <w:shd w:val="clear" w:color="auto" w:fill="auto"/>
        <w:bidi w:val="0"/>
        <w:spacing w:before="0" w:after="80" w:line="480" w:lineRule="exact"/>
        <w:ind w:left="0" w:right="0" w:firstLine="880"/>
        <w:jc w:val="left"/>
      </w:pPr>
      <w:r>
        <w:rPr>
          <w:color w:val="000000"/>
          <w:spacing w:val="0"/>
          <w:w w:val="100"/>
          <w:position w:val="0"/>
        </w:rPr>
        <w:t>会员能够根据商品的特征搜索符合条件的商品。</w:t>
      </w:r>
    </w:p>
    <w:p>
      <w:pPr>
        <w:pStyle w:val="a4"/>
        <w:keepNext w:val="0"/>
        <w:keepLines w:val="0"/>
        <w:widowControl w:val="0"/>
        <w:numPr>
          <w:ilvl w:val="0"/>
          <w:numId w:val="11"/>
        </w:numPr>
        <w:shd w:val="clear" w:color="auto" w:fill="auto"/>
        <w:tabs>
          <w:tab w:val="left" w:pos="699"/>
        </w:tabs>
        <w:bidi w:val="0"/>
        <w:spacing w:before="0" w:after="0" w:line="254" w:lineRule="auto"/>
        <w:ind w:left="0" w:right="0" w:firstLine="160"/>
        <w:jc w:val="both"/>
      </w:pPr>
      <w:bookmarkStart w:id="84" w:name="bookmark84"/>
      <w:bookmarkEnd w:id="84"/>
      <w:r>
        <w:rPr>
          <w:color w:val="000000"/>
          <w:spacing w:val="0"/>
          <w:w w:val="100"/>
          <w:position w:val="0"/>
        </w:rPr>
        <w:t>购买冏品：</w:t>
      </w:r>
    </w:p>
    <w:p>
      <w:pPr>
        <w:pStyle w:val="a4"/>
        <w:keepNext w:val="0"/>
        <w:keepLines w:val="0"/>
        <w:widowControl w:val="0"/>
        <w:shd w:val="clear" w:color="auto" w:fill="auto"/>
        <w:bidi w:val="0"/>
        <w:spacing w:before="0" w:after="0" w:line="474" w:lineRule="exact"/>
        <w:ind w:left="0" w:right="0" w:firstLine="700"/>
        <w:jc w:val="left"/>
      </w:pPr>
      <w:r>
        <w:rPr>
          <w:color w:val="000000"/>
          <w:spacing w:val="0"/>
          <w:w w:val="100"/>
          <w:position w:val="0"/>
        </w:rPr>
        <w:t>会员能够把商品放入购物车。</w:t>
      </w:r>
    </w:p>
    <w:p>
      <w:pPr>
        <w:pStyle w:val="a4"/>
        <w:keepNext w:val="0"/>
        <w:keepLines w:val="0"/>
        <w:widowControl w:val="0"/>
        <w:numPr>
          <w:ilvl w:val="0"/>
          <w:numId w:val="11"/>
        </w:numPr>
        <w:shd w:val="clear" w:color="auto" w:fill="auto"/>
        <w:tabs>
          <w:tab w:val="left" w:pos="699"/>
        </w:tabs>
        <w:bidi w:val="0"/>
        <w:spacing w:before="0" w:after="0" w:line="254" w:lineRule="auto"/>
        <w:ind w:left="0" w:right="0" w:firstLine="160"/>
        <w:jc w:val="both"/>
      </w:pPr>
      <w:bookmarkStart w:id="85" w:name="bookmark85"/>
      <w:bookmarkEnd w:id="85"/>
      <w:r>
        <w:rPr>
          <w:color w:val="000000"/>
          <w:spacing w:val="0"/>
          <w:w w:val="100"/>
          <w:position w:val="0"/>
        </w:rPr>
        <w:t>管理购物车：</w:t>
      </w:r>
    </w:p>
    <w:p>
      <w:pPr>
        <w:pStyle w:val="a4"/>
        <w:keepNext w:val="0"/>
        <w:keepLines w:val="0"/>
        <w:widowControl w:val="0"/>
        <w:shd w:val="clear" w:color="auto" w:fill="auto"/>
        <w:tabs>
          <w:tab w:val="left" w:pos="1345"/>
        </w:tabs>
        <w:bidi w:val="0"/>
        <w:spacing w:before="0" w:after="0" w:line="474" w:lineRule="exact"/>
        <w:ind w:left="0" w:right="0" w:firstLine="700"/>
        <w:jc w:val="both"/>
      </w:pPr>
      <w:bookmarkStart w:id="86" w:name="bookmark86"/>
      <w:r>
        <w:rPr>
          <w:rFonts w:ascii="Calibri" w:eastAsia="Calibri" w:hAnsi="Calibri" w:cs="Calibri"/>
          <w:color w:val="000000"/>
          <w:spacing w:val="0"/>
          <w:w w:val="100"/>
          <w:position w:val="0"/>
          <w:sz w:val="36"/>
          <w:szCs w:val="36"/>
        </w:rPr>
        <w:t>1</w:t>
      </w:r>
      <w:bookmarkEnd w:id="86"/>
      <w:r>
        <w:rPr>
          <w:color w:val="000000"/>
          <w:spacing w:val="0"/>
          <w:w w:val="100"/>
          <w:position w:val="0"/>
        </w:rPr>
        <w:t>）</w:t>
        <w:tab/>
        <w:t>删除购物车中的商品。</w:t>
      </w:r>
    </w:p>
    <w:p>
      <w:pPr>
        <w:pStyle w:val="a4"/>
        <w:keepNext w:val="0"/>
        <w:keepLines w:val="0"/>
        <w:widowControl w:val="0"/>
        <w:shd w:val="clear" w:color="auto" w:fill="auto"/>
        <w:tabs>
          <w:tab w:val="left" w:pos="1345"/>
        </w:tabs>
        <w:bidi w:val="0"/>
        <w:spacing w:before="0" w:after="0" w:line="474" w:lineRule="exact"/>
        <w:ind w:left="0" w:right="0" w:firstLine="700"/>
        <w:jc w:val="both"/>
      </w:pPr>
      <w:bookmarkStart w:id="87" w:name="bookmark87"/>
      <w:r>
        <w:rPr>
          <w:rFonts w:ascii="Calibri" w:eastAsia="Calibri" w:hAnsi="Calibri" w:cs="Calibri"/>
          <w:color w:val="000000"/>
          <w:spacing w:val="0"/>
          <w:w w:val="100"/>
          <w:position w:val="0"/>
          <w:sz w:val="36"/>
          <w:szCs w:val="36"/>
        </w:rPr>
        <w:t>2</w:t>
      </w:r>
      <w:bookmarkEnd w:id="87"/>
      <w:r>
        <w:rPr>
          <w:color w:val="000000"/>
          <w:spacing w:val="0"/>
          <w:w w:val="100"/>
          <w:position w:val="0"/>
        </w:rPr>
        <w:t>）</w:t>
        <w:tab/>
        <w:t>更改某些商品的数量。</w:t>
      </w:r>
    </w:p>
    <w:p>
      <w:pPr>
        <w:pStyle w:val="a4"/>
        <w:keepNext w:val="0"/>
        <w:keepLines w:val="0"/>
        <w:widowControl w:val="0"/>
        <w:shd w:val="clear" w:color="auto" w:fill="auto"/>
        <w:tabs>
          <w:tab w:val="left" w:pos="1345"/>
        </w:tabs>
        <w:bidi w:val="0"/>
        <w:spacing w:before="0" w:after="0" w:line="254" w:lineRule="auto"/>
        <w:ind w:left="0" w:right="0" w:firstLine="700"/>
        <w:jc w:val="both"/>
      </w:pPr>
      <w:bookmarkStart w:id="88" w:name="bookmark88"/>
      <w:r>
        <w:rPr>
          <w:rFonts w:ascii="Calibri" w:eastAsia="Calibri" w:hAnsi="Calibri" w:cs="Calibri"/>
          <w:color w:val="000000"/>
          <w:spacing w:val="0"/>
          <w:w w:val="100"/>
          <w:position w:val="0"/>
          <w:sz w:val="36"/>
          <w:szCs w:val="36"/>
        </w:rPr>
        <w:t>3</w:t>
      </w:r>
      <w:bookmarkEnd w:id="88"/>
      <w:r>
        <w:rPr>
          <w:color w:val="000000"/>
          <w:spacing w:val="0"/>
          <w:w w:val="100"/>
          <w:position w:val="0"/>
        </w:rPr>
        <w:t>）</w:t>
        <w:tab/>
        <w:t>清空购物车。</w:t>
      </w:r>
    </w:p>
    <w:p>
      <w:pPr>
        <w:pStyle w:val="a4"/>
        <w:keepNext w:val="0"/>
        <w:keepLines w:val="0"/>
        <w:widowControl w:val="0"/>
        <w:numPr>
          <w:ilvl w:val="0"/>
          <w:numId w:val="11"/>
        </w:numPr>
        <w:shd w:val="clear" w:color="auto" w:fill="auto"/>
        <w:tabs>
          <w:tab w:val="left" w:pos="699"/>
        </w:tabs>
        <w:bidi w:val="0"/>
        <w:spacing w:before="0" w:after="0" w:line="254" w:lineRule="auto"/>
        <w:ind w:left="0" w:right="0" w:firstLine="160"/>
        <w:jc w:val="both"/>
      </w:pPr>
      <w:bookmarkStart w:id="89" w:name="bookmark89"/>
      <w:bookmarkEnd w:id="89"/>
      <w:r>
        <w:rPr>
          <w:color w:val="000000"/>
          <w:spacing w:val="0"/>
          <w:w w:val="100"/>
          <w:position w:val="0"/>
        </w:rPr>
        <w:t>会员反馈：</w:t>
      </w:r>
    </w:p>
    <w:p>
      <w:pPr>
        <w:pStyle w:val="a4"/>
        <w:keepNext w:val="0"/>
        <w:keepLines w:val="0"/>
        <w:widowControl w:val="0"/>
        <w:shd w:val="clear" w:color="auto" w:fill="auto"/>
        <w:bidi w:val="0"/>
        <w:spacing w:before="0" w:after="0" w:line="474" w:lineRule="exact"/>
        <w:ind w:left="0" w:right="0" w:firstLine="700"/>
        <w:jc w:val="left"/>
      </w:pPr>
      <w:r>
        <w:rPr>
          <w:color w:val="000000"/>
          <w:spacing w:val="0"/>
          <w:w w:val="100"/>
          <w:position w:val="0"/>
        </w:rPr>
        <w:t>会员可以给商家提一些建议。</w:t>
      </w:r>
    </w:p>
    <w:p>
      <w:pPr>
        <w:pStyle w:val="a4"/>
        <w:keepNext w:val="0"/>
        <w:keepLines w:val="0"/>
        <w:widowControl w:val="0"/>
        <w:numPr>
          <w:ilvl w:val="0"/>
          <w:numId w:val="11"/>
        </w:numPr>
        <w:shd w:val="clear" w:color="auto" w:fill="auto"/>
        <w:tabs>
          <w:tab w:val="left" w:pos="699"/>
        </w:tabs>
        <w:bidi w:val="0"/>
        <w:spacing w:before="0" w:after="0" w:line="254" w:lineRule="auto"/>
        <w:ind w:left="0" w:right="0" w:firstLine="160"/>
        <w:jc w:val="both"/>
      </w:pPr>
      <w:bookmarkStart w:id="90" w:name="bookmark90"/>
      <w:bookmarkEnd w:id="90"/>
      <w:r>
        <w:rPr>
          <w:color w:val="000000"/>
          <w:spacing w:val="0"/>
          <w:w w:val="100"/>
          <w:position w:val="0"/>
        </w:rPr>
        <w:t>查看反馈信息：</w:t>
      </w:r>
    </w:p>
    <w:p>
      <w:pPr>
        <w:pStyle w:val="a4"/>
        <w:keepNext w:val="0"/>
        <w:keepLines w:val="0"/>
        <w:widowControl w:val="0"/>
        <w:shd w:val="clear" w:color="auto" w:fill="auto"/>
        <w:bidi w:val="0"/>
        <w:spacing w:before="0" w:after="0" w:line="474" w:lineRule="exact"/>
        <w:ind w:left="0" w:right="0" w:firstLine="700"/>
        <w:jc w:val="left"/>
      </w:pPr>
      <w:r>
        <w:rPr>
          <w:color w:val="000000"/>
          <w:spacing w:val="0"/>
          <w:w w:val="100"/>
          <w:position w:val="0"/>
        </w:rPr>
        <w:t>会员可查看所有的反馈信息，也可基于时间段查看反馈信息。</w:t>
      </w:r>
    </w:p>
    <w:p>
      <w:pPr>
        <w:pStyle w:val="a4"/>
        <w:keepNext w:val="0"/>
        <w:keepLines w:val="0"/>
        <w:widowControl w:val="0"/>
        <w:numPr>
          <w:ilvl w:val="0"/>
          <w:numId w:val="11"/>
        </w:numPr>
        <w:shd w:val="clear" w:color="auto" w:fill="auto"/>
        <w:tabs>
          <w:tab w:val="left" w:pos="699"/>
        </w:tabs>
        <w:bidi w:val="0"/>
        <w:spacing w:before="0" w:after="0" w:line="474" w:lineRule="exact"/>
        <w:ind w:left="0" w:right="0" w:firstLine="160"/>
        <w:jc w:val="both"/>
      </w:pPr>
      <w:bookmarkStart w:id="91" w:name="bookmark91"/>
      <w:bookmarkEnd w:id="91"/>
      <w:r>
        <w:rPr>
          <w:color w:val="000000"/>
          <w:spacing w:val="0"/>
          <w:w w:val="100"/>
          <w:position w:val="0"/>
        </w:rPr>
        <w:t>显示新品、特价品：</w:t>
      </w:r>
    </w:p>
    <w:p>
      <w:pPr>
        <w:pStyle w:val="a4"/>
        <w:keepNext w:val="0"/>
        <w:keepLines w:val="0"/>
        <w:widowControl w:val="0"/>
        <w:shd w:val="clear" w:color="auto" w:fill="auto"/>
        <w:bidi w:val="0"/>
        <w:spacing w:before="0" w:after="500" w:line="474" w:lineRule="exact"/>
        <w:ind w:left="0" w:right="0" w:firstLine="700"/>
        <w:jc w:val="left"/>
      </w:pPr>
      <w:r>
        <w:rPr>
          <w:color w:val="000000"/>
          <w:spacing w:val="0"/>
          <w:w w:val="100"/>
          <w:position w:val="0"/>
        </w:rPr>
        <w:t>向会员展示最新的产品和特价品。</w:t>
      </w:r>
    </w:p>
    <w:p>
      <w:pPr>
        <w:pStyle w:val="31"/>
        <w:keepNext/>
        <w:keepLines/>
        <w:widowControl w:val="0"/>
        <w:shd w:val="clear" w:color="auto" w:fill="auto"/>
        <w:bidi w:val="0"/>
        <w:spacing w:before="0" w:after="740" w:line="240" w:lineRule="auto"/>
        <w:ind w:left="0" w:right="0" w:firstLine="700"/>
        <w:jc w:val="left"/>
      </w:pPr>
      <w:bookmarkStart w:id="92" w:name="bookmark92"/>
      <w:bookmarkStart w:id="93" w:name="bookmark93"/>
      <w:bookmarkStart w:id="94" w:name="bookmark94"/>
      <w:r>
        <w:rPr>
          <w:rFonts w:ascii="Times New Roman" w:eastAsia="Times New Roman" w:hAnsi="Times New Roman" w:cs="Times New Roman"/>
          <w:color w:val="000000"/>
          <w:spacing w:val="0"/>
          <w:w w:val="100"/>
          <w:position w:val="0"/>
        </w:rPr>
        <w:t>3.3.3</w:t>
      </w:r>
      <w:r>
        <w:rPr>
          <w:color w:val="000000"/>
          <w:spacing w:val="0"/>
          <w:w w:val="100"/>
          <w:position w:val="0"/>
        </w:rPr>
        <w:t>各功能模块详解</w:t>
      </w:r>
      <w:bookmarkEnd w:id="92"/>
      <w:bookmarkEnd w:id="93"/>
      <w:bookmarkEnd w:id="94"/>
    </w:p>
    <w:p>
      <w:pPr>
        <w:pStyle w:val="a8"/>
        <w:keepNext w:val="0"/>
        <w:keepLines w:val="0"/>
        <w:widowControl w:val="0"/>
        <w:shd w:val="clear" w:color="auto" w:fill="auto"/>
        <w:bidi w:val="0"/>
        <w:spacing w:before="0" w:after="0" w:line="240" w:lineRule="auto"/>
        <w:ind w:left="2693" w:right="0" w:firstLine="0"/>
        <w:jc w:val="left"/>
        <w:rPr>
          <w:sz w:val="32"/>
          <w:szCs w:val="32"/>
        </w:rPr>
      </w:pPr>
      <w:r>
        <w:rPr>
          <w:color w:val="000000"/>
          <w:spacing w:val="0"/>
          <w:w w:val="100"/>
          <w:position w:val="0"/>
          <w:sz w:val="32"/>
          <w:szCs w:val="32"/>
        </w:rPr>
        <w:t>前台管理框架:</w:t>
      </w:r>
    </w:p>
    <w:p>
      <w:pPr>
        <w:widowControl w:val="0"/>
        <w:jc w:val="center"/>
        <w:rPr>
          <w:sz w:val="2"/>
          <w:szCs w:val="2"/>
        </w:rPr>
        <w:sectPr>
          <w:type w:val="nextPage"/>
          <w:pgSz w:w="18218" w:h="25258"/>
          <w:pgMar w:top="1875" w:right="1636" w:bottom="2384" w:left="2783" w:header="0" w:footer="3" w:gutter="0"/>
          <w:pgNumType w:start="8"/>
          <w:cols w:space="720"/>
          <w:noEndnote/>
          <w:titlePg w:val="0"/>
          <w:rtlGutter w:val="0"/>
          <w:docGrid w:linePitch="360"/>
        </w:sectPr>
      </w:pPr>
      <w:r>
        <w:drawing>
          <wp:inline>
            <wp:extent cx="11344910" cy="4474210"/>
            <wp:docPr id="2" name="Picutre 2"/>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xmlns:r="http://schemas.openxmlformats.org/officeDocument/2006/relationships" r:embed="rId5"/>
                    <a:stretch>
                      <a:fillRect/>
                    </a:stretch>
                  </pic:blipFill>
                  <pic:spPr>
                    <a:xfrm>
                      <a:off x="0" y="0"/>
                      <a:ext cx="11344910" cy="4474210"/>
                    </a:xfrm>
                    <a:prstGeom prst="rect">
                      <a:avLst/>
                    </a:prstGeom>
                  </pic:spPr>
                </pic:pic>
              </a:graphicData>
            </a:graphic>
          </wp:inline>
        </w:drawing>
      </w:r>
    </w:p>
    <w:p>
      <w:pPr>
        <w:pStyle w:val="a8"/>
        <w:keepNext w:val="0"/>
        <w:keepLines w:val="0"/>
        <w:widowControl w:val="0"/>
        <w:shd w:val="clear" w:color="auto" w:fill="auto"/>
        <w:bidi w:val="0"/>
        <w:spacing w:before="0" w:after="0" w:line="240" w:lineRule="auto"/>
        <w:ind w:left="0" w:right="0" w:firstLine="0"/>
        <w:jc w:val="center"/>
        <w:rPr>
          <w:sz w:val="32"/>
          <w:szCs w:val="32"/>
        </w:rPr>
        <w:sectPr>
          <w:type w:val="nextPage"/>
          <w:pgSz w:w="18218" w:h="25258"/>
          <w:pgMar w:top="1875" w:right="1636" w:bottom="2384" w:left="2783" w:header="0" w:footer="3" w:gutter="0"/>
          <w:pgNumType w:start="9"/>
          <w:cols w:space="720"/>
          <w:noEndnote/>
          <w:titlePg w:val="0"/>
          <w:rtlGutter w:val="0"/>
          <w:docGrid w:linePitch="360"/>
        </w:sectPr>
      </w:pPr>
      <w:r>
        <w:rPr>
          <w:rFonts w:ascii="Times New Roman" w:eastAsia="Times New Roman" w:hAnsi="Times New Roman" w:cs="Times New Roman"/>
          <w:color w:val="FF0000"/>
          <w:spacing w:val="0"/>
          <w:w w:val="100"/>
          <w:position w:val="0"/>
          <w:sz w:val="32"/>
          <w:szCs w:val="32"/>
        </w:rPr>
        <w:t>（</w:t>
      </w:r>
      <w:r>
        <w:rPr>
          <w:color w:val="FF0000"/>
          <w:spacing w:val="0"/>
          <w:w w:val="100"/>
          <w:position w:val="0"/>
          <w:sz w:val="32"/>
          <w:szCs w:val="32"/>
        </w:rPr>
        <w:t>看不清放大或详见图片前台框架</w:t>
      </w:r>
      <w:r>
        <w:rPr>
          <w:rFonts w:ascii="Times New Roman" w:eastAsia="Times New Roman" w:hAnsi="Times New Roman" w:cs="Times New Roman"/>
          <w:color w:val="FF0000"/>
          <w:spacing w:val="0"/>
          <w:w w:val="100"/>
          <w:position w:val="0"/>
          <w:sz w:val="32"/>
          <w:szCs w:val="32"/>
        </w:rPr>
        <w:t>.png）</w:t>
      </w:r>
    </w:p>
    <w:p>
      <w:pPr>
        <w:widowControl w:val="0"/>
        <w:spacing w:line="1" w:lineRule="exact"/>
      </w:pPr>
      <w:r>
        <mc:AlternateContent>
          <mc:Choice Requires="wps">
            <w:drawing>
              <wp:anchor distT="0" distB="63500" distL="0" distR="0" simplePos="0" relativeHeight="251659264" behindDoc="0" locked="0" layoutInCell="1" allowOverlap="1">
                <wp:simplePos x="0" y="0"/>
                <wp:positionH relativeFrom="page">
                  <wp:posOffset>1820545</wp:posOffset>
                </wp:positionH>
                <wp:positionV relativeFrom="paragraph">
                  <wp:posOffset>0</wp:posOffset>
                </wp:positionV>
                <wp:extent cx="1429385" cy="243840"/>
                <wp:wrapTopAndBottom/>
                <wp:docPr id="3" name="Shape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429385" cy="243840"/>
                        </a:xfrm>
                        <a:prstGeom prst="rect">
                          <a:avLst/>
                        </a:prstGeom>
                        <a:noFill/>
                      </wps:spPr>
                      <wps:txbx>
                        <w:txbxContent>
                          <w:p>
                            <w:pPr>
                              <w:pStyle w:val="22"/>
                              <w:keepNext w:val="0"/>
                              <w:keepLines w:val="0"/>
                              <w:widowControl w:val="0"/>
                              <w:shd w:val="clear" w:color="auto" w:fill="auto"/>
                              <w:bidi w:val="0"/>
                              <w:spacing w:before="0" w:after="0" w:line="240" w:lineRule="auto"/>
                              <w:ind w:left="0" w:right="0" w:firstLine="0"/>
                              <w:jc w:val="left"/>
                            </w:pPr>
                            <w:r>
                              <w:rPr>
                                <w:color w:val="000000"/>
                                <w:spacing w:val="0"/>
                                <w:w w:val="100"/>
                                <w:position w:val="0"/>
                              </w:rPr>
                              <w:t>后台管理框架:</w:t>
                            </w:r>
                          </w:p>
                        </w:txbxContent>
                      </wps:txbx>
                      <wps:bodyPr wrap="none" lIns="0" tIns="0" rIns="0" bIns="0"/>
                    </wps:wsp>
                  </a:graphicData>
                </a:graphic>
              </wp:anchor>
            </w:drawing>
          </mc:Choice>
          <mc:Fallback>
            <w:pict>
              <v:shapetype id="_x0000_t202" coordsize="21600,21600" o:spt="202" path="m,l,21600r21600,l21600,xe">
                <v:stroke joinstyle="miter"/>
                <v:path gradientshapeok="t" o:connecttype="rect"/>
              </v:shapetype>
              <v:shape id="Shape 3" o:spid="_x0000_s1025" type="#_x0000_t202" style="width:112.55pt;height:19.2pt;margin-top:0;margin-left:143.35pt;mso-position-horizontal-relative:page;mso-wrap-distance-bottom:5pt;mso-wrap-distance-left:0;mso-wrap-distance-right:0;mso-wrap-distance-top:0;mso-wrap-style:none;position:absolute;v-text-anchor:top;z-index:251658240" filled="f" fillcolor="this">
                <v:textbox inset="0,0,0,0">
                  <w:txbxContent>
                    <w:p>
                      <w:pPr>
                        <w:pStyle w:val="22"/>
                        <w:keepNext w:val="0"/>
                        <w:keepLines w:val="0"/>
                        <w:widowControl w:val="0"/>
                        <w:shd w:val="clear" w:color="auto" w:fill="auto"/>
                        <w:bidi w:val="0"/>
                        <w:spacing w:before="0" w:after="0" w:line="240" w:lineRule="auto"/>
                        <w:ind w:left="0" w:right="0" w:firstLine="0"/>
                        <w:jc w:val="left"/>
                      </w:pPr>
                      <w:r>
                        <w:rPr>
                          <w:color w:val="000000"/>
                          <w:spacing w:val="0"/>
                          <w:w w:val="100"/>
                          <w:position w:val="0"/>
                        </w:rPr>
                        <w:t>后台管理框架:</w:t>
                      </w:r>
                    </w:p>
                  </w:txbxContent>
                </v:textbox>
                <w10:wrap type="topAndBottom"/>
              </v:shape>
            </w:pict>
          </mc:Fallback>
        </mc:AlternateContent>
      </w:r>
    </w:p>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rPr>
        <w:t>化妆品网上购物平台后台管理</w:t>
      </w:r>
    </w:p>
    <w:p>
      <w:pPr>
        <w:widowControl w:val="0"/>
        <w:spacing w:line="1" w:lineRule="exact"/>
        <w:sectPr>
          <w:pgSz w:w="18218" w:h="25258"/>
          <w:pgMar w:top="1930" w:right="2684" w:bottom="4058" w:left="2718" w:header="0" w:footer="3" w:gutter="0"/>
          <w:pgNumType w:start="10"/>
          <w:cols w:space="720"/>
          <w:noEndnote/>
          <w:rtlGutter w:val="0"/>
          <w:docGrid w:linePitch="360"/>
        </w:sectPr>
      </w:pPr>
      <w:r>
        <mc:AlternateContent>
          <mc:Choice Requires="wps">
            <w:drawing>
              <wp:anchor distT="736600" distB="2185035" distL="0" distR="0" simplePos="0" relativeHeight="251661312" behindDoc="0" locked="0" layoutInCell="1" allowOverlap="1">
                <wp:simplePos x="0" y="0"/>
                <wp:positionH relativeFrom="page">
                  <wp:posOffset>1871980</wp:posOffset>
                </wp:positionH>
                <wp:positionV relativeFrom="paragraph">
                  <wp:posOffset>736600</wp:posOffset>
                </wp:positionV>
                <wp:extent cx="3108960" cy="478790"/>
                <wp:wrapTopAndBottom/>
                <wp:docPr id="5" name="Shape 5"/>
                <wp:cNvGraphicFramePr/>
                <a:graphic xmlns:a="http://schemas.openxmlformats.org/drawingml/2006/main">
                  <a:graphicData uri="http://schemas.microsoft.com/office/word/2010/wordprocessingShape">
                    <wps:wsp xmlns:wps="http://schemas.microsoft.com/office/word/2010/wordprocessingShape">
                      <wps:cNvSpPr txBox="1"/>
                      <wps:spPr>
                        <a:xfrm>
                          <a:off x="0" y="0"/>
                          <a:ext cx="3108960" cy="478790"/>
                        </a:xfrm>
                        <a:prstGeom prst="rect">
                          <a:avLst/>
                        </a:prstGeom>
                        <a:noFill/>
                      </wps:spPr>
                      <wps:txbx>
                        <w:txbxContent>
                          <w:p>
                            <w:pPr>
                              <w:pStyle w:val="a4"/>
                              <w:keepNext w:val="0"/>
                              <w:keepLines w:val="0"/>
                              <w:widowControl w:val="0"/>
                              <w:shd w:val="clear" w:color="auto" w:fill="auto"/>
                              <w:bidi w:val="0"/>
                              <w:spacing w:before="0" w:after="0" w:line="240" w:lineRule="auto"/>
                              <w:ind w:left="0" w:right="0" w:firstLine="0"/>
                              <w:jc w:val="left"/>
                            </w:pPr>
                            <w:r>
                              <w:rPr>
                                <w:color w:val="000000"/>
                                <w:spacing w:val="0"/>
                                <w:w w:val="100"/>
                                <w:position w:val="0"/>
                              </w:rPr>
                              <w:t>商品管理</w:t>
                            </w:r>
                            <w:r>
                              <w:rPr>
                                <w:rFonts w:ascii="Times New Roman" w:eastAsia="Times New Roman" w:hAnsi="Times New Roman" w:cs="Times New Roman"/>
                                <w:b/>
                                <w:bCs/>
                                <w:color w:val="3E3E3E"/>
                                <w:spacing w:val="0"/>
                                <w:w w:val="100"/>
                                <w:position w:val="0"/>
                                <w:sz w:val="64"/>
                                <w:szCs w:val="64"/>
                              </w:rPr>
                              <w:t xml:space="preserve">II </w:t>
                            </w:r>
                            <w:r>
                              <w:rPr>
                                <w:color w:val="000000"/>
                                <w:spacing w:val="0"/>
                                <w:w w:val="100"/>
                                <w:position w:val="0"/>
                              </w:rPr>
                              <w:t>会员模块</w:t>
                            </w:r>
                          </w:p>
                        </w:txbxContent>
                      </wps:txbx>
                      <wps:bodyPr wrap="none" lIns="0" tIns="0" rIns="0" bIns="0"/>
                    </wps:wsp>
                  </a:graphicData>
                </a:graphic>
              </wp:anchor>
            </w:drawing>
          </mc:Choice>
          <mc:Fallback>
            <w:pict>
              <v:shape id="Shape 5" o:spid="_x0000_s1026" type="#_x0000_t202" style="width:244.8pt;height:37.7pt;margin-top:58pt;margin-left:147.4pt;mso-position-horizontal-relative:page;mso-wrap-distance-bottom:172.05pt;mso-wrap-distance-left:0;mso-wrap-distance-right:0;mso-wrap-distance-top:58pt;mso-wrap-style:none;position:absolute;v-text-anchor:top;z-index:251660288" filled="f" fillcolor="this">
                <v:textbox inset="0,0,0,0">
                  <w:txbxContent>
                    <w:p>
                      <w:pPr>
                        <w:pStyle w:val="a4"/>
                        <w:keepNext w:val="0"/>
                        <w:keepLines w:val="0"/>
                        <w:widowControl w:val="0"/>
                        <w:shd w:val="clear" w:color="auto" w:fill="auto"/>
                        <w:bidi w:val="0"/>
                        <w:spacing w:before="0" w:after="0" w:line="240" w:lineRule="auto"/>
                        <w:ind w:left="0" w:right="0" w:firstLine="0"/>
                        <w:jc w:val="left"/>
                      </w:pPr>
                      <w:r>
                        <w:rPr>
                          <w:color w:val="000000"/>
                          <w:spacing w:val="0"/>
                          <w:w w:val="100"/>
                          <w:position w:val="0"/>
                        </w:rPr>
                        <w:t>商品管理</w:t>
                      </w:r>
                      <w:r>
                        <w:rPr>
                          <w:rFonts w:ascii="Times New Roman" w:eastAsia="Times New Roman" w:hAnsi="Times New Roman" w:cs="Times New Roman"/>
                          <w:b/>
                          <w:bCs/>
                          <w:color w:val="3E3E3E"/>
                          <w:spacing w:val="0"/>
                          <w:w w:val="100"/>
                          <w:position w:val="0"/>
                          <w:sz w:val="64"/>
                          <w:szCs w:val="64"/>
                        </w:rPr>
                        <w:t xml:space="preserve">II </w:t>
                      </w:r>
                      <w:r>
                        <w:rPr>
                          <w:color w:val="000000"/>
                          <w:spacing w:val="0"/>
                          <w:w w:val="100"/>
                          <w:position w:val="0"/>
                        </w:rPr>
                        <w:t>会员模块</w:t>
                      </w:r>
                    </w:p>
                  </w:txbxContent>
                </v:textbox>
                <w10:wrap type="topAndBottom"/>
              </v:shape>
            </w:pict>
          </mc:Fallback>
        </mc:AlternateContent>
      </w:r>
      <w:r>
        <mc:AlternateContent>
          <mc:Choice Requires="wps">
            <w:drawing>
              <wp:anchor distT="751840" distB="2139315" distL="0" distR="0" simplePos="0" relativeHeight="251663360" behindDoc="0" locked="0" layoutInCell="1" allowOverlap="1">
                <wp:simplePos x="0" y="0"/>
                <wp:positionH relativeFrom="page">
                  <wp:posOffset>5949950</wp:posOffset>
                </wp:positionH>
                <wp:positionV relativeFrom="paragraph">
                  <wp:posOffset>751840</wp:posOffset>
                </wp:positionV>
                <wp:extent cx="3913505" cy="509270"/>
                <wp:wrapTopAndBottom/>
                <wp:docPr id="7" name="Shape 7"/>
                <wp:cNvGraphicFramePr/>
                <a:graphic xmlns:a="http://schemas.openxmlformats.org/drawingml/2006/main">
                  <a:graphicData uri="http://schemas.microsoft.com/office/word/2010/wordprocessingShape">
                    <wps:wsp xmlns:wps="http://schemas.microsoft.com/office/word/2010/wordprocessingShape">
                      <wps:cNvSpPr txBox="1"/>
                      <wps:spPr>
                        <a:xfrm>
                          <a:off x="0" y="0"/>
                          <a:ext cx="3913505" cy="509270"/>
                        </a:xfrm>
                        <a:prstGeom prst="rect">
                          <a:avLst/>
                        </a:prstGeom>
                        <a:noFill/>
                      </wps:spPr>
                      <wps:txbx>
                        <w:txbxContent>
                          <w:p>
                            <w:pPr>
                              <w:pStyle w:val="a4"/>
                              <w:keepNext w:val="0"/>
                              <w:keepLines w:val="0"/>
                              <w:widowControl w:val="0"/>
                              <w:shd w:val="clear" w:color="auto" w:fill="auto"/>
                              <w:bidi w:val="0"/>
                              <w:spacing w:before="0" w:after="0" w:line="240" w:lineRule="auto"/>
                              <w:ind w:left="0" w:right="0" w:firstLine="0"/>
                              <w:jc w:val="left"/>
                            </w:pPr>
                            <w:r>
                              <w:rPr>
                                <w:color w:val="000000"/>
                                <w:spacing w:val="0"/>
                                <w:w w:val="100"/>
                                <w:position w:val="0"/>
                              </w:rPr>
                              <w:t>论坛管理 信息管理</w:t>
                            </w:r>
                            <w:r>
                              <w:rPr>
                                <w:rFonts w:ascii="Times New Roman" w:eastAsia="Times New Roman" w:hAnsi="Times New Roman" w:cs="Times New Roman"/>
                                <w:b/>
                                <w:bCs/>
                                <w:color w:val="3E3E3E"/>
                                <w:spacing w:val="0"/>
                                <w:w w:val="100"/>
                                <w:position w:val="0"/>
                                <w:sz w:val="64"/>
                                <w:szCs w:val="64"/>
                              </w:rPr>
                              <w:t>II</w:t>
                            </w:r>
                            <w:r>
                              <w:rPr>
                                <w:color w:val="000000"/>
                                <w:spacing w:val="0"/>
                                <w:w w:val="100"/>
                                <w:position w:val="0"/>
                              </w:rPr>
                              <w:t>销售报表</w:t>
                            </w:r>
                          </w:p>
                        </w:txbxContent>
                      </wps:txbx>
                      <wps:bodyPr wrap="none" lIns="0" tIns="0" rIns="0" bIns="0"/>
                    </wps:wsp>
                  </a:graphicData>
                </a:graphic>
              </wp:anchor>
            </w:drawing>
          </mc:Choice>
          <mc:Fallback>
            <w:pict>
              <v:shape id="Shape 7" o:spid="_x0000_s1027" type="#_x0000_t202" style="width:308.15pt;height:40.1pt;margin-top:59.2pt;margin-left:468.5pt;mso-position-horizontal-relative:page;mso-wrap-distance-bottom:168.45pt;mso-wrap-distance-left:0;mso-wrap-distance-right:0;mso-wrap-distance-top:59.2pt;mso-wrap-style:none;position:absolute;v-text-anchor:top;z-index:251662336" filled="f" fillcolor="this">
                <v:textbox inset="0,0,0,0">
                  <w:txbxContent>
                    <w:p>
                      <w:pPr>
                        <w:pStyle w:val="a4"/>
                        <w:keepNext w:val="0"/>
                        <w:keepLines w:val="0"/>
                        <w:widowControl w:val="0"/>
                        <w:shd w:val="clear" w:color="auto" w:fill="auto"/>
                        <w:bidi w:val="0"/>
                        <w:spacing w:before="0" w:after="0" w:line="240" w:lineRule="auto"/>
                        <w:ind w:left="0" w:right="0" w:firstLine="0"/>
                        <w:jc w:val="left"/>
                      </w:pPr>
                      <w:r>
                        <w:rPr>
                          <w:color w:val="000000"/>
                          <w:spacing w:val="0"/>
                          <w:w w:val="100"/>
                          <w:position w:val="0"/>
                        </w:rPr>
                        <w:t>论坛管理 信息管理</w:t>
                      </w:r>
                      <w:r>
                        <w:rPr>
                          <w:rFonts w:ascii="Times New Roman" w:eastAsia="Times New Roman" w:hAnsi="Times New Roman" w:cs="Times New Roman"/>
                          <w:b/>
                          <w:bCs/>
                          <w:color w:val="3E3E3E"/>
                          <w:spacing w:val="0"/>
                          <w:w w:val="100"/>
                          <w:position w:val="0"/>
                          <w:sz w:val="64"/>
                          <w:szCs w:val="64"/>
                        </w:rPr>
                        <w:t>II</w:t>
                      </w:r>
                      <w:r>
                        <w:rPr>
                          <w:color w:val="000000"/>
                          <w:spacing w:val="0"/>
                          <w:w w:val="100"/>
                          <w:position w:val="0"/>
                        </w:rPr>
                        <w:t>销售报表</w:t>
                      </w:r>
                    </w:p>
                  </w:txbxContent>
                </v:textbox>
                <w10:wrap type="topAndBottom"/>
              </v:shape>
            </w:pict>
          </mc:Fallback>
        </mc:AlternateContent>
      </w:r>
      <w:r>
        <mc:AlternateContent>
          <mc:Choice Requires="wps">
            <w:drawing>
              <wp:anchor distT="1967865" distB="52070" distL="0" distR="0" simplePos="0" relativeHeight="251665408" behindDoc="0" locked="0" layoutInCell="1" allowOverlap="1">
                <wp:simplePos x="0" y="0"/>
                <wp:positionH relativeFrom="page">
                  <wp:posOffset>3764915</wp:posOffset>
                </wp:positionH>
                <wp:positionV relativeFrom="paragraph">
                  <wp:posOffset>1967865</wp:posOffset>
                </wp:positionV>
                <wp:extent cx="255905" cy="1380490"/>
                <wp:wrapTopAndBottom/>
                <wp:docPr id="9" name="Shape 9"/>
                <wp:cNvGraphicFramePr/>
                <a:graphic xmlns:a="http://schemas.openxmlformats.org/drawingml/2006/main">
                  <a:graphicData uri="http://schemas.microsoft.com/office/word/2010/wordprocessingShape">
                    <wps:wsp xmlns:wps="http://schemas.microsoft.com/office/word/2010/wordprocessingShape">
                      <wps:cNvSpPr txBox="1"/>
                      <wps:spPr>
                        <a:xfrm>
                          <a:off x="0" y="0"/>
                          <a:ext cx="255905" cy="1380490"/>
                        </a:xfrm>
                        <a:prstGeom prst="rect">
                          <a:avLst/>
                        </a:prstGeom>
                        <a:noFill/>
                      </wps:spPr>
                      <wps:txbx>
                        <w:txbxContent>
                          <w:p>
                            <w:pPr>
                              <w:pStyle w:val="42"/>
                              <w:keepNext w:val="0"/>
                              <w:keepLines w:val="0"/>
                              <w:widowControl w:val="0"/>
                              <w:shd w:val="clear" w:color="auto" w:fill="auto"/>
                              <w:bidi w:val="0"/>
                              <w:spacing w:before="0" w:after="0" w:line="240" w:lineRule="auto"/>
                              <w:ind w:left="0" w:right="0" w:firstLine="0"/>
                              <w:jc w:val="left"/>
                            </w:pPr>
                            <w:r>
                              <w:rPr>
                                <w:color w:val="000000"/>
                                <w:spacing w:val="0"/>
                                <w:w w:val="100"/>
                                <w:position w:val="0"/>
                              </w:rPr>
                              <w:t>查看会员信息</w:t>
                            </w:r>
                          </w:p>
                        </w:txbxContent>
                      </wps:txbx>
                      <wps:bodyPr vert="eaVert" lIns="0" tIns="0" rIns="0" bIns="0" upright="1"/>
                    </wps:wsp>
                  </a:graphicData>
                </a:graphic>
              </wp:anchor>
            </w:drawing>
          </mc:Choice>
          <mc:Fallback>
            <w:pict>
              <v:shape id="Shape 9" o:spid="_x0000_s1028" type="#_x0000_t202" style="width:20.15pt;height:108.7pt;margin-top:154.95pt;margin-left:296.45pt;mso-position-horizontal-relative:page;mso-wrap-distance-bottom:4.1pt;mso-wrap-distance-left:0;mso-wrap-distance-right:0;mso-wrap-distance-top:154.95pt;position:absolute;v-text-anchor:top;z-index:251664384" filled="f" fillcolor="this">
                <v:textbox style="layout-flow:vertical-ideographic" inset="0,0,0,0">
                  <w:txbxContent>
                    <w:p>
                      <w:pPr>
                        <w:pStyle w:val="42"/>
                        <w:keepNext w:val="0"/>
                        <w:keepLines w:val="0"/>
                        <w:widowControl w:val="0"/>
                        <w:shd w:val="clear" w:color="auto" w:fill="auto"/>
                        <w:bidi w:val="0"/>
                        <w:spacing w:before="0" w:after="0" w:line="240" w:lineRule="auto"/>
                        <w:ind w:left="0" w:right="0" w:firstLine="0"/>
                        <w:jc w:val="left"/>
                      </w:pPr>
                      <w:r>
                        <w:rPr>
                          <w:color w:val="000000"/>
                          <w:spacing w:val="0"/>
                          <w:w w:val="100"/>
                          <w:position w:val="0"/>
                        </w:rPr>
                        <w:t>查看会员信息</w:t>
                      </w:r>
                    </w:p>
                  </w:txbxContent>
                </v:textbox>
                <w10:wrap type="topAndBottom"/>
              </v:shape>
            </w:pict>
          </mc:Fallback>
        </mc:AlternateContent>
      </w:r>
      <w:r>
        <mc:AlternateContent>
          <mc:Choice Requires="wps">
            <w:drawing>
              <wp:anchor distT="2175510" distB="261620" distL="0" distR="0" simplePos="0" relativeHeight="251667456" behindDoc="0" locked="0" layoutInCell="1" allowOverlap="1">
                <wp:simplePos x="0" y="0"/>
                <wp:positionH relativeFrom="page">
                  <wp:posOffset>4563110</wp:posOffset>
                </wp:positionH>
                <wp:positionV relativeFrom="paragraph">
                  <wp:posOffset>2175510</wp:posOffset>
                </wp:positionV>
                <wp:extent cx="237490" cy="963295"/>
                <wp:wrapTopAndBottom/>
                <wp:docPr id="11" name="Shape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237490" cy="963295"/>
                        </a:xfrm>
                        <a:prstGeom prst="rect">
                          <a:avLst/>
                        </a:prstGeom>
                        <a:noFill/>
                      </wps:spPr>
                      <wps:txbx>
                        <w:txbxContent>
                          <w:p>
                            <w:pPr>
                              <w:pStyle w:val="42"/>
                              <w:keepNext w:val="0"/>
                              <w:keepLines w:val="0"/>
                              <w:widowControl w:val="0"/>
                              <w:shd w:val="clear" w:color="auto" w:fill="auto"/>
                              <w:bidi w:val="0"/>
                              <w:spacing w:before="0" w:after="0" w:line="240" w:lineRule="auto"/>
                              <w:ind w:left="0" w:right="0" w:firstLine="0"/>
                              <w:jc w:val="left"/>
                            </w:pPr>
                            <w:r>
                              <w:rPr>
                                <w:strike/>
                                <w:color w:val="000000"/>
                                <w:spacing w:val="0"/>
                                <w:w w:val="100"/>
                                <w:position w:val="0"/>
                              </w:rPr>
                              <w:t>删除会员</w:t>
                            </w:r>
                          </w:p>
                        </w:txbxContent>
                      </wps:txbx>
                      <wps:bodyPr vert="eaVert" lIns="0" tIns="0" rIns="0" bIns="0" upright="1"/>
                    </wps:wsp>
                  </a:graphicData>
                </a:graphic>
              </wp:anchor>
            </w:drawing>
          </mc:Choice>
          <mc:Fallback>
            <w:pict>
              <v:shape id="Shape 11" o:spid="_x0000_s1029" type="#_x0000_t202" style="width:18.7pt;height:75.85pt;margin-top:171.3pt;margin-left:359.3pt;mso-position-horizontal-relative:page;mso-wrap-distance-bottom:20.6pt;mso-wrap-distance-left:0;mso-wrap-distance-right:0;mso-wrap-distance-top:171.3pt;position:absolute;v-text-anchor:top;z-index:251666432" filled="f" fillcolor="this">
                <v:textbox style="layout-flow:vertical-ideographic" inset="0,0,0,0">
                  <w:txbxContent>
                    <w:p>
                      <w:pPr>
                        <w:pStyle w:val="42"/>
                        <w:keepNext w:val="0"/>
                        <w:keepLines w:val="0"/>
                        <w:widowControl w:val="0"/>
                        <w:shd w:val="clear" w:color="auto" w:fill="auto"/>
                        <w:bidi w:val="0"/>
                        <w:spacing w:before="0" w:after="0" w:line="240" w:lineRule="auto"/>
                        <w:ind w:left="0" w:right="0" w:firstLine="0"/>
                        <w:jc w:val="left"/>
                      </w:pPr>
                      <w:r>
                        <w:rPr>
                          <w:strike/>
                          <w:color w:val="000000"/>
                          <w:spacing w:val="0"/>
                          <w:w w:val="100"/>
                          <w:position w:val="0"/>
                        </w:rPr>
                        <w:t>删除会员</w:t>
                      </w:r>
                    </w:p>
                  </w:txbxContent>
                </v:textbox>
                <w10:wrap type="topAndBottom"/>
              </v:shape>
            </w:pict>
          </mc:Fallback>
        </mc:AlternateContent>
      </w:r>
      <w:r>
        <w:drawing>
          <wp:anchor distT="1681480" distB="514985" distL="0" distR="0" simplePos="0" relativeHeight="251668480" behindDoc="0" locked="0" layoutInCell="1" allowOverlap="1">
            <wp:simplePos x="0" y="0"/>
            <wp:positionH relativeFrom="page">
              <wp:posOffset>5751830</wp:posOffset>
            </wp:positionH>
            <wp:positionV relativeFrom="paragraph">
              <wp:posOffset>1681480</wp:posOffset>
            </wp:positionV>
            <wp:extent cx="1090930" cy="1207135"/>
            <wp:wrapTopAndBottom/>
            <wp:docPr id="13" name="Shape 13"/>
            <wp:cNvGraphicFramePr/>
            <a:graphic xmlns:a="http://schemas.openxmlformats.org/drawingml/2006/main">
              <a:graphicData uri="http://schemas.openxmlformats.org/drawingml/2006/picture">
                <pic:pic xmlns:pic="http://schemas.openxmlformats.org/drawingml/2006/picture">
                  <pic:nvPicPr>
                    <pic:cNvPr id="13" name="Picture box 14"/>
                    <pic:cNvPicPr/>
                  </pic:nvPicPr>
                  <pic:blipFill>
                    <a:blip xmlns:r="http://schemas.openxmlformats.org/officeDocument/2006/relationships" r:embed="rId6"/>
                    <a:stretch>
                      <a:fillRect/>
                    </a:stretch>
                  </pic:blipFill>
                  <pic:spPr>
                    <a:xfrm>
                      <a:off x="0" y="0"/>
                      <a:ext cx="1090930" cy="1207135"/>
                    </a:xfrm>
                    <a:prstGeom prst="rect">
                      <a:avLst/>
                    </a:prstGeom>
                  </pic:spPr>
                </pic:pic>
              </a:graphicData>
            </a:graphic>
          </wp:anchor>
        </w:drawing>
      </w:r>
      <w:r>
        <w:drawing>
          <wp:anchor distT="1952625" distB="0" distL="0" distR="0" simplePos="0" relativeHeight="251669504" behindDoc="0" locked="0" layoutInCell="1" allowOverlap="1">
            <wp:simplePos x="0" y="0"/>
            <wp:positionH relativeFrom="page">
              <wp:posOffset>5599430</wp:posOffset>
            </wp:positionH>
            <wp:positionV relativeFrom="paragraph">
              <wp:posOffset>1952625</wp:posOffset>
            </wp:positionV>
            <wp:extent cx="372110" cy="1450975"/>
            <wp:wrapTopAndBottom/>
            <wp:docPr id="15" name="Shape 15"/>
            <wp:cNvGraphicFramePr/>
            <a:graphic xmlns:a="http://schemas.openxmlformats.org/drawingml/2006/main">
              <a:graphicData uri="http://schemas.openxmlformats.org/drawingml/2006/picture">
                <pic:pic xmlns:pic="http://schemas.openxmlformats.org/drawingml/2006/picture">
                  <pic:nvPicPr>
                    <pic:cNvPr id="15" name="Picture box 16"/>
                    <pic:cNvPicPr/>
                  </pic:nvPicPr>
                  <pic:blipFill>
                    <a:blip xmlns:r="http://schemas.openxmlformats.org/officeDocument/2006/relationships" r:embed="rId7"/>
                    <a:stretch>
                      <a:fillRect/>
                    </a:stretch>
                  </pic:blipFill>
                  <pic:spPr>
                    <a:xfrm>
                      <a:off x="0" y="0"/>
                      <a:ext cx="372110" cy="1450975"/>
                    </a:xfrm>
                    <a:prstGeom prst="rect">
                      <a:avLst/>
                    </a:prstGeom>
                  </pic:spPr>
                </pic:pic>
              </a:graphicData>
            </a:graphic>
          </wp:anchor>
        </w:drawing>
      </w:r>
      <w:r>
        <w:drawing>
          <wp:anchor distT="1840230" distB="0" distL="0" distR="0" simplePos="0" relativeHeight="251670528" behindDoc="0" locked="0" layoutInCell="1" allowOverlap="1">
            <wp:simplePos x="0" y="0"/>
            <wp:positionH relativeFrom="page">
              <wp:posOffset>6642100</wp:posOffset>
            </wp:positionH>
            <wp:positionV relativeFrom="paragraph">
              <wp:posOffset>1840230</wp:posOffset>
            </wp:positionV>
            <wp:extent cx="414655" cy="1560830"/>
            <wp:wrapTopAndBottom/>
            <wp:docPr id="17" name="Shape 17"/>
            <wp:cNvGraphicFramePr/>
            <a:graphic xmlns:a="http://schemas.openxmlformats.org/drawingml/2006/main">
              <a:graphicData uri="http://schemas.openxmlformats.org/drawingml/2006/picture">
                <pic:pic xmlns:pic="http://schemas.openxmlformats.org/drawingml/2006/picture">
                  <pic:nvPicPr>
                    <pic:cNvPr id="17" name="Picture box 18"/>
                    <pic:cNvPicPr/>
                  </pic:nvPicPr>
                  <pic:blipFill>
                    <a:blip xmlns:r="http://schemas.openxmlformats.org/officeDocument/2006/relationships" r:embed="rId8"/>
                    <a:stretch>
                      <a:fillRect/>
                    </a:stretch>
                  </pic:blipFill>
                  <pic:spPr>
                    <a:xfrm>
                      <a:off x="0" y="0"/>
                      <a:ext cx="414655" cy="1560830"/>
                    </a:xfrm>
                    <a:prstGeom prst="rect">
                      <a:avLst/>
                    </a:prstGeom>
                  </pic:spPr>
                </pic:pic>
              </a:graphicData>
            </a:graphic>
          </wp:anchor>
        </w:drawing>
      </w:r>
    </w:p>
    <w:p>
      <w:pPr>
        <w:widowControl w:val="0"/>
        <w:spacing w:before="115" w:after="115" w:line="240" w:lineRule="exact"/>
        <w:rPr>
          <w:sz w:val="19"/>
          <w:szCs w:val="19"/>
        </w:rPr>
      </w:pPr>
    </w:p>
    <w:p>
      <w:pPr>
        <w:widowControl w:val="0"/>
        <w:spacing w:line="1" w:lineRule="exact"/>
        <w:sectPr>
          <w:type w:val="continuous"/>
          <w:pgSz w:w="18218" w:h="25258"/>
          <w:pgMar w:top="1958" w:right="0" w:bottom="4057" w:left="0" w:header="0" w:footer="3" w:gutter="0"/>
          <w:pgNumType w:start="11"/>
          <w:cols w:space="720"/>
          <w:noEndnote/>
          <w:rtlGutter w:val="0"/>
          <w:docGrid w:linePitch="360"/>
        </w:sectPr>
      </w:pPr>
    </w:p>
    <w:p>
      <w:pPr>
        <w:pStyle w:val="a5"/>
        <w:keepNext w:val="0"/>
        <w:keepLines w:val="0"/>
        <w:widowControl w:val="0"/>
        <w:shd w:val="clear" w:color="auto" w:fill="auto"/>
        <w:bidi w:val="0"/>
        <w:spacing w:before="0" w:after="0" w:line="240" w:lineRule="auto"/>
        <w:ind w:left="182" w:right="0" w:firstLine="0"/>
        <w:jc w:val="left"/>
      </w:pPr>
      <w:r>
        <w:rPr>
          <w:color w:val="000000"/>
          <w:spacing w:val="0"/>
          <w:w w:val="100"/>
          <w:position w:val="0"/>
        </w:rPr>
        <w:t>/会员注册模块:</w:t>
      </w:r>
    </w:p>
    <w:tbl>
      <w:tblPr>
        <w:tblStyle w:val="TableNormal"/>
        <w:tblOverlap w:val="never"/>
        <w:jc w:val="center"/>
        <w:tblLayout w:type="fixed"/>
        <w:tblCellMar>
          <w:left w:w="10" w:type="dxa"/>
          <w:right w:w="10" w:type="dxa"/>
        </w:tblCellMar>
      </w:tblPr>
      <w:tblGrid>
        <w:gridCol w:w="2328"/>
        <w:gridCol w:w="10474"/>
      </w:tblGrid>
      <w:tr>
        <w:tblPrEx>
          <w:jc w:val="center"/>
          <w:tblLayout w:type="fixed"/>
          <w:tblCellMar>
            <w:left w:w="10" w:type="dxa"/>
            <w:right w:w="10" w:type="dxa"/>
          </w:tblCellMar>
        </w:tblPrEx>
        <w:trPr>
          <w:trHeight w:hRule="exact" w:val="1430"/>
          <w:jc w:val="center"/>
        </w:trPr>
        <w:tc>
          <w:tcPr>
            <w:tcW w:w="2328" w:type="dxa"/>
            <w:tcBorders>
              <w:top w:val="single" w:sz="4" w:space="0" w:color="auto"/>
              <w:left w:val="single" w:sz="4" w:space="0" w:color="auto"/>
            </w:tcBorders>
            <w:shd w:val="clear" w:color="auto" w:fill="FFFFFF"/>
            <w:vAlign w:val="top"/>
          </w:tcPr>
          <w:p>
            <w:pPr>
              <w:pStyle w:val="a6"/>
              <w:keepNext w:val="0"/>
              <w:keepLines w:val="0"/>
              <w:widowControl w:val="0"/>
              <w:shd w:val="clear" w:color="auto" w:fill="auto"/>
              <w:bidi w:val="0"/>
              <w:spacing w:before="140" w:after="0" w:line="240" w:lineRule="auto"/>
              <w:ind w:left="0" w:right="0" w:firstLine="160"/>
              <w:jc w:val="left"/>
            </w:pPr>
            <w:r>
              <w:rPr>
                <w:color w:val="000000"/>
                <w:spacing w:val="0"/>
                <w:w w:val="100"/>
                <w:position w:val="0"/>
              </w:rPr>
              <w:t>输入</w:t>
            </w:r>
          </w:p>
        </w:tc>
        <w:tc>
          <w:tcPr>
            <w:tcW w:w="10474" w:type="dxa"/>
            <w:tcBorders>
              <w:top w:val="single" w:sz="4" w:space="0" w:color="auto"/>
              <w:left w:val="single" w:sz="4" w:space="0" w:color="auto"/>
              <w:right w:val="single" w:sz="4" w:space="0" w:color="auto"/>
            </w:tcBorders>
            <w:shd w:val="clear" w:color="auto" w:fill="FFFFFF"/>
            <w:vAlign w:val="center"/>
          </w:tcPr>
          <w:p>
            <w:pPr>
              <w:pStyle w:val="a6"/>
              <w:keepNext w:val="0"/>
              <w:keepLines w:val="0"/>
              <w:widowControl w:val="0"/>
              <w:shd w:val="clear" w:color="auto" w:fill="auto"/>
              <w:bidi w:val="0"/>
              <w:spacing w:before="0" w:after="0" w:line="715" w:lineRule="exact"/>
              <w:ind w:left="140" w:right="0" w:firstLine="0"/>
              <w:jc w:val="left"/>
            </w:pPr>
            <w:r>
              <w:rPr>
                <w:color w:val="000000"/>
                <w:spacing w:val="0"/>
                <w:w w:val="100"/>
                <w:position w:val="0"/>
              </w:rPr>
              <w:t>输入会员的基本信息，包括：密码，会员名称，</w:t>
            </w:r>
            <w:r>
              <w:rPr>
                <w:rFonts w:ascii="Times New Roman" w:eastAsia="Times New Roman" w:hAnsi="Times New Roman" w:cs="Times New Roman"/>
                <w:color w:val="000000"/>
                <w:spacing w:val="0"/>
                <w:w w:val="100"/>
                <w:position w:val="0"/>
              </w:rPr>
              <w:t>E</w:t>
            </w:r>
            <w:r>
              <w:rPr>
                <w:b/>
                <w:bCs/>
                <w:color w:val="000000"/>
                <w:spacing w:val="0"/>
                <w:w w:val="100"/>
                <w:position w:val="0"/>
              </w:rPr>
              <w:t>-</w:t>
            </w:r>
            <w:r>
              <w:rPr>
                <w:rFonts w:ascii="Times New Roman" w:eastAsia="Times New Roman" w:hAnsi="Times New Roman" w:cs="Times New Roman"/>
                <w:color w:val="000000"/>
                <w:spacing w:val="0"/>
                <w:w w:val="100"/>
                <w:position w:val="0"/>
              </w:rPr>
              <w:t>mail</w:t>
            </w:r>
            <w:r>
              <w:rPr>
                <w:color w:val="000000"/>
                <w:spacing w:val="0"/>
                <w:w w:val="100"/>
                <w:position w:val="0"/>
              </w:rPr>
              <w:t>等</w:t>
            </w:r>
            <w:r>
              <w:rPr>
                <w:color w:val="000000"/>
                <w:spacing w:val="0"/>
                <w:w w:val="100"/>
                <w:position w:val="0"/>
              </w:rPr>
              <w:t>，</w:t>
            </w:r>
            <w:r>
              <w:rPr>
                <w:color w:val="000000"/>
                <w:spacing w:val="0"/>
                <w:w w:val="100"/>
                <w:position w:val="0"/>
              </w:rPr>
              <w:t>验证 码</w:t>
            </w:r>
          </w:p>
        </w:tc>
      </w:tr>
      <w:tr>
        <w:tblPrEx>
          <w:jc w:val="center"/>
          <w:tblLayout w:type="fixed"/>
          <w:tblCellMar>
            <w:left w:w="10" w:type="dxa"/>
            <w:right w:w="10" w:type="dxa"/>
          </w:tblCellMar>
        </w:tblPrEx>
        <w:trPr>
          <w:trHeight w:hRule="exact" w:val="1421"/>
          <w:jc w:val="center"/>
        </w:trPr>
        <w:tc>
          <w:tcPr>
            <w:tcW w:w="2328" w:type="dxa"/>
            <w:tcBorders>
              <w:top w:val="single" w:sz="4" w:space="0" w:color="auto"/>
              <w:left w:val="single" w:sz="4" w:space="0" w:color="auto"/>
            </w:tcBorders>
            <w:shd w:val="clear" w:color="auto" w:fill="FFFFFF"/>
            <w:vAlign w:val="top"/>
          </w:tcPr>
          <w:p>
            <w:pPr>
              <w:pStyle w:val="a6"/>
              <w:keepNext w:val="0"/>
              <w:keepLines w:val="0"/>
              <w:widowControl w:val="0"/>
              <w:shd w:val="clear" w:color="auto" w:fill="auto"/>
              <w:bidi w:val="0"/>
              <w:spacing w:before="120" w:after="0" w:line="240" w:lineRule="auto"/>
              <w:ind w:left="0" w:right="0" w:firstLine="160"/>
              <w:jc w:val="left"/>
            </w:pPr>
            <w:r>
              <w:rPr>
                <w:color w:val="000000"/>
                <w:spacing w:val="0"/>
                <w:w w:val="100"/>
                <w:position w:val="0"/>
              </w:rPr>
              <w:t>处理</w:t>
            </w:r>
          </w:p>
        </w:tc>
        <w:tc>
          <w:tcPr>
            <w:tcW w:w="10474" w:type="dxa"/>
            <w:tcBorders>
              <w:top w:val="single" w:sz="4" w:space="0" w:color="auto"/>
              <w:left w:val="single" w:sz="4" w:space="0" w:color="auto"/>
              <w:right w:val="single" w:sz="4" w:space="0" w:color="auto"/>
            </w:tcBorders>
            <w:shd w:val="clear" w:color="auto" w:fill="FFFFFF"/>
            <w:vAlign w:val="top"/>
          </w:tcPr>
          <w:p>
            <w:pPr>
              <w:pStyle w:val="a6"/>
              <w:keepNext w:val="0"/>
              <w:keepLines w:val="0"/>
              <w:widowControl w:val="0"/>
              <w:shd w:val="clear" w:color="auto" w:fill="auto"/>
              <w:bidi w:val="0"/>
              <w:spacing w:before="140" w:after="260" w:line="240" w:lineRule="auto"/>
              <w:ind w:left="0" w:right="0" w:firstLine="140"/>
              <w:jc w:val="left"/>
            </w:pPr>
            <w:r>
              <w:rPr>
                <w:color w:val="000000"/>
                <w:spacing w:val="0"/>
                <w:w w:val="100"/>
                <w:position w:val="0"/>
              </w:rPr>
              <w:t>依据代码判定，必须要求每项数据都通过各种规则的判定才能写</w:t>
            </w:r>
          </w:p>
          <w:p>
            <w:pPr>
              <w:pStyle w:val="a6"/>
              <w:keepNext w:val="0"/>
              <w:keepLines w:val="0"/>
              <w:widowControl w:val="0"/>
              <w:shd w:val="clear" w:color="auto" w:fill="auto"/>
              <w:bidi w:val="0"/>
              <w:spacing w:before="0" w:after="0" w:line="240" w:lineRule="auto"/>
              <w:ind w:left="0" w:right="0" w:firstLine="140"/>
              <w:jc w:val="left"/>
            </w:pPr>
            <w:r>
              <w:rPr>
                <w:color w:val="000000"/>
                <w:spacing w:val="0"/>
                <w:w w:val="100"/>
                <w:position w:val="0"/>
              </w:rPr>
              <w:t>入数据库</w:t>
            </w:r>
          </w:p>
        </w:tc>
      </w:tr>
      <w:tr>
        <w:tblPrEx>
          <w:jc w:val="center"/>
          <w:tblLayout w:type="fixed"/>
          <w:tblCellMar>
            <w:left w:w="10" w:type="dxa"/>
            <w:right w:w="10" w:type="dxa"/>
          </w:tblCellMar>
        </w:tblPrEx>
        <w:trPr>
          <w:trHeight w:hRule="exact" w:val="730"/>
          <w:jc w:val="center"/>
        </w:trPr>
        <w:tc>
          <w:tcPr>
            <w:tcW w:w="2328" w:type="dxa"/>
            <w:tcBorders>
              <w:top w:val="single" w:sz="4" w:space="0" w:color="auto"/>
              <w:left w:val="single" w:sz="4" w:space="0" w:color="auto"/>
              <w:bottom w:val="single" w:sz="4" w:space="0" w:color="auto"/>
            </w:tcBorders>
            <w:shd w:val="clear" w:color="auto" w:fill="FFFFFF"/>
            <w:vAlign w:val="top"/>
          </w:tcPr>
          <w:p>
            <w:pPr>
              <w:pStyle w:val="a6"/>
              <w:keepNext w:val="0"/>
              <w:keepLines w:val="0"/>
              <w:widowControl w:val="0"/>
              <w:shd w:val="clear" w:color="auto" w:fill="auto"/>
              <w:bidi w:val="0"/>
              <w:spacing w:before="140" w:after="0" w:line="240" w:lineRule="auto"/>
              <w:ind w:left="0" w:right="0" w:firstLine="160"/>
              <w:jc w:val="left"/>
            </w:pPr>
            <w:r>
              <w:rPr>
                <w:color w:val="000000"/>
                <w:spacing w:val="0"/>
                <w:w w:val="100"/>
                <w:position w:val="0"/>
              </w:rPr>
              <w:t>输出</w:t>
            </w:r>
          </w:p>
        </w:tc>
        <w:tc>
          <w:tcPr>
            <w:tcW w:w="10474" w:type="dxa"/>
            <w:tcBorders>
              <w:top w:val="single" w:sz="4" w:space="0" w:color="auto"/>
              <w:left w:val="single" w:sz="4" w:space="0" w:color="auto"/>
              <w:bottom w:val="single" w:sz="4" w:space="0" w:color="auto"/>
              <w:right w:val="single" w:sz="4" w:space="0" w:color="auto"/>
            </w:tcBorders>
            <w:shd w:val="clear" w:color="auto" w:fill="FFFFFF"/>
            <w:vAlign w:val="top"/>
          </w:tcPr>
          <w:p>
            <w:pPr>
              <w:pStyle w:val="a6"/>
              <w:keepNext w:val="0"/>
              <w:keepLines w:val="0"/>
              <w:widowControl w:val="0"/>
              <w:shd w:val="clear" w:color="auto" w:fill="auto"/>
              <w:bidi w:val="0"/>
              <w:spacing w:before="120" w:after="0" w:line="240" w:lineRule="auto"/>
              <w:ind w:left="0" w:right="0" w:firstLine="140"/>
              <w:jc w:val="left"/>
            </w:pPr>
            <w:r>
              <w:rPr>
                <w:color w:val="000000"/>
                <w:spacing w:val="0"/>
                <w:w w:val="100"/>
                <w:position w:val="0"/>
              </w:rPr>
              <w:t>输出提示用户注册会员成功，提示用户关注商品的最新消息。</w:t>
            </w:r>
          </w:p>
        </w:tc>
      </w:tr>
    </w:tbl>
    <w:p>
      <w:pPr>
        <w:widowControl w:val="0"/>
        <w:spacing w:after="779" w:line="1" w:lineRule="exact"/>
      </w:pPr>
    </w:p>
    <w:p>
      <w:pPr>
        <w:pStyle w:val="a5"/>
        <w:keepNext w:val="0"/>
        <w:keepLines w:val="0"/>
        <w:widowControl w:val="0"/>
        <w:shd w:val="clear" w:color="auto" w:fill="auto"/>
        <w:bidi w:val="0"/>
        <w:spacing w:before="0" w:after="0" w:line="240" w:lineRule="auto"/>
        <w:ind w:left="0" w:right="0" w:firstLine="0"/>
        <w:jc w:val="distribute"/>
      </w:pPr>
      <w:r>
        <w:rPr>
          <w:rFonts w:ascii="Arial Unicode MS" w:eastAsia="Arial Unicode MS" w:hAnsi="Arial Unicode MS" w:cs="Arial Unicode MS"/>
          <w:color w:val="000000"/>
          <w:spacing w:val="0"/>
          <w:w w:val="100"/>
          <w:position w:val="0"/>
        </w:rPr>
        <w:t>/</w:t>
      </w:r>
      <w:r>
        <w:rPr>
          <w:color w:val="000000"/>
          <w:spacing w:val="0"/>
          <w:w w:val="100"/>
          <w:position w:val="0"/>
        </w:rPr>
        <w:t>会员登录模块:</w:t>
      </w:r>
    </w:p>
    <w:tbl>
      <w:tblPr>
        <w:tblStyle w:val="TableNormal"/>
        <w:tblOverlap w:val="never"/>
        <w:jc w:val="center"/>
        <w:tblLayout w:type="fixed"/>
        <w:tblCellMar>
          <w:left w:w="10" w:type="dxa"/>
          <w:right w:w="10" w:type="dxa"/>
        </w:tblCellMar>
      </w:tblPr>
      <w:tblGrid>
        <w:gridCol w:w="2328"/>
        <w:gridCol w:w="10474"/>
      </w:tblGrid>
      <w:tr>
        <w:tblPrEx>
          <w:jc w:val="center"/>
          <w:tblLayout w:type="fixed"/>
          <w:tblCellMar>
            <w:left w:w="10" w:type="dxa"/>
            <w:right w:w="10" w:type="dxa"/>
          </w:tblCellMar>
        </w:tblPrEx>
        <w:trPr>
          <w:trHeight w:hRule="exact" w:val="730"/>
          <w:jc w:val="center"/>
        </w:trPr>
        <w:tc>
          <w:tcPr>
            <w:tcW w:w="2328"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160"/>
              <w:jc w:val="left"/>
            </w:pPr>
            <w:r>
              <w:rPr>
                <w:color w:val="000000"/>
                <w:spacing w:val="0"/>
                <w:w w:val="100"/>
                <w:position w:val="0"/>
              </w:rPr>
              <w:t>输入</w:t>
            </w:r>
          </w:p>
        </w:tc>
        <w:tc>
          <w:tcPr>
            <w:tcW w:w="10474" w:type="dxa"/>
            <w:tcBorders>
              <w:top w:val="single" w:sz="4" w:space="0" w:color="auto"/>
              <w:left w:val="single" w:sz="4" w:space="0" w:color="auto"/>
              <w:righ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140"/>
              <w:jc w:val="left"/>
            </w:pPr>
            <w:r>
              <w:rPr>
                <w:color w:val="000000"/>
                <w:spacing w:val="0"/>
                <w:w w:val="100"/>
                <w:position w:val="0"/>
              </w:rPr>
              <w:t>输入会员注册成功的会员名称和密码</w:t>
            </w:r>
          </w:p>
        </w:tc>
      </w:tr>
      <w:tr>
        <w:tblPrEx>
          <w:jc w:val="center"/>
          <w:tblLayout w:type="fixed"/>
          <w:tblCellMar>
            <w:left w:w="10" w:type="dxa"/>
            <w:right w:w="10" w:type="dxa"/>
          </w:tblCellMar>
        </w:tblPrEx>
        <w:trPr>
          <w:trHeight w:hRule="exact" w:val="720"/>
          <w:jc w:val="center"/>
        </w:trPr>
        <w:tc>
          <w:tcPr>
            <w:tcW w:w="2328"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160"/>
              <w:jc w:val="left"/>
            </w:pPr>
            <w:r>
              <w:rPr>
                <w:color w:val="000000"/>
                <w:spacing w:val="0"/>
                <w:w w:val="100"/>
                <w:position w:val="0"/>
              </w:rPr>
              <w:t>处理</w:t>
            </w:r>
          </w:p>
        </w:tc>
        <w:tc>
          <w:tcPr>
            <w:tcW w:w="10474" w:type="dxa"/>
            <w:tcBorders>
              <w:top w:val="single" w:sz="4" w:space="0" w:color="auto"/>
              <w:left w:val="single" w:sz="4" w:space="0" w:color="auto"/>
              <w:righ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140"/>
              <w:jc w:val="left"/>
            </w:pPr>
            <w:r>
              <w:rPr>
                <w:color w:val="000000"/>
                <w:spacing w:val="0"/>
                <w:w w:val="100"/>
                <w:position w:val="0"/>
              </w:rPr>
              <w:t>通过程序调用数据库里面储存的信息就行比较判定</w:t>
            </w:r>
          </w:p>
        </w:tc>
      </w:tr>
      <w:tr>
        <w:tblPrEx>
          <w:jc w:val="center"/>
          <w:tblLayout w:type="fixed"/>
          <w:tblCellMar>
            <w:left w:w="10" w:type="dxa"/>
            <w:right w:w="10" w:type="dxa"/>
          </w:tblCellMar>
        </w:tblPrEx>
        <w:trPr>
          <w:trHeight w:hRule="exact" w:val="1430"/>
          <w:jc w:val="center"/>
        </w:trPr>
        <w:tc>
          <w:tcPr>
            <w:tcW w:w="2328" w:type="dxa"/>
            <w:tcBorders>
              <w:top w:val="single" w:sz="4" w:space="0" w:color="auto"/>
              <w:left w:val="single" w:sz="4" w:space="0" w:color="auto"/>
              <w:bottom w:val="single" w:sz="4" w:space="0" w:color="auto"/>
            </w:tcBorders>
            <w:shd w:val="clear" w:color="auto" w:fill="FFFFFF"/>
            <w:vAlign w:val="top"/>
          </w:tcPr>
          <w:p>
            <w:pPr>
              <w:pStyle w:val="a6"/>
              <w:keepNext w:val="0"/>
              <w:keepLines w:val="0"/>
              <w:widowControl w:val="0"/>
              <w:shd w:val="clear" w:color="auto" w:fill="auto"/>
              <w:bidi w:val="0"/>
              <w:spacing w:before="140" w:after="0" w:line="240" w:lineRule="auto"/>
              <w:ind w:left="0" w:right="0" w:firstLine="160"/>
              <w:jc w:val="left"/>
            </w:pPr>
            <w:r>
              <w:rPr>
                <w:color w:val="000000"/>
                <w:spacing w:val="0"/>
                <w:w w:val="100"/>
                <w:position w:val="0"/>
              </w:rPr>
              <w:t>输出</w:t>
            </w:r>
          </w:p>
        </w:tc>
        <w:tc>
          <w:tcPr>
            <w:tcW w:w="10474" w:type="dxa"/>
            <w:tcBorders>
              <w:top w:val="single" w:sz="4" w:space="0" w:color="auto"/>
              <w:left w:val="single" w:sz="4" w:space="0" w:color="auto"/>
              <w:bottom w:val="single" w:sz="4" w:space="0" w:color="auto"/>
              <w:right w:val="single" w:sz="4" w:space="0" w:color="auto"/>
            </w:tcBorders>
            <w:shd w:val="clear" w:color="auto" w:fill="FFFFFF"/>
            <w:vAlign w:val="top"/>
          </w:tcPr>
          <w:p>
            <w:pPr>
              <w:pStyle w:val="a6"/>
              <w:keepNext w:val="0"/>
              <w:keepLines w:val="0"/>
              <w:widowControl w:val="0"/>
              <w:shd w:val="clear" w:color="auto" w:fill="auto"/>
              <w:bidi w:val="0"/>
              <w:spacing w:before="140" w:after="280" w:line="240" w:lineRule="auto"/>
              <w:ind w:left="0" w:right="0" w:firstLine="140"/>
              <w:jc w:val="left"/>
            </w:pPr>
            <w:r>
              <w:rPr>
                <w:color w:val="000000"/>
                <w:spacing w:val="0"/>
                <w:w w:val="100"/>
                <w:position w:val="0"/>
              </w:rPr>
              <w:t>如果输入信息和数据库信息一致则登录成功，顺利进入主页面；</w:t>
            </w:r>
          </w:p>
          <w:p>
            <w:pPr>
              <w:pStyle w:val="a6"/>
              <w:keepNext w:val="0"/>
              <w:keepLines w:val="0"/>
              <w:widowControl w:val="0"/>
              <w:shd w:val="clear" w:color="auto" w:fill="auto"/>
              <w:bidi w:val="0"/>
              <w:spacing w:before="0" w:after="0" w:line="240" w:lineRule="auto"/>
              <w:ind w:left="0" w:right="0" w:firstLine="140"/>
              <w:jc w:val="left"/>
            </w:pPr>
            <w:r>
              <w:rPr>
                <w:color w:val="000000"/>
                <w:spacing w:val="0"/>
                <w:w w:val="100"/>
                <w:position w:val="0"/>
              </w:rPr>
              <w:t>如果两方信息不一致，则向用户提示错误信息，并允许重新登录</w:t>
            </w:r>
          </w:p>
        </w:tc>
      </w:tr>
    </w:tbl>
    <w:p>
      <w:pPr>
        <w:widowControl w:val="0"/>
        <w:spacing w:after="779" w:line="1" w:lineRule="exact"/>
      </w:pPr>
    </w:p>
    <w:p>
      <w:pPr>
        <w:pStyle w:val="a5"/>
        <w:keepNext w:val="0"/>
        <w:keepLines w:val="0"/>
        <w:widowControl w:val="0"/>
        <w:shd w:val="clear" w:color="auto" w:fill="auto"/>
        <w:bidi w:val="0"/>
        <w:spacing w:before="0" w:after="0" w:line="240" w:lineRule="auto"/>
        <w:ind w:left="0" w:right="0" w:firstLine="0"/>
        <w:jc w:val="distribute"/>
      </w:pPr>
      <w:r>
        <w:rPr>
          <w:rFonts w:ascii="Arial Unicode MS" w:eastAsia="Arial Unicode MS" w:hAnsi="Arial Unicode MS" w:cs="Arial Unicode MS"/>
          <w:color w:val="000000"/>
          <w:spacing w:val="0"/>
          <w:w w:val="100"/>
          <w:position w:val="0"/>
        </w:rPr>
        <w:t>✓</w:t>
      </w:r>
      <w:r>
        <w:rPr>
          <w:color w:val="000000"/>
          <w:spacing w:val="0"/>
          <w:w w:val="100"/>
          <w:position w:val="0"/>
        </w:rPr>
        <w:t>商品显示模块:</w:t>
      </w:r>
    </w:p>
    <w:tbl>
      <w:tblPr>
        <w:tblStyle w:val="TableNormal"/>
        <w:tblOverlap w:val="never"/>
        <w:jc w:val="center"/>
        <w:tblLayout w:type="fixed"/>
        <w:tblCellMar>
          <w:left w:w="10" w:type="dxa"/>
          <w:right w:w="10" w:type="dxa"/>
        </w:tblCellMar>
      </w:tblPr>
      <w:tblGrid>
        <w:gridCol w:w="2328"/>
        <w:gridCol w:w="10474"/>
      </w:tblGrid>
      <w:tr>
        <w:tblPrEx>
          <w:jc w:val="center"/>
          <w:tblLayout w:type="fixed"/>
          <w:tblCellMar>
            <w:left w:w="10" w:type="dxa"/>
            <w:right w:w="10" w:type="dxa"/>
          </w:tblCellMar>
        </w:tblPrEx>
        <w:trPr>
          <w:trHeight w:hRule="exact" w:val="730"/>
          <w:jc w:val="center"/>
        </w:trPr>
        <w:tc>
          <w:tcPr>
            <w:tcW w:w="2328"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160"/>
              <w:jc w:val="left"/>
            </w:pPr>
            <w:r>
              <w:rPr>
                <w:color w:val="000000"/>
                <w:spacing w:val="0"/>
                <w:w w:val="100"/>
                <w:position w:val="0"/>
              </w:rPr>
              <w:t>输入</w:t>
            </w:r>
          </w:p>
        </w:tc>
        <w:tc>
          <w:tcPr>
            <w:tcW w:w="10474" w:type="dxa"/>
            <w:tcBorders>
              <w:top w:val="single" w:sz="4" w:space="0" w:color="auto"/>
              <w:left w:val="single" w:sz="4" w:space="0" w:color="auto"/>
              <w:righ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140"/>
              <w:jc w:val="left"/>
            </w:pPr>
            <w:r>
              <w:rPr>
                <w:color w:val="000000"/>
                <w:spacing w:val="0"/>
                <w:w w:val="100"/>
                <w:position w:val="0"/>
              </w:rPr>
              <w:t>用户需求</w:t>
            </w:r>
          </w:p>
        </w:tc>
      </w:tr>
      <w:tr>
        <w:tblPrEx>
          <w:jc w:val="center"/>
          <w:tblLayout w:type="fixed"/>
          <w:tblCellMar>
            <w:left w:w="10" w:type="dxa"/>
            <w:right w:w="10" w:type="dxa"/>
          </w:tblCellMar>
        </w:tblPrEx>
        <w:trPr>
          <w:trHeight w:hRule="exact" w:val="720"/>
          <w:jc w:val="center"/>
        </w:trPr>
        <w:tc>
          <w:tcPr>
            <w:tcW w:w="2328"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160"/>
              <w:jc w:val="left"/>
            </w:pPr>
            <w:r>
              <w:rPr>
                <w:color w:val="000000"/>
                <w:spacing w:val="0"/>
                <w:w w:val="100"/>
                <w:position w:val="0"/>
              </w:rPr>
              <w:t>处理</w:t>
            </w:r>
          </w:p>
        </w:tc>
        <w:tc>
          <w:tcPr>
            <w:tcW w:w="10474" w:type="dxa"/>
            <w:tcBorders>
              <w:top w:val="single" w:sz="4" w:space="0" w:color="auto"/>
              <w:left w:val="single" w:sz="4" w:space="0" w:color="auto"/>
              <w:righ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140"/>
              <w:jc w:val="left"/>
            </w:pPr>
            <w:r>
              <w:rPr>
                <w:color w:val="000000"/>
                <w:spacing w:val="0"/>
                <w:w w:val="100"/>
                <w:position w:val="0"/>
              </w:rPr>
              <w:t>根据用户请求从数据库中取出商品信息</w:t>
            </w:r>
          </w:p>
        </w:tc>
      </w:tr>
      <w:tr>
        <w:tblPrEx>
          <w:jc w:val="center"/>
          <w:tblLayout w:type="fixed"/>
          <w:tblCellMar>
            <w:left w:w="10" w:type="dxa"/>
            <w:right w:w="10" w:type="dxa"/>
          </w:tblCellMar>
        </w:tblPrEx>
        <w:trPr>
          <w:trHeight w:hRule="exact" w:val="730"/>
          <w:jc w:val="center"/>
        </w:trPr>
        <w:tc>
          <w:tcPr>
            <w:tcW w:w="2328" w:type="dxa"/>
            <w:tcBorders>
              <w:top w:val="single" w:sz="4" w:space="0" w:color="auto"/>
              <w:left w:val="single" w:sz="4" w:space="0" w:color="auto"/>
              <w:bottom w:val="single" w:sz="4" w:space="0" w:color="auto"/>
            </w:tcBorders>
            <w:shd w:val="clear" w:color="auto" w:fill="FFFFFF"/>
            <w:vAlign w:val="top"/>
          </w:tcPr>
          <w:p>
            <w:pPr>
              <w:pStyle w:val="a6"/>
              <w:keepNext w:val="0"/>
              <w:keepLines w:val="0"/>
              <w:widowControl w:val="0"/>
              <w:shd w:val="clear" w:color="auto" w:fill="auto"/>
              <w:bidi w:val="0"/>
              <w:spacing w:before="140" w:after="0" w:line="240" w:lineRule="auto"/>
              <w:ind w:left="0" w:right="0" w:firstLine="160"/>
              <w:jc w:val="left"/>
            </w:pPr>
            <w:r>
              <w:rPr>
                <w:color w:val="000000"/>
                <w:spacing w:val="0"/>
                <w:w w:val="100"/>
                <w:position w:val="0"/>
              </w:rPr>
              <w:t>输出</w:t>
            </w:r>
          </w:p>
        </w:tc>
        <w:tc>
          <w:tcPr>
            <w:tcW w:w="10474" w:type="dxa"/>
            <w:tcBorders>
              <w:top w:val="single" w:sz="4" w:space="0" w:color="auto"/>
              <w:left w:val="single" w:sz="4" w:space="0" w:color="auto"/>
              <w:bottom w:val="single" w:sz="4" w:space="0" w:color="auto"/>
              <w:right w:val="single" w:sz="4" w:space="0" w:color="auto"/>
            </w:tcBorders>
            <w:shd w:val="clear" w:color="auto" w:fill="FFFFFF"/>
            <w:vAlign w:val="top"/>
          </w:tcPr>
          <w:p>
            <w:pPr>
              <w:pStyle w:val="a6"/>
              <w:keepNext w:val="0"/>
              <w:keepLines w:val="0"/>
              <w:widowControl w:val="0"/>
              <w:shd w:val="clear" w:color="auto" w:fill="auto"/>
              <w:bidi w:val="0"/>
              <w:spacing w:before="140" w:after="0" w:line="240" w:lineRule="auto"/>
              <w:ind w:left="0" w:right="0" w:firstLine="140"/>
              <w:jc w:val="left"/>
            </w:pPr>
            <w:r>
              <w:rPr>
                <w:color w:val="000000"/>
                <w:spacing w:val="0"/>
                <w:w w:val="100"/>
                <w:position w:val="0"/>
              </w:rPr>
              <w:t>如果输入相关信息符合，则显示出相对应商品</w:t>
            </w:r>
          </w:p>
        </w:tc>
      </w:tr>
    </w:tbl>
    <w:p>
      <w:r>
        <w:br/>
      </w:r>
      <w:r>
        <w:br/>
      </w:r>
    </w:p>
    <w:p>
      <w:pPr>
        <w:keepNext w:val="0"/>
        <w:keepLines w:val="0"/>
        <w:widowControl/>
        <w:shd w:val="clear" w:color="auto" w:fill="auto"/>
        <w:bidi w:val="0"/>
        <w:spacing w:before="0" w:after="0" w:line="240" w:lineRule="auto"/>
        <w:ind w:left="0" w:right="0" w:firstLine="0"/>
        <w:jc w:val="left"/>
        <w:rPr>
          <w:rFonts w:ascii="SimSun" w:eastAsia="SimSun" w:hAnsi="SimSun" w:cs="SimSun"/>
          <w:b/>
          <w:bCs/>
          <w:spacing w:val="0"/>
          <w:w w:val="100"/>
          <w:position w:val="0"/>
          <w:sz w:val="30"/>
          <w:szCs w:val="30"/>
          <w:shd w:val="clear" w:color="auto" w:fill="auto"/>
        </w:rPr>
      </w:pPr>
      <w:r>
        <w:rPr>
          <w:rFonts w:ascii="SimSun" w:eastAsia="SimSun" w:hAnsi="SimSun" w:cs="SimSun"/>
          <w:b/>
          <w:bCs/>
          <w:spacing w:val="0"/>
          <w:w w:val="100"/>
          <w:position w:val="0"/>
          <w:sz w:val="30"/>
          <w:szCs w:val="30"/>
          <w:shd w:val="clear" w:color="auto" w:fill="auto"/>
        </w:rPr>
        <w:t>以上内容仅为本文档的试下载部分，为可阅读页数的一半内容。如要下载或阅读全文，请访问：</w:t>
      </w:r>
      <w:hyperlink r:id="rId9" w:history="1">
        <w:r>
          <w:rPr>
            <w:rFonts w:ascii="SimSun" w:eastAsia="SimSun" w:hAnsi="SimSun" w:cs="SimSun"/>
            <w:b/>
            <w:bCs/>
            <w:color w:val="0000EE"/>
            <w:spacing w:val="0"/>
            <w:w w:val="100"/>
            <w:position w:val="0"/>
            <w:sz w:val="30"/>
            <w:szCs w:val="30"/>
            <w:u w:val="single" w:color="0000EE"/>
            <w:shd w:val="clear" w:color="auto" w:fill="auto"/>
          </w:rPr>
          <w:t>https://d.book118.com/627020061143006031</w:t>
        </w:r>
      </w:hyperlink>
    </w:p>
    <w:p/>
    <w:sectPr>
      <w:type w:val="continuous"/>
      <w:pgSz w:w="18218" w:h="25258"/>
      <w:pgMar w:top="1958" w:right="2688" w:bottom="4057" w:left="2714" w:header="0" w:footer="3" w:gutter="0"/>
      <w:pgNumType w:start="12"/>
      <w:cols w:space="720"/>
      <w:noEndnote/>
      <w:rtlGutter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A11A868"/>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
    <w:nsid w:val="161EDCDA"/>
    <w:multiLevelType w:val="multilevel"/>
    <w:tmpl w:val="00000000"/>
    <w:lvl w:ilvl="0">
      <w:start w:val="1"/>
      <w:numFmt w:val="decimal"/>
      <w:lvlText w:val="2.%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
    <w:nsid w:val="1B55700A"/>
    <w:multiLevelType w:val="multilevel"/>
    <w:tmpl w:val="00000000"/>
    <w:lvl w:ilvl="0">
      <w:start w:val="2"/>
      <w:numFmt w:val="decimal"/>
      <w:lvlText w:val="2.%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
    <w:nsid w:val="397B7E09"/>
    <w:multiLevelType w:val="multilevel"/>
    <w:tmpl w:val="00000000"/>
    <w:lvl w:ilvl="0">
      <w:start w:val="2"/>
      <w:numFmt w:val="decimal"/>
      <w:lvlText w:val="2.%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FFFFFF"/>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
    <w:nsid w:val="4A21F03A"/>
    <w:multiLevelType w:val="multilevel"/>
    <w:tmpl w:val="00000000"/>
    <w:lvl w:ilvl="0">
      <w:start w:val="1"/>
      <w:numFmt w:val="bullet"/>
      <w:lvlText w:val="•"/>
      <w:lvlJc w:val="left"/>
      <w:rPr>
        <w:rFonts w:ascii="Arial Unicode MS" w:eastAsia="Arial Unicode MS" w:hAnsi="Arial Unicode MS" w:cs="Arial Unicode MS"/>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
    <w:nsid w:val="4AEA93F9"/>
    <w:multiLevelType w:val="multilevel"/>
    <w:tmpl w:val="00000000"/>
    <w:lvl w:ilvl="0">
      <w:start w:val="5"/>
      <w:numFmt w:val="decimal"/>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6">
    <w:nsid w:val="4BC25CE0"/>
    <w:multiLevelType w:val="multilevel"/>
    <w:tmpl w:val="00000000"/>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64"/>
        <w:szCs w:val="64"/>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7">
    <w:nsid w:val="4C43BA9E"/>
    <w:multiLevelType w:val="multilevel"/>
    <w:tmpl w:val="00000000"/>
    <w:lvl w:ilvl="0">
      <w:start w:val="1"/>
      <w:numFmt w:val="upperLetter"/>
      <w:lvlText w:val="%1."/>
      <w:lvlJc w:val="left"/>
      <w:rPr>
        <w:rFonts w:ascii="Calibri" w:eastAsia="Calibri" w:hAnsi="Calibri" w:cs="Calibri"/>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8">
    <w:nsid w:val="4CFAE981"/>
    <w:multiLevelType w:val="multilevel"/>
    <w:tmpl w:val="00000000"/>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9">
    <w:nsid w:val="4D9AE2F5"/>
    <w:multiLevelType w:val="multilevel"/>
    <w:tmpl w:val="00000000"/>
    <w:lvl w:ilvl="0">
      <w:start w:val="1"/>
      <w:numFmt w:val="bullet"/>
      <w:lvlText w:val="•"/>
      <w:lvlJc w:val="left"/>
      <w:rPr>
        <w:rFonts w:ascii="Arial Unicode MS" w:eastAsia="Arial Unicode MS" w:hAnsi="Arial Unicode MS" w:cs="Arial Unicode MS"/>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0">
    <w:nsid w:val="539599D5"/>
    <w:multiLevelType w:val="multilevel"/>
    <w:tmpl w:val="00000000"/>
    <w:lvl w:ilvl="0">
      <w:start w:val="2"/>
      <w:numFmt w:val="decimal"/>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1">
    <w:nsid w:val="5C756473"/>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2">
    <w:nsid w:val="618DA835"/>
    <w:multiLevelType w:val="multilevel"/>
    <w:tmpl w:val="00000000"/>
    <w:lvl w:ilvl="0">
      <w:start w:val="1"/>
      <w:numFmt w:val="decimal"/>
      <w:lvlText w:val="%1."/>
      <w:lvlJc w:val="left"/>
      <w:rPr>
        <w:rFonts w:ascii="Calibri" w:eastAsia="Calibri" w:hAnsi="Calibri" w:cs="Calibri"/>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3">
    <w:nsid w:val="6625BAE9"/>
    <w:multiLevelType w:val="multilevel"/>
    <w:tmpl w:val="00000000"/>
    <w:lvl w:ilvl="0">
      <w:start w:val="1"/>
      <w:numFmt w:val="decimal"/>
      <w:lvlText w:val="2.4.%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4">
    <w:nsid w:val="67DCAF38"/>
    <w:multiLevelType w:val="multilevel"/>
    <w:tmpl w:val="00000000"/>
    <w:lvl w:ilvl="0">
      <w:start w:val="5"/>
      <w:numFmt w:val="decimal"/>
      <w:lvlText w:val="3.%1"/>
      <w:lvlJc w:val="left"/>
      <w:rPr>
        <w:rFonts w:ascii="Times New Roman" w:eastAsia="Times New Roman" w:hAnsi="Times New Roman" w:cs="Times New Roma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5">
    <w:nsid w:val="75D7DE94"/>
    <w:multiLevelType w:val="multilevel"/>
    <w:tmpl w:val="00000000"/>
    <w:lvl w:ilvl="0">
      <w:start w:val="3"/>
      <w:numFmt w:val="decimal"/>
      <w:lvlText w:val="4.2.%1"/>
      <w:lvlJc w:val="left"/>
      <w:rPr>
        <w:rFonts w:ascii="Times New Roman" w:eastAsia="Times New Roman" w:hAnsi="Times New Roman" w:cs="Times New Roman"/>
        <w:b/>
        <w:bCs/>
        <w:i w:val="0"/>
        <w:iCs w:val="0"/>
        <w:smallCaps w:val="0"/>
        <w:strike w:val="0"/>
        <w:color w:val="000000"/>
        <w:spacing w:val="0"/>
        <w:w w:val="100"/>
        <w:position w:val="0"/>
        <w:sz w:val="42"/>
        <w:szCs w:val="42"/>
        <w:u w:val="none"/>
        <w:shd w:val="clear" w:color="auto" w:fill="FFFFFF"/>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6">
    <w:nsid w:val="77C5ED1E"/>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7">
    <w:nsid w:val="7A6852F0"/>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44"/>
        <w:szCs w:val="44"/>
        <w:u w:val="none"/>
        <w:shd w:val="clear" w:color="auto" w:fill="auto"/>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36"/>
        <w:szCs w:val="36"/>
        <w:u w:val="none"/>
        <w:shd w:val="clear" w:color="auto" w:fill="auto"/>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32"/>
        <w:szCs w:val="32"/>
        <w:u w:val="none"/>
        <w:shd w:val="clear" w:color="auto" w:fill="auto"/>
      </w:rPr>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8">
    <w:nsid w:val="7A7F3352"/>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num w:numId="1">
    <w:abstractNumId w:val="17"/>
  </w:num>
  <w:num w:numId="2">
    <w:abstractNumId w:val="14"/>
  </w:num>
  <w:num w:numId="3">
    <w:abstractNumId w:val="6"/>
  </w:num>
  <w:num w:numId="4">
    <w:abstractNumId w:val="7"/>
  </w:num>
  <w:num w:numId="5">
    <w:abstractNumId w:val="8"/>
  </w:num>
  <w:num w:numId="6">
    <w:abstractNumId w:val="4"/>
  </w:num>
  <w:num w:numId="7">
    <w:abstractNumId w:val="11"/>
  </w:num>
  <w:num w:numId="8">
    <w:abstractNumId w:val="16"/>
  </w:num>
  <w:num w:numId="9">
    <w:abstractNumId w:val="18"/>
  </w:num>
  <w:num w:numId="10">
    <w:abstractNumId w:val="5"/>
  </w:num>
  <w:num w:numId="11">
    <w:abstractNumId w:val="12"/>
  </w:num>
  <w:num w:numId="12">
    <w:abstractNumId w:val="0"/>
  </w:num>
  <w:num w:numId="13">
    <w:abstractNumId w:val="1"/>
  </w:num>
  <w:num w:numId="14">
    <w:abstractNumId w:val="13"/>
  </w:num>
  <w:num w:numId="15">
    <w:abstractNumId w:val="15"/>
  </w:num>
  <w:num w:numId="16">
    <w:abstractNumId w:val="2"/>
  </w:num>
  <w:num w:numId="17">
    <w:abstractNumId w:val="3"/>
  </w:num>
  <w:num w:numId="18">
    <w:abstractNumId w:val="10"/>
  </w:num>
  <w:num w:numId="1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0"/>
  <w:defaultTabStop w:val="720"/>
  <w:drawingGridHorizontalSpacing w:val="181"/>
  <w:drawingGridVerticalSpacing w:val="181"/>
  <w:characterSpacingControl w:val="compressPunctuation"/>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Courier New" w:hAnsi="Courier New" w:cs="Courier New"/>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Courier New" w:eastAsia="Courier New" w:hAnsi="Courier New" w:cs="Courier New"/>
      <w:color w:val="000000"/>
      <w:spacing w:val="0"/>
      <w:w w:val="100"/>
      <w:position w:val="0"/>
      <w:sz w:val="24"/>
      <w:szCs w:val="24"/>
      <w:shd w:val="clear" w:color="auto" w:fill="auto"/>
    </w:rPr>
  </w:style>
  <w:style w:type="character" w:default="1" w:styleId="DefaultParagraphFont">
    <w:name w:val="Default Paragraph Font"/>
    <w:rPr>
      <w:rFonts w:ascii="Courier New" w:eastAsia="Courier New" w:hAnsi="Courier New" w:cs="Courier New"/>
      <w:color w:val="000000"/>
      <w:spacing w:val="0"/>
      <w:w w:val="100"/>
      <w:position w:val="0"/>
      <w:sz w:val="24"/>
      <w:szCs w:val="24"/>
      <w:shd w:val="clear" w:color="auto" w:fill="auto"/>
    </w:rPr>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1">
    <w:name w:val="标题 #1_"/>
    <w:basedOn w:val="DefaultParagraphFont"/>
    <w:link w:val="10"/>
    <w:rPr>
      <w:rFonts w:ascii="SimSun" w:eastAsia="SimSun" w:hAnsi="SimSun" w:cs="SimSun"/>
      <w:b/>
      <w:bCs/>
      <w:i w:val="0"/>
      <w:iCs w:val="0"/>
      <w:smallCaps w:val="0"/>
      <w:strike w:val="0"/>
      <w:sz w:val="126"/>
      <w:szCs w:val="126"/>
      <w:u w:val="none"/>
      <w:shd w:val="clear" w:color="auto" w:fill="auto"/>
    </w:rPr>
  </w:style>
  <w:style w:type="character" w:customStyle="1" w:styleId="a">
    <w:name w:val="正文文本_"/>
    <w:basedOn w:val="DefaultParagraphFont"/>
    <w:link w:val="a4"/>
    <w:rPr>
      <w:rFonts w:ascii="SimSun" w:eastAsia="SimSun" w:hAnsi="SimSun" w:cs="SimSun"/>
      <w:b w:val="0"/>
      <w:bCs w:val="0"/>
      <w:i w:val="0"/>
      <w:iCs w:val="0"/>
      <w:smallCaps w:val="0"/>
      <w:strike w:val="0"/>
      <w:sz w:val="36"/>
      <w:szCs w:val="36"/>
      <w:u w:val="none"/>
      <w:shd w:val="clear" w:color="auto" w:fill="auto"/>
    </w:rPr>
  </w:style>
  <w:style w:type="character" w:customStyle="1" w:styleId="a0">
    <w:name w:val="表格标题_"/>
    <w:basedOn w:val="DefaultParagraphFont"/>
    <w:link w:val="a5"/>
    <w:rPr>
      <w:rFonts w:ascii="SimSun" w:eastAsia="SimSun" w:hAnsi="SimSun" w:cs="SimSun"/>
      <w:b w:val="0"/>
      <w:bCs w:val="0"/>
      <w:i w:val="0"/>
      <w:iCs w:val="0"/>
      <w:smallCaps w:val="0"/>
      <w:strike w:val="0"/>
      <w:sz w:val="36"/>
      <w:szCs w:val="36"/>
      <w:u w:val="none"/>
      <w:shd w:val="clear" w:color="auto" w:fill="auto"/>
    </w:rPr>
  </w:style>
  <w:style w:type="character" w:customStyle="1" w:styleId="a1">
    <w:name w:val="其他_"/>
    <w:basedOn w:val="DefaultParagraphFont"/>
    <w:link w:val="a6"/>
    <w:rPr>
      <w:rFonts w:ascii="SimSun" w:eastAsia="SimSun" w:hAnsi="SimSun" w:cs="SimSun"/>
      <w:b w:val="0"/>
      <w:bCs w:val="0"/>
      <w:i w:val="0"/>
      <w:iCs w:val="0"/>
      <w:smallCaps w:val="0"/>
      <w:strike w:val="0"/>
      <w:sz w:val="36"/>
      <w:szCs w:val="36"/>
      <w:u w:val="none"/>
      <w:shd w:val="clear" w:color="auto" w:fill="auto"/>
    </w:rPr>
  </w:style>
  <w:style w:type="character" w:customStyle="1" w:styleId="5">
    <w:name w:val="正文文本 (5)_"/>
    <w:basedOn w:val="DefaultParagraphFont"/>
    <w:link w:val="50"/>
    <w:rPr>
      <w:rFonts w:ascii="SimHei" w:eastAsia="SimHei" w:hAnsi="SimHei" w:cs="SimHei"/>
      <w:b w:val="0"/>
      <w:bCs w:val="0"/>
      <w:i w:val="0"/>
      <w:iCs w:val="0"/>
      <w:smallCaps w:val="0"/>
      <w:strike w:val="0"/>
      <w:sz w:val="54"/>
      <w:szCs w:val="54"/>
      <w:u w:val="none"/>
      <w:shd w:val="clear" w:color="auto" w:fill="auto"/>
    </w:rPr>
  </w:style>
  <w:style w:type="character" w:customStyle="1" w:styleId="a2">
    <w:name w:val="目录_"/>
    <w:basedOn w:val="DefaultParagraphFont"/>
    <w:link w:val="a7"/>
    <w:rPr>
      <w:rFonts w:ascii="Times New Roman" w:eastAsia="Times New Roman" w:hAnsi="Times New Roman" w:cs="Times New Roman"/>
      <w:b w:val="0"/>
      <w:bCs w:val="0"/>
      <w:i w:val="0"/>
      <w:iCs w:val="0"/>
      <w:smallCaps w:val="0"/>
      <w:strike w:val="0"/>
      <w:sz w:val="32"/>
      <w:szCs w:val="32"/>
      <w:u w:val="none"/>
      <w:shd w:val="clear" w:color="auto" w:fill="auto"/>
    </w:rPr>
  </w:style>
  <w:style w:type="character" w:customStyle="1" w:styleId="2">
    <w:name w:val="标题 #2_"/>
    <w:basedOn w:val="DefaultParagraphFont"/>
    <w:link w:val="21"/>
    <w:rPr>
      <w:rFonts w:ascii="SimSun" w:eastAsia="SimSun" w:hAnsi="SimSun" w:cs="SimSun"/>
      <w:b/>
      <w:bCs/>
      <w:i w:val="0"/>
      <w:iCs w:val="0"/>
      <w:smallCaps w:val="0"/>
      <w:strike w:val="0"/>
      <w:sz w:val="66"/>
      <w:szCs w:val="66"/>
      <w:u w:val="none"/>
      <w:shd w:val="clear" w:color="auto" w:fill="auto"/>
    </w:rPr>
  </w:style>
  <w:style w:type="character" w:customStyle="1" w:styleId="4">
    <w:name w:val="标题 #4_"/>
    <w:basedOn w:val="DefaultParagraphFont"/>
    <w:link w:val="41"/>
    <w:rPr>
      <w:rFonts w:ascii="Times New Roman" w:eastAsia="Times New Roman" w:hAnsi="Times New Roman" w:cs="Times New Roman"/>
      <w:b/>
      <w:bCs/>
      <w:i w:val="0"/>
      <w:iCs w:val="0"/>
      <w:smallCaps w:val="0"/>
      <w:strike w:val="0"/>
      <w:sz w:val="42"/>
      <w:szCs w:val="42"/>
      <w:u w:val="none"/>
      <w:shd w:val="clear" w:color="auto" w:fill="auto"/>
    </w:rPr>
  </w:style>
  <w:style w:type="character" w:customStyle="1" w:styleId="3">
    <w:name w:val="标题 #3_"/>
    <w:basedOn w:val="DefaultParagraphFont"/>
    <w:link w:val="31"/>
    <w:rPr>
      <w:rFonts w:ascii="SimHei" w:eastAsia="SimHei" w:hAnsi="SimHei" w:cs="SimHei"/>
      <w:b/>
      <w:bCs/>
      <w:i w:val="0"/>
      <w:iCs w:val="0"/>
      <w:smallCaps w:val="0"/>
      <w:strike w:val="0"/>
      <w:sz w:val="46"/>
      <w:szCs w:val="46"/>
      <w:u w:val="none"/>
      <w:shd w:val="clear" w:color="auto" w:fill="auto"/>
    </w:rPr>
  </w:style>
  <w:style w:type="character" w:customStyle="1" w:styleId="a3">
    <w:name w:val="图片标题_"/>
    <w:basedOn w:val="DefaultParagraphFont"/>
    <w:link w:val="a8"/>
    <w:rPr>
      <w:rFonts w:ascii="SimSun" w:eastAsia="SimSun" w:hAnsi="SimSun" w:cs="SimSun"/>
      <w:b w:val="0"/>
      <w:bCs w:val="0"/>
      <w:i w:val="0"/>
      <w:iCs w:val="0"/>
      <w:smallCaps w:val="0"/>
      <w:strike w:val="0"/>
      <w:sz w:val="16"/>
      <w:szCs w:val="16"/>
      <w:u w:val="none"/>
      <w:shd w:val="clear" w:color="auto" w:fill="auto"/>
    </w:rPr>
  </w:style>
  <w:style w:type="character" w:customStyle="1" w:styleId="20">
    <w:name w:val="正文文本 (2)_"/>
    <w:basedOn w:val="DefaultParagraphFont"/>
    <w:link w:val="22"/>
    <w:rPr>
      <w:rFonts w:ascii="SimSun" w:eastAsia="SimSun" w:hAnsi="SimSun" w:cs="SimSun"/>
      <w:b w:val="0"/>
      <w:bCs w:val="0"/>
      <w:i w:val="0"/>
      <w:iCs w:val="0"/>
      <w:smallCaps w:val="0"/>
      <w:strike w:val="0"/>
      <w:sz w:val="32"/>
      <w:szCs w:val="32"/>
      <w:u w:val="none"/>
      <w:shd w:val="clear" w:color="auto" w:fill="auto"/>
    </w:rPr>
  </w:style>
  <w:style w:type="character" w:customStyle="1" w:styleId="40">
    <w:name w:val="正文文本 (4)_"/>
    <w:basedOn w:val="DefaultParagraphFont"/>
    <w:link w:val="42"/>
    <w:rPr>
      <w:rFonts w:ascii="SimSun" w:eastAsia="SimSun" w:hAnsi="SimSun" w:cs="SimSun"/>
      <w:b w:val="0"/>
      <w:bCs w:val="0"/>
      <w:i w:val="0"/>
      <w:iCs w:val="0"/>
      <w:smallCaps w:val="0"/>
      <w:strike w:val="0"/>
      <w:sz w:val="36"/>
      <w:szCs w:val="36"/>
      <w:u w:val="none"/>
      <w:shd w:val="clear" w:color="auto" w:fill="auto"/>
    </w:rPr>
  </w:style>
  <w:style w:type="character" w:customStyle="1" w:styleId="30">
    <w:name w:val="正文文本 (3)_"/>
    <w:basedOn w:val="DefaultParagraphFont"/>
    <w:link w:val="32"/>
    <w:rPr>
      <w:rFonts w:ascii="SimHei" w:eastAsia="SimHei" w:hAnsi="SimHei" w:cs="SimHei"/>
      <w:b w:val="0"/>
      <w:bCs w:val="0"/>
      <w:i w:val="0"/>
      <w:iCs w:val="0"/>
      <w:smallCaps w:val="0"/>
      <w:strike w:val="0"/>
      <w:sz w:val="30"/>
      <w:szCs w:val="30"/>
      <w:u w:val="none"/>
      <w:shd w:val="clear" w:color="auto" w:fill="auto"/>
    </w:rPr>
  </w:style>
  <w:style w:type="paragraph" w:customStyle="1" w:styleId="10">
    <w:name w:val="标题 #1"/>
    <w:basedOn w:val="Normal"/>
    <w:link w:val="1"/>
    <w:pPr>
      <w:widowControl w:val="0"/>
      <w:shd w:val="clear" w:color="auto" w:fill="auto"/>
      <w:spacing w:after="3280" w:line="1891" w:lineRule="exact"/>
      <w:jc w:val="center"/>
      <w:outlineLvl w:val="0"/>
    </w:pPr>
    <w:rPr>
      <w:rFonts w:ascii="SimSun" w:eastAsia="SimSun" w:hAnsi="SimSun" w:cs="SimSun"/>
      <w:b/>
      <w:bCs/>
      <w:i w:val="0"/>
      <w:iCs w:val="0"/>
      <w:smallCaps w:val="0"/>
      <w:strike w:val="0"/>
      <w:sz w:val="126"/>
      <w:szCs w:val="126"/>
      <w:u w:val="none"/>
      <w:shd w:val="clear" w:color="auto" w:fill="auto"/>
    </w:rPr>
  </w:style>
  <w:style w:type="paragraph" w:customStyle="1" w:styleId="a4">
    <w:name w:val="正文文本"/>
    <w:basedOn w:val="Normal"/>
    <w:link w:val="a"/>
    <w:pPr>
      <w:widowControl w:val="0"/>
      <w:shd w:val="clear" w:color="auto" w:fill="auto"/>
      <w:spacing w:after="40"/>
    </w:pPr>
    <w:rPr>
      <w:rFonts w:ascii="SimSun" w:eastAsia="SimSun" w:hAnsi="SimSun" w:cs="SimSun"/>
      <w:b w:val="0"/>
      <w:bCs w:val="0"/>
      <w:i w:val="0"/>
      <w:iCs w:val="0"/>
      <w:smallCaps w:val="0"/>
      <w:strike w:val="0"/>
      <w:sz w:val="36"/>
      <w:szCs w:val="36"/>
      <w:u w:val="none"/>
      <w:shd w:val="clear" w:color="auto" w:fill="auto"/>
    </w:rPr>
  </w:style>
  <w:style w:type="paragraph" w:customStyle="1" w:styleId="a5">
    <w:name w:val="表格标题"/>
    <w:basedOn w:val="Normal"/>
    <w:link w:val="a0"/>
    <w:pPr>
      <w:widowControl w:val="0"/>
      <w:shd w:val="clear" w:color="auto" w:fill="auto"/>
    </w:pPr>
    <w:rPr>
      <w:rFonts w:ascii="SimSun" w:eastAsia="SimSun" w:hAnsi="SimSun" w:cs="SimSun"/>
      <w:b w:val="0"/>
      <w:bCs w:val="0"/>
      <w:i w:val="0"/>
      <w:iCs w:val="0"/>
      <w:smallCaps w:val="0"/>
      <w:strike w:val="0"/>
      <w:sz w:val="36"/>
      <w:szCs w:val="36"/>
      <w:u w:val="none"/>
      <w:shd w:val="clear" w:color="auto" w:fill="auto"/>
    </w:rPr>
  </w:style>
  <w:style w:type="paragraph" w:customStyle="1" w:styleId="a6">
    <w:name w:val="其他"/>
    <w:basedOn w:val="Normal"/>
    <w:link w:val="a1"/>
    <w:pPr>
      <w:widowControl w:val="0"/>
      <w:shd w:val="clear" w:color="auto" w:fill="auto"/>
      <w:spacing w:after="40"/>
    </w:pPr>
    <w:rPr>
      <w:rFonts w:ascii="SimSun" w:eastAsia="SimSun" w:hAnsi="SimSun" w:cs="SimSun"/>
      <w:b w:val="0"/>
      <w:bCs w:val="0"/>
      <w:i w:val="0"/>
      <w:iCs w:val="0"/>
      <w:smallCaps w:val="0"/>
      <w:strike w:val="0"/>
      <w:sz w:val="36"/>
      <w:szCs w:val="36"/>
      <w:u w:val="none"/>
      <w:shd w:val="clear" w:color="auto" w:fill="auto"/>
    </w:rPr>
  </w:style>
  <w:style w:type="paragraph" w:customStyle="1" w:styleId="50">
    <w:name w:val="正文文本 (5)"/>
    <w:basedOn w:val="Normal"/>
    <w:link w:val="5"/>
    <w:pPr>
      <w:widowControl w:val="0"/>
      <w:shd w:val="clear" w:color="auto" w:fill="auto"/>
      <w:spacing w:after="420"/>
      <w:ind w:left="5040"/>
    </w:pPr>
    <w:rPr>
      <w:rFonts w:ascii="SimHei" w:eastAsia="SimHei" w:hAnsi="SimHei" w:cs="SimHei"/>
      <w:b w:val="0"/>
      <w:bCs w:val="0"/>
      <w:i w:val="0"/>
      <w:iCs w:val="0"/>
      <w:smallCaps w:val="0"/>
      <w:strike w:val="0"/>
      <w:sz w:val="54"/>
      <w:szCs w:val="54"/>
      <w:u w:val="none"/>
      <w:shd w:val="clear" w:color="auto" w:fill="auto"/>
    </w:rPr>
  </w:style>
  <w:style w:type="paragraph" w:customStyle="1" w:styleId="a7">
    <w:name w:val="目录"/>
    <w:basedOn w:val="Normal"/>
    <w:link w:val="a2"/>
    <w:pPr>
      <w:widowControl w:val="0"/>
      <w:shd w:val="clear" w:color="auto" w:fill="auto"/>
      <w:spacing w:after="80"/>
      <w:ind w:firstLine="320"/>
    </w:pPr>
    <w:rPr>
      <w:rFonts w:ascii="Times New Roman" w:eastAsia="Times New Roman" w:hAnsi="Times New Roman" w:cs="Times New Roman"/>
      <w:b w:val="0"/>
      <w:bCs w:val="0"/>
      <w:i w:val="0"/>
      <w:iCs w:val="0"/>
      <w:smallCaps w:val="0"/>
      <w:strike w:val="0"/>
      <w:sz w:val="32"/>
      <w:szCs w:val="32"/>
      <w:u w:val="none"/>
      <w:shd w:val="clear" w:color="auto" w:fill="auto"/>
    </w:rPr>
  </w:style>
  <w:style w:type="paragraph" w:customStyle="1" w:styleId="21">
    <w:name w:val="标题 #2"/>
    <w:basedOn w:val="Normal"/>
    <w:link w:val="2"/>
    <w:pPr>
      <w:widowControl w:val="0"/>
      <w:shd w:val="clear" w:color="auto" w:fill="auto"/>
      <w:spacing w:after="960"/>
      <w:ind w:firstLine="320"/>
      <w:outlineLvl w:val="1"/>
    </w:pPr>
    <w:rPr>
      <w:rFonts w:ascii="SimSun" w:eastAsia="SimSun" w:hAnsi="SimSun" w:cs="SimSun"/>
      <w:b/>
      <w:bCs/>
      <w:i w:val="0"/>
      <w:iCs w:val="0"/>
      <w:smallCaps w:val="0"/>
      <w:strike w:val="0"/>
      <w:sz w:val="66"/>
      <w:szCs w:val="66"/>
      <w:u w:val="none"/>
      <w:shd w:val="clear" w:color="auto" w:fill="auto"/>
    </w:rPr>
  </w:style>
  <w:style w:type="paragraph" w:customStyle="1" w:styleId="41">
    <w:name w:val="标题 #4"/>
    <w:basedOn w:val="Normal"/>
    <w:link w:val="4"/>
    <w:pPr>
      <w:widowControl w:val="0"/>
      <w:shd w:val="clear" w:color="auto" w:fill="auto"/>
      <w:spacing w:after="680"/>
      <w:ind w:firstLine="630"/>
      <w:outlineLvl w:val="3"/>
    </w:pPr>
    <w:rPr>
      <w:rFonts w:ascii="Times New Roman" w:eastAsia="Times New Roman" w:hAnsi="Times New Roman" w:cs="Times New Roman"/>
      <w:b/>
      <w:bCs/>
      <w:i w:val="0"/>
      <w:iCs w:val="0"/>
      <w:smallCaps w:val="0"/>
      <w:strike w:val="0"/>
      <w:sz w:val="42"/>
      <w:szCs w:val="42"/>
      <w:u w:val="none"/>
      <w:shd w:val="clear" w:color="auto" w:fill="auto"/>
    </w:rPr>
  </w:style>
  <w:style w:type="paragraph" w:customStyle="1" w:styleId="31">
    <w:name w:val="标题 #3"/>
    <w:basedOn w:val="Normal"/>
    <w:link w:val="3"/>
    <w:pPr>
      <w:widowControl w:val="0"/>
      <w:shd w:val="clear" w:color="auto" w:fill="auto"/>
      <w:spacing w:after="650"/>
      <w:ind w:firstLine="560"/>
      <w:outlineLvl w:val="2"/>
    </w:pPr>
    <w:rPr>
      <w:rFonts w:ascii="SimHei" w:eastAsia="SimHei" w:hAnsi="SimHei" w:cs="SimHei"/>
      <w:b/>
      <w:bCs/>
      <w:i w:val="0"/>
      <w:iCs w:val="0"/>
      <w:smallCaps w:val="0"/>
      <w:strike w:val="0"/>
      <w:sz w:val="46"/>
      <w:szCs w:val="46"/>
      <w:u w:val="none"/>
      <w:shd w:val="clear" w:color="auto" w:fill="auto"/>
    </w:rPr>
  </w:style>
  <w:style w:type="paragraph" w:customStyle="1" w:styleId="a8">
    <w:name w:val="图片标题"/>
    <w:basedOn w:val="Normal"/>
    <w:link w:val="a3"/>
    <w:pPr>
      <w:widowControl w:val="0"/>
      <w:shd w:val="clear" w:color="auto" w:fill="auto"/>
    </w:pPr>
    <w:rPr>
      <w:rFonts w:ascii="SimSun" w:eastAsia="SimSun" w:hAnsi="SimSun" w:cs="SimSun"/>
      <w:b w:val="0"/>
      <w:bCs w:val="0"/>
      <w:i w:val="0"/>
      <w:iCs w:val="0"/>
      <w:smallCaps w:val="0"/>
      <w:strike w:val="0"/>
      <w:sz w:val="16"/>
      <w:szCs w:val="16"/>
      <w:u w:val="none"/>
      <w:shd w:val="clear" w:color="auto" w:fill="auto"/>
    </w:rPr>
  </w:style>
  <w:style w:type="paragraph" w:customStyle="1" w:styleId="22">
    <w:name w:val="正文文本 (2)"/>
    <w:basedOn w:val="Normal"/>
    <w:link w:val="20"/>
    <w:pPr>
      <w:widowControl w:val="0"/>
      <w:shd w:val="clear" w:color="auto" w:fill="auto"/>
      <w:spacing w:after="60"/>
    </w:pPr>
    <w:rPr>
      <w:rFonts w:ascii="SimSun" w:eastAsia="SimSun" w:hAnsi="SimSun" w:cs="SimSun"/>
      <w:b w:val="0"/>
      <w:bCs w:val="0"/>
      <w:i w:val="0"/>
      <w:iCs w:val="0"/>
      <w:smallCaps w:val="0"/>
      <w:strike w:val="0"/>
      <w:sz w:val="32"/>
      <w:szCs w:val="32"/>
      <w:u w:val="none"/>
      <w:shd w:val="clear" w:color="auto" w:fill="auto"/>
    </w:rPr>
  </w:style>
  <w:style w:type="paragraph" w:customStyle="1" w:styleId="42">
    <w:name w:val="正文文本 (4)"/>
    <w:basedOn w:val="Normal"/>
    <w:link w:val="40"/>
    <w:pPr>
      <w:widowControl w:val="0"/>
      <w:shd w:val="clear" w:color="auto" w:fill="auto"/>
    </w:pPr>
    <w:rPr>
      <w:rFonts w:ascii="SimSun" w:eastAsia="SimSun" w:hAnsi="SimSun" w:cs="SimSun"/>
      <w:b w:val="0"/>
      <w:bCs w:val="0"/>
      <w:i w:val="0"/>
      <w:iCs w:val="0"/>
      <w:smallCaps w:val="0"/>
      <w:strike w:val="0"/>
      <w:sz w:val="36"/>
      <w:szCs w:val="36"/>
      <w:u w:val="none"/>
      <w:shd w:val="clear" w:color="auto" w:fill="auto"/>
    </w:rPr>
  </w:style>
  <w:style w:type="paragraph" w:customStyle="1" w:styleId="32">
    <w:name w:val="正文文本 (3)"/>
    <w:basedOn w:val="Normal"/>
    <w:link w:val="30"/>
    <w:pPr>
      <w:widowControl w:val="0"/>
      <w:shd w:val="clear" w:color="auto" w:fill="auto"/>
      <w:jc w:val="center"/>
    </w:pPr>
    <w:rPr>
      <w:rFonts w:ascii="SimHei" w:eastAsia="SimHei" w:hAnsi="SimHei" w:cs="SimHei"/>
      <w:b w:val="0"/>
      <w:bCs w:val="0"/>
      <w:i w:val="0"/>
      <w:iCs w:val="0"/>
      <w:smallCaps w:val="0"/>
      <w:strike w:val="0"/>
      <w:sz w:val="30"/>
      <w:szCs w:val="30"/>
      <w:u w:val="none"/>
      <w:shd w:val="clear" w:color="auto" w:fil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numbering" Target="numbering.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hyperlink" Target="https://d.book118.com/627020061143006031"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