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微波暗室设备项目建设方案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 w:history="1">
        <w:r>
          <w:rPr>
            <w:rFonts w:ascii="仿宋" w:eastAsia="仿宋" w:hAnsi="仿宋" w:cs="仿宋" w:hint="eastAsia"/>
            <w:lang w:eastAsia="zh-CN"/>
          </w:rPr>
          <w:t>序言</w:t>
        </w:r>
        <w:r>
          <w:tab/>
        </w:r>
        <w:r>
          <w:fldChar w:fldCharType="begin"/>
        </w:r>
        <w:r>
          <w:instrText xml:space="preserve"> PAGEREF _Toc99 \h </w:instrText>
        </w:r>
        <w:r>
          <w:fldChar w:fldCharType="separate"/>
        </w:r>
        <w:r>
          <w:t>3</w:t>
        </w:r>
        <w:r>
          <w:fldChar w:fldCharType="end"/>
        </w:r>
      </w:hyperlink>
    </w:p>
    <w:p>
      <w:pPr>
        <w:pStyle w:val="TOC1"/>
        <w:tabs>
          <w:tab w:val="right" w:leader="dot" w:pos="8306"/>
        </w:tabs>
      </w:pPr>
      <w:hyperlink w:anchor="_Toc29039" w:history="1">
        <w:r>
          <w:rPr>
            <w:rFonts w:ascii="仿宋" w:eastAsia="仿宋" w:hAnsi="仿宋" w:cs="仿宋" w:hint="eastAsia"/>
            <w:lang w:eastAsia="zh-CN"/>
          </w:rPr>
          <w:t>一、建设风险评估分析</w:t>
        </w:r>
        <w:r>
          <w:tab/>
        </w:r>
        <w:r>
          <w:fldChar w:fldCharType="begin"/>
        </w:r>
        <w:r>
          <w:instrText xml:space="preserve"> PAGEREF _Toc29039 \h </w:instrText>
        </w:r>
        <w:r>
          <w:fldChar w:fldCharType="separate"/>
        </w:r>
        <w:r>
          <w:t>3</w:t>
        </w:r>
        <w:r>
          <w:fldChar w:fldCharType="end"/>
        </w:r>
      </w:hyperlink>
    </w:p>
    <w:p>
      <w:pPr>
        <w:pStyle w:val="TOC2"/>
        <w:tabs>
          <w:tab w:val="right" w:leader="dot" w:pos="8306"/>
        </w:tabs>
      </w:pPr>
      <w:hyperlink w:anchor="_Toc27182" w:history="1">
        <w:r>
          <w:rPr>
            <w:rFonts w:ascii="仿宋" w:eastAsia="仿宋" w:hAnsi="仿宋" w:cs="仿宋" w:hint="eastAsia"/>
            <w:lang w:eastAsia="zh-CN"/>
          </w:rPr>
          <w:t>(一)、政策风险分析</w:t>
        </w:r>
        <w:r>
          <w:tab/>
        </w:r>
        <w:r>
          <w:fldChar w:fldCharType="begin"/>
        </w:r>
        <w:r>
          <w:instrText xml:space="preserve"> PAGEREF _Toc27182 \h </w:instrText>
        </w:r>
        <w:r>
          <w:fldChar w:fldCharType="separate"/>
        </w:r>
        <w:r>
          <w:t>3</w:t>
        </w:r>
        <w:r>
          <w:fldChar w:fldCharType="end"/>
        </w:r>
      </w:hyperlink>
    </w:p>
    <w:p>
      <w:pPr>
        <w:pStyle w:val="TOC2"/>
        <w:tabs>
          <w:tab w:val="right" w:leader="dot" w:pos="8306"/>
        </w:tabs>
      </w:pPr>
      <w:hyperlink w:anchor="_Toc10621" w:history="1">
        <w:r>
          <w:rPr>
            <w:rFonts w:ascii="仿宋" w:eastAsia="仿宋" w:hAnsi="仿宋" w:cs="仿宋" w:hint="eastAsia"/>
            <w:lang w:eastAsia="zh-CN"/>
          </w:rPr>
          <w:t>(二)、社会风险分析</w:t>
        </w:r>
        <w:r>
          <w:tab/>
        </w:r>
        <w:r>
          <w:fldChar w:fldCharType="begin"/>
        </w:r>
        <w:r>
          <w:instrText xml:space="preserve"> PAGEREF _Toc10621 \h </w:instrText>
        </w:r>
        <w:r>
          <w:fldChar w:fldCharType="separate"/>
        </w:r>
        <w:r>
          <w:t>4</w:t>
        </w:r>
        <w:r>
          <w:fldChar w:fldCharType="end"/>
        </w:r>
      </w:hyperlink>
    </w:p>
    <w:p>
      <w:pPr>
        <w:pStyle w:val="TOC2"/>
        <w:tabs>
          <w:tab w:val="right" w:leader="dot" w:pos="8306"/>
        </w:tabs>
      </w:pPr>
      <w:hyperlink w:anchor="_Toc1886" w:history="1">
        <w:r>
          <w:rPr>
            <w:rFonts w:ascii="仿宋" w:eastAsia="仿宋" w:hAnsi="仿宋" w:cs="仿宋" w:hint="eastAsia"/>
            <w:lang w:eastAsia="zh-CN"/>
          </w:rPr>
          <w:t>(三)、市场风险分析</w:t>
        </w:r>
        <w:r>
          <w:tab/>
        </w:r>
        <w:r>
          <w:fldChar w:fldCharType="begin"/>
        </w:r>
        <w:r>
          <w:instrText xml:space="preserve"> PAGEREF _Toc1886 \h </w:instrText>
        </w:r>
        <w:r>
          <w:fldChar w:fldCharType="separate"/>
        </w:r>
        <w:r>
          <w:t>6</w:t>
        </w:r>
        <w:r>
          <w:fldChar w:fldCharType="end"/>
        </w:r>
      </w:hyperlink>
    </w:p>
    <w:p>
      <w:pPr>
        <w:pStyle w:val="TOC2"/>
        <w:tabs>
          <w:tab w:val="right" w:leader="dot" w:pos="8306"/>
        </w:tabs>
      </w:pPr>
      <w:hyperlink w:anchor="_Toc4352" w:history="1">
        <w:r>
          <w:rPr>
            <w:rFonts w:ascii="仿宋" w:eastAsia="仿宋" w:hAnsi="仿宋" w:cs="仿宋" w:hint="eastAsia"/>
            <w:lang w:eastAsia="zh-CN"/>
          </w:rPr>
          <w:t>(四)、资金风险分析</w:t>
        </w:r>
        <w:r>
          <w:tab/>
        </w:r>
        <w:r>
          <w:fldChar w:fldCharType="begin"/>
        </w:r>
        <w:r>
          <w:instrText xml:space="preserve"> PAGEREF _Toc4352 \h </w:instrText>
        </w:r>
        <w:r>
          <w:fldChar w:fldCharType="separate"/>
        </w:r>
        <w:r>
          <w:t>6</w:t>
        </w:r>
        <w:r>
          <w:fldChar w:fldCharType="end"/>
        </w:r>
      </w:hyperlink>
    </w:p>
    <w:p>
      <w:pPr>
        <w:pStyle w:val="TOC2"/>
        <w:tabs>
          <w:tab w:val="right" w:leader="dot" w:pos="8306"/>
        </w:tabs>
      </w:pPr>
      <w:hyperlink w:anchor="_Toc26166" w:history="1">
        <w:r>
          <w:rPr>
            <w:rFonts w:ascii="仿宋" w:eastAsia="仿宋" w:hAnsi="仿宋" w:cs="仿宋" w:hint="eastAsia"/>
            <w:lang w:eastAsia="zh-CN"/>
          </w:rPr>
          <w:t>(五)、技术风险分析</w:t>
        </w:r>
        <w:r>
          <w:tab/>
        </w:r>
        <w:r>
          <w:fldChar w:fldCharType="begin"/>
        </w:r>
        <w:r>
          <w:instrText xml:space="preserve"> PAGEREF _Toc26166 \h </w:instrText>
        </w:r>
        <w:r>
          <w:fldChar w:fldCharType="separate"/>
        </w:r>
        <w:r>
          <w:t>8</w:t>
        </w:r>
        <w:r>
          <w:fldChar w:fldCharType="end"/>
        </w:r>
      </w:hyperlink>
    </w:p>
    <w:p>
      <w:pPr>
        <w:pStyle w:val="TOC2"/>
        <w:tabs>
          <w:tab w:val="right" w:leader="dot" w:pos="8306"/>
        </w:tabs>
      </w:pPr>
      <w:hyperlink w:anchor="_Toc15469" w:history="1">
        <w:r>
          <w:rPr>
            <w:rFonts w:ascii="仿宋" w:eastAsia="仿宋" w:hAnsi="仿宋" w:cs="仿宋" w:hint="eastAsia"/>
            <w:lang w:eastAsia="zh-CN"/>
          </w:rPr>
          <w:t>(六)、财务风险分析</w:t>
        </w:r>
        <w:r>
          <w:tab/>
        </w:r>
        <w:r>
          <w:fldChar w:fldCharType="begin"/>
        </w:r>
        <w:r>
          <w:instrText xml:space="preserve"> PAGEREF _Toc15469 \h </w:instrText>
        </w:r>
        <w:r>
          <w:fldChar w:fldCharType="separate"/>
        </w:r>
        <w:r>
          <w:t>9</w:t>
        </w:r>
        <w:r>
          <w:fldChar w:fldCharType="end"/>
        </w:r>
      </w:hyperlink>
    </w:p>
    <w:p>
      <w:pPr>
        <w:pStyle w:val="TOC2"/>
        <w:tabs>
          <w:tab w:val="right" w:leader="dot" w:pos="8306"/>
        </w:tabs>
      </w:pPr>
      <w:hyperlink w:anchor="_Toc29618" w:history="1">
        <w:r>
          <w:rPr>
            <w:rFonts w:ascii="仿宋" w:eastAsia="仿宋" w:hAnsi="仿宋" w:cs="仿宋" w:hint="eastAsia"/>
            <w:lang w:eastAsia="zh-CN"/>
          </w:rPr>
          <w:t>(七)、管理风险分析</w:t>
        </w:r>
        <w:r>
          <w:tab/>
        </w:r>
        <w:r>
          <w:fldChar w:fldCharType="begin"/>
        </w:r>
        <w:r>
          <w:instrText xml:space="preserve"> PAGEREF _Toc29618 \h </w:instrText>
        </w:r>
        <w:r>
          <w:fldChar w:fldCharType="separate"/>
        </w:r>
        <w:r>
          <w:t>11</w:t>
        </w:r>
        <w:r>
          <w:fldChar w:fldCharType="end"/>
        </w:r>
      </w:hyperlink>
    </w:p>
    <w:p>
      <w:pPr>
        <w:pStyle w:val="TOC2"/>
        <w:tabs>
          <w:tab w:val="right" w:leader="dot" w:pos="8306"/>
        </w:tabs>
      </w:pPr>
      <w:hyperlink w:anchor="_Toc11739" w:history="1">
        <w:r>
          <w:rPr>
            <w:rFonts w:ascii="仿宋" w:eastAsia="仿宋" w:hAnsi="仿宋" w:cs="仿宋" w:hint="eastAsia"/>
            <w:lang w:eastAsia="zh-CN"/>
          </w:rPr>
          <w:t>(八)、其它风险分析</w:t>
        </w:r>
        <w:r>
          <w:tab/>
        </w:r>
        <w:r>
          <w:fldChar w:fldCharType="begin"/>
        </w:r>
        <w:r>
          <w:instrText xml:space="preserve"> PAGEREF _Toc11739 \h </w:instrText>
        </w:r>
        <w:r>
          <w:fldChar w:fldCharType="separate"/>
        </w:r>
        <w:r>
          <w:t>12</w:t>
        </w:r>
        <w:r>
          <w:fldChar w:fldCharType="end"/>
        </w:r>
      </w:hyperlink>
    </w:p>
    <w:p>
      <w:pPr>
        <w:pStyle w:val="TOC2"/>
        <w:tabs>
          <w:tab w:val="right" w:leader="dot" w:pos="8306"/>
        </w:tabs>
      </w:pPr>
      <w:hyperlink w:anchor="_Toc30309" w:history="1">
        <w:r>
          <w:rPr>
            <w:rFonts w:ascii="仿宋" w:eastAsia="仿宋" w:hAnsi="仿宋" w:cs="仿宋" w:hint="eastAsia"/>
            <w:lang w:eastAsia="zh-CN"/>
          </w:rPr>
          <w:t>(九)、社会影响评估</w:t>
        </w:r>
        <w:r>
          <w:tab/>
        </w:r>
        <w:r>
          <w:fldChar w:fldCharType="begin"/>
        </w:r>
        <w:r>
          <w:instrText xml:space="preserve"> PAGEREF _Toc30309 \h </w:instrText>
        </w:r>
        <w:r>
          <w:fldChar w:fldCharType="separate"/>
        </w:r>
        <w:r>
          <w:t>13</w:t>
        </w:r>
        <w:r>
          <w:fldChar w:fldCharType="end"/>
        </w:r>
      </w:hyperlink>
    </w:p>
    <w:p>
      <w:pPr>
        <w:pStyle w:val="TOC1"/>
        <w:tabs>
          <w:tab w:val="right" w:leader="dot" w:pos="8306"/>
        </w:tabs>
      </w:pPr>
      <w:hyperlink w:anchor="_Toc13032" w:history="1">
        <w:r>
          <w:rPr>
            <w:rFonts w:ascii="仿宋" w:eastAsia="仿宋" w:hAnsi="仿宋" w:cs="仿宋" w:hint="eastAsia"/>
            <w:lang w:eastAsia="zh-CN"/>
          </w:rPr>
          <w:t>二、发展规划、产业政策和行业准入分析</w:t>
        </w:r>
        <w:r>
          <w:tab/>
        </w:r>
        <w:r>
          <w:fldChar w:fldCharType="begin"/>
        </w:r>
        <w:r>
          <w:instrText xml:space="preserve"> PAGEREF _Toc13032 \h </w:instrText>
        </w:r>
        <w:r>
          <w:fldChar w:fldCharType="separate"/>
        </w:r>
        <w:r>
          <w:t>15</w:t>
        </w:r>
        <w:r>
          <w:fldChar w:fldCharType="end"/>
        </w:r>
      </w:hyperlink>
    </w:p>
    <w:p>
      <w:pPr>
        <w:pStyle w:val="TOC2"/>
        <w:tabs>
          <w:tab w:val="right" w:leader="dot" w:pos="8306"/>
        </w:tabs>
      </w:pPr>
      <w:hyperlink w:anchor="_Toc2412" w:history="1">
        <w:r>
          <w:rPr>
            <w:rFonts w:ascii="仿宋" w:eastAsia="仿宋" w:hAnsi="仿宋" w:cs="仿宋" w:hint="eastAsia"/>
            <w:lang w:eastAsia="zh-CN"/>
          </w:rPr>
          <w:t>(一)、发展规划分析</w:t>
        </w:r>
        <w:r>
          <w:tab/>
        </w:r>
        <w:r>
          <w:fldChar w:fldCharType="begin"/>
        </w:r>
        <w:r>
          <w:instrText xml:space="preserve"> PAGEREF _Toc2412 \h </w:instrText>
        </w:r>
        <w:r>
          <w:fldChar w:fldCharType="separate"/>
        </w:r>
        <w:r>
          <w:t>15</w:t>
        </w:r>
        <w:r>
          <w:fldChar w:fldCharType="end"/>
        </w:r>
      </w:hyperlink>
    </w:p>
    <w:p>
      <w:pPr>
        <w:pStyle w:val="TOC2"/>
        <w:tabs>
          <w:tab w:val="right" w:leader="dot" w:pos="8306"/>
        </w:tabs>
      </w:pPr>
      <w:hyperlink w:anchor="_Toc13926" w:history="1">
        <w:r>
          <w:rPr>
            <w:rFonts w:ascii="仿宋" w:eastAsia="仿宋" w:hAnsi="仿宋" w:cs="仿宋" w:hint="eastAsia"/>
            <w:lang w:eastAsia="zh-CN"/>
          </w:rPr>
          <w:t>(二)、产业政策分析</w:t>
        </w:r>
        <w:r>
          <w:tab/>
        </w:r>
        <w:r>
          <w:fldChar w:fldCharType="begin"/>
        </w:r>
        <w:r>
          <w:instrText xml:space="preserve"> PAGEREF _Toc13926 \h </w:instrText>
        </w:r>
        <w:r>
          <w:fldChar w:fldCharType="separate"/>
        </w:r>
        <w:r>
          <w:t>17</w:t>
        </w:r>
        <w:r>
          <w:fldChar w:fldCharType="end"/>
        </w:r>
      </w:hyperlink>
    </w:p>
    <w:p>
      <w:pPr>
        <w:pStyle w:val="TOC2"/>
        <w:tabs>
          <w:tab w:val="right" w:leader="dot" w:pos="8306"/>
        </w:tabs>
      </w:pPr>
      <w:hyperlink w:anchor="_Toc24530" w:history="1">
        <w:r>
          <w:rPr>
            <w:rFonts w:ascii="仿宋" w:eastAsia="仿宋" w:hAnsi="仿宋" w:cs="仿宋" w:hint="eastAsia"/>
            <w:lang w:eastAsia="zh-CN"/>
          </w:rPr>
          <w:t>(三)、行业准入分析</w:t>
        </w:r>
        <w:r>
          <w:tab/>
        </w:r>
        <w:r>
          <w:fldChar w:fldCharType="begin"/>
        </w:r>
        <w:r>
          <w:instrText xml:space="preserve"> PAGEREF _Toc24530 \h </w:instrText>
        </w:r>
        <w:r>
          <w:fldChar w:fldCharType="separate"/>
        </w:r>
        <w:r>
          <w:t>19</w:t>
        </w:r>
        <w:r>
          <w:fldChar w:fldCharType="end"/>
        </w:r>
      </w:hyperlink>
    </w:p>
    <w:p>
      <w:pPr>
        <w:pStyle w:val="TOC1"/>
        <w:tabs>
          <w:tab w:val="right" w:leader="dot" w:pos="8306"/>
        </w:tabs>
      </w:pPr>
      <w:hyperlink w:anchor="_Toc19637" w:history="1">
        <w:r>
          <w:rPr>
            <w:rFonts w:ascii="仿宋" w:eastAsia="仿宋" w:hAnsi="仿宋" w:cs="仿宋" w:hint="eastAsia"/>
            <w:lang w:eastAsia="zh-CN"/>
          </w:rPr>
          <w:t>三、环境和生态影响分析</w:t>
        </w:r>
        <w:r>
          <w:tab/>
        </w:r>
        <w:r>
          <w:fldChar w:fldCharType="begin"/>
        </w:r>
        <w:r>
          <w:instrText xml:space="preserve"> PAGEREF _Toc19637 \h </w:instrText>
        </w:r>
        <w:r>
          <w:fldChar w:fldCharType="separate"/>
        </w:r>
        <w:r>
          <w:t>20</w:t>
        </w:r>
        <w:r>
          <w:fldChar w:fldCharType="end"/>
        </w:r>
      </w:hyperlink>
    </w:p>
    <w:p>
      <w:pPr>
        <w:pStyle w:val="TOC2"/>
        <w:tabs>
          <w:tab w:val="right" w:leader="dot" w:pos="8306"/>
        </w:tabs>
      </w:pPr>
      <w:hyperlink w:anchor="_Toc7178" w:history="1">
        <w:r>
          <w:rPr>
            <w:rFonts w:ascii="仿宋" w:eastAsia="仿宋" w:hAnsi="仿宋" w:cs="仿宋" w:hint="eastAsia"/>
            <w:lang w:eastAsia="zh-CN"/>
          </w:rPr>
          <w:t>(一)、环境和生态现状</w:t>
        </w:r>
        <w:r>
          <w:tab/>
        </w:r>
        <w:r>
          <w:fldChar w:fldCharType="begin"/>
        </w:r>
        <w:r>
          <w:instrText xml:space="preserve"> PAGEREF _Toc7178 \h </w:instrText>
        </w:r>
        <w:r>
          <w:fldChar w:fldCharType="separate"/>
        </w:r>
        <w:r>
          <w:t>20</w:t>
        </w:r>
        <w:r>
          <w:fldChar w:fldCharType="end"/>
        </w:r>
      </w:hyperlink>
    </w:p>
    <w:p>
      <w:pPr>
        <w:pStyle w:val="TOC2"/>
        <w:tabs>
          <w:tab w:val="right" w:leader="dot" w:pos="8306"/>
        </w:tabs>
      </w:pPr>
      <w:hyperlink w:anchor="_Toc14269" w:history="1">
        <w:r>
          <w:rPr>
            <w:rFonts w:ascii="仿宋" w:eastAsia="仿宋" w:hAnsi="仿宋" w:cs="仿宋" w:hint="eastAsia"/>
            <w:lang w:eastAsia="zh-CN"/>
          </w:rPr>
          <w:t>(二)、生态环境影响分析</w:t>
        </w:r>
        <w:r>
          <w:tab/>
        </w:r>
        <w:r>
          <w:fldChar w:fldCharType="begin"/>
        </w:r>
        <w:r>
          <w:instrText xml:space="preserve"> PAGEREF _Toc14269 \h </w:instrText>
        </w:r>
        <w:r>
          <w:fldChar w:fldCharType="separate"/>
        </w:r>
        <w:r>
          <w:t>22</w:t>
        </w:r>
        <w:r>
          <w:fldChar w:fldCharType="end"/>
        </w:r>
      </w:hyperlink>
    </w:p>
    <w:p>
      <w:pPr>
        <w:pStyle w:val="TOC2"/>
        <w:tabs>
          <w:tab w:val="right" w:leader="dot" w:pos="8306"/>
        </w:tabs>
      </w:pPr>
      <w:hyperlink w:anchor="_Toc9343" w:history="1">
        <w:r>
          <w:rPr>
            <w:rFonts w:ascii="仿宋" w:eastAsia="仿宋" w:hAnsi="仿宋" w:cs="仿宋" w:hint="eastAsia"/>
            <w:lang w:eastAsia="zh-CN"/>
          </w:rPr>
          <w:t>(三)、生态环境保护措施</w:t>
        </w:r>
        <w:r>
          <w:tab/>
        </w:r>
        <w:r>
          <w:fldChar w:fldCharType="begin"/>
        </w:r>
        <w:r>
          <w:instrText xml:space="preserve"> PAGEREF _Toc9343 \h </w:instrText>
        </w:r>
        <w:r>
          <w:fldChar w:fldCharType="separate"/>
        </w:r>
        <w:r>
          <w:t>23</w:t>
        </w:r>
        <w:r>
          <w:fldChar w:fldCharType="end"/>
        </w:r>
      </w:hyperlink>
    </w:p>
    <w:p>
      <w:pPr>
        <w:pStyle w:val="TOC2"/>
        <w:tabs>
          <w:tab w:val="right" w:leader="dot" w:pos="8306"/>
        </w:tabs>
      </w:pPr>
      <w:hyperlink w:anchor="_Toc18399" w:history="1">
        <w:r>
          <w:rPr>
            <w:rFonts w:ascii="仿宋" w:eastAsia="仿宋" w:hAnsi="仿宋" w:cs="仿宋" w:hint="eastAsia"/>
            <w:lang w:eastAsia="zh-CN"/>
          </w:rPr>
          <w:t>(四)、地质灾害影响分析</w:t>
        </w:r>
        <w:r>
          <w:tab/>
        </w:r>
        <w:r>
          <w:fldChar w:fldCharType="begin"/>
        </w:r>
        <w:r>
          <w:instrText xml:space="preserve"> PAGEREF _Toc18399 \h </w:instrText>
        </w:r>
        <w:r>
          <w:fldChar w:fldCharType="separate"/>
        </w:r>
        <w:r>
          <w:t>25</w:t>
        </w:r>
        <w:r>
          <w:fldChar w:fldCharType="end"/>
        </w:r>
      </w:hyperlink>
    </w:p>
    <w:p>
      <w:pPr>
        <w:pStyle w:val="TOC2"/>
        <w:tabs>
          <w:tab w:val="right" w:leader="dot" w:pos="8306"/>
        </w:tabs>
      </w:pPr>
      <w:hyperlink w:anchor="_Toc25916" w:history="1">
        <w:r>
          <w:rPr>
            <w:rFonts w:ascii="仿宋" w:eastAsia="仿宋" w:hAnsi="仿宋" w:cs="仿宋" w:hint="eastAsia"/>
            <w:lang w:eastAsia="zh-CN"/>
          </w:rPr>
          <w:t>(五)、特殊环境影响</w:t>
        </w:r>
        <w:r>
          <w:tab/>
        </w:r>
        <w:r>
          <w:fldChar w:fldCharType="begin"/>
        </w:r>
        <w:r>
          <w:instrText xml:space="preserve"> PAGEREF _Toc25916 \h </w:instrText>
        </w:r>
        <w:r>
          <w:fldChar w:fldCharType="separate"/>
        </w:r>
        <w:r>
          <w:t>26</w:t>
        </w:r>
        <w:r>
          <w:fldChar w:fldCharType="end"/>
        </w:r>
      </w:hyperlink>
    </w:p>
    <w:p>
      <w:pPr>
        <w:pStyle w:val="TOC1"/>
        <w:tabs>
          <w:tab w:val="right" w:leader="dot" w:pos="8306"/>
        </w:tabs>
      </w:pPr>
      <w:hyperlink w:anchor="_Toc26974" w:history="1">
        <w:r>
          <w:rPr>
            <w:rFonts w:ascii="仿宋" w:eastAsia="仿宋" w:hAnsi="仿宋" w:cs="仿宋" w:hint="eastAsia"/>
            <w:lang w:eastAsia="zh-CN"/>
          </w:rPr>
          <w:t>四、经济影响分析</w:t>
        </w:r>
        <w:r>
          <w:tab/>
        </w:r>
        <w:r>
          <w:fldChar w:fldCharType="begin"/>
        </w:r>
        <w:r>
          <w:instrText xml:space="preserve"> PAGEREF _Toc26974 \h </w:instrText>
        </w:r>
        <w:r>
          <w:fldChar w:fldCharType="separate"/>
        </w:r>
        <w:r>
          <w:t>27</w:t>
        </w:r>
        <w:r>
          <w:fldChar w:fldCharType="end"/>
        </w:r>
      </w:hyperlink>
    </w:p>
    <w:p>
      <w:pPr>
        <w:pStyle w:val="TOC2"/>
        <w:tabs>
          <w:tab w:val="right" w:leader="dot" w:pos="8306"/>
        </w:tabs>
      </w:pPr>
      <w:hyperlink w:anchor="_Toc12347" w:history="1">
        <w:r>
          <w:rPr>
            <w:rFonts w:ascii="仿宋" w:eastAsia="仿宋" w:hAnsi="仿宋" w:cs="仿宋" w:hint="eastAsia"/>
            <w:lang w:eastAsia="zh-CN"/>
          </w:rPr>
          <w:t>(一)、经济费用效益或费用效果分析</w:t>
        </w:r>
        <w:r>
          <w:tab/>
        </w:r>
        <w:r>
          <w:fldChar w:fldCharType="begin"/>
        </w:r>
        <w:r>
          <w:instrText xml:space="preserve"> PAGEREF _Toc12347 \h </w:instrText>
        </w:r>
        <w:r>
          <w:fldChar w:fldCharType="separate"/>
        </w:r>
        <w:r>
          <w:t>27</w:t>
        </w:r>
        <w:r>
          <w:fldChar w:fldCharType="end"/>
        </w:r>
      </w:hyperlink>
    </w:p>
    <w:p>
      <w:pPr>
        <w:pStyle w:val="TOC2"/>
        <w:tabs>
          <w:tab w:val="right" w:leader="dot" w:pos="8306"/>
        </w:tabs>
      </w:pPr>
      <w:hyperlink w:anchor="_Toc27144" w:history="1">
        <w:r>
          <w:rPr>
            <w:rFonts w:ascii="仿宋" w:eastAsia="仿宋" w:hAnsi="仿宋" w:cs="仿宋" w:hint="eastAsia"/>
            <w:lang w:eastAsia="zh-CN"/>
          </w:rPr>
          <w:t>(二)、行业影响分析</w:t>
        </w:r>
        <w:r>
          <w:tab/>
        </w:r>
        <w:r>
          <w:fldChar w:fldCharType="begin"/>
        </w:r>
        <w:r>
          <w:instrText xml:space="preserve"> PAGEREF _Toc27144 \h </w:instrText>
        </w:r>
        <w:r>
          <w:fldChar w:fldCharType="separate"/>
        </w:r>
        <w:r>
          <w:t>29</w:t>
        </w:r>
        <w:r>
          <w:fldChar w:fldCharType="end"/>
        </w:r>
      </w:hyperlink>
    </w:p>
    <w:p>
      <w:pPr>
        <w:pStyle w:val="TOC2"/>
        <w:tabs>
          <w:tab w:val="right" w:leader="dot" w:pos="8306"/>
        </w:tabs>
      </w:pPr>
      <w:hyperlink w:anchor="_Toc14567" w:history="1">
        <w:r>
          <w:rPr>
            <w:rFonts w:ascii="仿宋" w:eastAsia="仿宋" w:hAnsi="仿宋" w:cs="仿宋" w:hint="eastAsia"/>
            <w:lang w:eastAsia="zh-CN"/>
          </w:rPr>
          <w:t>(三)、区域经济影响分析</w:t>
        </w:r>
        <w:r>
          <w:tab/>
        </w:r>
        <w:r>
          <w:fldChar w:fldCharType="begin"/>
        </w:r>
        <w:r>
          <w:instrText xml:space="preserve"> PAGEREF _Toc14567 \h </w:instrText>
        </w:r>
        <w:r>
          <w:fldChar w:fldCharType="separate"/>
        </w:r>
        <w:r>
          <w:t>31</w:t>
        </w:r>
        <w:r>
          <w:fldChar w:fldCharType="end"/>
        </w:r>
      </w:hyperlink>
    </w:p>
    <w:p>
      <w:pPr>
        <w:pStyle w:val="TOC2"/>
        <w:tabs>
          <w:tab w:val="right" w:leader="dot" w:pos="8306"/>
        </w:tabs>
      </w:pPr>
      <w:hyperlink w:anchor="_Toc8486" w:history="1">
        <w:r>
          <w:rPr>
            <w:rFonts w:ascii="仿宋" w:eastAsia="仿宋" w:hAnsi="仿宋" w:cs="仿宋" w:hint="eastAsia"/>
            <w:lang w:eastAsia="zh-CN"/>
          </w:rPr>
          <w:t>(四)、宏观经济影响分析</w:t>
        </w:r>
        <w:r>
          <w:tab/>
        </w:r>
        <w:r>
          <w:fldChar w:fldCharType="begin"/>
        </w:r>
        <w:r>
          <w:instrText xml:space="preserve"> PAGEREF _Toc8486 \h </w:instrText>
        </w:r>
        <w:r>
          <w:fldChar w:fldCharType="separate"/>
        </w:r>
        <w:r>
          <w:t>32</w:t>
        </w:r>
        <w:r>
          <w:fldChar w:fldCharType="end"/>
        </w:r>
      </w:hyperlink>
    </w:p>
    <w:p>
      <w:pPr>
        <w:pStyle w:val="TOC1"/>
        <w:tabs>
          <w:tab w:val="right" w:leader="dot" w:pos="8306"/>
        </w:tabs>
      </w:pPr>
      <w:hyperlink w:anchor="_Toc19654" w:history="1">
        <w:r>
          <w:rPr>
            <w:rFonts w:ascii="仿宋" w:eastAsia="仿宋" w:hAnsi="仿宋" w:cs="仿宋" w:hint="eastAsia"/>
            <w:lang w:eastAsia="zh-CN"/>
          </w:rPr>
          <w:t>五、资源开发及综合利用分析</w:t>
        </w:r>
        <w:r>
          <w:tab/>
        </w:r>
        <w:r>
          <w:fldChar w:fldCharType="begin"/>
        </w:r>
        <w:r>
          <w:instrText xml:space="preserve"> PAGEREF _Toc19654 \h </w:instrText>
        </w:r>
        <w:r>
          <w:fldChar w:fldCharType="separate"/>
        </w:r>
        <w:r>
          <w:t>34</w:t>
        </w:r>
        <w:r>
          <w:fldChar w:fldCharType="end"/>
        </w:r>
      </w:hyperlink>
    </w:p>
    <w:p>
      <w:pPr>
        <w:pStyle w:val="TOC2"/>
        <w:tabs>
          <w:tab w:val="right" w:leader="dot" w:pos="8306"/>
        </w:tabs>
      </w:pPr>
      <w:hyperlink w:anchor="_Toc13312" w:history="1">
        <w:r>
          <w:rPr>
            <w:rFonts w:ascii="仿宋" w:eastAsia="仿宋" w:hAnsi="仿宋" w:cs="仿宋" w:hint="eastAsia"/>
            <w:lang w:eastAsia="zh-CN"/>
          </w:rPr>
          <w:t>(一)、资源开发方案</w:t>
        </w:r>
        <w:r>
          <w:tab/>
        </w:r>
        <w:r>
          <w:fldChar w:fldCharType="begin"/>
        </w:r>
        <w:r>
          <w:instrText xml:space="preserve"> PAGEREF _Toc13312 \h </w:instrText>
        </w:r>
        <w:r>
          <w:fldChar w:fldCharType="separate"/>
        </w:r>
        <w:r>
          <w:t>34</w:t>
        </w:r>
        <w:r>
          <w:fldChar w:fldCharType="end"/>
        </w:r>
      </w:hyperlink>
    </w:p>
    <w:p>
      <w:pPr>
        <w:pStyle w:val="TOC2"/>
        <w:tabs>
          <w:tab w:val="right" w:leader="dot" w:pos="8306"/>
        </w:tabs>
      </w:pPr>
      <w:hyperlink w:anchor="_Toc14959" w:history="1">
        <w:r>
          <w:rPr>
            <w:rFonts w:ascii="仿宋" w:eastAsia="仿宋" w:hAnsi="仿宋" w:cs="仿宋" w:hint="eastAsia"/>
            <w:lang w:eastAsia="zh-CN"/>
          </w:rPr>
          <w:t>(二)、资源利用方案</w:t>
        </w:r>
        <w:r>
          <w:tab/>
        </w:r>
        <w:r>
          <w:fldChar w:fldCharType="begin"/>
        </w:r>
        <w:r>
          <w:instrText xml:space="preserve"> PAGEREF _Toc14959 \h </w:instrText>
        </w:r>
        <w:r>
          <w:fldChar w:fldCharType="separate"/>
        </w:r>
        <w:r>
          <w:t>35</w:t>
        </w:r>
        <w:r>
          <w:fldChar w:fldCharType="end"/>
        </w:r>
      </w:hyperlink>
    </w:p>
    <w:p>
      <w:pPr>
        <w:pStyle w:val="TOC2"/>
        <w:tabs>
          <w:tab w:val="right" w:leader="dot" w:pos="8306"/>
        </w:tabs>
      </w:pPr>
      <w:hyperlink w:anchor="_Toc17276" w:history="1">
        <w:r>
          <w:rPr>
            <w:rFonts w:ascii="仿宋" w:eastAsia="仿宋" w:hAnsi="仿宋" w:cs="仿宋" w:hint="eastAsia"/>
            <w:lang w:eastAsia="zh-CN"/>
          </w:rPr>
          <w:t>(三)、资源节约措施</w:t>
        </w:r>
        <w:r>
          <w:tab/>
        </w:r>
        <w:r>
          <w:fldChar w:fldCharType="begin"/>
        </w:r>
        <w:r>
          <w:instrText xml:space="preserve"> PAGEREF _Toc17276 \h </w:instrText>
        </w:r>
        <w:r>
          <w:fldChar w:fldCharType="separate"/>
        </w:r>
        <w:r>
          <w:t>36</w:t>
        </w:r>
        <w:r>
          <w:fldChar w:fldCharType="end"/>
        </w:r>
      </w:hyperlink>
    </w:p>
    <w:p>
      <w:pPr>
        <w:pStyle w:val="TOC1"/>
        <w:tabs>
          <w:tab w:val="right" w:leader="dot" w:pos="8306"/>
        </w:tabs>
      </w:pPr>
      <w:hyperlink w:anchor="_Toc8503" w:history="1">
        <w:r>
          <w:rPr>
            <w:rFonts w:ascii="仿宋" w:eastAsia="仿宋" w:hAnsi="仿宋" w:cs="仿宋" w:hint="eastAsia"/>
            <w:lang w:eastAsia="zh-CN"/>
          </w:rPr>
          <w:t>六、项目选址研究</w:t>
        </w:r>
        <w:r>
          <w:tab/>
        </w:r>
        <w:r>
          <w:fldChar w:fldCharType="begin"/>
        </w:r>
        <w:r>
          <w:instrText xml:space="preserve"> PAGEREF _Toc8503 \h </w:instrText>
        </w:r>
        <w:r>
          <w:fldChar w:fldCharType="separate"/>
        </w:r>
        <w:r>
          <w:t>37</w:t>
        </w:r>
        <w:r>
          <w:fldChar w:fldCharType="end"/>
        </w:r>
      </w:hyperlink>
    </w:p>
    <w:p>
      <w:pPr>
        <w:pStyle w:val="TOC2"/>
        <w:tabs>
          <w:tab w:val="right" w:leader="dot" w:pos="8306"/>
        </w:tabs>
      </w:pPr>
      <w:hyperlink w:anchor="_Toc29590" w:history="1">
        <w:r>
          <w:rPr>
            <w:rFonts w:ascii="仿宋" w:eastAsia="仿宋" w:hAnsi="仿宋" w:cs="仿宋" w:hint="eastAsia"/>
            <w:lang w:eastAsia="zh-CN"/>
          </w:rPr>
          <w:t>(一)、项目选址原则</w:t>
        </w:r>
        <w:r>
          <w:tab/>
        </w:r>
        <w:r>
          <w:fldChar w:fldCharType="begin"/>
        </w:r>
        <w:r>
          <w:instrText xml:space="preserve"> PAGEREF _Toc29590 \h </w:instrText>
        </w:r>
        <w:r>
          <w:fldChar w:fldCharType="separate"/>
        </w:r>
        <w:r>
          <w:t>37</w:t>
        </w:r>
        <w:r>
          <w:fldChar w:fldCharType="end"/>
        </w:r>
      </w:hyperlink>
    </w:p>
    <w:p>
      <w:pPr>
        <w:pStyle w:val="TOC2"/>
        <w:tabs>
          <w:tab w:val="right" w:leader="dot" w:pos="8306"/>
        </w:tabs>
      </w:pPr>
      <w:hyperlink w:anchor="_Toc30518" w:history="1">
        <w:r>
          <w:rPr>
            <w:rFonts w:ascii="仿宋" w:eastAsia="仿宋" w:hAnsi="仿宋" w:cs="仿宋" w:hint="eastAsia"/>
            <w:lang w:eastAsia="zh-CN"/>
          </w:rPr>
          <w:t>(二)、项目选址</w:t>
        </w:r>
        <w:r>
          <w:tab/>
        </w:r>
        <w:r>
          <w:fldChar w:fldCharType="begin"/>
        </w:r>
        <w:r>
          <w:instrText xml:space="preserve"> PAGEREF _Toc30518 \h </w:instrText>
        </w:r>
        <w:r>
          <w:fldChar w:fldCharType="separate"/>
        </w:r>
        <w:r>
          <w:t>40</w:t>
        </w:r>
        <w:r>
          <w:fldChar w:fldCharType="end"/>
        </w:r>
      </w:hyperlink>
    </w:p>
    <w:p>
      <w:pPr>
        <w:pStyle w:val="TOC2"/>
        <w:tabs>
          <w:tab w:val="right" w:leader="dot" w:pos="8306"/>
        </w:tabs>
      </w:pPr>
      <w:hyperlink w:anchor="_Toc972" w:history="1">
        <w:r>
          <w:rPr>
            <w:rFonts w:ascii="仿宋" w:eastAsia="仿宋" w:hAnsi="仿宋" w:cs="仿宋" w:hint="eastAsia"/>
            <w:lang w:eastAsia="zh-CN"/>
          </w:rPr>
          <w:t>(三)、建设条件分析</w:t>
        </w:r>
        <w:r>
          <w:tab/>
        </w:r>
        <w:r>
          <w:fldChar w:fldCharType="begin"/>
        </w:r>
        <w:r>
          <w:instrText xml:space="preserve"> PAGEREF _Toc972 \h </w:instrText>
        </w:r>
        <w:r>
          <w:fldChar w:fldCharType="separate"/>
        </w:r>
        <w:r>
          <w:t>43</w:t>
        </w:r>
        <w:r>
          <w:fldChar w:fldCharType="end"/>
        </w:r>
      </w:hyperlink>
    </w:p>
    <w:p>
      <w:pPr>
        <w:pStyle w:val="TOC2"/>
        <w:tabs>
          <w:tab w:val="right" w:leader="dot" w:pos="8306"/>
        </w:tabs>
      </w:pPr>
      <w:hyperlink w:anchor="_Toc16539" w:history="1">
        <w:r>
          <w:rPr>
            <w:rFonts w:ascii="仿宋" w:eastAsia="仿宋" w:hAnsi="仿宋" w:cs="仿宋" w:hint="eastAsia"/>
            <w:lang w:eastAsia="zh-CN"/>
          </w:rPr>
          <w:t>(四)、用地控制指标</w:t>
        </w:r>
        <w:r>
          <w:tab/>
        </w:r>
        <w:r>
          <w:fldChar w:fldCharType="begin"/>
        </w:r>
        <w:r>
          <w:instrText xml:space="preserve"> PAGEREF _Toc16539 \h </w:instrText>
        </w:r>
        <w:r>
          <w:fldChar w:fldCharType="separate"/>
        </w:r>
        <w:r>
          <w:t>44</w:t>
        </w:r>
        <w:r>
          <w:fldChar w:fldCharType="end"/>
        </w:r>
      </w:hyperlink>
    </w:p>
    <w:p>
      <w:pPr>
        <w:pStyle w:val="TOC2"/>
        <w:tabs>
          <w:tab w:val="right" w:leader="dot" w:pos="8306"/>
        </w:tabs>
      </w:pPr>
      <w:hyperlink w:anchor="_Toc10158" w:history="1">
        <w:r>
          <w:rPr>
            <w:rFonts w:ascii="仿宋" w:eastAsia="仿宋" w:hAnsi="仿宋" w:cs="仿宋" w:hint="eastAsia"/>
            <w:lang w:eastAsia="zh-CN"/>
          </w:rPr>
          <w:t>(五)、地总体要求</w:t>
        </w:r>
        <w:r>
          <w:tab/>
        </w:r>
        <w:r>
          <w:fldChar w:fldCharType="begin"/>
        </w:r>
        <w:r>
          <w:instrText xml:space="preserve"> PAGEREF _Toc10158 \h </w:instrText>
        </w:r>
        <w:r>
          <w:fldChar w:fldCharType="separate"/>
        </w:r>
        <w:r>
          <w:t>45</w:t>
        </w:r>
        <w:r>
          <w:fldChar w:fldCharType="end"/>
        </w:r>
      </w:hyperlink>
    </w:p>
    <w:p>
      <w:pPr>
        <w:pStyle w:val="TOC2"/>
        <w:tabs>
          <w:tab w:val="right" w:leader="dot" w:pos="8306"/>
        </w:tabs>
      </w:pPr>
      <w:hyperlink w:anchor="_Toc2656" w:history="1">
        <w:r>
          <w:rPr>
            <w:rFonts w:ascii="仿宋" w:eastAsia="仿宋" w:hAnsi="仿宋" w:cs="仿宋" w:hint="eastAsia"/>
            <w:lang w:eastAsia="zh-CN"/>
          </w:rPr>
          <w:t>(六)、节约用地措施</w:t>
        </w:r>
        <w:r>
          <w:tab/>
        </w:r>
        <w:r>
          <w:fldChar w:fldCharType="begin"/>
        </w:r>
        <w:r>
          <w:instrText xml:space="preserve"> PAGEREF _Toc2656 \h </w:instrText>
        </w:r>
        <w:r>
          <w:fldChar w:fldCharType="separate"/>
        </w:r>
        <w:r>
          <w:t>46</w:t>
        </w:r>
        <w:r>
          <w:fldChar w:fldCharType="end"/>
        </w:r>
      </w:hyperlink>
    </w:p>
    <w:p>
      <w:pPr>
        <w:pStyle w:val="TOC2"/>
        <w:tabs>
          <w:tab w:val="right" w:leader="dot" w:pos="8306"/>
        </w:tabs>
      </w:pPr>
      <w:hyperlink w:anchor="_Toc2359" w:history="1">
        <w:r>
          <w:rPr>
            <w:rFonts w:ascii="仿宋" w:eastAsia="仿宋" w:hAnsi="仿宋" w:cs="仿宋" w:hint="eastAsia"/>
            <w:lang w:eastAsia="zh-CN"/>
          </w:rPr>
          <w:t>(七)、选址综合评价</w:t>
        </w:r>
        <w:r>
          <w:tab/>
        </w:r>
        <w:r>
          <w:fldChar w:fldCharType="begin"/>
        </w:r>
        <w:r>
          <w:instrText xml:space="preserve"> PAGEREF _Toc2359 \h </w:instrText>
        </w:r>
        <w:r>
          <w:fldChar w:fldCharType="separate"/>
        </w:r>
        <w:r>
          <w:t>48</w:t>
        </w:r>
        <w:r>
          <w:fldChar w:fldCharType="end"/>
        </w:r>
      </w:hyperlink>
    </w:p>
    <w:p>
      <w:pPr>
        <w:pStyle w:val="TOC1"/>
        <w:tabs>
          <w:tab w:val="right" w:leader="dot" w:pos="8306"/>
        </w:tabs>
      </w:pPr>
      <w:hyperlink w:anchor="_Toc3039" w:history="1">
        <w:r>
          <w:rPr>
            <w:rFonts w:ascii="仿宋" w:eastAsia="仿宋" w:hAnsi="仿宋" w:cs="仿宋" w:hint="eastAsia"/>
            <w:lang w:eastAsia="zh-CN"/>
          </w:rPr>
          <w:t>七、项目进度计划</w:t>
        </w:r>
        <w:r>
          <w:tab/>
        </w:r>
        <w:r>
          <w:fldChar w:fldCharType="begin"/>
        </w:r>
        <w:r>
          <w:instrText xml:space="preserve"> PAGEREF _Toc3039 \h </w:instrText>
        </w:r>
        <w:r>
          <w:fldChar w:fldCharType="separate"/>
        </w:r>
        <w:r>
          <w:t>49</w:t>
        </w:r>
        <w:r>
          <w:fldChar w:fldCharType="end"/>
        </w:r>
      </w:hyperlink>
    </w:p>
    <w:p>
      <w:pPr>
        <w:pStyle w:val="TOC2"/>
        <w:tabs>
          <w:tab w:val="right" w:leader="dot" w:pos="8306"/>
        </w:tabs>
      </w:pPr>
      <w:hyperlink w:anchor="_Toc27284" w:history="1">
        <w:r>
          <w:rPr>
            <w:rFonts w:ascii="仿宋" w:eastAsia="仿宋" w:hAnsi="仿宋" w:cs="仿宋" w:hint="eastAsia"/>
            <w:lang w:eastAsia="zh-CN"/>
          </w:rPr>
          <w:t>(一)、建设周期</w:t>
        </w:r>
        <w:r>
          <w:tab/>
        </w:r>
        <w:r>
          <w:fldChar w:fldCharType="begin"/>
        </w:r>
        <w:r>
          <w:instrText xml:space="preserve"> PAGEREF _Toc27284 \h </w:instrText>
        </w:r>
        <w:r>
          <w:fldChar w:fldCharType="separate"/>
        </w:r>
        <w:r>
          <w:t>49</w:t>
        </w:r>
        <w:r>
          <w:fldChar w:fldCharType="end"/>
        </w:r>
      </w:hyperlink>
    </w:p>
    <w:p>
      <w:pPr>
        <w:pStyle w:val="TOC2"/>
        <w:tabs>
          <w:tab w:val="right" w:leader="dot" w:pos="8306"/>
        </w:tabs>
      </w:pPr>
      <w:hyperlink w:anchor="_Toc11738" w:history="1">
        <w:r>
          <w:rPr>
            <w:rFonts w:ascii="仿宋" w:eastAsia="仿宋" w:hAnsi="仿宋" w:cs="仿宋" w:hint="eastAsia"/>
            <w:lang w:eastAsia="zh-CN"/>
          </w:rPr>
          <w:t>(二)、建设进度</w:t>
        </w:r>
        <w:r>
          <w:tab/>
        </w:r>
        <w:r>
          <w:fldChar w:fldCharType="begin"/>
        </w:r>
        <w:r>
          <w:instrText xml:space="preserve"> PAGEREF _Toc11738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36" w:history="1">
        <w:r>
          <w:rPr>
            <w:rFonts w:ascii="仿宋" w:eastAsia="仿宋" w:hAnsi="仿宋" w:cs="仿宋" w:hint="eastAsia"/>
            <w:lang w:eastAsia="zh-CN"/>
          </w:rPr>
          <w:t>(三)、进度安排注意事项</w:t>
        </w:r>
        <w:r>
          <w:tab/>
        </w:r>
        <w:r>
          <w:fldChar w:fldCharType="begin"/>
        </w:r>
        <w:r>
          <w:instrText xml:space="preserve"> PAGEREF _Toc19336 \h </w:instrText>
        </w:r>
        <w:r>
          <w:fldChar w:fldCharType="separate"/>
        </w:r>
        <w:r>
          <w:t>50</w:t>
        </w:r>
        <w:r>
          <w:fldChar w:fldCharType="end"/>
        </w:r>
      </w:hyperlink>
    </w:p>
    <w:p>
      <w:pPr>
        <w:pStyle w:val="TOC2"/>
        <w:tabs>
          <w:tab w:val="right" w:leader="dot" w:pos="8306"/>
        </w:tabs>
      </w:pPr>
      <w:hyperlink w:anchor="_Toc27376" w:history="1">
        <w:r>
          <w:rPr>
            <w:rFonts w:ascii="仿宋" w:eastAsia="仿宋" w:hAnsi="仿宋" w:cs="仿宋" w:hint="eastAsia"/>
            <w:lang w:eastAsia="zh-CN"/>
          </w:rPr>
          <w:t>(四)、人力资源配置</w:t>
        </w:r>
        <w:r>
          <w:tab/>
        </w:r>
        <w:r>
          <w:fldChar w:fldCharType="begin"/>
        </w:r>
        <w:r>
          <w:instrText xml:space="preserve"> PAGEREF _Toc27376 \h </w:instrText>
        </w:r>
        <w:r>
          <w:fldChar w:fldCharType="separate"/>
        </w:r>
        <w:r>
          <w:t>51</w:t>
        </w:r>
        <w:r>
          <w:fldChar w:fldCharType="end"/>
        </w:r>
      </w:hyperlink>
    </w:p>
    <w:p>
      <w:pPr>
        <w:pStyle w:val="TOC2"/>
        <w:tabs>
          <w:tab w:val="right" w:leader="dot" w:pos="8306"/>
        </w:tabs>
      </w:pPr>
      <w:hyperlink w:anchor="_Toc22160" w:history="1">
        <w:r>
          <w:rPr>
            <w:rFonts w:ascii="仿宋" w:eastAsia="仿宋" w:hAnsi="仿宋" w:cs="仿宋" w:hint="eastAsia"/>
            <w:lang w:eastAsia="zh-CN"/>
          </w:rPr>
          <w:t>(五)、员工培训</w:t>
        </w:r>
        <w:r>
          <w:tab/>
        </w:r>
        <w:r>
          <w:fldChar w:fldCharType="begin"/>
        </w:r>
        <w:r>
          <w:instrText xml:space="preserve"> PAGEREF _Toc22160 \h </w:instrText>
        </w:r>
        <w:r>
          <w:fldChar w:fldCharType="separate"/>
        </w:r>
        <w:r>
          <w:t>53</w:t>
        </w:r>
        <w:r>
          <w:fldChar w:fldCharType="end"/>
        </w:r>
      </w:hyperlink>
    </w:p>
    <w:p>
      <w:pPr>
        <w:pStyle w:val="TOC2"/>
        <w:tabs>
          <w:tab w:val="right" w:leader="dot" w:pos="8306"/>
        </w:tabs>
      </w:pPr>
      <w:hyperlink w:anchor="_Toc23706" w:history="1">
        <w:r>
          <w:rPr>
            <w:rFonts w:ascii="仿宋" w:eastAsia="仿宋" w:hAnsi="仿宋" w:cs="仿宋" w:hint="eastAsia"/>
            <w:lang w:eastAsia="zh-CN"/>
          </w:rPr>
          <w:t>(六)、项目实施保障</w:t>
        </w:r>
        <w:r>
          <w:tab/>
        </w:r>
        <w:r>
          <w:fldChar w:fldCharType="begin"/>
        </w:r>
        <w:r>
          <w:instrText xml:space="preserve"> PAGEREF _Toc23706 \h </w:instrText>
        </w:r>
        <w:r>
          <w:fldChar w:fldCharType="separate"/>
        </w:r>
        <w:r>
          <w:t>54</w:t>
        </w:r>
        <w:r>
          <w:fldChar w:fldCharType="end"/>
        </w:r>
      </w:hyperlink>
    </w:p>
    <w:p>
      <w:pPr>
        <w:pStyle w:val="TOC2"/>
        <w:tabs>
          <w:tab w:val="right" w:leader="dot" w:pos="8306"/>
        </w:tabs>
      </w:pPr>
      <w:hyperlink w:anchor="_Toc15466" w:history="1">
        <w:r>
          <w:rPr>
            <w:rFonts w:ascii="仿宋" w:eastAsia="仿宋" w:hAnsi="仿宋" w:cs="仿宋" w:hint="eastAsia"/>
            <w:lang w:eastAsia="zh-CN"/>
          </w:rPr>
          <w:t>(七)、安全规范管理</w:t>
        </w:r>
        <w:r>
          <w:tab/>
        </w:r>
        <w:r>
          <w:fldChar w:fldCharType="begin"/>
        </w:r>
        <w:r>
          <w:instrText xml:space="preserve"> PAGEREF _Toc15466 \h </w:instrText>
        </w:r>
        <w:r>
          <w:fldChar w:fldCharType="separate"/>
        </w:r>
        <w:r>
          <w:t>55</w:t>
        </w:r>
        <w:r>
          <w:fldChar w:fldCharType="end"/>
        </w:r>
      </w:hyperlink>
    </w:p>
    <w:p>
      <w:pPr>
        <w:pStyle w:val="TOC1"/>
        <w:tabs>
          <w:tab w:val="right" w:leader="dot" w:pos="8306"/>
        </w:tabs>
      </w:pPr>
      <w:hyperlink w:anchor="_Toc8480" w:history="1">
        <w:r>
          <w:rPr>
            <w:rFonts w:ascii="仿宋" w:eastAsia="仿宋" w:hAnsi="仿宋" w:cs="仿宋" w:hint="eastAsia"/>
            <w:lang w:eastAsia="zh-CN"/>
          </w:rPr>
          <w:t>八、土地利用与规划方案</w:t>
        </w:r>
        <w:r>
          <w:tab/>
        </w:r>
        <w:r>
          <w:fldChar w:fldCharType="begin"/>
        </w:r>
        <w:r>
          <w:instrText xml:space="preserve"> PAGEREF _Toc8480 \h </w:instrText>
        </w:r>
        <w:r>
          <w:fldChar w:fldCharType="separate"/>
        </w:r>
        <w:r>
          <w:t>56</w:t>
        </w:r>
        <w:r>
          <w:fldChar w:fldCharType="end"/>
        </w:r>
      </w:hyperlink>
    </w:p>
    <w:p>
      <w:pPr>
        <w:pStyle w:val="TOC2"/>
        <w:tabs>
          <w:tab w:val="right" w:leader="dot" w:pos="8306"/>
        </w:tabs>
      </w:pPr>
      <w:hyperlink w:anchor="_Toc6331" w:history="1">
        <w:r>
          <w:rPr>
            <w:rFonts w:ascii="仿宋" w:eastAsia="仿宋" w:hAnsi="仿宋" w:cs="仿宋" w:hint="eastAsia"/>
            <w:lang w:eastAsia="zh-CN"/>
          </w:rPr>
          <w:t>(一)、项目用地情况分析</w:t>
        </w:r>
        <w:r>
          <w:tab/>
        </w:r>
        <w:r>
          <w:fldChar w:fldCharType="begin"/>
        </w:r>
        <w:r>
          <w:instrText xml:space="preserve"> PAGEREF _Toc6331 \h </w:instrText>
        </w:r>
        <w:r>
          <w:fldChar w:fldCharType="separate"/>
        </w:r>
        <w:r>
          <w:t>56</w:t>
        </w:r>
        <w:r>
          <w:fldChar w:fldCharType="end"/>
        </w:r>
      </w:hyperlink>
    </w:p>
    <w:p>
      <w:pPr>
        <w:pStyle w:val="TOC2"/>
        <w:tabs>
          <w:tab w:val="right" w:leader="dot" w:pos="8306"/>
        </w:tabs>
      </w:pPr>
      <w:hyperlink w:anchor="_Toc27176" w:history="1">
        <w:r>
          <w:rPr>
            <w:rFonts w:ascii="仿宋" w:eastAsia="仿宋" w:hAnsi="仿宋" w:cs="仿宋" w:hint="eastAsia"/>
            <w:lang w:eastAsia="zh-CN"/>
          </w:rPr>
          <w:t>(二)、土地利用规划方案</w:t>
        </w:r>
        <w:r>
          <w:tab/>
        </w:r>
        <w:r>
          <w:fldChar w:fldCharType="begin"/>
        </w:r>
        <w:r>
          <w:instrText xml:space="preserve"> PAGEREF _Toc27176 \h </w:instrText>
        </w:r>
        <w:r>
          <w:fldChar w:fldCharType="separate"/>
        </w:r>
        <w:r>
          <w:t>57</w:t>
        </w:r>
        <w:r>
          <w:fldChar w:fldCharType="end"/>
        </w:r>
      </w:hyperlink>
    </w:p>
    <w:p>
      <w:pPr>
        <w:pStyle w:val="TOC1"/>
        <w:tabs>
          <w:tab w:val="right" w:leader="dot" w:pos="8306"/>
        </w:tabs>
      </w:pPr>
      <w:hyperlink w:anchor="_Toc4313" w:history="1">
        <w:r>
          <w:rPr>
            <w:rFonts w:ascii="仿宋" w:eastAsia="仿宋" w:hAnsi="仿宋" w:cs="仿宋" w:hint="eastAsia"/>
            <w:lang w:eastAsia="zh-CN"/>
          </w:rPr>
          <w:t>九、资金管理与财务规划</w:t>
        </w:r>
        <w:r>
          <w:tab/>
        </w:r>
        <w:r>
          <w:fldChar w:fldCharType="begin"/>
        </w:r>
        <w:r>
          <w:instrText xml:space="preserve"> PAGEREF _Toc4313 \h </w:instrText>
        </w:r>
        <w:r>
          <w:fldChar w:fldCharType="separate"/>
        </w:r>
        <w:r>
          <w:t>59</w:t>
        </w:r>
        <w:r>
          <w:fldChar w:fldCharType="end"/>
        </w:r>
      </w:hyperlink>
    </w:p>
    <w:p>
      <w:pPr>
        <w:pStyle w:val="TOC2"/>
        <w:tabs>
          <w:tab w:val="right" w:leader="dot" w:pos="8306"/>
        </w:tabs>
      </w:pPr>
      <w:hyperlink w:anchor="_Toc16588" w:history="1">
        <w:r>
          <w:rPr>
            <w:rFonts w:ascii="仿宋" w:eastAsia="仿宋" w:hAnsi="仿宋" w:cs="仿宋" w:hint="eastAsia"/>
            <w:lang w:eastAsia="zh-CN"/>
          </w:rPr>
          <w:t>(一)、项目资金来源与筹措</w:t>
        </w:r>
        <w:r>
          <w:tab/>
        </w:r>
        <w:r>
          <w:fldChar w:fldCharType="begin"/>
        </w:r>
        <w:r>
          <w:instrText xml:space="preserve"> PAGEREF _Toc16588 \h </w:instrText>
        </w:r>
        <w:r>
          <w:fldChar w:fldCharType="separate"/>
        </w:r>
        <w:r>
          <w:t>59</w:t>
        </w:r>
        <w:r>
          <w:fldChar w:fldCharType="end"/>
        </w:r>
      </w:hyperlink>
    </w:p>
    <w:p>
      <w:pPr>
        <w:pStyle w:val="TOC2"/>
        <w:tabs>
          <w:tab w:val="right" w:leader="dot" w:pos="8306"/>
        </w:tabs>
      </w:pPr>
      <w:hyperlink w:anchor="_Toc9744" w:history="1">
        <w:r>
          <w:rPr>
            <w:rFonts w:ascii="仿宋" w:eastAsia="仿宋" w:hAnsi="仿宋" w:cs="仿宋" w:hint="eastAsia"/>
            <w:lang w:eastAsia="zh-CN"/>
          </w:rPr>
          <w:t>(二)、资金使用与监管</w:t>
        </w:r>
        <w:r>
          <w:tab/>
        </w:r>
        <w:r>
          <w:fldChar w:fldCharType="begin"/>
        </w:r>
        <w:r>
          <w:instrText xml:space="preserve"> PAGEREF _Toc9744 \h </w:instrText>
        </w:r>
        <w:r>
          <w:fldChar w:fldCharType="separate"/>
        </w:r>
        <w:r>
          <w:t>60</w:t>
        </w:r>
        <w:r>
          <w:fldChar w:fldCharType="end"/>
        </w:r>
      </w:hyperlink>
    </w:p>
    <w:p>
      <w:pPr>
        <w:pStyle w:val="TOC2"/>
        <w:tabs>
          <w:tab w:val="right" w:leader="dot" w:pos="8306"/>
        </w:tabs>
      </w:pPr>
      <w:hyperlink w:anchor="_Toc13149" w:history="1">
        <w:r>
          <w:rPr>
            <w:rFonts w:ascii="仿宋" w:eastAsia="仿宋" w:hAnsi="仿宋" w:cs="仿宋" w:hint="eastAsia"/>
            <w:lang w:eastAsia="zh-CN"/>
          </w:rPr>
          <w:t>(三)、财务规划与预测</w:t>
        </w:r>
        <w:r>
          <w:tab/>
        </w:r>
        <w:r>
          <w:fldChar w:fldCharType="begin"/>
        </w:r>
        <w:r>
          <w:instrText xml:space="preserve"> PAGEREF _Toc13149 \h </w:instrText>
        </w:r>
        <w:r>
          <w:fldChar w:fldCharType="separate"/>
        </w:r>
        <w:r>
          <w:t>61</w:t>
        </w:r>
        <w:r>
          <w:fldChar w:fldCharType="end"/>
        </w:r>
      </w:hyperlink>
    </w:p>
    <w:p>
      <w:pPr>
        <w:pStyle w:val="TOC1"/>
        <w:tabs>
          <w:tab w:val="right" w:leader="dot" w:pos="8306"/>
        </w:tabs>
      </w:pPr>
      <w:hyperlink w:anchor="_Toc16087" w:history="1">
        <w:r>
          <w:rPr>
            <w:rFonts w:ascii="仿宋" w:eastAsia="仿宋" w:hAnsi="仿宋" w:cs="仿宋" w:hint="eastAsia"/>
            <w:lang w:eastAsia="zh-CN"/>
          </w:rPr>
          <w:t>十、安全与应急管理</w:t>
        </w:r>
        <w:r>
          <w:tab/>
        </w:r>
        <w:r>
          <w:fldChar w:fldCharType="begin"/>
        </w:r>
        <w:r>
          <w:instrText xml:space="preserve"> PAGEREF _Toc16087 \h </w:instrText>
        </w:r>
        <w:r>
          <w:fldChar w:fldCharType="separate"/>
        </w:r>
        <w:r>
          <w:t>62</w:t>
        </w:r>
        <w:r>
          <w:fldChar w:fldCharType="end"/>
        </w:r>
      </w:hyperlink>
    </w:p>
    <w:p>
      <w:pPr>
        <w:pStyle w:val="TOC2"/>
        <w:tabs>
          <w:tab w:val="right" w:leader="dot" w:pos="8306"/>
        </w:tabs>
      </w:pPr>
      <w:hyperlink w:anchor="_Toc571" w:history="1">
        <w:r>
          <w:rPr>
            <w:rFonts w:ascii="仿宋" w:eastAsia="仿宋" w:hAnsi="仿宋" w:cs="仿宋" w:hint="eastAsia"/>
            <w:lang w:eastAsia="zh-CN"/>
          </w:rPr>
          <w:t>(一)、安全生产管理</w:t>
        </w:r>
        <w:r>
          <w:tab/>
        </w:r>
        <w:r>
          <w:fldChar w:fldCharType="begin"/>
        </w:r>
        <w:r>
          <w:instrText xml:space="preserve"> PAGEREF _Toc571 \h </w:instrText>
        </w:r>
        <w:r>
          <w:fldChar w:fldCharType="separate"/>
        </w:r>
        <w:r>
          <w:t>62</w:t>
        </w:r>
        <w:r>
          <w:fldChar w:fldCharType="end"/>
        </w:r>
      </w:hyperlink>
    </w:p>
    <w:p>
      <w:pPr>
        <w:pStyle w:val="TOC2"/>
        <w:tabs>
          <w:tab w:val="right" w:leader="dot" w:pos="8306"/>
        </w:tabs>
      </w:pPr>
      <w:hyperlink w:anchor="_Toc18118" w:history="1">
        <w:r>
          <w:rPr>
            <w:rFonts w:ascii="仿宋" w:eastAsia="仿宋" w:hAnsi="仿宋" w:cs="仿宋" w:hint="eastAsia"/>
            <w:lang w:eastAsia="zh-CN"/>
          </w:rPr>
          <w:t>(二)、应急预案与响应</w:t>
        </w:r>
        <w:r>
          <w:tab/>
        </w:r>
        <w:r>
          <w:fldChar w:fldCharType="begin"/>
        </w:r>
        <w:r>
          <w:instrText xml:space="preserve"> PAGEREF _Toc18118 \h </w:instrText>
        </w:r>
        <w:r>
          <w:fldChar w:fldCharType="separate"/>
        </w:r>
        <w:r>
          <w:t>64</w:t>
        </w:r>
        <w:r>
          <w:fldChar w:fldCharType="end"/>
        </w:r>
      </w:hyperlink>
    </w:p>
    <w:p>
      <w:pPr>
        <w:pStyle w:val="TOC1"/>
        <w:tabs>
          <w:tab w:val="right" w:leader="dot" w:pos="8306"/>
        </w:tabs>
      </w:pPr>
      <w:hyperlink w:anchor="_Toc19562" w:history="1">
        <w:r>
          <w:rPr>
            <w:rFonts w:ascii="仿宋" w:eastAsia="仿宋" w:hAnsi="仿宋" w:cs="仿宋" w:hint="eastAsia"/>
            <w:lang w:eastAsia="zh-CN"/>
          </w:rPr>
          <w:t>十一、环境保护与治理方案</w:t>
        </w:r>
        <w:r>
          <w:tab/>
        </w:r>
        <w:r>
          <w:fldChar w:fldCharType="begin"/>
        </w:r>
        <w:r>
          <w:instrText xml:space="preserve"> PAGEREF _Toc19562 \h </w:instrText>
        </w:r>
        <w:r>
          <w:fldChar w:fldCharType="separate"/>
        </w:r>
        <w:r>
          <w:t>66</w:t>
        </w:r>
        <w:r>
          <w:fldChar w:fldCharType="end"/>
        </w:r>
      </w:hyperlink>
    </w:p>
    <w:p>
      <w:pPr>
        <w:pStyle w:val="TOC2"/>
        <w:tabs>
          <w:tab w:val="right" w:leader="dot" w:pos="8306"/>
        </w:tabs>
      </w:pPr>
      <w:hyperlink w:anchor="_Toc864" w:history="1">
        <w:r>
          <w:rPr>
            <w:rFonts w:ascii="仿宋" w:eastAsia="仿宋" w:hAnsi="仿宋" w:cs="仿宋" w:hint="eastAsia"/>
            <w:lang w:eastAsia="zh-CN"/>
          </w:rPr>
          <w:t>(一)、项目环境影响评估</w:t>
        </w:r>
        <w:r>
          <w:tab/>
        </w:r>
        <w:r>
          <w:fldChar w:fldCharType="begin"/>
        </w:r>
        <w:r>
          <w:instrText xml:space="preserve"> PAGEREF _Toc864 \h </w:instrText>
        </w:r>
        <w:r>
          <w:fldChar w:fldCharType="separate"/>
        </w:r>
        <w:r>
          <w:t>66</w:t>
        </w:r>
        <w:r>
          <w:fldChar w:fldCharType="end"/>
        </w:r>
      </w:hyperlink>
    </w:p>
    <w:p>
      <w:pPr>
        <w:pStyle w:val="TOC2"/>
        <w:tabs>
          <w:tab w:val="right" w:leader="dot" w:pos="8306"/>
        </w:tabs>
      </w:pPr>
      <w:hyperlink w:anchor="_Toc458" w:history="1">
        <w:r>
          <w:rPr>
            <w:rFonts w:ascii="仿宋" w:eastAsia="仿宋" w:hAnsi="仿宋" w:cs="仿宋" w:hint="eastAsia"/>
            <w:lang w:eastAsia="zh-CN"/>
          </w:rPr>
          <w:t>(二)、环境保护措施与治理方案</w:t>
        </w:r>
        <w:r>
          <w:tab/>
        </w:r>
        <w:r>
          <w:fldChar w:fldCharType="begin"/>
        </w:r>
        <w:r>
          <w:instrText xml:space="preserve"> PAGEREF _Toc458 \h </w:instrText>
        </w:r>
        <w:r>
          <w:fldChar w:fldCharType="separate"/>
        </w:r>
        <w:r>
          <w:t>66</w:t>
        </w:r>
        <w:r>
          <w:fldChar w:fldCharType="end"/>
        </w:r>
      </w:hyperlink>
    </w:p>
    <w:p>
      <w:pPr>
        <w:pStyle w:val="TOC1"/>
        <w:tabs>
          <w:tab w:val="right" w:leader="dot" w:pos="8306"/>
        </w:tabs>
      </w:pPr>
      <w:hyperlink w:anchor="_Toc27614" w:history="1">
        <w:r>
          <w:rPr>
            <w:rFonts w:ascii="仿宋" w:eastAsia="仿宋" w:hAnsi="仿宋" w:cs="仿宋" w:hint="eastAsia"/>
            <w:lang w:eastAsia="zh-CN"/>
          </w:rPr>
          <w:t>十二、经济效益与社会效益优化</w:t>
        </w:r>
        <w:r>
          <w:tab/>
        </w:r>
        <w:r>
          <w:fldChar w:fldCharType="begin"/>
        </w:r>
        <w:r>
          <w:instrText xml:space="preserve"> PAGEREF _Toc27614 \h </w:instrText>
        </w:r>
        <w:r>
          <w:fldChar w:fldCharType="separate"/>
        </w:r>
        <w:r>
          <w:t>67</w:t>
        </w:r>
        <w:r>
          <w:fldChar w:fldCharType="end"/>
        </w:r>
      </w:hyperlink>
    </w:p>
    <w:p>
      <w:pPr>
        <w:pStyle w:val="TOC2"/>
        <w:tabs>
          <w:tab w:val="right" w:leader="dot" w:pos="8306"/>
        </w:tabs>
      </w:pPr>
      <w:hyperlink w:anchor="_Toc20509" w:history="1">
        <w:r>
          <w:rPr>
            <w:rFonts w:ascii="仿宋" w:eastAsia="仿宋" w:hAnsi="仿宋" w:cs="仿宋" w:hint="eastAsia"/>
            <w:lang w:eastAsia="zh-CN"/>
          </w:rPr>
          <w:t>(一)、经济效益提升策略</w:t>
        </w:r>
        <w:r>
          <w:tab/>
        </w:r>
        <w:r>
          <w:fldChar w:fldCharType="begin"/>
        </w:r>
        <w:r>
          <w:instrText xml:space="preserve"> PAGEREF _Toc20509 \h </w:instrText>
        </w:r>
        <w:r>
          <w:fldChar w:fldCharType="separate"/>
        </w:r>
        <w:r>
          <w:t>67</w:t>
        </w:r>
        <w:r>
          <w:fldChar w:fldCharType="end"/>
        </w:r>
      </w:hyperlink>
    </w:p>
    <w:p>
      <w:pPr>
        <w:pStyle w:val="TOC2"/>
        <w:tabs>
          <w:tab w:val="right" w:leader="dot" w:pos="8306"/>
        </w:tabs>
      </w:pPr>
      <w:hyperlink w:anchor="_Toc1183" w:history="1">
        <w:r>
          <w:rPr>
            <w:rFonts w:ascii="仿宋" w:eastAsia="仿宋" w:hAnsi="仿宋" w:cs="仿宋" w:hint="eastAsia"/>
            <w:lang w:eastAsia="zh-CN"/>
          </w:rPr>
          <w:t>(二)、社会效益增强方案</w:t>
        </w:r>
        <w:r>
          <w:tab/>
        </w:r>
        <w:r>
          <w:fldChar w:fldCharType="begin"/>
        </w:r>
        <w:r>
          <w:instrText xml:space="preserve"> PAGEREF _Toc1183 \h </w:instrText>
        </w:r>
        <w:r>
          <w:fldChar w:fldCharType="separate"/>
        </w:r>
        <w:r>
          <w:t>68</w:t>
        </w:r>
        <w:r>
          <w:fldChar w:fldCharType="end"/>
        </w:r>
      </w:hyperlink>
    </w:p>
    <w:p>
      <w:pPr>
        <w:pStyle w:val="TOC1"/>
        <w:tabs>
          <w:tab w:val="right" w:leader="dot" w:pos="8306"/>
        </w:tabs>
      </w:pPr>
      <w:hyperlink w:anchor="_Toc10566" w:history="1">
        <w:r>
          <w:rPr>
            <w:rFonts w:ascii="仿宋" w:eastAsia="仿宋" w:hAnsi="仿宋" w:cs="仿宋" w:hint="eastAsia"/>
            <w:lang w:eastAsia="zh-CN"/>
          </w:rPr>
          <w:t>十三、合作与交流机制建立</w:t>
        </w:r>
        <w:r>
          <w:tab/>
        </w:r>
        <w:r>
          <w:fldChar w:fldCharType="begin"/>
        </w:r>
        <w:r>
          <w:instrText xml:space="preserve"> PAGEREF _Toc10566 \h </w:instrText>
        </w:r>
        <w:r>
          <w:fldChar w:fldCharType="separate"/>
        </w:r>
        <w:r>
          <w:t>69</w:t>
        </w:r>
        <w:r>
          <w:fldChar w:fldCharType="end"/>
        </w:r>
      </w:hyperlink>
    </w:p>
    <w:p>
      <w:pPr>
        <w:pStyle w:val="TOC2"/>
        <w:tabs>
          <w:tab w:val="right" w:leader="dot" w:pos="8306"/>
        </w:tabs>
      </w:pPr>
      <w:hyperlink w:anchor="_Toc760" w:history="1">
        <w:r>
          <w:rPr>
            <w:rFonts w:ascii="仿宋" w:eastAsia="仿宋" w:hAnsi="仿宋" w:cs="仿宋" w:hint="eastAsia"/>
            <w:lang w:eastAsia="zh-CN"/>
          </w:rPr>
          <w:t>(一)、合作伙伴选择与合作方式</w:t>
        </w:r>
        <w:r>
          <w:tab/>
        </w:r>
        <w:r>
          <w:fldChar w:fldCharType="begin"/>
        </w:r>
        <w:r>
          <w:instrText xml:space="preserve"> PAGEREF _Toc760 \h </w:instrText>
        </w:r>
        <w:r>
          <w:fldChar w:fldCharType="separate"/>
        </w:r>
        <w:r>
          <w:t>69</w:t>
        </w:r>
        <w:r>
          <w:fldChar w:fldCharType="end"/>
        </w:r>
      </w:hyperlink>
    </w:p>
    <w:p>
      <w:pPr>
        <w:pStyle w:val="TOC2"/>
        <w:tabs>
          <w:tab w:val="right" w:leader="dot" w:pos="8306"/>
        </w:tabs>
      </w:pPr>
      <w:hyperlink w:anchor="_Toc13408" w:history="1">
        <w:r>
          <w:rPr>
            <w:rFonts w:ascii="仿宋" w:eastAsia="仿宋" w:hAnsi="仿宋" w:cs="仿宋" w:hint="eastAsia"/>
            <w:lang w:eastAsia="zh-CN"/>
          </w:rPr>
          <w:t>(二)、交流与合作平台搭建</w:t>
        </w:r>
        <w:r>
          <w:tab/>
        </w:r>
        <w:r>
          <w:fldChar w:fldCharType="begin"/>
        </w:r>
        <w:r>
          <w:instrText xml:space="preserve"> PAGEREF _Toc13408 \h </w:instrText>
        </w:r>
        <w:r>
          <w:fldChar w:fldCharType="separate"/>
        </w:r>
        <w:r>
          <w:t>70</w:t>
        </w:r>
        <w:r>
          <w:fldChar w:fldCharType="end"/>
        </w:r>
      </w:hyperlink>
    </w:p>
    <w:p>
      <w:pPr>
        <w:pStyle w:val="TOC1"/>
        <w:tabs>
          <w:tab w:val="right" w:leader="dot" w:pos="8306"/>
        </w:tabs>
      </w:pPr>
      <w:hyperlink w:anchor="_Toc25698" w:history="1">
        <w:r>
          <w:rPr>
            <w:rFonts w:ascii="仿宋" w:eastAsia="仿宋" w:hAnsi="仿宋" w:cs="仿宋" w:hint="eastAsia"/>
            <w:lang w:eastAsia="zh-CN"/>
          </w:rPr>
          <w:t>十四、法律法规与政策遵循</w:t>
        </w:r>
        <w:r>
          <w:tab/>
        </w:r>
        <w:r>
          <w:fldChar w:fldCharType="begin"/>
        </w:r>
        <w:r>
          <w:instrText xml:space="preserve"> PAGEREF _Toc25698 \h </w:instrText>
        </w:r>
        <w:r>
          <w:fldChar w:fldCharType="separate"/>
        </w:r>
        <w:r>
          <w:t>72</w:t>
        </w:r>
        <w:r>
          <w:fldChar w:fldCharType="end"/>
        </w:r>
      </w:hyperlink>
    </w:p>
    <w:p>
      <w:pPr>
        <w:pStyle w:val="TOC2"/>
        <w:tabs>
          <w:tab w:val="right" w:leader="dot" w:pos="8306"/>
        </w:tabs>
      </w:pPr>
      <w:hyperlink w:anchor="_Toc18586" w:history="1">
        <w:r>
          <w:rPr>
            <w:rFonts w:ascii="仿宋" w:eastAsia="仿宋" w:hAnsi="仿宋" w:cs="仿宋" w:hint="eastAsia"/>
            <w:lang w:eastAsia="zh-CN"/>
          </w:rPr>
          <w:t>(一)、法律法规遵守</w:t>
        </w:r>
        <w:r>
          <w:tab/>
        </w:r>
        <w:r>
          <w:fldChar w:fldCharType="begin"/>
        </w:r>
        <w:r>
          <w:instrText xml:space="preserve"> PAGEREF _Toc18586 \h </w:instrText>
        </w:r>
        <w:r>
          <w:fldChar w:fldCharType="separate"/>
        </w:r>
        <w:r>
          <w:t>72</w:t>
        </w:r>
        <w:r>
          <w:fldChar w:fldCharType="end"/>
        </w:r>
      </w:hyperlink>
    </w:p>
    <w:p>
      <w:pPr>
        <w:pStyle w:val="TOC2"/>
        <w:tabs>
          <w:tab w:val="right" w:leader="dot" w:pos="8306"/>
        </w:tabs>
      </w:pPr>
      <w:hyperlink w:anchor="_Toc18435" w:history="1">
        <w:r>
          <w:rPr>
            <w:rFonts w:ascii="仿宋" w:eastAsia="仿宋" w:hAnsi="仿宋" w:cs="仿宋" w:hint="eastAsia"/>
            <w:lang w:eastAsia="zh-CN"/>
          </w:rPr>
          <w:t>(二)、政策导向与利用</w:t>
        </w:r>
        <w:r>
          <w:tab/>
        </w:r>
        <w:r>
          <w:fldChar w:fldCharType="begin"/>
        </w:r>
        <w:r>
          <w:instrText xml:space="preserve"> PAGEREF _Toc18435 \h </w:instrText>
        </w:r>
        <w:r>
          <w:fldChar w:fldCharType="separate"/>
        </w:r>
        <w:r>
          <w:t>73</w:t>
        </w:r>
        <w:r>
          <w:fldChar w:fldCharType="end"/>
        </w:r>
      </w:hyperlink>
    </w:p>
    <w:p>
      <w:pPr>
        <w:pStyle w:val="TOC1"/>
        <w:tabs>
          <w:tab w:val="right" w:leader="dot" w:pos="8306"/>
        </w:tabs>
      </w:pPr>
      <w:hyperlink w:anchor="_Toc22220" w:history="1">
        <w:r>
          <w:rPr>
            <w:rFonts w:ascii="仿宋" w:eastAsia="仿宋" w:hAnsi="仿宋" w:cs="仿宋" w:hint="eastAsia"/>
            <w:lang w:eastAsia="zh-CN"/>
          </w:rPr>
          <w:t>十五、企业合规与伦理</w:t>
        </w:r>
        <w:r>
          <w:tab/>
        </w:r>
        <w:r>
          <w:fldChar w:fldCharType="begin"/>
        </w:r>
        <w:r>
          <w:instrText xml:space="preserve"> PAGEREF _Toc22220 \h </w:instrText>
        </w:r>
        <w:r>
          <w:fldChar w:fldCharType="separate"/>
        </w:r>
        <w:r>
          <w:t>74</w:t>
        </w:r>
        <w:r>
          <w:fldChar w:fldCharType="end"/>
        </w:r>
      </w:hyperlink>
    </w:p>
    <w:p>
      <w:pPr>
        <w:pStyle w:val="TOC2"/>
        <w:tabs>
          <w:tab w:val="right" w:leader="dot" w:pos="8306"/>
        </w:tabs>
      </w:pPr>
      <w:hyperlink w:anchor="_Toc8618" w:history="1">
        <w:r>
          <w:rPr>
            <w:rFonts w:ascii="仿宋" w:eastAsia="仿宋" w:hAnsi="仿宋" w:cs="仿宋" w:hint="eastAsia"/>
            <w:lang w:eastAsia="zh-CN"/>
          </w:rPr>
          <w:t>(一)、合规政策与程序</w:t>
        </w:r>
        <w:r>
          <w:tab/>
        </w:r>
        <w:r>
          <w:fldChar w:fldCharType="begin"/>
        </w:r>
        <w:r>
          <w:instrText xml:space="preserve"> PAGEREF _Toc8618 \h </w:instrText>
        </w:r>
        <w:r>
          <w:fldChar w:fldCharType="separate"/>
        </w:r>
        <w:r>
          <w:t>74</w:t>
        </w:r>
        <w:r>
          <w:fldChar w:fldCharType="end"/>
        </w:r>
      </w:hyperlink>
    </w:p>
    <w:p>
      <w:pPr>
        <w:pStyle w:val="TOC2"/>
        <w:tabs>
          <w:tab w:val="right" w:leader="dot" w:pos="8306"/>
        </w:tabs>
      </w:pPr>
      <w:hyperlink w:anchor="_Toc30611" w:history="1">
        <w:r>
          <w:rPr>
            <w:rFonts w:ascii="仿宋" w:eastAsia="仿宋" w:hAnsi="仿宋" w:cs="仿宋" w:hint="eastAsia"/>
            <w:lang w:eastAsia="zh-CN"/>
          </w:rPr>
          <w:t>(二)、伦理规范与培训</w:t>
        </w:r>
        <w:r>
          <w:tab/>
        </w:r>
        <w:r>
          <w:fldChar w:fldCharType="begin"/>
        </w:r>
        <w:r>
          <w:instrText xml:space="preserve"> PAGEREF _Toc30611 \h </w:instrText>
        </w:r>
        <w:r>
          <w:fldChar w:fldCharType="separate"/>
        </w:r>
        <w:r>
          <w:t>75</w:t>
        </w:r>
        <w:r>
          <w:fldChar w:fldCharType="end"/>
        </w:r>
      </w:hyperlink>
    </w:p>
    <w:p>
      <w:pPr>
        <w:pStyle w:val="TOC2"/>
        <w:tabs>
          <w:tab w:val="right" w:leader="dot" w:pos="8306"/>
        </w:tabs>
      </w:pPr>
      <w:hyperlink w:anchor="_Toc15803" w:history="1">
        <w:r>
          <w:rPr>
            <w:rFonts w:ascii="仿宋" w:eastAsia="仿宋" w:hAnsi="仿宋" w:cs="仿宋" w:hint="eastAsia"/>
            <w:lang w:eastAsia="zh-CN"/>
          </w:rPr>
          <w:t>(三)、合规风险评估</w:t>
        </w:r>
        <w:r>
          <w:tab/>
        </w:r>
        <w:r>
          <w:fldChar w:fldCharType="begin"/>
        </w:r>
        <w:r>
          <w:instrText xml:space="preserve"> PAGEREF _Toc15803 \h </w:instrText>
        </w:r>
        <w:r>
          <w:fldChar w:fldCharType="separate"/>
        </w:r>
        <w:r>
          <w:t>76</w:t>
        </w:r>
        <w:r>
          <w:fldChar w:fldCharType="end"/>
        </w:r>
      </w:hyperlink>
    </w:p>
    <w:p>
      <w:pPr>
        <w:pStyle w:val="TOC2"/>
        <w:tabs>
          <w:tab w:val="right" w:leader="dot" w:pos="8306"/>
        </w:tabs>
      </w:pPr>
      <w:hyperlink w:anchor="_Toc4425" w:history="1">
        <w:r>
          <w:rPr>
            <w:rFonts w:ascii="仿宋" w:eastAsia="仿宋" w:hAnsi="仿宋" w:cs="仿宋" w:hint="eastAsia"/>
            <w:lang w:eastAsia="zh-CN"/>
          </w:rPr>
          <w:t>(四)、合规监督与执行</w:t>
        </w:r>
        <w:r>
          <w:tab/>
        </w:r>
        <w:r>
          <w:fldChar w:fldCharType="begin"/>
        </w:r>
        <w:r>
          <w:instrText xml:space="preserve"> PAGEREF _Toc4425 \h </w:instrText>
        </w:r>
        <w:r>
          <w:fldChar w:fldCharType="separate"/>
        </w:r>
        <w:r>
          <w:t>77</w:t>
        </w:r>
        <w:r>
          <w:fldChar w:fldCharType="end"/>
        </w:r>
      </w:hyperlink>
    </w:p>
    <w:p>
      <w:pPr>
        <w:pStyle w:val="TOC1"/>
        <w:tabs>
          <w:tab w:val="right" w:leader="dot" w:pos="8306"/>
        </w:tabs>
      </w:pPr>
      <w:hyperlink w:anchor="_Toc27518" w:history="1">
        <w:r>
          <w:rPr>
            <w:rFonts w:ascii="仿宋" w:eastAsia="仿宋" w:hAnsi="仿宋" w:cs="仿宋" w:hint="eastAsia"/>
            <w:lang w:eastAsia="zh-CN"/>
          </w:rPr>
          <w:t>十六、创新驱动与持续发展</w:t>
        </w:r>
        <w:r>
          <w:tab/>
        </w:r>
        <w:r>
          <w:fldChar w:fldCharType="begin"/>
        </w:r>
        <w:r>
          <w:instrText xml:space="preserve"> PAGEREF _Toc27518 \h </w:instrText>
        </w:r>
        <w:r>
          <w:fldChar w:fldCharType="separate"/>
        </w:r>
        <w:r>
          <w:t>78</w:t>
        </w:r>
        <w:r>
          <w:fldChar w:fldCharType="end"/>
        </w:r>
      </w:hyperlink>
    </w:p>
    <w:p>
      <w:pPr>
        <w:pStyle w:val="TOC2"/>
        <w:tabs>
          <w:tab w:val="right" w:leader="dot" w:pos="8306"/>
        </w:tabs>
      </w:pPr>
      <w:hyperlink w:anchor="_Toc18797" w:history="1">
        <w:r>
          <w:rPr>
            <w:rFonts w:ascii="仿宋" w:eastAsia="仿宋" w:hAnsi="仿宋" w:cs="仿宋" w:hint="eastAsia"/>
            <w:lang w:eastAsia="zh-CN"/>
          </w:rPr>
          <w:t>(一)、创新驱动战略实施</w:t>
        </w:r>
        <w:r>
          <w:tab/>
        </w:r>
        <w:r>
          <w:fldChar w:fldCharType="begin"/>
        </w:r>
        <w:r>
          <w:instrText xml:space="preserve"> PAGEREF _Toc18797 \h </w:instrText>
        </w:r>
        <w:r>
          <w:fldChar w:fldCharType="separate"/>
        </w:r>
        <w:r>
          <w:t>78</w:t>
        </w:r>
        <w:r>
          <w:fldChar w:fldCharType="end"/>
        </w:r>
      </w:hyperlink>
    </w:p>
    <w:p>
      <w:pPr>
        <w:pStyle w:val="TOC2"/>
        <w:tabs>
          <w:tab w:val="right" w:leader="dot" w:pos="8306"/>
        </w:tabs>
      </w:pPr>
      <w:hyperlink w:anchor="_Toc26730" w:history="1">
        <w:r>
          <w:rPr>
            <w:rFonts w:ascii="仿宋" w:eastAsia="仿宋" w:hAnsi="仿宋" w:cs="仿宋" w:hint="eastAsia"/>
            <w:lang w:eastAsia="zh-CN"/>
          </w:rPr>
          <w:t>(二)、持续发展路径探索</w:t>
        </w:r>
        <w:r>
          <w:tab/>
        </w:r>
        <w:r>
          <w:fldChar w:fldCharType="begin"/>
        </w:r>
        <w:r>
          <w:instrText xml:space="preserve"> PAGEREF _Toc26730 \h </w:instrText>
        </w:r>
        <w:r>
          <w:fldChar w:fldCharType="separate"/>
        </w:r>
        <w:r>
          <w:t>79</w:t>
        </w:r>
        <w:r>
          <w:fldChar w:fldCharType="end"/>
        </w:r>
      </w:hyperlink>
    </w:p>
    <w:p>
      <w:pPr>
        <w:pStyle w:val="TOC1"/>
        <w:tabs>
          <w:tab w:val="right" w:leader="dot" w:pos="8306"/>
        </w:tabs>
      </w:pPr>
      <w:hyperlink w:anchor="_Toc9671" w:history="1">
        <w:r>
          <w:rPr>
            <w:rFonts w:ascii="仿宋" w:eastAsia="仿宋" w:hAnsi="仿宋" w:cs="仿宋" w:hint="eastAsia"/>
            <w:lang w:eastAsia="zh-CN"/>
          </w:rPr>
          <w:t>十七、产业协同与集群发展</w:t>
        </w:r>
        <w:r>
          <w:tab/>
        </w:r>
        <w:r>
          <w:fldChar w:fldCharType="begin"/>
        </w:r>
        <w:r>
          <w:instrText xml:space="preserve"> PAGEREF _Toc9671 \h </w:instrText>
        </w:r>
        <w:r>
          <w:fldChar w:fldCharType="separate"/>
        </w:r>
        <w:r>
          <w:t>83</w:t>
        </w:r>
        <w:r>
          <w:fldChar w:fldCharType="end"/>
        </w:r>
      </w:hyperlink>
    </w:p>
    <w:p>
      <w:pPr>
        <w:pStyle w:val="TOC2"/>
        <w:tabs>
          <w:tab w:val="right" w:leader="dot" w:pos="8306"/>
        </w:tabs>
      </w:pPr>
      <w:hyperlink w:anchor="_Toc4259" w:history="1">
        <w:r>
          <w:rPr>
            <w:rFonts w:ascii="仿宋" w:eastAsia="仿宋" w:hAnsi="仿宋" w:cs="仿宋" w:hint="eastAsia"/>
            <w:lang w:eastAsia="zh-CN"/>
          </w:rPr>
          <w:t>(一)、产业协同机制建设</w:t>
        </w:r>
        <w:r>
          <w:tab/>
        </w:r>
        <w:r>
          <w:fldChar w:fldCharType="begin"/>
        </w:r>
        <w:r>
          <w:instrText xml:space="preserve"> PAGEREF _Toc4259 \h </w:instrText>
        </w:r>
        <w:r>
          <w:fldChar w:fldCharType="separate"/>
        </w:r>
        <w:r>
          <w:t>83</w:t>
        </w:r>
        <w:r>
          <w:fldChar w:fldCharType="end"/>
        </w:r>
      </w:hyperlink>
    </w:p>
    <w:p>
      <w:pPr>
        <w:pStyle w:val="TOC2"/>
        <w:tabs>
          <w:tab w:val="right" w:leader="dot" w:pos="8306"/>
        </w:tabs>
      </w:pPr>
      <w:hyperlink w:anchor="_Toc20834" w:history="1">
        <w:r>
          <w:rPr>
            <w:rFonts w:ascii="仿宋" w:eastAsia="仿宋" w:hAnsi="仿宋" w:cs="仿宋" w:hint="eastAsia"/>
            <w:lang w:eastAsia="zh-CN"/>
          </w:rPr>
          <w:t>(二)、产业集群培育与发展</w:t>
        </w:r>
        <w:r>
          <w:tab/>
        </w:r>
        <w:r>
          <w:fldChar w:fldCharType="begin"/>
        </w:r>
        <w:r>
          <w:instrText xml:space="preserve"> PAGEREF _Toc20834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18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62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35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16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46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61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https://d.book118.com/627023112132006030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C941E7"/>
    <w:rsid w:val="50C941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02311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2023-12-20T08:43:00Z</dcterms:created>
  <dcterms:modified xsi:type="dcterms:W3CDTF">2023-12-20T08:44:12Z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6DAEF57D84BF446F8B5FDFDD203826A2_11</vt:lpwstr>
  </property>
  <property fmtid="{D5CDD505-2E9C-101B-9397-08002B2CF9AE}" pid="3" name="KSOProductBuildVer">
    <vt:lpwstr>2052-12.1.0.16120</vt:lpwstr>
  </property>
</Properties>
</file>