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6064F" w14:paraId="35577CB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6064F" w14:paraId="48D7610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6064F" w14:paraId="31524FB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6064F" w:rsidRPr="00D6064F" w14:paraId="5540D907" w14:textId="33E9207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6064F">
        <w:rPr>
          <w:rFonts w:ascii="宋体" w:eastAsia="宋体" w:hAnsi="宋体" w:hint="eastAsia"/>
          <w:b/>
          <w:sz w:val="60"/>
        </w:rPr>
        <w:t>轨道结构减振产品行业项目可行性分析报告</w:t>
      </w:r>
    </w:p>
    <w:p w:rsidR="00D6064F" w:rsidP="00D6064F" w14:paraId="2F079D8D" w14:textId="3960E51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6064F">
        <w:rPr>
          <w:rFonts w:ascii="仿宋" w:eastAsia="仿宋" w:hAnsi="仿宋" w:hint="eastAsia"/>
          <w:b/>
          <w:sz w:val="40"/>
        </w:rPr>
        <w:t>目录</w:t>
      </w:r>
    </w:p>
    <w:p w:rsidR="00D6064F" w14:paraId="55EFE4E0" w14:textId="4D14B1A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6064F" w14:paraId="6F2C4E46" w14:textId="483AB7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6064F" w14:paraId="11C3B8A9" w14:textId="7D6FE8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6064F" w14:paraId="1C8FEE28" w14:textId="3279B3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(二)、轨道结构减振产品项目的技术难点及解决方案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6064F" w14:paraId="58B0484D" w14:textId="447B40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6064F" w14:paraId="7DD28EA8" w14:textId="5D2292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二、轨道结构减振产品项目选址科学性分析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6064F" w14:paraId="11B7B753" w14:textId="7F5C04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(一)、轨道结构减振产品项目厂址的选择原则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6064F" w14:paraId="50009B08" w14:textId="2875F9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(二)、轨道结构减振产品项目区概况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6064F" w14:paraId="42485E5E" w14:textId="2F4CC2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(三)、轨道结构减振产品厂址选择方案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6064F" w14:paraId="6D591B88" w14:textId="0C594D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(四)、轨道结构减振产品项目选址用地权属性质类别及占地面积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_Toc160221479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6064F" w14:paraId="0E821304" w14:textId="665AC9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(五)、轨道结构减振产品项目用地利用指标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6064F" w14:paraId="2F20356E" w14:textId="45A41D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三、轨道结构减振产品项目组织机构与人力资源配置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6064F" w14:paraId="01AE808D" w14:textId="612DB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(一)、轨道结构减振产品项目组织机构设置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6064F" w14:paraId="1E864E8F" w14:textId="4B7B4E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6064F" w14:paraId="2180734F" w14:textId="19F73D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6064F" w14:paraId="57D46062" w14:textId="7DB246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6064F" w14:paraId="098282C5" w14:textId="303CDB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(一)、轨道结构减振产品项目产品的市场定位和目标客户分析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6064F" w14:paraId="6EDF7A02" w14:textId="7C8616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6064F" w14:paraId="0E5892A5" w14:textId="439545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6064F" w14:paraId="76FE776A" w14:textId="441A60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五、轨道结构减振产品项目综合评价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_Toc160221489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6064F" w14:paraId="1B38158C" w14:textId="234012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(一)、轨道结构减振产品项目建设期总体设计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_Toc160221490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https://d.book118.com/628000056141006041</w:t>
        </w:r>
      </w:hyperlink>
    </w:p>
    <w:p w:rsidR="00D6064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:rsidP="00734F7D" w14:paraId="3CCEA16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6064F" w14:paraId="7599CF6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:rsidP="00734F7D" w14:paraId="5E1294E1" w14:textId="64EC5A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6064F" w14:paraId="25EADC7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14:paraId="69CEE67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:rsidP="00734F7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6064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:rsidP="00734F7D" w14:textId="64EC5A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6064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14:paraId="6EDF19D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:rsidRPr="00D6064F" w:rsidP="00D6064F" w14:paraId="479ED94C" w14:textId="4D13E475">
    <w:pPr>
      <w:pStyle w:val="Header"/>
      <w:rPr>
        <w:rFonts w:ascii="仿宋" w:eastAsia="仿宋" w:hAnsi="仿宋"/>
      </w:rPr>
    </w:pPr>
    <w:r w:rsidRPr="00D6064F">
      <w:rPr>
        <w:rFonts w:ascii="仿宋" w:eastAsia="仿宋" w:hAnsi="仿宋" w:hint="eastAsia"/>
      </w:rPr>
      <w:t>轨道结构减振产品可行性报告</w:t>
    </w:r>
    <w:r w:rsidRPr="00D6064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14:paraId="79F51B8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:rsidRPr="00D6064F" w:rsidP="00D6064F" w14:textId="4D13E475">
    <w:pPr>
      <w:pStyle w:val="Header"/>
      <w:rPr>
        <w:rFonts w:ascii="仿宋" w:eastAsia="仿宋" w:hAnsi="仿宋"/>
      </w:rPr>
    </w:pPr>
    <w:r w:rsidRPr="00D6064F">
      <w:rPr>
        <w:rFonts w:ascii="仿宋" w:eastAsia="仿宋" w:hAnsi="仿宋" w:hint="eastAsia"/>
      </w:rPr>
      <w:t>轨道结构减振产品可行性报告</w:t>
    </w:r>
    <w:r w:rsidRPr="00D6064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064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64F"/>
    <w:rsid w:val="00734F7D"/>
    <w:rsid w:val="00D6064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9D5F20C"/>
  <w15:chartTrackingRefBased/>
  <w15:docId w15:val="{93BCD79D-452C-4F84-9774-BC84C783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6064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6064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6064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606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6064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6064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606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6064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6064F"/>
  </w:style>
  <w:style w:type="paragraph" w:styleId="TOC1">
    <w:name w:val="toc 1"/>
    <w:basedOn w:val="Normal"/>
    <w:next w:val="Normal"/>
    <w:autoRedefine/>
    <w:uiPriority w:val="39"/>
    <w:unhideWhenUsed/>
    <w:rsid w:val="00D6064F"/>
  </w:style>
  <w:style w:type="paragraph" w:styleId="TOC2">
    <w:name w:val="toc 2"/>
    <w:basedOn w:val="Normal"/>
    <w:next w:val="Normal"/>
    <w:autoRedefine/>
    <w:uiPriority w:val="39"/>
    <w:unhideWhenUsed/>
    <w:rsid w:val="00D6064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8000056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4424</Words>
  <Characters>25223</Characters>
  <Application>Microsoft Office Word</Application>
  <DocSecurity>0</DocSecurity>
  <Lines>210</Lines>
  <Paragraphs>59</Paragraphs>
  <ScaleCrop>false</ScaleCrop>
  <Company/>
  <LinksUpToDate>false</LinksUpToDate>
  <CharactersWithSpaces>29588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2024-03-01T13:37:00Z</dcterms:created>
  <dcterms:modified xsi:type="dcterms:W3CDTF">2024-03-01T13:37:00Z</dcterms:modified>
</cp:coreProperties>
</file>