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EA20EF" w14:paraId="4CCFD9D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A20EF" w14:paraId="40496C3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A20EF" w14:paraId="7F41318C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A20EF" w:rsidRPr="00EA20EF" w14:paraId="7756B083" w14:textId="1EB9E004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EA20EF">
        <w:rPr>
          <w:rFonts w:ascii="宋体" w:eastAsia="宋体" w:hAnsi="宋体" w:hint="eastAsia"/>
          <w:b/>
          <w:sz w:val="60"/>
        </w:rPr>
        <w:t>日化项目可行性研究分析报告</w:t>
      </w:r>
    </w:p>
    <w:p w:rsidR="00EA20EF" w:rsidP="00EA20EF" w14:paraId="50C21F01" w14:textId="08EFECA8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EA20EF">
        <w:rPr>
          <w:rFonts w:ascii="仿宋" w:eastAsia="仿宋" w:hAnsi="仿宋" w:hint="eastAsia"/>
          <w:b/>
          <w:sz w:val="40"/>
        </w:rPr>
        <w:t>目录</w:t>
      </w:r>
    </w:p>
    <w:p w:rsidR="00EA20EF" w14:paraId="68905033" w14:textId="4EBEA980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_Toc160301941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EA20EF" w14:paraId="03619650" w14:textId="668B944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一、日化项目选址科学性分析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_Toc160301942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EA20EF" w14:paraId="51D0301C" w14:textId="60A171B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(一)、日化项目厂址的选择原则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_Toc160301943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EA20EF" w14:paraId="3AD29317" w14:textId="79AB49A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(二)、日化项目区概况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_Toc160301944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EA20EF" w14:paraId="3B61A8EE" w14:textId="54E89A0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(三)、日化厂址选择方案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_Toc160301945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EA20EF" w14:paraId="2C9A888E" w14:textId="2B30782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(四)、日化项目选址用地权属性质类别及占地面积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_Toc160301946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EA20EF" w14:paraId="3F757E1C" w14:textId="3A4A5E5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(五)、日化项目用地利用指标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_Toc160301947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EA20EF" w14:paraId="1973DFCD" w14:textId="65B8B79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二、日化行业未来技术发展趋势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_Toc160301948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EA20EF" w14:paraId="0D5D76F8" w14:textId="3C5129F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三、质量管理和产品认证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_Toc160301949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EA20EF" w14:paraId="55A9C41C" w14:textId="688DA8A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(一)、质量管理体系和产品认证要求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_Toc160301950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EA20EF" w14:paraId="6CD552F7" w14:textId="0BF0B23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(二)、质量控制的关键环节和措施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_Toc160301951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EA20EF" w14:paraId="4EDCC40B" w14:textId="753CD15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(三)、质量问题和改进措施的跟踪和处理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_Toc160301952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EA20EF" w14:paraId="0659ACA5" w14:textId="61C86E0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四、未来市场预测和产品升级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_Toc160301953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EA20EF" w14:paraId="3940F6D4" w14:textId="477746C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(一)、未来市场发展趋势和预测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_Toc160301954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EA20EF" w14:paraId="0C4A0866" w14:textId="6A731A0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(二)、产品升级换代和创新的必要性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_Toc160301955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EA20EF" w14:paraId="0F30DB51" w14:textId="42ABCEC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(三)、产品升级换代和创新的实施方案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_Toc160301956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EA20EF" w14:paraId="605A76FC" w14:textId="19975DD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五、日化项目概论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_Toc160301957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EA20EF" w14:paraId="0993831B" w14:textId="46BDED4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(一)、日化项目名称及承办单位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_Toc160301958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EA20EF" w14:paraId="7B196950" w14:textId="45ADAE8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(二)、日化项目拟建地址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_Toc160301959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EA20EF" w14:paraId="18EA1F58" w14:textId="20BF28C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(三)、日化项目提出的背景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_Toc160301960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EA20EF" w14:paraId="68C1416B" w14:textId="6A38551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(四)、报告研究范围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_Toc160301961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https://d.book118.com/628000060141006041</w:t>
        </w:r>
      </w:hyperlink>
    </w:p>
    <w:p w:rsidR="00EA20EF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20EF" w:rsidP="0006788B" w14:paraId="2A99863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A20EF" w14:paraId="5A9CCEC5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20EF" w:rsidP="0006788B" w14:paraId="5EBFC6E6" w14:textId="350D179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EA20EF" w14:paraId="5F10C57A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20EF" w14:paraId="2A36C923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20EF" w:rsidP="0006788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A20EF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20EF" w:rsidP="0006788B" w14:textId="350D179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EA20EF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20EF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20EF" w14:paraId="53058E6D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20EF" w:rsidRPr="00EA20EF" w:rsidP="00EA20EF" w14:paraId="08E09D74" w14:textId="2AB1302C">
    <w:pPr>
      <w:pStyle w:val="Header"/>
      <w:rPr>
        <w:rFonts w:ascii="仿宋" w:eastAsia="仿宋" w:hAnsi="仿宋"/>
      </w:rPr>
    </w:pPr>
    <w:r w:rsidRPr="00EA20EF">
      <w:rPr>
        <w:rFonts w:ascii="仿宋" w:eastAsia="仿宋" w:hAnsi="仿宋" w:hint="eastAsia"/>
      </w:rPr>
      <w:t>日化可行性报告</w:t>
    </w:r>
    <w:r w:rsidRPr="00EA20EF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20EF" w14:paraId="1803BB4C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20EF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20EF" w:rsidRPr="00EA20EF" w:rsidP="00EA20EF" w14:textId="2AB1302C">
    <w:pPr>
      <w:pStyle w:val="Header"/>
      <w:rPr>
        <w:rFonts w:ascii="仿宋" w:eastAsia="仿宋" w:hAnsi="仿宋"/>
      </w:rPr>
    </w:pPr>
    <w:r w:rsidRPr="00EA20EF">
      <w:rPr>
        <w:rFonts w:ascii="仿宋" w:eastAsia="仿宋" w:hAnsi="仿宋" w:hint="eastAsia"/>
      </w:rPr>
      <w:t>日化可行性报告</w:t>
    </w:r>
    <w:r w:rsidRPr="00EA20EF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20EF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0EF"/>
    <w:rsid w:val="0006788B"/>
    <w:rsid w:val="00EA20E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C98E8C6"/>
  <w15:chartTrackingRefBased/>
  <w15:docId w15:val="{5CFFAE1E-3C2E-497C-8F7E-2385C3B09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EA20E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EA20EF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EA20EF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EA20EF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EA20E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EA20EF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EA20E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EA20EF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EA20EF"/>
  </w:style>
  <w:style w:type="paragraph" w:styleId="TOC1">
    <w:name w:val="toc 1"/>
    <w:basedOn w:val="Normal"/>
    <w:next w:val="Normal"/>
    <w:autoRedefine/>
    <w:uiPriority w:val="39"/>
    <w:unhideWhenUsed/>
    <w:rsid w:val="00EA20EF"/>
  </w:style>
  <w:style w:type="paragraph" w:styleId="TOC2">
    <w:name w:val="toc 2"/>
    <w:basedOn w:val="Normal"/>
    <w:next w:val="Normal"/>
    <w:autoRedefine/>
    <w:uiPriority w:val="39"/>
    <w:unhideWhenUsed/>
    <w:rsid w:val="00EA20EF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628000060141006041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4262</Words>
  <Characters>24299</Characters>
  <Application>Microsoft Office Word</Application>
  <DocSecurity>0</DocSecurity>
  <Lines>202</Lines>
  <Paragraphs>57</Paragraphs>
  <ScaleCrop>false</ScaleCrop>
  <Company/>
  <LinksUpToDate>false</LinksUpToDate>
  <CharactersWithSpaces>28504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2024-03-02T11:58:00Z</dcterms:created>
  <dcterms:modified xsi:type="dcterms:W3CDTF">2024-03-02T11:58:00Z</dcterms:modified>
</cp:coreProperties>
</file>