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 w:history="1">
        <w:r>
          <w:rPr>
            <w:rFonts w:ascii="仿宋" w:eastAsia="仿宋" w:hAnsi="仿宋" w:cs="仿宋" w:hint="eastAsia"/>
            <w:lang w:eastAsia="zh-CN"/>
          </w:rPr>
          <w:t>序言</w:t>
        </w:r>
        <w:r>
          <w:tab/>
        </w:r>
        <w:r>
          <w:fldChar w:fldCharType="begin"/>
        </w:r>
        <w:r>
          <w:instrText xml:space="preserve"> PAGEREF _Toc1703 \h </w:instrText>
        </w:r>
        <w:r>
          <w:fldChar w:fldCharType="separate"/>
        </w:r>
        <w:r>
          <w:t>3</w:t>
        </w:r>
        <w:r>
          <w:fldChar w:fldCharType="end"/>
        </w:r>
      </w:hyperlink>
    </w:p>
    <w:p>
      <w:pPr>
        <w:pStyle w:val="TOC1"/>
        <w:tabs>
          <w:tab w:val="right" w:leader="dot" w:pos="8306"/>
        </w:tabs>
      </w:pPr>
      <w:hyperlink w:anchor="_Toc21826" w:history="1">
        <w:r>
          <w:rPr>
            <w:rFonts w:ascii="仿宋" w:eastAsia="仿宋" w:hAnsi="仿宋" w:cs="仿宋" w:hint="eastAsia"/>
            <w:lang w:eastAsia="zh-CN"/>
          </w:rPr>
          <w:t>一、财务管理与成本控制</w:t>
        </w:r>
        <w:r>
          <w:tab/>
        </w:r>
        <w:r>
          <w:fldChar w:fldCharType="begin"/>
        </w:r>
        <w:r>
          <w:instrText xml:space="preserve"> PAGEREF _Toc21826 \h </w:instrText>
        </w:r>
        <w:r>
          <w:fldChar w:fldCharType="separate"/>
        </w:r>
        <w:r>
          <w:t>3</w:t>
        </w:r>
        <w:r>
          <w:fldChar w:fldCharType="end"/>
        </w:r>
      </w:hyperlink>
    </w:p>
    <w:p>
      <w:pPr>
        <w:pStyle w:val="TOC2"/>
        <w:tabs>
          <w:tab w:val="right" w:leader="dot" w:pos="8306"/>
        </w:tabs>
      </w:pPr>
      <w:hyperlink w:anchor="_Toc15195" w:history="1">
        <w:r>
          <w:rPr>
            <w:rFonts w:ascii="仿宋" w:eastAsia="仿宋" w:hAnsi="仿宋" w:cs="仿宋" w:hint="eastAsia"/>
            <w:lang w:eastAsia="zh-CN"/>
          </w:rPr>
          <w:t>(一)、财务管理体系建设</w:t>
        </w:r>
        <w:r>
          <w:tab/>
        </w:r>
        <w:r>
          <w:fldChar w:fldCharType="begin"/>
        </w:r>
        <w:r>
          <w:instrText xml:space="preserve"> PAGEREF _Toc15195 \h </w:instrText>
        </w:r>
        <w:r>
          <w:fldChar w:fldCharType="separate"/>
        </w:r>
        <w:r>
          <w:t>3</w:t>
        </w:r>
        <w:r>
          <w:fldChar w:fldCharType="end"/>
        </w:r>
      </w:hyperlink>
    </w:p>
    <w:p>
      <w:pPr>
        <w:pStyle w:val="TOC2"/>
        <w:tabs>
          <w:tab w:val="right" w:leader="dot" w:pos="8306"/>
        </w:tabs>
      </w:pPr>
      <w:hyperlink w:anchor="_Toc7811" w:history="1">
        <w:r>
          <w:rPr>
            <w:rFonts w:ascii="仿宋" w:eastAsia="仿宋" w:hAnsi="仿宋" w:cs="仿宋" w:hint="eastAsia"/>
            <w:lang w:eastAsia="zh-CN"/>
          </w:rPr>
          <w:t>(二)、成本控制措施</w:t>
        </w:r>
        <w:r>
          <w:tab/>
        </w:r>
        <w:r>
          <w:fldChar w:fldCharType="begin"/>
        </w:r>
        <w:r>
          <w:instrText xml:space="preserve"> PAGEREF _Toc7811 \h </w:instrText>
        </w:r>
        <w:r>
          <w:fldChar w:fldCharType="separate"/>
        </w:r>
        <w:r>
          <w:t>4</w:t>
        </w:r>
        <w:r>
          <w:fldChar w:fldCharType="end"/>
        </w:r>
      </w:hyperlink>
    </w:p>
    <w:p>
      <w:pPr>
        <w:pStyle w:val="TOC1"/>
        <w:tabs>
          <w:tab w:val="right" w:leader="dot" w:pos="8306"/>
        </w:tabs>
      </w:pPr>
      <w:hyperlink w:anchor="_Toc21278" w:history="1">
        <w:r>
          <w:rPr>
            <w:rFonts w:ascii="仿宋" w:eastAsia="仿宋" w:hAnsi="仿宋" w:cs="仿宋" w:hint="eastAsia"/>
            <w:lang w:eastAsia="zh-CN"/>
          </w:rPr>
          <w:t>二、资源开发及综合利用分析</w:t>
        </w:r>
        <w:r>
          <w:tab/>
        </w:r>
        <w:r>
          <w:fldChar w:fldCharType="begin"/>
        </w:r>
        <w:r>
          <w:instrText xml:space="preserve"> PAGEREF _Toc21278 \h </w:instrText>
        </w:r>
        <w:r>
          <w:fldChar w:fldCharType="separate"/>
        </w:r>
        <w:r>
          <w:t>5</w:t>
        </w:r>
        <w:r>
          <w:fldChar w:fldCharType="end"/>
        </w:r>
      </w:hyperlink>
    </w:p>
    <w:p>
      <w:pPr>
        <w:pStyle w:val="TOC2"/>
        <w:tabs>
          <w:tab w:val="right" w:leader="dot" w:pos="8306"/>
        </w:tabs>
      </w:pPr>
      <w:hyperlink w:anchor="_Toc32714" w:history="1">
        <w:r>
          <w:rPr>
            <w:rFonts w:ascii="仿宋" w:eastAsia="仿宋" w:hAnsi="仿宋" w:cs="仿宋" w:hint="eastAsia"/>
            <w:lang w:eastAsia="zh-CN"/>
          </w:rPr>
          <w:t>(一)、资源开发方案</w:t>
        </w:r>
        <w:r>
          <w:tab/>
        </w:r>
        <w:r>
          <w:fldChar w:fldCharType="begin"/>
        </w:r>
        <w:r>
          <w:instrText xml:space="preserve"> PAGEREF _Toc32714 \h </w:instrText>
        </w:r>
        <w:r>
          <w:fldChar w:fldCharType="separate"/>
        </w:r>
        <w:r>
          <w:t>5</w:t>
        </w:r>
        <w:r>
          <w:fldChar w:fldCharType="end"/>
        </w:r>
      </w:hyperlink>
    </w:p>
    <w:p>
      <w:pPr>
        <w:pStyle w:val="TOC2"/>
        <w:tabs>
          <w:tab w:val="right" w:leader="dot" w:pos="8306"/>
        </w:tabs>
      </w:pPr>
      <w:hyperlink w:anchor="_Toc11330" w:history="1">
        <w:r>
          <w:rPr>
            <w:rFonts w:ascii="仿宋" w:eastAsia="仿宋" w:hAnsi="仿宋" w:cs="仿宋" w:hint="eastAsia"/>
            <w:lang w:eastAsia="zh-CN"/>
          </w:rPr>
          <w:t>(二)、资源利用方案</w:t>
        </w:r>
        <w:r>
          <w:tab/>
        </w:r>
        <w:r>
          <w:fldChar w:fldCharType="begin"/>
        </w:r>
        <w:r>
          <w:instrText xml:space="preserve"> PAGEREF _Toc11330 \h </w:instrText>
        </w:r>
        <w:r>
          <w:fldChar w:fldCharType="separate"/>
        </w:r>
        <w:r>
          <w:t>7</w:t>
        </w:r>
        <w:r>
          <w:fldChar w:fldCharType="end"/>
        </w:r>
      </w:hyperlink>
    </w:p>
    <w:p>
      <w:pPr>
        <w:pStyle w:val="TOC2"/>
        <w:tabs>
          <w:tab w:val="right" w:leader="dot" w:pos="8306"/>
        </w:tabs>
      </w:pPr>
      <w:hyperlink w:anchor="_Toc6546" w:history="1">
        <w:r>
          <w:rPr>
            <w:rFonts w:ascii="仿宋" w:eastAsia="仿宋" w:hAnsi="仿宋" w:cs="仿宋" w:hint="eastAsia"/>
            <w:lang w:eastAsia="zh-CN"/>
          </w:rPr>
          <w:t>(三)、资源节约措施</w:t>
        </w:r>
        <w:r>
          <w:tab/>
        </w:r>
        <w:r>
          <w:fldChar w:fldCharType="begin"/>
        </w:r>
        <w:r>
          <w:instrText xml:space="preserve"> PAGEREF _Toc6546 \h </w:instrText>
        </w:r>
        <w:r>
          <w:fldChar w:fldCharType="separate"/>
        </w:r>
        <w:r>
          <w:t>8</w:t>
        </w:r>
        <w:r>
          <w:fldChar w:fldCharType="end"/>
        </w:r>
      </w:hyperlink>
    </w:p>
    <w:p>
      <w:pPr>
        <w:pStyle w:val="TOC1"/>
        <w:tabs>
          <w:tab w:val="right" w:leader="dot" w:pos="8306"/>
        </w:tabs>
      </w:pPr>
      <w:hyperlink w:anchor="_Toc6887" w:history="1">
        <w:r>
          <w:rPr>
            <w:rFonts w:ascii="仿宋" w:eastAsia="仿宋" w:hAnsi="仿宋" w:cs="仿宋" w:hint="eastAsia"/>
            <w:lang w:eastAsia="zh-CN"/>
          </w:rPr>
          <w:t>三、钼铁项目概论</w:t>
        </w:r>
        <w:r>
          <w:tab/>
        </w:r>
        <w:r>
          <w:fldChar w:fldCharType="begin"/>
        </w:r>
        <w:r>
          <w:instrText xml:space="preserve"> PAGEREF _Toc6887 \h </w:instrText>
        </w:r>
        <w:r>
          <w:fldChar w:fldCharType="separate"/>
        </w:r>
        <w:r>
          <w:t>9</w:t>
        </w:r>
        <w:r>
          <w:fldChar w:fldCharType="end"/>
        </w:r>
      </w:hyperlink>
    </w:p>
    <w:p>
      <w:pPr>
        <w:pStyle w:val="TOC2"/>
        <w:tabs>
          <w:tab w:val="right" w:leader="dot" w:pos="8306"/>
        </w:tabs>
      </w:pPr>
      <w:hyperlink w:anchor="_Toc5837" w:history="1">
        <w:r>
          <w:rPr>
            <w:rFonts w:ascii="仿宋" w:eastAsia="仿宋" w:hAnsi="仿宋" w:cs="仿宋" w:hint="eastAsia"/>
            <w:lang w:eastAsia="zh-CN"/>
          </w:rPr>
          <w:t>(一)、项目申报单位概况</w:t>
        </w:r>
        <w:r>
          <w:tab/>
        </w:r>
        <w:r>
          <w:fldChar w:fldCharType="begin"/>
        </w:r>
        <w:r>
          <w:instrText xml:space="preserve"> PAGEREF _Toc5837 \h </w:instrText>
        </w:r>
        <w:r>
          <w:fldChar w:fldCharType="separate"/>
        </w:r>
        <w:r>
          <w:t>9</w:t>
        </w:r>
        <w:r>
          <w:fldChar w:fldCharType="end"/>
        </w:r>
      </w:hyperlink>
    </w:p>
    <w:p>
      <w:pPr>
        <w:pStyle w:val="TOC2"/>
        <w:tabs>
          <w:tab w:val="right" w:leader="dot" w:pos="8306"/>
        </w:tabs>
      </w:pPr>
      <w:hyperlink w:anchor="_Toc20567" w:history="1">
        <w:r>
          <w:rPr>
            <w:rFonts w:ascii="仿宋" w:eastAsia="仿宋" w:hAnsi="仿宋" w:cs="仿宋" w:hint="eastAsia"/>
            <w:lang w:eastAsia="zh-CN"/>
          </w:rPr>
          <w:t>(二)、项目概况</w:t>
        </w:r>
        <w:r>
          <w:tab/>
        </w:r>
        <w:r>
          <w:fldChar w:fldCharType="begin"/>
        </w:r>
        <w:r>
          <w:instrText xml:space="preserve"> PAGEREF _Toc20567 \h </w:instrText>
        </w:r>
        <w:r>
          <w:fldChar w:fldCharType="separate"/>
        </w:r>
        <w:r>
          <w:t>10</w:t>
        </w:r>
        <w:r>
          <w:fldChar w:fldCharType="end"/>
        </w:r>
      </w:hyperlink>
    </w:p>
    <w:p>
      <w:pPr>
        <w:pStyle w:val="TOC1"/>
        <w:tabs>
          <w:tab w:val="right" w:leader="dot" w:pos="8306"/>
        </w:tabs>
      </w:pPr>
      <w:hyperlink w:anchor="_Toc21812" w:history="1">
        <w:r>
          <w:rPr>
            <w:rFonts w:ascii="仿宋" w:eastAsia="仿宋" w:hAnsi="仿宋" w:cs="仿宋" w:hint="eastAsia"/>
            <w:lang w:eastAsia="zh-CN"/>
          </w:rPr>
          <w:t>四、社会影响分析</w:t>
        </w:r>
        <w:r>
          <w:tab/>
        </w:r>
        <w:r>
          <w:fldChar w:fldCharType="begin"/>
        </w:r>
        <w:r>
          <w:instrText xml:space="preserve"> PAGEREF _Toc21812 \h </w:instrText>
        </w:r>
        <w:r>
          <w:fldChar w:fldCharType="separate"/>
        </w:r>
        <w:r>
          <w:t>13</w:t>
        </w:r>
        <w:r>
          <w:fldChar w:fldCharType="end"/>
        </w:r>
      </w:hyperlink>
    </w:p>
    <w:p>
      <w:pPr>
        <w:pStyle w:val="TOC2"/>
        <w:tabs>
          <w:tab w:val="right" w:leader="dot" w:pos="8306"/>
        </w:tabs>
      </w:pPr>
      <w:hyperlink w:anchor="_Toc18080" w:history="1">
        <w:r>
          <w:rPr>
            <w:rFonts w:ascii="仿宋" w:eastAsia="仿宋" w:hAnsi="仿宋" w:cs="仿宋" w:hint="eastAsia"/>
            <w:lang w:eastAsia="zh-CN"/>
          </w:rPr>
          <w:t>(一)、社会影响效果分析</w:t>
        </w:r>
        <w:r>
          <w:tab/>
        </w:r>
        <w:r>
          <w:fldChar w:fldCharType="begin"/>
        </w:r>
        <w:r>
          <w:instrText xml:space="preserve"> PAGEREF _Toc18080 \h </w:instrText>
        </w:r>
        <w:r>
          <w:fldChar w:fldCharType="separate"/>
        </w:r>
        <w:r>
          <w:t>13</w:t>
        </w:r>
        <w:r>
          <w:fldChar w:fldCharType="end"/>
        </w:r>
      </w:hyperlink>
    </w:p>
    <w:p>
      <w:pPr>
        <w:pStyle w:val="TOC2"/>
        <w:tabs>
          <w:tab w:val="right" w:leader="dot" w:pos="8306"/>
        </w:tabs>
      </w:pPr>
      <w:hyperlink w:anchor="_Toc29961" w:history="1">
        <w:r>
          <w:rPr>
            <w:rFonts w:ascii="仿宋" w:eastAsia="仿宋" w:hAnsi="仿宋" w:cs="仿宋" w:hint="eastAsia"/>
            <w:lang w:eastAsia="zh-CN"/>
          </w:rPr>
          <w:t>(二)、社会适应性分析</w:t>
        </w:r>
        <w:r>
          <w:tab/>
        </w:r>
        <w:r>
          <w:fldChar w:fldCharType="begin"/>
        </w:r>
        <w:r>
          <w:instrText xml:space="preserve"> PAGEREF _Toc29961 \h </w:instrText>
        </w:r>
        <w:r>
          <w:fldChar w:fldCharType="separate"/>
        </w:r>
        <w:r>
          <w:t>15</w:t>
        </w:r>
        <w:r>
          <w:fldChar w:fldCharType="end"/>
        </w:r>
      </w:hyperlink>
    </w:p>
    <w:p>
      <w:pPr>
        <w:pStyle w:val="TOC2"/>
        <w:tabs>
          <w:tab w:val="right" w:leader="dot" w:pos="8306"/>
        </w:tabs>
      </w:pPr>
      <w:hyperlink w:anchor="_Toc6581" w:history="1">
        <w:r>
          <w:rPr>
            <w:rFonts w:ascii="仿宋" w:eastAsia="仿宋" w:hAnsi="仿宋" w:cs="仿宋" w:hint="eastAsia"/>
            <w:lang w:eastAsia="zh-CN"/>
          </w:rPr>
          <w:t>(三)、社会风险及对策分析</w:t>
        </w:r>
        <w:r>
          <w:tab/>
        </w:r>
        <w:r>
          <w:fldChar w:fldCharType="begin"/>
        </w:r>
        <w:r>
          <w:instrText xml:space="preserve"> PAGEREF _Toc6581 \h </w:instrText>
        </w:r>
        <w:r>
          <w:fldChar w:fldCharType="separate"/>
        </w:r>
        <w:r>
          <w:t>16</w:t>
        </w:r>
        <w:r>
          <w:fldChar w:fldCharType="end"/>
        </w:r>
      </w:hyperlink>
    </w:p>
    <w:p>
      <w:pPr>
        <w:pStyle w:val="TOC1"/>
        <w:tabs>
          <w:tab w:val="right" w:leader="dot" w:pos="8306"/>
        </w:tabs>
      </w:pPr>
      <w:hyperlink w:anchor="_Toc13352" w:history="1">
        <w:r>
          <w:rPr>
            <w:rFonts w:ascii="仿宋" w:eastAsia="仿宋" w:hAnsi="仿宋" w:cs="仿宋" w:hint="eastAsia"/>
            <w:lang w:eastAsia="zh-CN"/>
          </w:rPr>
          <w:t>五、环境和生态影响分析</w:t>
        </w:r>
        <w:r>
          <w:tab/>
        </w:r>
        <w:r>
          <w:fldChar w:fldCharType="begin"/>
        </w:r>
        <w:r>
          <w:instrText xml:space="preserve"> PAGEREF _Toc13352 \h </w:instrText>
        </w:r>
        <w:r>
          <w:fldChar w:fldCharType="separate"/>
        </w:r>
        <w:r>
          <w:t>20</w:t>
        </w:r>
        <w:r>
          <w:fldChar w:fldCharType="end"/>
        </w:r>
      </w:hyperlink>
    </w:p>
    <w:p>
      <w:pPr>
        <w:pStyle w:val="TOC2"/>
        <w:tabs>
          <w:tab w:val="right" w:leader="dot" w:pos="8306"/>
        </w:tabs>
      </w:pPr>
      <w:hyperlink w:anchor="_Toc17114" w:history="1">
        <w:r>
          <w:rPr>
            <w:rFonts w:ascii="仿宋" w:eastAsia="仿宋" w:hAnsi="仿宋" w:cs="仿宋" w:hint="eastAsia"/>
            <w:lang w:eastAsia="zh-CN"/>
          </w:rPr>
          <w:t>(一)、环境和生态现状</w:t>
        </w:r>
        <w:r>
          <w:tab/>
        </w:r>
        <w:r>
          <w:fldChar w:fldCharType="begin"/>
        </w:r>
        <w:r>
          <w:instrText xml:space="preserve"> PAGEREF _Toc17114 \h </w:instrText>
        </w:r>
        <w:r>
          <w:fldChar w:fldCharType="separate"/>
        </w:r>
        <w:r>
          <w:t>20</w:t>
        </w:r>
        <w:r>
          <w:fldChar w:fldCharType="end"/>
        </w:r>
      </w:hyperlink>
    </w:p>
    <w:p>
      <w:pPr>
        <w:pStyle w:val="TOC2"/>
        <w:tabs>
          <w:tab w:val="right" w:leader="dot" w:pos="8306"/>
        </w:tabs>
      </w:pPr>
      <w:hyperlink w:anchor="_Toc22099" w:history="1">
        <w:r>
          <w:rPr>
            <w:rFonts w:ascii="仿宋" w:eastAsia="仿宋" w:hAnsi="仿宋" w:cs="仿宋" w:hint="eastAsia"/>
            <w:lang w:eastAsia="zh-CN"/>
          </w:rPr>
          <w:t>(二)、生态环境影响分析</w:t>
        </w:r>
        <w:r>
          <w:tab/>
        </w:r>
        <w:r>
          <w:fldChar w:fldCharType="begin"/>
        </w:r>
        <w:r>
          <w:instrText xml:space="preserve"> PAGEREF _Toc22099 \h </w:instrText>
        </w:r>
        <w:r>
          <w:fldChar w:fldCharType="separate"/>
        </w:r>
        <w:r>
          <w:t>21</w:t>
        </w:r>
        <w:r>
          <w:fldChar w:fldCharType="end"/>
        </w:r>
      </w:hyperlink>
    </w:p>
    <w:p>
      <w:pPr>
        <w:pStyle w:val="TOC2"/>
        <w:tabs>
          <w:tab w:val="right" w:leader="dot" w:pos="8306"/>
        </w:tabs>
      </w:pPr>
      <w:hyperlink w:anchor="_Toc4136" w:history="1">
        <w:r>
          <w:rPr>
            <w:rFonts w:ascii="仿宋" w:eastAsia="仿宋" w:hAnsi="仿宋" w:cs="仿宋" w:hint="eastAsia"/>
            <w:lang w:eastAsia="zh-CN"/>
          </w:rPr>
          <w:t>(三)、生态环境保护措施</w:t>
        </w:r>
        <w:r>
          <w:tab/>
        </w:r>
        <w:r>
          <w:fldChar w:fldCharType="begin"/>
        </w:r>
        <w:r>
          <w:instrText xml:space="preserve"> PAGEREF _Toc4136 \h </w:instrText>
        </w:r>
        <w:r>
          <w:fldChar w:fldCharType="separate"/>
        </w:r>
        <w:r>
          <w:t>23</w:t>
        </w:r>
        <w:r>
          <w:fldChar w:fldCharType="end"/>
        </w:r>
      </w:hyperlink>
    </w:p>
    <w:p>
      <w:pPr>
        <w:pStyle w:val="TOC2"/>
        <w:tabs>
          <w:tab w:val="right" w:leader="dot" w:pos="8306"/>
        </w:tabs>
      </w:pPr>
      <w:hyperlink w:anchor="_Toc11546" w:history="1">
        <w:r>
          <w:rPr>
            <w:rFonts w:ascii="仿宋" w:eastAsia="仿宋" w:hAnsi="仿宋" w:cs="仿宋" w:hint="eastAsia"/>
            <w:lang w:eastAsia="zh-CN"/>
          </w:rPr>
          <w:t>(四)、地质灾害影响分析</w:t>
        </w:r>
        <w:r>
          <w:tab/>
        </w:r>
        <w:r>
          <w:fldChar w:fldCharType="begin"/>
        </w:r>
        <w:r>
          <w:instrText xml:space="preserve"> PAGEREF _Toc11546 \h </w:instrText>
        </w:r>
        <w:r>
          <w:fldChar w:fldCharType="separate"/>
        </w:r>
        <w:r>
          <w:t>24</w:t>
        </w:r>
        <w:r>
          <w:fldChar w:fldCharType="end"/>
        </w:r>
      </w:hyperlink>
    </w:p>
    <w:p>
      <w:pPr>
        <w:pStyle w:val="TOC2"/>
        <w:tabs>
          <w:tab w:val="right" w:leader="dot" w:pos="8306"/>
        </w:tabs>
      </w:pPr>
      <w:hyperlink w:anchor="_Toc16741" w:history="1">
        <w:r>
          <w:rPr>
            <w:rFonts w:ascii="仿宋" w:eastAsia="仿宋" w:hAnsi="仿宋" w:cs="仿宋" w:hint="eastAsia"/>
            <w:lang w:eastAsia="zh-CN"/>
          </w:rPr>
          <w:t>(五)、特殊环境影响</w:t>
        </w:r>
        <w:r>
          <w:tab/>
        </w:r>
        <w:r>
          <w:fldChar w:fldCharType="begin"/>
        </w:r>
        <w:r>
          <w:instrText xml:space="preserve"> PAGEREF _Toc16741 \h </w:instrText>
        </w:r>
        <w:r>
          <w:fldChar w:fldCharType="separate"/>
        </w:r>
        <w:r>
          <w:t>26</w:t>
        </w:r>
        <w:r>
          <w:fldChar w:fldCharType="end"/>
        </w:r>
      </w:hyperlink>
    </w:p>
    <w:p>
      <w:pPr>
        <w:pStyle w:val="TOC1"/>
        <w:tabs>
          <w:tab w:val="right" w:leader="dot" w:pos="8306"/>
        </w:tabs>
      </w:pPr>
      <w:hyperlink w:anchor="_Toc9169" w:history="1">
        <w:r>
          <w:rPr>
            <w:rFonts w:ascii="仿宋" w:eastAsia="仿宋" w:hAnsi="仿宋" w:cs="仿宋" w:hint="eastAsia"/>
            <w:lang w:eastAsia="zh-CN"/>
          </w:rPr>
          <w:t>六、项目选址研究</w:t>
        </w:r>
        <w:r>
          <w:tab/>
        </w:r>
        <w:r>
          <w:fldChar w:fldCharType="begin"/>
        </w:r>
        <w:r>
          <w:instrText xml:space="preserve"> PAGEREF _Toc9169 \h </w:instrText>
        </w:r>
        <w:r>
          <w:fldChar w:fldCharType="separate"/>
        </w:r>
        <w:r>
          <w:t>27</w:t>
        </w:r>
        <w:r>
          <w:fldChar w:fldCharType="end"/>
        </w:r>
      </w:hyperlink>
    </w:p>
    <w:p>
      <w:pPr>
        <w:pStyle w:val="TOC2"/>
        <w:tabs>
          <w:tab w:val="right" w:leader="dot" w:pos="8306"/>
        </w:tabs>
      </w:pPr>
      <w:hyperlink w:anchor="_Toc15506" w:history="1">
        <w:r>
          <w:rPr>
            <w:rFonts w:ascii="仿宋" w:eastAsia="仿宋" w:hAnsi="仿宋" w:cs="仿宋" w:hint="eastAsia"/>
            <w:lang w:eastAsia="zh-CN"/>
          </w:rPr>
          <w:t>(一)、项目选址原则</w:t>
        </w:r>
        <w:r>
          <w:tab/>
        </w:r>
        <w:r>
          <w:fldChar w:fldCharType="begin"/>
        </w:r>
        <w:r>
          <w:instrText xml:space="preserve"> PAGEREF _Toc15506 \h </w:instrText>
        </w:r>
        <w:r>
          <w:fldChar w:fldCharType="separate"/>
        </w:r>
        <w:r>
          <w:t>27</w:t>
        </w:r>
        <w:r>
          <w:fldChar w:fldCharType="end"/>
        </w:r>
      </w:hyperlink>
    </w:p>
    <w:p>
      <w:pPr>
        <w:pStyle w:val="TOC2"/>
        <w:tabs>
          <w:tab w:val="right" w:leader="dot" w:pos="8306"/>
        </w:tabs>
      </w:pPr>
      <w:hyperlink w:anchor="_Toc6260" w:history="1">
        <w:r>
          <w:rPr>
            <w:rFonts w:ascii="仿宋" w:eastAsia="仿宋" w:hAnsi="仿宋" w:cs="仿宋" w:hint="eastAsia"/>
            <w:lang w:eastAsia="zh-CN"/>
          </w:rPr>
          <w:t>(二)、项目选址</w:t>
        </w:r>
        <w:r>
          <w:tab/>
        </w:r>
        <w:r>
          <w:fldChar w:fldCharType="begin"/>
        </w:r>
        <w:r>
          <w:instrText xml:space="preserve"> PAGEREF _Toc6260 \h </w:instrText>
        </w:r>
        <w:r>
          <w:fldChar w:fldCharType="separate"/>
        </w:r>
        <w:r>
          <w:t>30</w:t>
        </w:r>
        <w:r>
          <w:fldChar w:fldCharType="end"/>
        </w:r>
      </w:hyperlink>
    </w:p>
    <w:p>
      <w:pPr>
        <w:pStyle w:val="TOC2"/>
        <w:tabs>
          <w:tab w:val="right" w:leader="dot" w:pos="8306"/>
        </w:tabs>
      </w:pPr>
      <w:hyperlink w:anchor="_Toc8143" w:history="1">
        <w:r>
          <w:rPr>
            <w:rFonts w:ascii="仿宋" w:eastAsia="仿宋" w:hAnsi="仿宋" w:cs="仿宋" w:hint="eastAsia"/>
            <w:lang w:eastAsia="zh-CN"/>
          </w:rPr>
          <w:t>(三)、建设条件分析</w:t>
        </w:r>
        <w:r>
          <w:tab/>
        </w:r>
        <w:r>
          <w:fldChar w:fldCharType="begin"/>
        </w:r>
        <w:r>
          <w:instrText xml:space="preserve"> PAGEREF _Toc8143 \h </w:instrText>
        </w:r>
        <w:r>
          <w:fldChar w:fldCharType="separate"/>
        </w:r>
        <w:r>
          <w:t>32</w:t>
        </w:r>
        <w:r>
          <w:fldChar w:fldCharType="end"/>
        </w:r>
      </w:hyperlink>
    </w:p>
    <w:p>
      <w:pPr>
        <w:pStyle w:val="TOC2"/>
        <w:tabs>
          <w:tab w:val="right" w:leader="dot" w:pos="8306"/>
        </w:tabs>
      </w:pPr>
      <w:hyperlink w:anchor="_Toc20585" w:history="1">
        <w:r>
          <w:rPr>
            <w:rFonts w:ascii="仿宋" w:eastAsia="仿宋" w:hAnsi="仿宋" w:cs="仿宋" w:hint="eastAsia"/>
            <w:lang w:eastAsia="zh-CN"/>
          </w:rPr>
          <w:t>(四)、用地控制指标</w:t>
        </w:r>
        <w:r>
          <w:tab/>
        </w:r>
        <w:r>
          <w:fldChar w:fldCharType="begin"/>
        </w:r>
        <w:r>
          <w:instrText xml:space="preserve"> PAGEREF _Toc20585 \h </w:instrText>
        </w:r>
        <w:r>
          <w:fldChar w:fldCharType="separate"/>
        </w:r>
        <w:r>
          <w:t>33</w:t>
        </w:r>
        <w:r>
          <w:fldChar w:fldCharType="end"/>
        </w:r>
      </w:hyperlink>
    </w:p>
    <w:p>
      <w:pPr>
        <w:pStyle w:val="TOC2"/>
        <w:tabs>
          <w:tab w:val="right" w:leader="dot" w:pos="8306"/>
        </w:tabs>
      </w:pPr>
      <w:hyperlink w:anchor="_Toc25485" w:history="1">
        <w:r>
          <w:rPr>
            <w:rFonts w:ascii="仿宋" w:eastAsia="仿宋" w:hAnsi="仿宋" w:cs="仿宋" w:hint="eastAsia"/>
            <w:lang w:eastAsia="zh-CN"/>
          </w:rPr>
          <w:t>(五)、地总体要求</w:t>
        </w:r>
        <w:r>
          <w:tab/>
        </w:r>
        <w:r>
          <w:fldChar w:fldCharType="begin"/>
        </w:r>
        <w:r>
          <w:instrText xml:space="preserve"> PAGEREF _Toc25485 \h </w:instrText>
        </w:r>
        <w:r>
          <w:fldChar w:fldCharType="separate"/>
        </w:r>
        <w:r>
          <w:t>35</w:t>
        </w:r>
        <w:r>
          <w:fldChar w:fldCharType="end"/>
        </w:r>
      </w:hyperlink>
    </w:p>
    <w:p>
      <w:pPr>
        <w:pStyle w:val="TOC2"/>
        <w:tabs>
          <w:tab w:val="right" w:leader="dot" w:pos="8306"/>
        </w:tabs>
      </w:pPr>
      <w:hyperlink w:anchor="_Toc4216" w:history="1">
        <w:r>
          <w:rPr>
            <w:rFonts w:ascii="仿宋" w:eastAsia="仿宋" w:hAnsi="仿宋" w:cs="仿宋" w:hint="eastAsia"/>
            <w:lang w:eastAsia="zh-CN"/>
          </w:rPr>
          <w:t>(六)、节约用地措施</w:t>
        </w:r>
        <w:r>
          <w:tab/>
        </w:r>
        <w:r>
          <w:fldChar w:fldCharType="begin"/>
        </w:r>
        <w:r>
          <w:instrText xml:space="preserve"> PAGEREF _Toc4216 \h </w:instrText>
        </w:r>
        <w:r>
          <w:fldChar w:fldCharType="separate"/>
        </w:r>
        <w:r>
          <w:t>36</w:t>
        </w:r>
        <w:r>
          <w:fldChar w:fldCharType="end"/>
        </w:r>
      </w:hyperlink>
    </w:p>
    <w:p>
      <w:pPr>
        <w:pStyle w:val="TOC2"/>
        <w:tabs>
          <w:tab w:val="right" w:leader="dot" w:pos="8306"/>
        </w:tabs>
      </w:pPr>
      <w:hyperlink w:anchor="_Toc5927" w:history="1">
        <w:r>
          <w:rPr>
            <w:rFonts w:ascii="仿宋" w:eastAsia="仿宋" w:hAnsi="仿宋" w:cs="仿宋" w:hint="eastAsia"/>
            <w:lang w:eastAsia="zh-CN"/>
          </w:rPr>
          <w:t>(七)、选址综合评价</w:t>
        </w:r>
        <w:r>
          <w:tab/>
        </w:r>
        <w:r>
          <w:fldChar w:fldCharType="begin"/>
        </w:r>
        <w:r>
          <w:instrText xml:space="preserve"> PAGEREF _Toc5927 \h </w:instrText>
        </w:r>
        <w:r>
          <w:fldChar w:fldCharType="separate"/>
        </w:r>
        <w:r>
          <w:t>38</w:t>
        </w:r>
        <w:r>
          <w:fldChar w:fldCharType="end"/>
        </w:r>
      </w:hyperlink>
    </w:p>
    <w:p>
      <w:pPr>
        <w:pStyle w:val="TOC1"/>
        <w:tabs>
          <w:tab w:val="right" w:leader="dot" w:pos="8306"/>
        </w:tabs>
      </w:pPr>
      <w:hyperlink w:anchor="_Toc22905" w:history="1">
        <w:r>
          <w:rPr>
            <w:rFonts w:ascii="仿宋" w:eastAsia="仿宋" w:hAnsi="仿宋" w:cs="仿宋" w:hint="eastAsia"/>
            <w:lang w:eastAsia="zh-CN"/>
          </w:rPr>
          <w:t>七、技术创新与产业升级</w:t>
        </w:r>
        <w:r>
          <w:tab/>
        </w:r>
        <w:r>
          <w:fldChar w:fldCharType="begin"/>
        </w:r>
        <w:r>
          <w:instrText xml:space="preserve"> PAGEREF _Toc22905 \h </w:instrText>
        </w:r>
        <w:r>
          <w:fldChar w:fldCharType="separate"/>
        </w:r>
        <w:r>
          <w:t>39</w:t>
        </w:r>
        <w:r>
          <w:fldChar w:fldCharType="end"/>
        </w:r>
      </w:hyperlink>
    </w:p>
    <w:p>
      <w:pPr>
        <w:pStyle w:val="TOC2"/>
        <w:tabs>
          <w:tab w:val="right" w:leader="dot" w:pos="8306"/>
        </w:tabs>
      </w:pPr>
      <w:hyperlink w:anchor="_Toc21329" w:history="1">
        <w:r>
          <w:rPr>
            <w:rFonts w:ascii="仿宋" w:eastAsia="仿宋" w:hAnsi="仿宋" w:cs="仿宋" w:hint="eastAsia"/>
            <w:lang w:eastAsia="zh-CN"/>
          </w:rPr>
          <w:t>(一)、技术创新方向与目标</w:t>
        </w:r>
        <w:r>
          <w:tab/>
        </w:r>
        <w:r>
          <w:fldChar w:fldCharType="begin"/>
        </w:r>
        <w:r>
          <w:instrText xml:space="preserve"> PAGEREF _Toc21329 \h </w:instrText>
        </w:r>
        <w:r>
          <w:fldChar w:fldCharType="separate"/>
        </w:r>
        <w:r>
          <w:t>39</w:t>
        </w:r>
        <w:r>
          <w:fldChar w:fldCharType="end"/>
        </w:r>
      </w:hyperlink>
    </w:p>
    <w:p>
      <w:pPr>
        <w:pStyle w:val="TOC2"/>
        <w:tabs>
          <w:tab w:val="right" w:leader="dot" w:pos="8306"/>
        </w:tabs>
      </w:pPr>
      <w:hyperlink w:anchor="_Toc6028" w:history="1">
        <w:r>
          <w:rPr>
            <w:rFonts w:ascii="仿宋" w:eastAsia="仿宋" w:hAnsi="仿宋" w:cs="仿宋" w:hint="eastAsia"/>
            <w:lang w:eastAsia="zh-CN"/>
          </w:rPr>
          <w:t>(二)、产业升级路径与措施</w:t>
        </w:r>
        <w:r>
          <w:tab/>
        </w:r>
        <w:r>
          <w:fldChar w:fldCharType="begin"/>
        </w:r>
        <w:r>
          <w:instrText xml:space="preserve"> PAGEREF _Toc6028 \h </w:instrText>
        </w:r>
        <w:r>
          <w:fldChar w:fldCharType="separate"/>
        </w:r>
        <w:r>
          <w:t>40</w:t>
        </w:r>
        <w:r>
          <w:fldChar w:fldCharType="end"/>
        </w:r>
      </w:hyperlink>
    </w:p>
    <w:p>
      <w:pPr>
        <w:pStyle w:val="TOC1"/>
        <w:tabs>
          <w:tab w:val="right" w:leader="dot" w:pos="8306"/>
        </w:tabs>
      </w:pPr>
      <w:hyperlink w:anchor="_Toc6406" w:history="1">
        <w:r>
          <w:rPr>
            <w:rFonts w:ascii="仿宋" w:eastAsia="仿宋" w:hAnsi="仿宋" w:cs="仿宋" w:hint="eastAsia"/>
            <w:lang w:eastAsia="zh-CN"/>
          </w:rPr>
          <w:t>八、环境保护与治理方案</w:t>
        </w:r>
        <w:r>
          <w:tab/>
        </w:r>
        <w:r>
          <w:fldChar w:fldCharType="begin"/>
        </w:r>
        <w:r>
          <w:instrText xml:space="preserve"> PAGEREF _Toc6406 \h </w:instrText>
        </w:r>
        <w:r>
          <w:fldChar w:fldCharType="separate"/>
        </w:r>
        <w:r>
          <w:t>41</w:t>
        </w:r>
        <w:r>
          <w:fldChar w:fldCharType="end"/>
        </w:r>
      </w:hyperlink>
    </w:p>
    <w:p>
      <w:pPr>
        <w:pStyle w:val="TOC2"/>
        <w:tabs>
          <w:tab w:val="right" w:leader="dot" w:pos="8306"/>
        </w:tabs>
      </w:pPr>
      <w:hyperlink w:anchor="_Toc16329" w:history="1">
        <w:r>
          <w:rPr>
            <w:rFonts w:ascii="仿宋" w:eastAsia="仿宋" w:hAnsi="仿宋" w:cs="仿宋" w:hint="eastAsia"/>
            <w:lang w:eastAsia="zh-CN"/>
          </w:rPr>
          <w:t>(一)、项目环境影响评估</w:t>
        </w:r>
        <w:r>
          <w:tab/>
        </w:r>
        <w:r>
          <w:fldChar w:fldCharType="begin"/>
        </w:r>
        <w:r>
          <w:instrText xml:space="preserve"> PAGEREF _Toc16329 \h </w:instrText>
        </w:r>
        <w:r>
          <w:fldChar w:fldCharType="separate"/>
        </w:r>
        <w:r>
          <w:t>41</w:t>
        </w:r>
        <w:r>
          <w:fldChar w:fldCharType="end"/>
        </w:r>
      </w:hyperlink>
    </w:p>
    <w:p>
      <w:pPr>
        <w:pStyle w:val="TOC2"/>
        <w:tabs>
          <w:tab w:val="right" w:leader="dot" w:pos="8306"/>
        </w:tabs>
      </w:pPr>
      <w:hyperlink w:anchor="_Toc18649" w:history="1">
        <w:r>
          <w:rPr>
            <w:rFonts w:ascii="仿宋" w:eastAsia="仿宋" w:hAnsi="仿宋" w:cs="仿宋" w:hint="eastAsia"/>
            <w:lang w:eastAsia="zh-CN"/>
          </w:rPr>
          <w:t>(二)、环境保护措施与治理方案</w:t>
        </w:r>
        <w:r>
          <w:tab/>
        </w:r>
        <w:r>
          <w:fldChar w:fldCharType="begin"/>
        </w:r>
        <w:r>
          <w:instrText xml:space="preserve"> PAGEREF _Toc18649 \h </w:instrText>
        </w:r>
        <w:r>
          <w:fldChar w:fldCharType="separate"/>
        </w:r>
        <w:r>
          <w:t>41</w:t>
        </w:r>
        <w:r>
          <w:fldChar w:fldCharType="end"/>
        </w:r>
      </w:hyperlink>
    </w:p>
    <w:p>
      <w:pPr>
        <w:pStyle w:val="TOC1"/>
        <w:tabs>
          <w:tab w:val="right" w:leader="dot" w:pos="8306"/>
        </w:tabs>
      </w:pPr>
      <w:hyperlink w:anchor="_Toc30932" w:history="1">
        <w:r>
          <w:rPr>
            <w:rFonts w:ascii="仿宋" w:eastAsia="仿宋" w:hAnsi="仿宋" w:cs="仿宋" w:hint="eastAsia"/>
            <w:lang w:eastAsia="zh-CN"/>
          </w:rPr>
          <w:t>九、资金管理与财务规划</w:t>
        </w:r>
        <w:r>
          <w:tab/>
        </w:r>
        <w:r>
          <w:fldChar w:fldCharType="begin"/>
        </w:r>
        <w:r>
          <w:instrText xml:space="preserve"> PAGEREF _Toc30932 \h </w:instrText>
        </w:r>
        <w:r>
          <w:fldChar w:fldCharType="separate"/>
        </w:r>
        <w:r>
          <w:t>42</w:t>
        </w:r>
        <w:r>
          <w:fldChar w:fldCharType="end"/>
        </w:r>
      </w:hyperlink>
    </w:p>
    <w:p>
      <w:pPr>
        <w:pStyle w:val="TOC2"/>
        <w:tabs>
          <w:tab w:val="right" w:leader="dot" w:pos="8306"/>
        </w:tabs>
      </w:pPr>
      <w:hyperlink w:anchor="_Toc32209" w:history="1">
        <w:r>
          <w:rPr>
            <w:rFonts w:ascii="仿宋" w:eastAsia="仿宋" w:hAnsi="仿宋" w:cs="仿宋" w:hint="eastAsia"/>
            <w:lang w:eastAsia="zh-CN"/>
          </w:rPr>
          <w:t>(一)、项目资金来源与筹措</w:t>
        </w:r>
        <w:r>
          <w:tab/>
        </w:r>
        <w:r>
          <w:fldChar w:fldCharType="begin"/>
        </w:r>
        <w:r>
          <w:instrText xml:space="preserve"> PAGEREF _Toc32209 \h </w:instrText>
        </w:r>
        <w:r>
          <w:fldChar w:fldCharType="separate"/>
        </w:r>
        <w:r>
          <w:t>42</w:t>
        </w:r>
        <w:r>
          <w:fldChar w:fldCharType="end"/>
        </w:r>
      </w:hyperlink>
    </w:p>
    <w:p>
      <w:pPr>
        <w:pStyle w:val="TOC2"/>
        <w:tabs>
          <w:tab w:val="right" w:leader="dot" w:pos="8306"/>
        </w:tabs>
      </w:pPr>
      <w:hyperlink w:anchor="_Toc3262" w:history="1">
        <w:r>
          <w:rPr>
            <w:rFonts w:ascii="仿宋" w:eastAsia="仿宋" w:hAnsi="仿宋" w:cs="仿宋" w:hint="eastAsia"/>
            <w:lang w:eastAsia="zh-CN"/>
          </w:rPr>
          <w:t>(二)、资金使用与监管</w:t>
        </w:r>
        <w:r>
          <w:tab/>
        </w:r>
        <w:r>
          <w:fldChar w:fldCharType="begin"/>
        </w:r>
        <w:r>
          <w:instrText xml:space="preserve"> PAGEREF _Toc3262 \h </w:instrText>
        </w:r>
        <w:r>
          <w:fldChar w:fldCharType="separate"/>
        </w:r>
        <w:r>
          <w:t>44</w:t>
        </w:r>
        <w:r>
          <w:fldChar w:fldCharType="end"/>
        </w:r>
      </w:hyperlink>
    </w:p>
    <w:p>
      <w:pPr>
        <w:pStyle w:val="TOC2"/>
        <w:tabs>
          <w:tab w:val="right" w:leader="dot" w:pos="8306"/>
        </w:tabs>
      </w:pPr>
      <w:hyperlink w:anchor="_Toc12353" w:history="1">
        <w:r>
          <w:rPr>
            <w:rFonts w:ascii="仿宋" w:eastAsia="仿宋" w:hAnsi="仿宋" w:cs="仿宋" w:hint="eastAsia"/>
            <w:lang w:eastAsia="zh-CN"/>
          </w:rPr>
          <w:t>(三)、财务规划与预测</w:t>
        </w:r>
        <w:r>
          <w:tab/>
        </w:r>
        <w:r>
          <w:fldChar w:fldCharType="begin"/>
        </w:r>
        <w:r>
          <w:instrText xml:space="preserve"> PAGEREF _Toc12353 \h </w:instrText>
        </w:r>
        <w:r>
          <w:fldChar w:fldCharType="separate"/>
        </w:r>
        <w:r>
          <w:t>45</w:t>
        </w:r>
        <w:r>
          <w:fldChar w:fldCharType="end"/>
        </w:r>
      </w:hyperlink>
    </w:p>
    <w:p>
      <w:pPr>
        <w:pStyle w:val="TOC1"/>
        <w:tabs>
          <w:tab w:val="right" w:leader="dot" w:pos="8306"/>
        </w:tabs>
      </w:pPr>
      <w:hyperlink w:anchor="_Toc5894" w:history="1">
        <w:r>
          <w:rPr>
            <w:rFonts w:ascii="仿宋" w:eastAsia="仿宋" w:hAnsi="仿宋" w:cs="仿宋" w:hint="eastAsia"/>
            <w:lang w:eastAsia="zh-CN"/>
          </w:rPr>
          <w:t>十、项目进度计划</w:t>
        </w:r>
        <w:r>
          <w:tab/>
        </w:r>
        <w:r>
          <w:fldChar w:fldCharType="begin"/>
        </w:r>
        <w:r>
          <w:instrText xml:space="preserve"> PAGEREF _Toc5894 \h </w:instrText>
        </w:r>
        <w:r>
          <w:fldChar w:fldCharType="separate"/>
        </w:r>
        <w:r>
          <w:t>46</w:t>
        </w:r>
        <w:r>
          <w:fldChar w:fldCharType="end"/>
        </w:r>
      </w:hyperlink>
    </w:p>
    <w:p>
      <w:pPr>
        <w:pStyle w:val="TOC2"/>
        <w:tabs>
          <w:tab w:val="right" w:leader="dot" w:pos="8306"/>
        </w:tabs>
      </w:pPr>
      <w:hyperlink w:anchor="_Toc26680" w:history="1">
        <w:r>
          <w:rPr>
            <w:rFonts w:ascii="仿宋" w:eastAsia="仿宋" w:hAnsi="仿宋" w:cs="仿宋" w:hint="eastAsia"/>
            <w:lang w:eastAsia="zh-CN"/>
          </w:rPr>
          <w:t>(一)、建设周期</w:t>
        </w:r>
        <w:r>
          <w:tab/>
        </w:r>
        <w:r>
          <w:fldChar w:fldCharType="begin"/>
        </w:r>
        <w:r>
          <w:instrText xml:space="preserve"> PAGEREF _Toc26680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88" w:history="1">
        <w:r>
          <w:rPr>
            <w:rFonts w:ascii="仿宋" w:eastAsia="仿宋" w:hAnsi="仿宋" w:cs="仿宋" w:hint="eastAsia"/>
            <w:lang w:eastAsia="zh-CN"/>
          </w:rPr>
          <w:t>(二)、建设进度</w:t>
        </w:r>
        <w:r>
          <w:tab/>
        </w:r>
        <w:r>
          <w:fldChar w:fldCharType="begin"/>
        </w:r>
        <w:r>
          <w:instrText xml:space="preserve"> PAGEREF _Toc14288 \h </w:instrText>
        </w:r>
        <w:r>
          <w:fldChar w:fldCharType="separate"/>
        </w:r>
        <w:r>
          <w:t>46</w:t>
        </w:r>
        <w:r>
          <w:fldChar w:fldCharType="end"/>
        </w:r>
      </w:hyperlink>
    </w:p>
    <w:p>
      <w:pPr>
        <w:pStyle w:val="TOC2"/>
        <w:tabs>
          <w:tab w:val="right" w:leader="dot" w:pos="8306"/>
        </w:tabs>
      </w:pPr>
      <w:hyperlink w:anchor="_Toc17523" w:history="1">
        <w:r>
          <w:rPr>
            <w:rFonts w:ascii="仿宋" w:eastAsia="仿宋" w:hAnsi="仿宋" w:cs="仿宋" w:hint="eastAsia"/>
            <w:lang w:eastAsia="zh-CN"/>
          </w:rPr>
          <w:t>(三)、进度安排注意事项</w:t>
        </w:r>
        <w:r>
          <w:tab/>
        </w:r>
        <w:r>
          <w:fldChar w:fldCharType="begin"/>
        </w:r>
        <w:r>
          <w:instrText xml:space="preserve"> PAGEREF _Toc17523 \h </w:instrText>
        </w:r>
        <w:r>
          <w:fldChar w:fldCharType="separate"/>
        </w:r>
        <w:r>
          <w:t>48</w:t>
        </w:r>
        <w:r>
          <w:fldChar w:fldCharType="end"/>
        </w:r>
      </w:hyperlink>
    </w:p>
    <w:p>
      <w:pPr>
        <w:pStyle w:val="TOC2"/>
        <w:tabs>
          <w:tab w:val="right" w:leader="dot" w:pos="8306"/>
        </w:tabs>
      </w:pPr>
      <w:hyperlink w:anchor="_Toc7546" w:history="1">
        <w:r>
          <w:rPr>
            <w:rFonts w:ascii="仿宋" w:eastAsia="仿宋" w:hAnsi="仿宋" w:cs="仿宋" w:hint="eastAsia"/>
            <w:lang w:eastAsia="zh-CN"/>
          </w:rPr>
          <w:t>(四)、人力资源配置</w:t>
        </w:r>
        <w:r>
          <w:tab/>
        </w:r>
        <w:r>
          <w:fldChar w:fldCharType="begin"/>
        </w:r>
        <w:r>
          <w:instrText xml:space="preserve"> PAGEREF _Toc7546 \h </w:instrText>
        </w:r>
        <w:r>
          <w:fldChar w:fldCharType="separate"/>
        </w:r>
        <w:r>
          <w:t>48</w:t>
        </w:r>
        <w:r>
          <w:fldChar w:fldCharType="end"/>
        </w:r>
      </w:hyperlink>
    </w:p>
    <w:p>
      <w:pPr>
        <w:pStyle w:val="TOC2"/>
        <w:tabs>
          <w:tab w:val="right" w:leader="dot" w:pos="8306"/>
        </w:tabs>
      </w:pPr>
      <w:hyperlink w:anchor="_Toc514" w:history="1">
        <w:r>
          <w:rPr>
            <w:rFonts w:ascii="仿宋" w:eastAsia="仿宋" w:hAnsi="仿宋" w:cs="仿宋" w:hint="eastAsia"/>
            <w:lang w:eastAsia="zh-CN"/>
          </w:rPr>
          <w:t>(五)、员工培训</w:t>
        </w:r>
        <w:r>
          <w:tab/>
        </w:r>
        <w:r>
          <w:fldChar w:fldCharType="begin"/>
        </w:r>
        <w:r>
          <w:instrText xml:space="preserve"> PAGEREF _Toc514 \h </w:instrText>
        </w:r>
        <w:r>
          <w:fldChar w:fldCharType="separate"/>
        </w:r>
        <w:r>
          <w:t>50</w:t>
        </w:r>
        <w:r>
          <w:fldChar w:fldCharType="end"/>
        </w:r>
      </w:hyperlink>
    </w:p>
    <w:p>
      <w:pPr>
        <w:pStyle w:val="TOC2"/>
        <w:tabs>
          <w:tab w:val="right" w:leader="dot" w:pos="8306"/>
        </w:tabs>
      </w:pPr>
      <w:hyperlink w:anchor="_Toc61" w:history="1">
        <w:r>
          <w:rPr>
            <w:rFonts w:ascii="仿宋" w:eastAsia="仿宋" w:hAnsi="仿宋" w:cs="仿宋" w:hint="eastAsia"/>
            <w:lang w:eastAsia="zh-CN"/>
          </w:rPr>
          <w:t>(六)、项目实施保障</w:t>
        </w:r>
        <w:r>
          <w:tab/>
        </w:r>
        <w:r>
          <w:fldChar w:fldCharType="begin"/>
        </w:r>
        <w:r>
          <w:instrText xml:space="preserve"> PAGEREF _Toc61 \h </w:instrText>
        </w:r>
        <w:r>
          <w:fldChar w:fldCharType="separate"/>
        </w:r>
        <w:r>
          <w:t>51</w:t>
        </w:r>
        <w:r>
          <w:fldChar w:fldCharType="end"/>
        </w:r>
      </w:hyperlink>
    </w:p>
    <w:p>
      <w:pPr>
        <w:pStyle w:val="TOC2"/>
        <w:tabs>
          <w:tab w:val="right" w:leader="dot" w:pos="8306"/>
        </w:tabs>
      </w:pPr>
      <w:hyperlink w:anchor="_Toc20994" w:history="1">
        <w:r>
          <w:rPr>
            <w:rFonts w:ascii="仿宋" w:eastAsia="仿宋" w:hAnsi="仿宋" w:cs="仿宋" w:hint="eastAsia"/>
            <w:lang w:eastAsia="zh-CN"/>
          </w:rPr>
          <w:t>(七)、安全规范管理</w:t>
        </w:r>
        <w:r>
          <w:tab/>
        </w:r>
        <w:r>
          <w:fldChar w:fldCharType="begin"/>
        </w:r>
        <w:r>
          <w:instrText xml:space="preserve"> PAGEREF _Toc20994 \h </w:instrText>
        </w:r>
        <w:r>
          <w:fldChar w:fldCharType="separate"/>
        </w:r>
        <w:r>
          <w:t>52</w:t>
        </w:r>
        <w:r>
          <w:fldChar w:fldCharType="end"/>
        </w:r>
      </w:hyperlink>
    </w:p>
    <w:p>
      <w:pPr>
        <w:pStyle w:val="TOC1"/>
        <w:tabs>
          <w:tab w:val="right" w:leader="dot" w:pos="8306"/>
        </w:tabs>
      </w:pPr>
      <w:hyperlink w:anchor="_Toc18305" w:history="1">
        <w:r>
          <w:rPr>
            <w:rFonts w:ascii="仿宋" w:eastAsia="仿宋" w:hAnsi="仿宋" w:cs="仿宋" w:hint="eastAsia"/>
            <w:lang w:eastAsia="zh-CN"/>
          </w:rPr>
          <w:t>十一、安全与应急管理</w:t>
        </w:r>
        <w:r>
          <w:tab/>
        </w:r>
        <w:r>
          <w:fldChar w:fldCharType="begin"/>
        </w:r>
        <w:r>
          <w:instrText xml:space="preserve"> PAGEREF _Toc18305 \h </w:instrText>
        </w:r>
        <w:r>
          <w:fldChar w:fldCharType="separate"/>
        </w:r>
        <w:r>
          <w:t>54</w:t>
        </w:r>
        <w:r>
          <w:fldChar w:fldCharType="end"/>
        </w:r>
      </w:hyperlink>
    </w:p>
    <w:p>
      <w:pPr>
        <w:pStyle w:val="TOC2"/>
        <w:tabs>
          <w:tab w:val="right" w:leader="dot" w:pos="8306"/>
        </w:tabs>
      </w:pPr>
      <w:hyperlink w:anchor="_Toc30221" w:history="1">
        <w:r>
          <w:rPr>
            <w:rFonts w:ascii="仿宋" w:eastAsia="仿宋" w:hAnsi="仿宋" w:cs="仿宋" w:hint="eastAsia"/>
            <w:lang w:eastAsia="zh-CN"/>
          </w:rPr>
          <w:t>(一)、安全生产管理</w:t>
        </w:r>
        <w:r>
          <w:tab/>
        </w:r>
        <w:r>
          <w:fldChar w:fldCharType="begin"/>
        </w:r>
        <w:r>
          <w:instrText xml:space="preserve"> PAGEREF _Toc30221 \h </w:instrText>
        </w:r>
        <w:r>
          <w:fldChar w:fldCharType="separate"/>
        </w:r>
        <w:r>
          <w:t>54</w:t>
        </w:r>
        <w:r>
          <w:fldChar w:fldCharType="end"/>
        </w:r>
      </w:hyperlink>
    </w:p>
    <w:p>
      <w:pPr>
        <w:pStyle w:val="TOC2"/>
        <w:tabs>
          <w:tab w:val="right" w:leader="dot" w:pos="8306"/>
        </w:tabs>
      </w:pPr>
      <w:hyperlink w:anchor="_Toc3839" w:history="1">
        <w:r>
          <w:rPr>
            <w:rFonts w:ascii="仿宋" w:eastAsia="仿宋" w:hAnsi="仿宋" w:cs="仿宋" w:hint="eastAsia"/>
            <w:lang w:eastAsia="zh-CN"/>
          </w:rPr>
          <w:t>(二)、应急预案与响应</w:t>
        </w:r>
        <w:r>
          <w:tab/>
        </w:r>
        <w:r>
          <w:fldChar w:fldCharType="begin"/>
        </w:r>
        <w:r>
          <w:instrText xml:space="preserve"> PAGEREF _Toc3839 \h </w:instrText>
        </w:r>
        <w:r>
          <w:fldChar w:fldCharType="separate"/>
        </w:r>
        <w:r>
          <w:t>55</w:t>
        </w:r>
        <w:r>
          <w:fldChar w:fldCharType="end"/>
        </w:r>
      </w:hyperlink>
    </w:p>
    <w:p>
      <w:pPr>
        <w:pStyle w:val="TOC1"/>
        <w:tabs>
          <w:tab w:val="right" w:leader="dot" w:pos="8306"/>
        </w:tabs>
      </w:pPr>
      <w:hyperlink w:anchor="_Toc8534" w:history="1">
        <w:r>
          <w:rPr>
            <w:rFonts w:ascii="仿宋" w:eastAsia="仿宋" w:hAnsi="仿宋" w:cs="仿宋" w:hint="eastAsia"/>
            <w:lang w:eastAsia="zh-CN"/>
          </w:rPr>
          <w:t>十二、土地利用与规划方案</w:t>
        </w:r>
        <w:r>
          <w:tab/>
        </w:r>
        <w:r>
          <w:fldChar w:fldCharType="begin"/>
        </w:r>
        <w:r>
          <w:instrText xml:space="preserve"> PAGEREF _Toc8534 \h </w:instrText>
        </w:r>
        <w:r>
          <w:fldChar w:fldCharType="separate"/>
        </w:r>
        <w:r>
          <w:t>57</w:t>
        </w:r>
        <w:r>
          <w:fldChar w:fldCharType="end"/>
        </w:r>
      </w:hyperlink>
    </w:p>
    <w:p>
      <w:pPr>
        <w:pStyle w:val="TOC2"/>
        <w:tabs>
          <w:tab w:val="right" w:leader="dot" w:pos="8306"/>
        </w:tabs>
      </w:pPr>
      <w:hyperlink w:anchor="_Toc12792" w:history="1">
        <w:r>
          <w:rPr>
            <w:rFonts w:ascii="仿宋" w:eastAsia="仿宋" w:hAnsi="仿宋" w:cs="仿宋" w:hint="eastAsia"/>
            <w:lang w:eastAsia="zh-CN"/>
          </w:rPr>
          <w:t>(一)、项目用地情况分析</w:t>
        </w:r>
        <w:r>
          <w:tab/>
        </w:r>
        <w:r>
          <w:fldChar w:fldCharType="begin"/>
        </w:r>
        <w:r>
          <w:instrText xml:space="preserve"> PAGEREF _Toc12792 \h </w:instrText>
        </w:r>
        <w:r>
          <w:fldChar w:fldCharType="separate"/>
        </w:r>
        <w:r>
          <w:t>57</w:t>
        </w:r>
        <w:r>
          <w:fldChar w:fldCharType="end"/>
        </w:r>
      </w:hyperlink>
    </w:p>
    <w:p>
      <w:pPr>
        <w:pStyle w:val="TOC2"/>
        <w:tabs>
          <w:tab w:val="right" w:leader="dot" w:pos="8306"/>
        </w:tabs>
      </w:pPr>
      <w:hyperlink w:anchor="_Toc19344" w:history="1">
        <w:r>
          <w:rPr>
            <w:rFonts w:ascii="仿宋" w:eastAsia="仿宋" w:hAnsi="仿宋" w:cs="仿宋" w:hint="eastAsia"/>
            <w:lang w:eastAsia="zh-CN"/>
          </w:rPr>
          <w:t>(二)、土地利用规划方案</w:t>
        </w:r>
        <w:r>
          <w:tab/>
        </w:r>
        <w:r>
          <w:fldChar w:fldCharType="begin"/>
        </w:r>
        <w:r>
          <w:instrText xml:space="preserve"> PAGEREF _Toc19344 \h </w:instrText>
        </w:r>
        <w:r>
          <w:fldChar w:fldCharType="separate"/>
        </w:r>
        <w:r>
          <w:t>58</w:t>
        </w:r>
        <w:r>
          <w:fldChar w:fldCharType="end"/>
        </w:r>
      </w:hyperlink>
    </w:p>
    <w:p>
      <w:pPr>
        <w:pStyle w:val="TOC1"/>
        <w:tabs>
          <w:tab w:val="right" w:leader="dot" w:pos="8306"/>
        </w:tabs>
      </w:pPr>
      <w:hyperlink w:anchor="_Toc29948" w:history="1">
        <w:r>
          <w:rPr>
            <w:rFonts w:ascii="仿宋" w:eastAsia="仿宋" w:hAnsi="仿宋" w:cs="仿宋" w:hint="eastAsia"/>
            <w:lang w:eastAsia="zh-CN"/>
          </w:rPr>
          <w:t>十三、知识产权管理与保护</w:t>
        </w:r>
        <w:r>
          <w:tab/>
        </w:r>
        <w:r>
          <w:fldChar w:fldCharType="begin"/>
        </w:r>
        <w:r>
          <w:instrText xml:space="preserve"> PAGEREF _Toc29948 \h </w:instrText>
        </w:r>
        <w:r>
          <w:fldChar w:fldCharType="separate"/>
        </w:r>
        <w:r>
          <w:t>59</w:t>
        </w:r>
        <w:r>
          <w:fldChar w:fldCharType="end"/>
        </w:r>
      </w:hyperlink>
    </w:p>
    <w:p>
      <w:pPr>
        <w:pStyle w:val="TOC2"/>
        <w:tabs>
          <w:tab w:val="right" w:leader="dot" w:pos="8306"/>
        </w:tabs>
      </w:pPr>
      <w:hyperlink w:anchor="_Toc19466" w:history="1">
        <w:r>
          <w:rPr>
            <w:rFonts w:ascii="仿宋" w:eastAsia="仿宋" w:hAnsi="仿宋" w:cs="仿宋" w:hint="eastAsia"/>
            <w:lang w:eastAsia="zh-CN"/>
          </w:rPr>
          <w:t>(一)、知识产权管理体系建设</w:t>
        </w:r>
        <w:r>
          <w:tab/>
        </w:r>
        <w:r>
          <w:fldChar w:fldCharType="begin"/>
        </w:r>
        <w:r>
          <w:instrText xml:space="preserve"> PAGEREF _Toc19466 \h </w:instrText>
        </w:r>
        <w:r>
          <w:fldChar w:fldCharType="separate"/>
        </w:r>
        <w:r>
          <w:t>59</w:t>
        </w:r>
        <w:r>
          <w:fldChar w:fldCharType="end"/>
        </w:r>
      </w:hyperlink>
    </w:p>
    <w:p>
      <w:pPr>
        <w:pStyle w:val="TOC2"/>
        <w:tabs>
          <w:tab w:val="right" w:leader="dot" w:pos="8306"/>
        </w:tabs>
      </w:pPr>
      <w:hyperlink w:anchor="_Toc27421" w:history="1">
        <w:r>
          <w:rPr>
            <w:rFonts w:ascii="仿宋" w:eastAsia="仿宋" w:hAnsi="仿宋" w:cs="仿宋" w:hint="eastAsia"/>
            <w:lang w:eastAsia="zh-CN"/>
          </w:rPr>
          <w:t>(二)、知识产权保护措施</w:t>
        </w:r>
        <w:r>
          <w:tab/>
        </w:r>
        <w:r>
          <w:fldChar w:fldCharType="begin"/>
        </w:r>
        <w:r>
          <w:instrText xml:space="preserve"> PAGEREF _Toc27421 \h </w:instrText>
        </w:r>
        <w:r>
          <w:fldChar w:fldCharType="separate"/>
        </w:r>
        <w:r>
          <w:t>60</w:t>
        </w:r>
        <w:r>
          <w:fldChar w:fldCharType="end"/>
        </w:r>
      </w:hyperlink>
    </w:p>
    <w:p>
      <w:pPr>
        <w:pStyle w:val="TOC1"/>
        <w:tabs>
          <w:tab w:val="right" w:leader="dot" w:pos="8306"/>
        </w:tabs>
      </w:pPr>
      <w:hyperlink w:anchor="_Toc1700" w:history="1">
        <w:r>
          <w:rPr>
            <w:rFonts w:ascii="仿宋" w:eastAsia="仿宋" w:hAnsi="仿宋" w:cs="仿宋" w:hint="eastAsia"/>
            <w:lang w:eastAsia="zh-CN"/>
          </w:rPr>
          <w:t>十四、企业合规与伦理</w:t>
        </w:r>
        <w:r>
          <w:tab/>
        </w:r>
        <w:r>
          <w:fldChar w:fldCharType="begin"/>
        </w:r>
        <w:r>
          <w:instrText xml:space="preserve"> PAGEREF _Toc1700 \h </w:instrText>
        </w:r>
        <w:r>
          <w:fldChar w:fldCharType="separate"/>
        </w:r>
        <w:r>
          <w:t>61</w:t>
        </w:r>
        <w:r>
          <w:fldChar w:fldCharType="end"/>
        </w:r>
      </w:hyperlink>
    </w:p>
    <w:p>
      <w:pPr>
        <w:pStyle w:val="TOC2"/>
        <w:tabs>
          <w:tab w:val="right" w:leader="dot" w:pos="8306"/>
        </w:tabs>
      </w:pPr>
      <w:hyperlink w:anchor="_Toc22910" w:history="1">
        <w:r>
          <w:rPr>
            <w:rFonts w:ascii="仿宋" w:eastAsia="仿宋" w:hAnsi="仿宋" w:cs="仿宋" w:hint="eastAsia"/>
            <w:lang w:eastAsia="zh-CN"/>
          </w:rPr>
          <w:t>(一)、合规政策与程序</w:t>
        </w:r>
        <w:r>
          <w:tab/>
        </w:r>
        <w:r>
          <w:fldChar w:fldCharType="begin"/>
        </w:r>
        <w:r>
          <w:instrText xml:space="preserve"> PAGEREF _Toc22910 \h </w:instrText>
        </w:r>
        <w:r>
          <w:fldChar w:fldCharType="separate"/>
        </w:r>
        <w:r>
          <w:t>61</w:t>
        </w:r>
        <w:r>
          <w:fldChar w:fldCharType="end"/>
        </w:r>
      </w:hyperlink>
    </w:p>
    <w:p>
      <w:pPr>
        <w:pStyle w:val="TOC2"/>
        <w:tabs>
          <w:tab w:val="right" w:leader="dot" w:pos="8306"/>
        </w:tabs>
      </w:pPr>
      <w:hyperlink w:anchor="_Toc402" w:history="1">
        <w:r>
          <w:rPr>
            <w:rFonts w:ascii="仿宋" w:eastAsia="仿宋" w:hAnsi="仿宋" w:cs="仿宋" w:hint="eastAsia"/>
            <w:lang w:eastAsia="zh-CN"/>
          </w:rPr>
          <w:t>(二)、伦理规范与培训</w:t>
        </w:r>
        <w:r>
          <w:tab/>
        </w:r>
        <w:r>
          <w:fldChar w:fldCharType="begin"/>
        </w:r>
        <w:r>
          <w:instrText xml:space="preserve"> PAGEREF _Toc402 \h </w:instrText>
        </w:r>
        <w:r>
          <w:fldChar w:fldCharType="separate"/>
        </w:r>
        <w:r>
          <w:t>63</w:t>
        </w:r>
        <w:r>
          <w:fldChar w:fldCharType="end"/>
        </w:r>
      </w:hyperlink>
    </w:p>
    <w:p>
      <w:pPr>
        <w:pStyle w:val="TOC2"/>
        <w:tabs>
          <w:tab w:val="right" w:leader="dot" w:pos="8306"/>
        </w:tabs>
      </w:pPr>
      <w:hyperlink w:anchor="_Toc13473" w:history="1">
        <w:r>
          <w:rPr>
            <w:rFonts w:ascii="仿宋" w:eastAsia="仿宋" w:hAnsi="仿宋" w:cs="仿宋" w:hint="eastAsia"/>
            <w:lang w:eastAsia="zh-CN"/>
          </w:rPr>
          <w:t>(三)、合规风险评估</w:t>
        </w:r>
        <w:r>
          <w:tab/>
        </w:r>
        <w:r>
          <w:fldChar w:fldCharType="begin"/>
        </w:r>
        <w:r>
          <w:instrText xml:space="preserve"> PAGEREF _Toc13473 \h </w:instrText>
        </w:r>
        <w:r>
          <w:fldChar w:fldCharType="separate"/>
        </w:r>
        <w:r>
          <w:t>63</w:t>
        </w:r>
        <w:r>
          <w:fldChar w:fldCharType="end"/>
        </w:r>
      </w:hyperlink>
    </w:p>
    <w:p>
      <w:pPr>
        <w:pStyle w:val="TOC2"/>
        <w:tabs>
          <w:tab w:val="right" w:leader="dot" w:pos="8306"/>
        </w:tabs>
      </w:pPr>
      <w:hyperlink w:anchor="_Toc12803" w:history="1">
        <w:r>
          <w:rPr>
            <w:rFonts w:ascii="仿宋" w:eastAsia="仿宋" w:hAnsi="仿宋" w:cs="仿宋" w:hint="eastAsia"/>
            <w:lang w:eastAsia="zh-CN"/>
          </w:rPr>
          <w:t>(四)、合规监督与执行</w:t>
        </w:r>
        <w:r>
          <w:tab/>
        </w:r>
        <w:r>
          <w:fldChar w:fldCharType="begin"/>
        </w:r>
        <w:r>
          <w:instrText xml:space="preserve"> PAGEREF _Toc12803 \h </w:instrText>
        </w:r>
        <w:r>
          <w:fldChar w:fldCharType="separate"/>
        </w:r>
        <w:r>
          <w:t>65</w:t>
        </w:r>
        <w:r>
          <w:fldChar w:fldCharType="end"/>
        </w:r>
      </w:hyperlink>
    </w:p>
    <w:p>
      <w:pPr>
        <w:pStyle w:val="TOC1"/>
        <w:tabs>
          <w:tab w:val="right" w:leader="dot" w:pos="8306"/>
        </w:tabs>
      </w:pPr>
      <w:hyperlink w:anchor="_Toc27874" w:history="1">
        <w:r>
          <w:rPr>
            <w:rFonts w:ascii="仿宋" w:eastAsia="仿宋" w:hAnsi="仿宋" w:cs="仿宋" w:hint="eastAsia"/>
            <w:lang w:eastAsia="zh-CN"/>
          </w:rPr>
          <w:t>十五、成果转化与推广应用</w:t>
        </w:r>
        <w:r>
          <w:tab/>
        </w:r>
        <w:r>
          <w:fldChar w:fldCharType="begin"/>
        </w:r>
        <w:r>
          <w:instrText xml:space="preserve"> PAGEREF _Toc27874 \h </w:instrText>
        </w:r>
        <w:r>
          <w:fldChar w:fldCharType="separate"/>
        </w:r>
        <w:r>
          <w:t>65</w:t>
        </w:r>
        <w:r>
          <w:fldChar w:fldCharType="end"/>
        </w:r>
      </w:hyperlink>
    </w:p>
    <w:p>
      <w:pPr>
        <w:pStyle w:val="TOC2"/>
        <w:tabs>
          <w:tab w:val="right" w:leader="dot" w:pos="8306"/>
        </w:tabs>
      </w:pPr>
      <w:hyperlink w:anchor="_Toc32545" w:history="1">
        <w:r>
          <w:rPr>
            <w:rFonts w:ascii="仿宋" w:eastAsia="仿宋" w:hAnsi="仿宋" w:cs="仿宋" w:hint="eastAsia"/>
            <w:lang w:eastAsia="zh-CN"/>
          </w:rPr>
          <w:t>(一)、成果转化策略制定</w:t>
        </w:r>
        <w:r>
          <w:tab/>
        </w:r>
        <w:r>
          <w:fldChar w:fldCharType="begin"/>
        </w:r>
        <w:r>
          <w:instrText xml:space="preserve"> PAGEREF _Toc32545 \h </w:instrText>
        </w:r>
        <w:r>
          <w:fldChar w:fldCharType="separate"/>
        </w:r>
        <w:r>
          <w:t>65</w:t>
        </w:r>
        <w:r>
          <w:fldChar w:fldCharType="end"/>
        </w:r>
      </w:hyperlink>
    </w:p>
    <w:p>
      <w:pPr>
        <w:pStyle w:val="TOC2"/>
        <w:tabs>
          <w:tab w:val="right" w:leader="dot" w:pos="8306"/>
        </w:tabs>
      </w:pPr>
      <w:hyperlink w:anchor="_Toc11262" w:history="1">
        <w:r>
          <w:rPr>
            <w:rFonts w:ascii="仿宋" w:eastAsia="仿宋" w:hAnsi="仿宋" w:cs="仿宋" w:hint="eastAsia"/>
            <w:lang w:eastAsia="zh-CN"/>
          </w:rPr>
          <w:t>(二)、成果推广应用方案</w:t>
        </w:r>
        <w:r>
          <w:tab/>
        </w:r>
        <w:r>
          <w:fldChar w:fldCharType="begin"/>
        </w:r>
        <w:r>
          <w:instrText xml:space="preserve"> PAGEREF _Toc11262 \h </w:instrText>
        </w:r>
        <w:r>
          <w:fldChar w:fldCharType="separate"/>
        </w:r>
        <w:r>
          <w:t>67</w:t>
        </w:r>
        <w:r>
          <w:fldChar w:fldCharType="end"/>
        </w:r>
      </w:hyperlink>
    </w:p>
    <w:p>
      <w:pPr>
        <w:pStyle w:val="TOC1"/>
        <w:tabs>
          <w:tab w:val="right" w:leader="dot" w:pos="8306"/>
        </w:tabs>
      </w:pPr>
      <w:hyperlink w:anchor="_Toc13839" w:history="1">
        <w:r>
          <w:rPr>
            <w:rFonts w:ascii="仿宋" w:eastAsia="仿宋" w:hAnsi="仿宋" w:cs="仿宋" w:hint="eastAsia"/>
            <w:lang w:eastAsia="zh-CN"/>
          </w:rPr>
          <w:t>十六、质量管理与控制</w:t>
        </w:r>
        <w:r>
          <w:tab/>
        </w:r>
        <w:r>
          <w:fldChar w:fldCharType="begin"/>
        </w:r>
        <w:r>
          <w:instrText xml:space="preserve"> PAGEREF _Toc13839 \h </w:instrText>
        </w:r>
        <w:r>
          <w:fldChar w:fldCharType="separate"/>
        </w:r>
        <w:r>
          <w:t>68</w:t>
        </w:r>
        <w:r>
          <w:fldChar w:fldCharType="end"/>
        </w:r>
      </w:hyperlink>
    </w:p>
    <w:p>
      <w:pPr>
        <w:pStyle w:val="TOC2"/>
        <w:tabs>
          <w:tab w:val="right" w:leader="dot" w:pos="8306"/>
        </w:tabs>
      </w:pPr>
      <w:hyperlink w:anchor="_Toc29588" w:history="1">
        <w:r>
          <w:rPr>
            <w:rFonts w:ascii="仿宋" w:eastAsia="仿宋" w:hAnsi="仿宋" w:cs="仿宋" w:hint="eastAsia"/>
            <w:lang w:eastAsia="zh-CN"/>
          </w:rPr>
          <w:t>(一)、质量管理体系建设</w:t>
        </w:r>
        <w:r>
          <w:tab/>
        </w:r>
        <w:r>
          <w:fldChar w:fldCharType="begin"/>
        </w:r>
        <w:r>
          <w:instrText xml:space="preserve"> PAGEREF _Toc29588 \h </w:instrText>
        </w:r>
        <w:r>
          <w:fldChar w:fldCharType="separate"/>
        </w:r>
        <w:r>
          <w:t>68</w:t>
        </w:r>
        <w:r>
          <w:fldChar w:fldCharType="end"/>
        </w:r>
      </w:hyperlink>
    </w:p>
    <w:p>
      <w:pPr>
        <w:pStyle w:val="TOC2"/>
        <w:tabs>
          <w:tab w:val="right" w:leader="dot" w:pos="8306"/>
        </w:tabs>
      </w:pPr>
      <w:hyperlink w:anchor="_Toc16073" w:history="1">
        <w:r>
          <w:rPr>
            <w:rFonts w:ascii="仿宋" w:eastAsia="仿宋" w:hAnsi="仿宋" w:cs="仿宋" w:hint="eastAsia"/>
            <w:lang w:eastAsia="zh-CN"/>
          </w:rPr>
          <w:t>(二)、质量控制措施</w:t>
        </w:r>
        <w:r>
          <w:tab/>
        </w:r>
        <w:r>
          <w:fldChar w:fldCharType="begin"/>
        </w:r>
        <w:r>
          <w:instrText xml:space="preserve"> PAGEREF _Toc16073 \h </w:instrText>
        </w:r>
        <w:r>
          <w:fldChar w:fldCharType="separate"/>
        </w:r>
        <w:r>
          <w:t>70</w:t>
        </w:r>
        <w:r>
          <w:fldChar w:fldCharType="end"/>
        </w:r>
      </w:hyperlink>
    </w:p>
    <w:p>
      <w:pPr>
        <w:pStyle w:val="TOC1"/>
        <w:tabs>
          <w:tab w:val="right" w:leader="dot" w:pos="8306"/>
        </w:tabs>
      </w:pPr>
      <w:hyperlink w:anchor="_Toc19722" w:history="1">
        <w:r>
          <w:rPr>
            <w:rFonts w:ascii="仿宋" w:eastAsia="仿宋" w:hAnsi="仿宋" w:cs="仿宋" w:hint="eastAsia"/>
            <w:lang w:eastAsia="zh-CN"/>
          </w:rPr>
          <w:t>十七、创新驱动与持续发展</w:t>
        </w:r>
        <w:r>
          <w:tab/>
        </w:r>
        <w:r>
          <w:fldChar w:fldCharType="begin"/>
        </w:r>
        <w:r>
          <w:instrText xml:space="preserve"> PAGEREF _Toc19722 \h </w:instrText>
        </w:r>
        <w:r>
          <w:fldChar w:fldCharType="separate"/>
        </w:r>
        <w:r>
          <w:t>71</w:t>
        </w:r>
        <w:r>
          <w:fldChar w:fldCharType="end"/>
        </w:r>
      </w:hyperlink>
    </w:p>
    <w:p>
      <w:pPr>
        <w:pStyle w:val="TOC2"/>
        <w:tabs>
          <w:tab w:val="right" w:leader="dot" w:pos="8306"/>
        </w:tabs>
      </w:pPr>
      <w:hyperlink w:anchor="_Toc8470" w:history="1">
        <w:r>
          <w:rPr>
            <w:rFonts w:ascii="仿宋" w:eastAsia="仿宋" w:hAnsi="仿宋" w:cs="仿宋" w:hint="eastAsia"/>
            <w:lang w:eastAsia="zh-CN"/>
          </w:rPr>
          <w:t>(一)、创新驱动战略实施</w:t>
        </w:r>
        <w:r>
          <w:tab/>
        </w:r>
        <w:r>
          <w:fldChar w:fldCharType="begin"/>
        </w:r>
        <w:r>
          <w:instrText xml:space="preserve"> PAGEREF _Toc8470 \h </w:instrText>
        </w:r>
        <w:r>
          <w:fldChar w:fldCharType="separate"/>
        </w:r>
        <w:r>
          <w:t>71</w:t>
        </w:r>
        <w:r>
          <w:fldChar w:fldCharType="end"/>
        </w:r>
      </w:hyperlink>
    </w:p>
    <w:p>
      <w:pPr>
        <w:pStyle w:val="TOC2"/>
        <w:tabs>
          <w:tab w:val="right" w:leader="dot" w:pos="8306"/>
        </w:tabs>
      </w:pPr>
      <w:hyperlink w:anchor="_Toc32059" w:history="1">
        <w:r>
          <w:rPr>
            <w:rFonts w:ascii="仿宋" w:eastAsia="仿宋" w:hAnsi="仿宋" w:cs="仿宋" w:hint="eastAsia"/>
            <w:lang w:eastAsia="zh-CN"/>
          </w:rPr>
          <w:t>(二)、持续发展路径探索</w:t>
        </w:r>
        <w:r>
          <w:tab/>
        </w:r>
        <w:r>
          <w:fldChar w:fldCharType="begin"/>
        </w:r>
        <w:r>
          <w:instrText xml:space="preserve"> PAGEREF _Toc32059 \h </w:instrText>
        </w:r>
        <w:r>
          <w:fldChar w:fldCharType="separate"/>
        </w:r>
        <w:r>
          <w:t>73</w:t>
        </w:r>
        <w:r>
          <w:fldChar w:fldCharType="end"/>
        </w:r>
      </w:hyperlink>
    </w:p>
    <w:p>
      <w:pPr>
        <w:pStyle w:val="TOC1"/>
        <w:tabs>
          <w:tab w:val="right" w:leader="dot" w:pos="8306"/>
        </w:tabs>
      </w:pPr>
      <w:hyperlink w:anchor="_Toc8677" w:history="1">
        <w:r>
          <w:rPr>
            <w:rFonts w:ascii="仿宋" w:eastAsia="仿宋" w:hAnsi="仿宋" w:cs="仿宋" w:hint="eastAsia"/>
            <w:lang w:eastAsia="zh-CN"/>
          </w:rPr>
          <w:t>十八、项目施工方案</w:t>
        </w:r>
        <w:r>
          <w:tab/>
        </w:r>
        <w:r>
          <w:fldChar w:fldCharType="begin"/>
        </w:r>
        <w:r>
          <w:instrText xml:space="preserve"> PAGEREF _Toc8677 \h </w:instrText>
        </w:r>
        <w:r>
          <w:fldChar w:fldCharType="separate"/>
        </w:r>
        <w:r>
          <w:t>77</w:t>
        </w:r>
        <w:r>
          <w:fldChar w:fldCharType="end"/>
        </w:r>
      </w:hyperlink>
    </w:p>
    <w:p>
      <w:pPr>
        <w:pStyle w:val="TOC2"/>
        <w:tabs>
          <w:tab w:val="right" w:leader="dot" w:pos="8306"/>
        </w:tabs>
      </w:pPr>
      <w:hyperlink w:anchor="_Toc716" w:history="1">
        <w:r>
          <w:rPr>
            <w:rFonts w:ascii="仿宋" w:eastAsia="仿宋" w:hAnsi="仿宋" w:cs="仿宋" w:hint="eastAsia"/>
            <w:lang w:eastAsia="zh-CN"/>
          </w:rPr>
          <w:t>(一)、施工组织设计</w:t>
        </w:r>
        <w:r>
          <w:tab/>
        </w:r>
        <w:r>
          <w:fldChar w:fldCharType="begin"/>
        </w:r>
        <w:r>
          <w:instrText xml:space="preserve"> PAGEREF _Toc716 \h </w:instrText>
        </w:r>
        <w:r>
          <w:fldChar w:fldCharType="separate"/>
        </w:r>
        <w:r>
          <w:t>77</w:t>
        </w:r>
        <w:r>
          <w:fldChar w:fldCharType="end"/>
        </w:r>
      </w:hyperlink>
    </w:p>
    <w:p>
      <w:pPr>
        <w:pStyle w:val="TOC2"/>
        <w:tabs>
          <w:tab w:val="right" w:leader="dot" w:pos="8306"/>
        </w:tabs>
      </w:pPr>
      <w:hyperlink w:anchor="_Toc17620" w:history="1">
        <w:r>
          <w:rPr>
            <w:rFonts w:ascii="仿宋" w:eastAsia="仿宋" w:hAnsi="仿宋" w:cs="仿宋" w:hint="eastAsia"/>
            <w:lang w:eastAsia="zh-CN"/>
          </w:rPr>
          <w:t>(二)、施工工艺与技术路线</w:t>
        </w:r>
        <w:r>
          <w:tab/>
        </w:r>
        <w:r>
          <w:fldChar w:fldCharType="begin"/>
        </w:r>
        <w:r>
          <w:instrText xml:space="preserve"> PAGEREF _Toc17620 \h </w:instrText>
        </w:r>
        <w:r>
          <w:fldChar w:fldCharType="separate"/>
        </w:r>
        <w:r>
          <w:t>78</w:t>
        </w:r>
        <w:r>
          <w:fldChar w:fldCharType="end"/>
        </w:r>
      </w:hyperlink>
    </w:p>
    <w:p>
      <w:pPr>
        <w:pStyle w:val="TOC2"/>
        <w:tabs>
          <w:tab w:val="right" w:leader="dot" w:pos="8306"/>
        </w:tabs>
      </w:pPr>
      <w:hyperlink w:anchor="_Toc7216" w:history="1">
        <w:r>
          <w:rPr>
            <w:rFonts w:ascii="仿宋" w:eastAsia="仿宋" w:hAnsi="仿宋" w:cs="仿宋" w:hint="eastAsia"/>
            <w:lang w:eastAsia="zh-CN"/>
          </w:rPr>
          <w:t>(三)、关键节点施工计划</w:t>
        </w:r>
        <w:r>
          <w:tab/>
        </w:r>
        <w:r>
          <w:fldChar w:fldCharType="begin"/>
        </w:r>
        <w:r>
          <w:instrText xml:space="preserve"> PAGEREF _Toc7216 \h </w:instrText>
        </w:r>
        <w:r>
          <w:fldChar w:fldCharType="separate"/>
        </w:r>
        <w:r>
          <w:t>79</w:t>
        </w:r>
        <w:r>
          <w:fldChar w:fldCharType="end"/>
        </w:r>
      </w:hyperlink>
    </w:p>
    <w:p>
      <w:pPr>
        <w:pStyle w:val="TOC2"/>
        <w:tabs>
          <w:tab w:val="right" w:leader="dot" w:pos="8306"/>
        </w:tabs>
      </w:pPr>
      <w:hyperlink w:anchor="_Toc6836" w:history="1">
        <w:r>
          <w:rPr>
            <w:rFonts w:ascii="仿宋" w:eastAsia="仿宋" w:hAnsi="仿宋" w:cs="仿宋" w:hint="eastAsia"/>
            <w:lang w:eastAsia="zh-CN"/>
          </w:rPr>
          <w:t>(四)、施工现场管理</w:t>
        </w:r>
        <w:r>
          <w:tab/>
        </w:r>
        <w:r>
          <w:fldChar w:fldCharType="begin"/>
        </w:r>
        <w:r>
          <w:instrText xml:space="preserve"> PAGEREF _Toc6836 \h </w:instrText>
        </w:r>
        <w:r>
          <w:fldChar w:fldCharType="separate"/>
        </w:r>
        <w:r>
          <w:t>81</w:t>
        </w:r>
        <w:r>
          <w:fldChar w:fldCharType="end"/>
        </w:r>
      </w:hyperlink>
    </w:p>
    <w:p>
      <w:pPr>
        <w:pStyle w:val="TOC1"/>
        <w:tabs>
          <w:tab w:val="right" w:leader="dot" w:pos="8306"/>
        </w:tabs>
      </w:pPr>
      <w:hyperlink w:anchor="_Toc14991" w:history="1">
        <w:r>
          <w:rPr>
            <w:rFonts w:ascii="仿宋" w:eastAsia="仿宋" w:hAnsi="仿宋" w:cs="仿宋" w:hint="eastAsia"/>
            <w:lang w:eastAsia="zh-CN"/>
          </w:rPr>
          <w:t>十九、产业协同与集群发展</w:t>
        </w:r>
        <w:r>
          <w:tab/>
        </w:r>
        <w:r>
          <w:fldChar w:fldCharType="begin"/>
        </w:r>
        <w:r>
          <w:instrText xml:space="preserve"> PAGEREF _Toc14991 \h </w:instrText>
        </w:r>
        <w:r>
          <w:fldChar w:fldCharType="separate"/>
        </w:r>
        <w:r>
          <w:t>83</w:t>
        </w:r>
        <w:r>
          <w:fldChar w:fldCharType="end"/>
        </w:r>
      </w:hyperlink>
    </w:p>
    <w:p>
      <w:pPr>
        <w:pStyle w:val="TOC2"/>
        <w:tabs>
          <w:tab w:val="right" w:leader="dot" w:pos="8306"/>
        </w:tabs>
      </w:pPr>
      <w:hyperlink w:anchor="_Toc19769" w:history="1">
        <w:r>
          <w:rPr>
            <w:rFonts w:ascii="仿宋" w:eastAsia="仿宋" w:hAnsi="仿宋" w:cs="仿宋" w:hint="eastAsia"/>
            <w:lang w:eastAsia="zh-CN"/>
          </w:rPr>
          <w:t>(一)、产业协同机制建设</w:t>
        </w:r>
        <w:r>
          <w:tab/>
        </w:r>
        <w:r>
          <w:fldChar w:fldCharType="begin"/>
        </w:r>
        <w:r>
          <w:instrText xml:space="preserve"> PAGEREF _Toc19769 \h </w:instrText>
        </w:r>
        <w:r>
          <w:fldChar w:fldCharType="separate"/>
        </w:r>
        <w:r>
          <w:t>83</w:t>
        </w:r>
        <w:r>
          <w:fldChar w:fldCharType="end"/>
        </w:r>
      </w:hyperlink>
    </w:p>
    <w:p>
      <w:pPr>
        <w:pStyle w:val="TOC2"/>
        <w:tabs>
          <w:tab w:val="right" w:leader="dot" w:pos="8306"/>
        </w:tabs>
      </w:pPr>
      <w:hyperlink w:anchor="_Toc12597" w:history="1">
        <w:r>
          <w:rPr>
            <w:rFonts w:ascii="仿宋" w:eastAsia="仿宋" w:hAnsi="仿宋" w:cs="仿宋" w:hint="eastAsia"/>
            <w:lang w:eastAsia="zh-CN"/>
          </w:rPr>
          <w:t>(二)、产业集群培育与发展</w:t>
        </w:r>
        <w:r>
          <w:tab/>
        </w:r>
        <w:r>
          <w:fldChar w:fldCharType="begin"/>
        </w:r>
        <w:r>
          <w:instrText xml:space="preserve"> PAGEREF _Toc12597 \h </w:instrText>
        </w:r>
        <w:r>
          <w:fldChar w:fldCharType="separate"/>
        </w:r>
        <w:r>
          <w:t>84</w:t>
        </w:r>
        <w:r>
          <w:fldChar w:fldCharType="end"/>
        </w:r>
      </w:hyperlink>
    </w:p>
    <w:p>
      <w:pPr>
        <w:pStyle w:val="TOC1"/>
        <w:tabs>
          <w:tab w:val="right" w:leader="dot" w:pos="8306"/>
        </w:tabs>
      </w:pPr>
      <w:hyperlink w:anchor="_Toc6470" w:history="1">
        <w:r>
          <w:rPr>
            <w:rFonts w:ascii="仿宋" w:eastAsia="仿宋" w:hAnsi="仿宋" w:cs="仿宋" w:hint="eastAsia"/>
            <w:lang w:eastAsia="zh-CN"/>
          </w:rPr>
          <w:t>二十、法律法规与政策遵循</w:t>
        </w:r>
        <w:r>
          <w:tab/>
        </w:r>
        <w:r>
          <w:fldChar w:fldCharType="begin"/>
        </w:r>
        <w:r>
          <w:instrText xml:space="preserve"> PAGEREF _Toc6470 \h </w:instrText>
        </w:r>
        <w:r>
          <w:fldChar w:fldCharType="separate"/>
        </w:r>
        <w:r>
          <w:t>85</w:t>
        </w:r>
        <w:r>
          <w:fldChar w:fldCharType="end"/>
        </w:r>
      </w:hyperlink>
    </w:p>
    <w:p>
      <w:pPr>
        <w:pStyle w:val="TOC2"/>
        <w:tabs>
          <w:tab w:val="right" w:leader="dot" w:pos="8306"/>
        </w:tabs>
      </w:pPr>
      <w:hyperlink w:anchor="_Toc11574" w:history="1">
        <w:r>
          <w:rPr>
            <w:rFonts w:ascii="仿宋" w:eastAsia="仿宋" w:hAnsi="仿宋" w:cs="仿宋" w:hint="eastAsia"/>
            <w:lang w:eastAsia="zh-CN"/>
          </w:rPr>
          <w:t>(一)、法律法规遵守</w:t>
        </w:r>
        <w:r>
          <w:tab/>
        </w:r>
        <w:r>
          <w:fldChar w:fldCharType="begin"/>
        </w:r>
        <w:r>
          <w:instrText xml:space="preserve"> PAGEREF _Toc11574 \h </w:instrText>
        </w:r>
        <w:r>
          <w:fldChar w:fldCharType="separate"/>
        </w:r>
        <w:r>
          <w:t>85</w:t>
        </w:r>
        <w:r>
          <w:fldChar w:fldCharType="end"/>
        </w:r>
      </w:hyperlink>
    </w:p>
    <w:p>
      <w:pPr>
        <w:pStyle w:val="TOC2"/>
        <w:tabs>
          <w:tab w:val="right" w:leader="dot" w:pos="8306"/>
        </w:tabs>
      </w:pPr>
      <w:hyperlink w:anchor="_Toc13421" w:history="1">
        <w:r>
          <w:rPr>
            <w:rFonts w:ascii="仿宋" w:eastAsia="仿宋" w:hAnsi="仿宋" w:cs="仿宋" w:hint="eastAsia"/>
            <w:lang w:eastAsia="zh-CN"/>
          </w:rPr>
          <w:t>(二)、政策导向与利用</w:t>
        </w:r>
        <w:r>
          <w:tab/>
        </w:r>
        <w:r>
          <w:fldChar w:fldCharType="begin"/>
        </w:r>
        <w:r>
          <w:instrText xml:space="preserve"> PAGEREF _Toc13421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1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钼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8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27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71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一、钼铁项目的技术资源开发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二、钼铁项目的人力资源管理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钼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三、钼铁项目的资金资源筹措与优化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钼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133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钼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钼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钼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54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钼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钼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智能技术的应用：钼铁项目将利用智能技术，如物联网（IoT）和大数据分析，来监控和优化资源使用。通过实时数据分析，项目可以更有效地管理能源消耗、减少原材料浪费，并提高生产过程的整体效率。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887"/>
      <w:r>
        <w:rPr>
          <w:rFonts w:ascii="仿宋" w:eastAsia="仿宋" w:hAnsi="仿宋" w:cs="仿宋" w:hint="eastAsia"/>
          <w:sz w:val="28"/>
          <w:lang w:eastAsia="zh-CN"/>
        </w:rPr>
        <w:t>三、钼铁项目概论</w:t>
      </w:r>
      <w:bookmarkEnd w:id="9"/>
    </w:p>
    <w:p>
      <w:pPr>
        <w:pStyle w:val="Heading2"/>
        <w:rPr>
          <w:rFonts w:ascii="仿宋" w:eastAsia="仿宋" w:hAnsi="仿宋" w:cs="仿宋" w:hint="eastAsia"/>
          <w:lang w:eastAsia="zh-CN"/>
        </w:rPr>
      </w:pPr>
      <w:bookmarkStart w:id="10" w:name="_Toc583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钼铁项目的申报单位是“XXX实业发展公司”，这是一家在其所处行业内备受尊敬的企业。公司自成立以来，通过其在钼铁项目中表现出的创新精神和卓越执行力，在市场上赢得了显著的地位。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该公司的法定代表人秦XX，在钼铁项目及其他多个行业领域中都有着显著的贡献。秦XX以其出色的领导才能和敏锐的商业洞察力，带领公司在钼铁项目等多个领域实现了持续的成长和成功。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钼铁项目的重要合作伙伴。公司专注于[行业名称]领域，以创新作为驱动力，不断推动技术进步和市场扩张。在钼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钼铁项目中展现了强劲的增长和稳定的财务表现。公司通过有效的策略，在钼铁项目中扩大了其市场份额并增强了盈利能力。同时，公司积极承担社会责任，参与各类社会公益项目，增强了其在钼铁项目中的品牌形象和社会影响力。</w:t>
      </w:r>
    </w:p>
    <w:p>
      <w:pPr>
        <w:pStyle w:val="Heading2"/>
        <w:ind w:firstLine="560" w:firstLineChars="200"/>
        <w:rPr>
          <w:rFonts w:ascii="仿宋" w:eastAsia="仿宋" w:hAnsi="仿宋" w:cs="仿宋" w:hint="eastAsia"/>
          <w:sz w:val="28"/>
          <w:lang w:eastAsia="zh-CN"/>
        </w:rPr>
      </w:pPr>
      <w:bookmarkStart w:id="11" w:name="_Toc2056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https://d.book118.com/628010026143006030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D0534"/>
    <w:rsid w:val="32DD0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10026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2024-01-12T19:54:00Z</dcterms:created>
  <dcterms:modified xsi:type="dcterms:W3CDTF">2024-01-12T19:54:43Z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B58332EA9A6841C088B9D3E2D8C405C5_11</vt:lpwstr>
  </property>
  <property fmtid="{D5CDD505-2E9C-101B-9397-08002B2CF9AE}" pid="3" name="KSOProductBuildVer">
    <vt:lpwstr>2052-12.1.0.16120</vt:lpwstr>
  </property>
</Properties>
</file>