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循环经济项目可行性建设方案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86" w:history="1">
        <w:r>
          <w:rPr>
            <w:rFonts w:ascii="仿宋" w:eastAsia="仿宋" w:hAnsi="仿宋" w:cs="仿宋" w:hint="eastAsia"/>
            <w:lang w:eastAsia="zh-CN"/>
          </w:rPr>
          <w:t>序言</w:t>
        </w:r>
        <w:r>
          <w:tab/>
        </w:r>
        <w:r>
          <w:fldChar w:fldCharType="begin"/>
        </w:r>
        <w:r>
          <w:instrText xml:space="preserve"> PAGEREF _Toc19086 \h </w:instrText>
        </w:r>
        <w:r>
          <w:fldChar w:fldCharType="separate"/>
        </w:r>
        <w:r>
          <w:t>3</w:t>
        </w:r>
        <w:r>
          <w:fldChar w:fldCharType="end"/>
        </w:r>
      </w:hyperlink>
    </w:p>
    <w:p>
      <w:pPr>
        <w:pStyle w:val="TOC1"/>
        <w:tabs>
          <w:tab w:val="right" w:leader="dot" w:pos="8306"/>
        </w:tabs>
      </w:pPr>
      <w:hyperlink w:anchor="_Toc11427" w:history="1">
        <w:r>
          <w:rPr>
            <w:rFonts w:ascii="仿宋" w:eastAsia="仿宋" w:hAnsi="仿宋" w:cs="仿宋" w:hint="eastAsia"/>
            <w:lang w:eastAsia="zh-CN"/>
          </w:rPr>
          <w:t>一、项目监理与质量保证</w:t>
        </w:r>
        <w:r>
          <w:tab/>
        </w:r>
        <w:r>
          <w:fldChar w:fldCharType="begin"/>
        </w:r>
        <w:r>
          <w:instrText xml:space="preserve"> PAGEREF _Toc11427 \h </w:instrText>
        </w:r>
        <w:r>
          <w:fldChar w:fldCharType="separate"/>
        </w:r>
        <w:r>
          <w:t>3</w:t>
        </w:r>
        <w:r>
          <w:fldChar w:fldCharType="end"/>
        </w:r>
      </w:hyperlink>
    </w:p>
    <w:p>
      <w:pPr>
        <w:pStyle w:val="TOC2"/>
        <w:tabs>
          <w:tab w:val="right" w:leader="dot" w:pos="8306"/>
        </w:tabs>
      </w:pPr>
      <w:hyperlink w:anchor="_Toc503" w:history="1">
        <w:r>
          <w:rPr>
            <w:rFonts w:ascii="仿宋" w:eastAsia="仿宋" w:hAnsi="仿宋" w:cs="仿宋" w:hint="eastAsia"/>
            <w:lang w:eastAsia="zh-CN"/>
          </w:rPr>
          <w:t>(一)、监理体系构建</w:t>
        </w:r>
        <w:r>
          <w:tab/>
        </w:r>
        <w:r>
          <w:fldChar w:fldCharType="begin"/>
        </w:r>
        <w:r>
          <w:instrText xml:space="preserve"> PAGEREF _Toc503 \h </w:instrText>
        </w:r>
        <w:r>
          <w:fldChar w:fldCharType="separate"/>
        </w:r>
        <w:r>
          <w:t>3</w:t>
        </w:r>
        <w:r>
          <w:fldChar w:fldCharType="end"/>
        </w:r>
      </w:hyperlink>
    </w:p>
    <w:p>
      <w:pPr>
        <w:pStyle w:val="TOC2"/>
        <w:tabs>
          <w:tab w:val="right" w:leader="dot" w:pos="8306"/>
        </w:tabs>
      </w:pPr>
      <w:hyperlink w:anchor="_Toc17009" w:history="1">
        <w:r>
          <w:rPr>
            <w:rFonts w:ascii="仿宋" w:eastAsia="仿宋" w:hAnsi="仿宋" w:cs="仿宋" w:hint="eastAsia"/>
            <w:lang w:eastAsia="zh-CN"/>
          </w:rPr>
          <w:t>(二)、质量保证体系实施</w:t>
        </w:r>
        <w:r>
          <w:tab/>
        </w:r>
        <w:r>
          <w:fldChar w:fldCharType="begin"/>
        </w:r>
        <w:r>
          <w:instrText xml:space="preserve"> PAGEREF _Toc17009 \h </w:instrText>
        </w:r>
        <w:r>
          <w:fldChar w:fldCharType="separate"/>
        </w:r>
        <w:r>
          <w:t>4</w:t>
        </w:r>
        <w:r>
          <w:fldChar w:fldCharType="end"/>
        </w:r>
      </w:hyperlink>
    </w:p>
    <w:p>
      <w:pPr>
        <w:pStyle w:val="TOC2"/>
        <w:tabs>
          <w:tab w:val="right" w:leader="dot" w:pos="8306"/>
        </w:tabs>
      </w:pPr>
      <w:hyperlink w:anchor="_Toc26129" w:history="1">
        <w:r>
          <w:rPr>
            <w:rFonts w:ascii="仿宋" w:eastAsia="仿宋" w:hAnsi="仿宋" w:cs="仿宋" w:hint="eastAsia"/>
            <w:lang w:eastAsia="zh-CN"/>
          </w:rPr>
          <w:t>(三)、监理与质量控制流程</w:t>
        </w:r>
        <w:r>
          <w:tab/>
        </w:r>
        <w:r>
          <w:fldChar w:fldCharType="begin"/>
        </w:r>
        <w:r>
          <w:instrText xml:space="preserve"> PAGEREF _Toc26129 \h </w:instrText>
        </w:r>
        <w:r>
          <w:fldChar w:fldCharType="separate"/>
        </w:r>
        <w:r>
          <w:t>4</w:t>
        </w:r>
        <w:r>
          <w:fldChar w:fldCharType="end"/>
        </w:r>
      </w:hyperlink>
    </w:p>
    <w:p>
      <w:pPr>
        <w:pStyle w:val="TOC1"/>
        <w:tabs>
          <w:tab w:val="right" w:leader="dot" w:pos="8306"/>
        </w:tabs>
      </w:pPr>
      <w:hyperlink w:anchor="_Toc6334" w:history="1">
        <w:r>
          <w:rPr>
            <w:rFonts w:ascii="仿宋" w:eastAsia="仿宋" w:hAnsi="仿宋" w:cs="仿宋" w:hint="eastAsia"/>
            <w:lang w:eastAsia="zh-CN"/>
          </w:rPr>
          <w:t>二、循环经济项目概论</w:t>
        </w:r>
        <w:r>
          <w:tab/>
        </w:r>
        <w:r>
          <w:fldChar w:fldCharType="begin"/>
        </w:r>
        <w:r>
          <w:instrText xml:space="preserve"> PAGEREF _Toc6334 \h </w:instrText>
        </w:r>
        <w:r>
          <w:fldChar w:fldCharType="separate"/>
        </w:r>
        <w:r>
          <w:t>5</w:t>
        </w:r>
        <w:r>
          <w:fldChar w:fldCharType="end"/>
        </w:r>
      </w:hyperlink>
    </w:p>
    <w:p>
      <w:pPr>
        <w:pStyle w:val="TOC2"/>
        <w:tabs>
          <w:tab w:val="right" w:leader="dot" w:pos="8306"/>
        </w:tabs>
      </w:pPr>
      <w:hyperlink w:anchor="_Toc509" w:history="1">
        <w:r>
          <w:rPr>
            <w:rFonts w:ascii="仿宋" w:eastAsia="仿宋" w:hAnsi="仿宋" w:cs="仿宋" w:hint="eastAsia"/>
            <w:lang w:eastAsia="zh-CN"/>
          </w:rPr>
          <w:t>(一)、项目申报单位概况</w:t>
        </w:r>
        <w:r>
          <w:tab/>
        </w:r>
        <w:r>
          <w:fldChar w:fldCharType="begin"/>
        </w:r>
        <w:r>
          <w:instrText xml:space="preserve"> PAGEREF _Toc509 \h </w:instrText>
        </w:r>
        <w:r>
          <w:fldChar w:fldCharType="separate"/>
        </w:r>
        <w:r>
          <w:t>5</w:t>
        </w:r>
        <w:r>
          <w:fldChar w:fldCharType="end"/>
        </w:r>
      </w:hyperlink>
    </w:p>
    <w:p>
      <w:pPr>
        <w:pStyle w:val="TOC2"/>
        <w:tabs>
          <w:tab w:val="right" w:leader="dot" w:pos="8306"/>
        </w:tabs>
      </w:pPr>
      <w:hyperlink w:anchor="_Toc29851" w:history="1">
        <w:r>
          <w:rPr>
            <w:rFonts w:ascii="仿宋" w:eastAsia="仿宋" w:hAnsi="仿宋" w:cs="仿宋" w:hint="eastAsia"/>
            <w:lang w:eastAsia="zh-CN"/>
          </w:rPr>
          <w:t>(二)、项目概况</w:t>
        </w:r>
        <w:r>
          <w:tab/>
        </w:r>
        <w:r>
          <w:fldChar w:fldCharType="begin"/>
        </w:r>
        <w:r>
          <w:instrText xml:space="preserve"> PAGEREF _Toc29851 \h </w:instrText>
        </w:r>
        <w:r>
          <w:fldChar w:fldCharType="separate"/>
        </w:r>
        <w:r>
          <w:t>6</w:t>
        </w:r>
        <w:r>
          <w:fldChar w:fldCharType="end"/>
        </w:r>
      </w:hyperlink>
    </w:p>
    <w:p>
      <w:pPr>
        <w:pStyle w:val="TOC1"/>
        <w:tabs>
          <w:tab w:val="right" w:leader="dot" w:pos="8306"/>
        </w:tabs>
      </w:pPr>
      <w:hyperlink w:anchor="_Toc15135" w:history="1">
        <w:r>
          <w:rPr>
            <w:rFonts w:ascii="仿宋" w:eastAsia="仿宋" w:hAnsi="仿宋" w:cs="仿宋" w:hint="eastAsia"/>
            <w:lang w:eastAsia="zh-CN"/>
          </w:rPr>
          <w:t>三、项目选址研究</w:t>
        </w:r>
        <w:r>
          <w:tab/>
        </w:r>
        <w:r>
          <w:fldChar w:fldCharType="begin"/>
        </w:r>
        <w:r>
          <w:instrText xml:space="preserve"> PAGEREF _Toc15135 \h </w:instrText>
        </w:r>
        <w:r>
          <w:fldChar w:fldCharType="separate"/>
        </w:r>
        <w:r>
          <w:t>9</w:t>
        </w:r>
        <w:r>
          <w:fldChar w:fldCharType="end"/>
        </w:r>
      </w:hyperlink>
    </w:p>
    <w:p>
      <w:pPr>
        <w:pStyle w:val="TOC2"/>
        <w:tabs>
          <w:tab w:val="right" w:leader="dot" w:pos="8306"/>
        </w:tabs>
      </w:pPr>
      <w:hyperlink w:anchor="_Toc20524" w:history="1">
        <w:r>
          <w:rPr>
            <w:rFonts w:ascii="仿宋" w:eastAsia="仿宋" w:hAnsi="仿宋" w:cs="仿宋" w:hint="eastAsia"/>
            <w:lang w:eastAsia="zh-CN"/>
          </w:rPr>
          <w:t>(一)、项目选址原则</w:t>
        </w:r>
        <w:r>
          <w:tab/>
        </w:r>
        <w:r>
          <w:fldChar w:fldCharType="begin"/>
        </w:r>
        <w:r>
          <w:instrText xml:space="preserve"> PAGEREF _Toc20524 \h </w:instrText>
        </w:r>
        <w:r>
          <w:fldChar w:fldCharType="separate"/>
        </w:r>
        <w:r>
          <w:t>9</w:t>
        </w:r>
        <w:r>
          <w:fldChar w:fldCharType="end"/>
        </w:r>
      </w:hyperlink>
    </w:p>
    <w:p>
      <w:pPr>
        <w:pStyle w:val="TOC2"/>
        <w:tabs>
          <w:tab w:val="right" w:leader="dot" w:pos="8306"/>
        </w:tabs>
      </w:pPr>
      <w:hyperlink w:anchor="_Toc19500" w:history="1">
        <w:r>
          <w:rPr>
            <w:rFonts w:ascii="仿宋" w:eastAsia="仿宋" w:hAnsi="仿宋" w:cs="仿宋" w:hint="eastAsia"/>
            <w:lang w:eastAsia="zh-CN"/>
          </w:rPr>
          <w:t>(二)、项目选址</w:t>
        </w:r>
        <w:r>
          <w:tab/>
        </w:r>
        <w:r>
          <w:fldChar w:fldCharType="begin"/>
        </w:r>
        <w:r>
          <w:instrText xml:space="preserve"> PAGEREF _Toc19500 \h </w:instrText>
        </w:r>
        <w:r>
          <w:fldChar w:fldCharType="separate"/>
        </w:r>
        <w:r>
          <w:t>12</w:t>
        </w:r>
        <w:r>
          <w:fldChar w:fldCharType="end"/>
        </w:r>
      </w:hyperlink>
    </w:p>
    <w:p>
      <w:pPr>
        <w:pStyle w:val="TOC2"/>
        <w:tabs>
          <w:tab w:val="right" w:leader="dot" w:pos="8306"/>
        </w:tabs>
      </w:pPr>
      <w:hyperlink w:anchor="_Toc2023" w:history="1">
        <w:r>
          <w:rPr>
            <w:rFonts w:ascii="仿宋" w:eastAsia="仿宋" w:hAnsi="仿宋" w:cs="仿宋" w:hint="eastAsia"/>
            <w:lang w:eastAsia="zh-CN"/>
          </w:rPr>
          <w:t>(三)、建设条件分析</w:t>
        </w:r>
        <w:r>
          <w:tab/>
        </w:r>
        <w:r>
          <w:fldChar w:fldCharType="begin"/>
        </w:r>
        <w:r>
          <w:instrText xml:space="preserve"> PAGEREF _Toc2023 \h </w:instrText>
        </w:r>
        <w:r>
          <w:fldChar w:fldCharType="separate"/>
        </w:r>
        <w:r>
          <w:t>14</w:t>
        </w:r>
        <w:r>
          <w:fldChar w:fldCharType="end"/>
        </w:r>
      </w:hyperlink>
    </w:p>
    <w:p>
      <w:pPr>
        <w:pStyle w:val="TOC2"/>
        <w:tabs>
          <w:tab w:val="right" w:leader="dot" w:pos="8306"/>
        </w:tabs>
      </w:pPr>
      <w:hyperlink w:anchor="_Toc25074" w:history="1">
        <w:r>
          <w:rPr>
            <w:rFonts w:ascii="仿宋" w:eastAsia="仿宋" w:hAnsi="仿宋" w:cs="仿宋" w:hint="eastAsia"/>
            <w:lang w:eastAsia="zh-CN"/>
          </w:rPr>
          <w:t>(四)、用地控制指标</w:t>
        </w:r>
        <w:r>
          <w:tab/>
        </w:r>
        <w:r>
          <w:fldChar w:fldCharType="begin"/>
        </w:r>
        <w:r>
          <w:instrText xml:space="preserve"> PAGEREF _Toc25074 \h </w:instrText>
        </w:r>
        <w:r>
          <w:fldChar w:fldCharType="separate"/>
        </w:r>
        <w:r>
          <w:t>15</w:t>
        </w:r>
        <w:r>
          <w:fldChar w:fldCharType="end"/>
        </w:r>
      </w:hyperlink>
    </w:p>
    <w:p>
      <w:pPr>
        <w:pStyle w:val="TOC2"/>
        <w:tabs>
          <w:tab w:val="right" w:leader="dot" w:pos="8306"/>
        </w:tabs>
      </w:pPr>
      <w:hyperlink w:anchor="_Toc5838" w:history="1">
        <w:r>
          <w:rPr>
            <w:rFonts w:ascii="仿宋" w:eastAsia="仿宋" w:hAnsi="仿宋" w:cs="仿宋" w:hint="eastAsia"/>
            <w:lang w:eastAsia="zh-CN"/>
          </w:rPr>
          <w:t>(五)、地总体要求</w:t>
        </w:r>
        <w:r>
          <w:tab/>
        </w:r>
        <w:r>
          <w:fldChar w:fldCharType="begin"/>
        </w:r>
        <w:r>
          <w:instrText xml:space="preserve"> PAGEREF _Toc5838 \h </w:instrText>
        </w:r>
        <w:r>
          <w:fldChar w:fldCharType="separate"/>
        </w:r>
        <w:r>
          <w:t>17</w:t>
        </w:r>
        <w:r>
          <w:fldChar w:fldCharType="end"/>
        </w:r>
      </w:hyperlink>
    </w:p>
    <w:p>
      <w:pPr>
        <w:pStyle w:val="TOC2"/>
        <w:tabs>
          <w:tab w:val="right" w:leader="dot" w:pos="8306"/>
        </w:tabs>
      </w:pPr>
      <w:hyperlink w:anchor="_Toc12077" w:history="1">
        <w:r>
          <w:rPr>
            <w:rFonts w:ascii="仿宋" w:eastAsia="仿宋" w:hAnsi="仿宋" w:cs="仿宋" w:hint="eastAsia"/>
            <w:lang w:eastAsia="zh-CN"/>
          </w:rPr>
          <w:t>(六)、节约用地措施</w:t>
        </w:r>
        <w:r>
          <w:tab/>
        </w:r>
        <w:r>
          <w:fldChar w:fldCharType="begin"/>
        </w:r>
        <w:r>
          <w:instrText xml:space="preserve"> PAGEREF _Toc12077 \h </w:instrText>
        </w:r>
        <w:r>
          <w:fldChar w:fldCharType="separate"/>
        </w:r>
        <w:r>
          <w:t>18</w:t>
        </w:r>
        <w:r>
          <w:fldChar w:fldCharType="end"/>
        </w:r>
      </w:hyperlink>
    </w:p>
    <w:p>
      <w:pPr>
        <w:pStyle w:val="TOC2"/>
        <w:tabs>
          <w:tab w:val="right" w:leader="dot" w:pos="8306"/>
        </w:tabs>
      </w:pPr>
      <w:hyperlink w:anchor="_Toc360" w:history="1">
        <w:r>
          <w:rPr>
            <w:rFonts w:ascii="仿宋" w:eastAsia="仿宋" w:hAnsi="仿宋" w:cs="仿宋" w:hint="eastAsia"/>
            <w:lang w:eastAsia="zh-CN"/>
          </w:rPr>
          <w:t>(七)、选址综合评价</w:t>
        </w:r>
        <w:r>
          <w:tab/>
        </w:r>
        <w:r>
          <w:fldChar w:fldCharType="begin"/>
        </w:r>
        <w:r>
          <w:instrText xml:space="preserve"> PAGEREF _Toc360 \h </w:instrText>
        </w:r>
        <w:r>
          <w:fldChar w:fldCharType="separate"/>
        </w:r>
        <w:r>
          <w:t>20</w:t>
        </w:r>
        <w:r>
          <w:fldChar w:fldCharType="end"/>
        </w:r>
      </w:hyperlink>
    </w:p>
    <w:p>
      <w:pPr>
        <w:pStyle w:val="TOC1"/>
        <w:tabs>
          <w:tab w:val="right" w:leader="dot" w:pos="8306"/>
        </w:tabs>
      </w:pPr>
      <w:hyperlink w:anchor="_Toc14364" w:history="1">
        <w:r>
          <w:rPr>
            <w:rFonts w:ascii="仿宋" w:eastAsia="仿宋" w:hAnsi="仿宋" w:cs="仿宋" w:hint="eastAsia"/>
            <w:lang w:eastAsia="zh-CN"/>
          </w:rPr>
          <w:t>四、财务管理与成本控制</w:t>
        </w:r>
        <w:r>
          <w:tab/>
        </w:r>
        <w:r>
          <w:fldChar w:fldCharType="begin"/>
        </w:r>
        <w:r>
          <w:instrText xml:space="preserve"> PAGEREF _Toc14364 \h </w:instrText>
        </w:r>
        <w:r>
          <w:fldChar w:fldCharType="separate"/>
        </w:r>
        <w:r>
          <w:t>21</w:t>
        </w:r>
        <w:r>
          <w:fldChar w:fldCharType="end"/>
        </w:r>
      </w:hyperlink>
    </w:p>
    <w:p>
      <w:pPr>
        <w:pStyle w:val="TOC2"/>
        <w:tabs>
          <w:tab w:val="right" w:leader="dot" w:pos="8306"/>
        </w:tabs>
      </w:pPr>
      <w:hyperlink w:anchor="_Toc19842" w:history="1">
        <w:r>
          <w:rPr>
            <w:rFonts w:ascii="仿宋" w:eastAsia="仿宋" w:hAnsi="仿宋" w:cs="仿宋" w:hint="eastAsia"/>
            <w:lang w:eastAsia="zh-CN"/>
          </w:rPr>
          <w:t>(一)、财务管理体系建设</w:t>
        </w:r>
        <w:r>
          <w:tab/>
        </w:r>
        <w:r>
          <w:fldChar w:fldCharType="begin"/>
        </w:r>
        <w:r>
          <w:instrText xml:space="preserve"> PAGEREF _Toc19842 \h </w:instrText>
        </w:r>
        <w:r>
          <w:fldChar w:fldCharType="separate"/>
        </w:r>
        <w:r>
          <w:t>21</w:t>
        </w:r>
        <w:r>
          <w:fldChar w:fldCharType="end"/>
        </w:r>
      </w:hyperlink>
    </w:p>
    <w:p>
      <w:pPr>
        <w:pStyle w:val="TOC2"/>
        <w:tabs>
          <w:tab w:val="right" w:leader="dot" w:pos="8306"/>
        </w:tabs>
      </w:pPr>
      <w:hyperlink w:anchor="_Toc23483" w:history="1">
        <w:r>
          <w:rPr>
            <w:rFonts w:ascii="仿宋" w:eastAsia="仿宋" w:hAnsi="仿宋" w:cs="仿宋" w:hint="eastAsia"/>
            <w:lang w:eastAsia="zh-CN"/>
          </w:rPr>
          <w:t>(二)、成本控制措施</w:t>
        </w:r>
        <w:r>
          <w:tab/>
        </w:r>
        <w:r>
          <w:fldChar w:fldCharType="begin"/>
        </w:r>
        <w:r>
          <w:instrText xml:space="preserve"> PAGEREF _Toc23483 \h </w:instrText>
        </w:r>
        <w:r>
          <w:fldChar w:fldCharType="separate"/>
        </w:r>
        <w:r>
          <w:t>22</w:t>
        </w:r>
        <w:r>
          <w:fldChar w:fldCharType="end"/>
        </w:r>
      </w:hyperlink>
    </w:p>
    <w:p>
      <w:pPr>
        <w:pStyle w:val="TOC1"/>
        <w:tabs>
          <w:tab w:val="right" w:leader="dot" w:pos="8306"/>
        </w:tabs>
      </w:pPr>
      <w:hyperlink w:anchor="_Toc5377" w:history="1">
        <w:r>
          <w:rPr>
            <w:rFonts w:ascii="仿宋" w:eastAsia="仿宋" w:hAnsi="仿宋" w:cs="仿宋" w:hint="eastAsia"/>
            <w:lang w:eastAsia="zh-CN"/>
          </w:rPr>
          <w:t>五、资源开发及综合利用分析</w:t>
        </w:r>
        <w:r>
          <w:tab/>
        </w:r>
        <w:r>
          <w:fldChar w:fldCharType="begin"/>
        </w:r>
        <w:r>
          <w:instrText xml:space="preserve"> PAGEREF _Toc5377 \h </w:instrText>
        </w:r>
        <w:r>
          <w:fldChar w:fldCharType="separate"/>
        </w:r>
        <w:r>
          <w:t>23</w:t>
        </w:r>
        <w:r>
          <w:fldChar w:fldCharType="end"/>
        </w:r>
      </w:hyperlink>
    </w:p>
    <w:p>
      <w:pPr>
        <w:pStyle w:val="TOC2"/>
        <w:tabs>
          <w:tab w:val="right" w:leader="dot" w:pos="8306"/>
        </w:tabs>
      </w:pPr>
      <w:hyperlink w:anchor="_Toc4041" w:history="1">
        <w:r>
          <w:rPr>
            <w:rFonts w:ascii="仿宋" w:eastAsia="仿宋" w:hAnsi="仿宋" w:cs="仿宋" w:hint="eastAsia"/>
            <w:lang w:eastAsia="zh-CN"/>
          </w:rPr>
          <w:t>(一)、资源开发方案</w:t>
        </w:r>
        <w:r>
          <w:tab/>
        </w:r>
        <w:r>
          <w:fldChar w:fldCharType="begin"/>
        </w:r>
        <w:r>
          <w:instrText xml:space="preserve"> PAGEREF _Toc4041 \h </w:instrText>
        </w:r>
        <w:r>
          <w:fldChar w:fldCharType="separate"/>
        </w:r>
        <w:r>
          <w:t>23</w:t>
        </w:r>
        <w:r>
          <w:fldChar w:fldCharType="end"/>
        </w:r>
      </w:hyperlink>
    </w:p>
    <w:p>
      <w:pPr>
        <w:pStyle w:val="TOC2"/>
        <w:tabs>
          <w:tab w:val="right" w:leader="dot" w:pos="8306"/>
        </w:tabs>
      </w:pPr>
      <w:hyperlink w:anchor="_Toc29778" w:history="1">
        <w:r>
          <w:rPr>
            <w:rFonts w:ascii="仿宋" w:eastAsia="仿宋" w:hAnsi="仿宋" w:cs="仿宋" w:hint="eastAsia"/>
            <w:lang w:eastAsia="zh-CN"/>
          </w:rPr>
          <w:t>(二)、资源利用方案</w:t>
        </w:r>
        <w:r>
          <w:tab/>
        </w:r>
        <w:r>
          <w:fldChar w:fldCharType="begin"/>
        </w:r>
        <w:r>
          <w:instrText xml:space="preserve"> PAGEREF _Toc29778 \h </w:instrText>
        </w:r>
        <w:r>
          <w:fldChar w:fldCharType="separate"/>
        </w:r>
        <w:r>
          <w:t>24</w:t>
        </w:r>
        <w:r>
          <w:fldChar w:fldCharType="end"/>
        </w:r>
      </w:hyperlink>
    </w:p>
    <w:p>
      <w:pPr>
        <w:pStyle w:val="TOC2"/>
        <w:tabs>
          <w:tab w:val="right" w:leader="dot" w:pos="8306"/>
        </w:tabs>
      </w:pPr>
      <w:hyperlink w:anchor="_Toc11781" w:history="1">
        <w:r>
          <w:rPr>
            <w:rFonts w:ascii="仿宋" w:eastAsia="仿宋" w:hAnsi="仿宋" w:cs="仿宋" w:hint="eastAsia"/>
            <w:lang w:eastAsia="zh-CN"/>
          </w:rPr>
          <w:t>(三)、资源节约措施</w:t>
        </w:r>
        <w:r>
          <w:tab/>
        </w:r>
        <w:r>
          <w:fldChar w:fldCharType="begin"/>
        </w:r>
        <w:r>
          <w:instrText xml:space="preserve"> PAGEREF _Toc11781 \h </w:instrText>
        </w:r>
        <w:r>
          <w:fldChar w:fldCharType="separate"/>
        </w:r>
        <w:r>
          <w:t>25</w:t>
        </w:r>
        <w:r>
          <w:fldChar w:fldCharType="end"/>
        </w:r>
      </w:hyperlink>
    </w:p>
    <w:p>
      <w:pPr>
        <w:pStyle w:val="TOC1"/>
        <w:tabs>
          <w:tab w:val="right" w:leader="dot" w:pos="8306"/>
        </w:tabs>
      </w:pPr>
      <w:hyperlink w:anchor="_Toc22835" w:history="1">
        <w:r>
          <w:rPr>
            <w:rFonts w:ascii="仿宋" w:eastAsia="仿宋" w:hAnsi="仿宋" w:cs="仿宋" w:hint="eastAsia"/>
            <w:lang w:eastAsia="zh-CN"/>
          </w:rPr>
          <w:t>六、经济影响分析</w:t>
        </w:r>
        <w:r>
          <w:tab/>
        </w:r>
        <w:r>
          <w:fldChar w:fldCharType="begin"/>
        </w:r>
        <w:r>
          <w:instrText xml:space="preserve"> PAGEREF _Toc22835 \h </w:instrText>
        </w:r>
        <w:r>
          <w:fldChar w:fldCharType="separate"/>
        </w:r>
        <w:r>
          <w:t>27</w:t>
        </w:r>
        <w:r>
          <w:fldChar w:fldCharType="end"/>
        </w:r>
      </w:hyperlink>
    </w:p>
    <w:p>
      <w:pPr>
        <w:pStyle w:val="TOC2"/>
        <w:tabs>
          <w:tab w:val="right" w:leader="dot" w:pos="8306"/>
        </w:tabs>
      </w:pPr>
      <w:hyperlink w:anchor="_Toc25669" w:history="1">
        <w:r>
          <w:rPr>
            <w:rFonts w:ascii="仿宋" w:eastAsia="仿宋" w:hAnsi="仿宋" w:cs="仿宋" w:hint="eastAsia"/>
            <w:lang w:eastAsia="zh-CN"/>
          </w:rPr>
          <w:t>(一)、经济费用效益或费用效果分析</w:t>
        </w:r>
        <w:r>
          <w:tab/>
        </w:r>
        <w:r>
          <w:fldChar w:fldCharType="begin"/>
        </w:r>
        <w:r>
          <w:instrText xml:space="preserve"> PAGEREF _Toc25669 \h </w:instrText>
        </w:r>
        <w:r>
          <w:fldChar w:fldCharType="separate"/>
        </w:r>
        <w:r>
          <w:t>27</w:t>
        </w:r>
        <w:r>
          <w:fldChar w:fldCharType="end"/>
        </w:r>
      </w:hyperlink>
    </w:p>
    <w:p>
      <w:pPr>
        <w:pStyle w:val="TOC2"/>
        <w:tabs>
          <w:tab w:val="right" w:leader="dot" w:pos="8306"/>
        </w:tabs>
      </w:pPr>
      <w:hyperlink w:anchor="_Toc7404" w:history="1">
        <w:r>
          <w:rPr>
            <w:rFonts w:ascii="仿宋" w:eastAsia="仿宋" w:hAnsi="仿宋" w:cs="仿宋" w:hint="eastAsia"/>
            <w:lang w:eastAsia="zh-CN"/>
          </w:rPr>
          <w:t>(二)、行业影响分析</w:t>
        </w:r>
        <w:r>
          <w:tab/>
        </w:r>
        <w:r>
          <w:fldChar w:fldCharType="begin"/>
        </w:r>
        <w:r>
          <w:instrText xml:space="preserve"> PAGEREF _Toc7404 \h </w:instrText>
        </w:r>
        <w:r>
          <w:fldChar w:fldCharType="separate"/>
        </w:r>
        <w:r>
          <w:t>29</w:t>
        </w:r>
        <w:r>
          <w:fldChar w:fldCharType="end"/>
        </w:r>
      </w:hyperlink>
    </w:p>
    <w:p>
      <w:pPr>
        <w:pStyle w:val="TOC2"/>
        <w:tabs>
          <w:tab w:val="right" w:leader="dot" w:pos="8306"/>
        </w:tabs>
      </w:pPr>
      <w:hyperlink w:anchor="_Toc9812" w:history="1">
        <w:r>
          <w:rPr>
            <w:rFonts w:ascii="仿宋" w:eastAsia="仿宋" w:hAnsi="仿宋" w:cs="仿宋" w:hint="eastAsia"/>
            <w:lang w:eastAsia="zh-CN"/>
          </w:rPr>
          <w:t>(三)、区域经济影响分析</w:t>
        </w:r>
        <w:r>
          <w:tab/>
        </w:r>
        <w:r>
          <w:fldChar w:fldCharType="begin"/>
        </w:r>
        <w:r>
          <w:instrText xml:space="preserve"> PAGEREF _Toc9812 \h </w:instrText>
        </w:r>
        <w:r>
          <w:fldChar w:fldCharType="separate"/>
        </w:r>
        <w:r>
          <w:t>31</w:t>
        </w:r>
        <w:r>
          <w:fldChar w:fldCharType="end"/>
        </w:r>
      </w:hyperlink>
    </w:p>
    <w:p>
      <w:pPr>
        <w:pStyle w:val="TOC2"/>
        <w:tabs>
          <w:tab w:val="right" w:leader="dot" w:pos="8306"/>
        </w:tabs>
      </w:pPr>
      <w:hyperlink w:anchor="_Toc27956" w:history="1">
        <w:r>
          <w:rPr>
            <w:rFonts w:ascii="仿宋" w:eastAsia="仿宋" w:hAnsi="仿宋" w:cs="仿宋" w:hint="eastAsia"/>
            <w:lang w:eastAsia="zh-CN"/>
          </w:rPr>
          <w:t>(四)、宏观经济影响分析</w:t>
        </w:r>
        <w:r>
          <w:tab/>
        </w:r>
        <w:r>
          <w:fldChar w:fldCharType="begin"/>
        </w:r>
        <w:r>
          <w:instrText xml:space="preserve"> PAGEREF _Toc27956 \h </w:instrText>
        </w:r>
        <w:r>
          <w:fldChar w:fldCharType="separate"/>
        </w:r>
        <w:r>
          <w:t>31</w:t>
        </w:r>
        <w:r>
          <w:fldChar w:fldCharType="end"/>
        </w:r>
      </w:hyperlink>
    </w:p>
    <w:p>
      <w:pPr>
        <w:pStyle w:val="TOC1"/>
        <w:tabs>
          <w:tab w:val="right" w:leader="dot" w:pos="8306"/>
        </w:tabs>
      </w:pPr>
      <w:hyperlink w:anchor="_Toc14270" w:history="1">
        <w:r>
          <w:rPr>
            <w:rFonts w:ascii="仿宋" w:eastAsia="仿宋" w:hAnsi="仿宋" w:cs="仿宋" w:hint="eastAsia"/>
            <w:lang w:eastAsia="zh-CN"/>
          </w:rPr>
          <w:t>七、客户关系管理与市场拓展</w:t>
        </w:r>
        <w:r>
          <w:tab/>
        </w:r>
        <w:r>
          <w:fldChar w:fldCharType="begin"/>
        </w:r>
        <w:r>
          <w:instrText xml:space="preserve"> PAGEREF _Toc14270 \h </w:instrText>
        </w:r>
        <w:r>
          <w:fldChar w:fldCharType="separate"/>
        </w:r>
        <w:r>
          <w:t>33</w:t>
        </w:r>
        <w:r>
          <w:fldChar w:fldCharType="end"/>
        </w:r>
      </w:hyperlink>
    </w:p>
    <w:p>
      <w:pPr>
        <w:pStyle w:val="TOC2"/>
        <w:tabs>
          <w:tab w:val="right" w:leader="dot" w:pos="8306"/>
        </w:tabs>
      </w:pPr>
      <w:hyperlink w:anchor="_Toc24914" w:history="1">
        <w:r>
          <w:rPr>
            <w:rFonts w:ascii="仿宋" w:eastAsia="仿宋" w:hAnsi="仿宋" w:cs="仿宋" w:hint="eastAsia"/>
            <w:lang w:eastAsia="zh-CN"/>
          </w:rPr>
          <w:t>(一)、客户关系管理策略</w:t>
        </w:r>
        <w:r>
          <w:tab/>
        </w:r>
        <w:r>
          <w:fldChar w:fldCharType="begin"/>
        </w:r>
        <w:r>
          <w:instrText xml:space="preserve"> PAGEREF _Toc24914 \h </w:instrText>
        </w:r>
        <w:r>
          <w:fldChar w:fldCharType="separate"/>
        </w:r>
        <w:r>
          <w:t>33</w:t>
        </w:r>
        <w:r>
          <w:fldChar w:fldCharType="end"/>
        </w:r>
      </w:hyperlink>
    </w:p>
    <w:p>
      <w:pPr>
        <w:pStyle w:val="TOC2"/>
        <w:tabs>
          <w:tab w:val="right" w:leader="dot" w:pos="8306"/>
        </w:tabs>
      </w:pPr>
      <w:hyperlink w:anchor="_Toc21741" w:history="1">
        <w:r>
          <w:rPr>
            <w:rFonts w:ascii="仿宋" w:eastAsia="仿宋" w:hAnsi="仿宋" w:cs="仿宋" w:hint="eastAsia"/>
            <w:lang w:eastAsia="zh-CN"/>
          </w:rPr>
          <w:t>(二)、市场拓展方案</w:t>
        </w:r>
        <w:r>
          <w:tab/>
        </w:r>
        <w:r>
          <w:fldChar w:fldCharType="begin"/>
        </w:r>
        <w:r>
          <w:instrText xml:space="preserve"> PAGEREF _Toc21741 \h </w:instrText>
        </w:r>
        <w:r>
          <w:fldChar w:fldCharType="separate"/>
        </w:r>
        <w:r>
          <w:t>34</w:t>
        </w:r>
        <w:r>
          <w:fldChar w:fldCharType="end"/>
        </w:r>
      </w:hyperlink>
    </w:p>
    <w:p>
      <w:pPr>
        <w:pStyle w:val="TOC1"/>
        <w:tabs>
          <w:tab w:val="right" w:leader="dot" w:pos="8306"/>
        </w:tabs>
      </w:pPr>
      <w:hyperlink w:anchor="_Toc17729" w:history="1">
        <w:r>
          <w:rPr>
            <w:rFonts w:ascii="仿宋" w:eastAsia="仿宋" w:hAnsi="仿宋" w:cs="仿宋" w:hint="eastAsia"/>
            <w:lang w:eastAsia="zh-CN"/>
          </w:rPr>
          <w:t>八、经济效益与社会效益优化</w:t>
        </w:r>
        <w:r>
          <w:tab/>
        </w:r>
        <w:r>
          <w:fldChar w:fldCharType="begin"/>
        </w:r>
        <w:r>
          <w:instrText xml:space="preserve"> PAGEREF _Toc17729 \h </w:instrText>
        </w:r>
        <w:r>
          <w:fldChar w:fldCharType="separate"/>
        </w:r>
        <w:r>
          <w:t>35</w:t>
        </w:r>
        <w:r>
          <w:fldChar w:fldCharType="end"/>
        </w:r>
      </w:hyperlink>
    </w:p>
    <w:p>
      <w:pPr>
        <w:pStyle w:val="TOC2"/>
        <w:tabs>
          <w:tab w:val="right" w:leader="dot" w:pos="8306"/>
        </w:tabs>
      </w:pPr>
      <w:hyperlink w:anchor="_Toc32330" w:history="1">
        <w:r>
          <w:rPr>
            <w:rFonts w:ascii="仿宋" w:eastAsia="仿宋" w:hAnsi="仿宋" w:cs="仿宋" w:hint="eastAsia"/>
            <w:lang w:eastAsia="zh-CN"/>
          </w:rPr>
          <w:t>(一)、经济效益提升策略</w:t>
        </w:r>
        <w:r>
          <w:tab/>
        </w:r>
        <w:r>
          <w:fldChar w:fldCharType="begin"/>
        </w:r>
        <w:r>
          <w:instrText xml:space="preserve"> PAGEREF _Toc32330 \h </w:instrText>
        </w:r>
        <w:r>
          <w:fldChar w:fldCharType="separate"/>
        </w:r>
        <w:r>
          <w:t>35</w:t>
        </w:r>
        <w:r>
          <w:fldChar w:fldCharType="end"/>
        </w:r>
      </w:hyperlink>
    </w:p>
    <w:p>
      <w:pPr>
        <w:pStyle w:val="TOC2"/>
        <w:tabs>
          <w:tab w:val="right" w:leader="dot" w:pos="8306"/>
        </w:tabs>
      </w:pPr>
      <w:hyperlink w:anchor="_Toc13011" w:history="1">
        <w:r>
          <w:rPr>
            <w:rFonts w:ascii="仿宋" w:eastAsia="仿宋" w:hAnsi="仿宋" w:cs="仿宋" w:hint="eastAsia"/>
            <w:lang w:eastAsia="zh-CN"/>
          </w:rPr>
          <w:t>(二)、社会效益增强方案</w:t>
        </w:r>
        <w:r>
          <w:tab/>
        </w:r>
        <w:r>
          <w:fldChar w:fldCharType="begin"/>
        </w:r>
        <w:r>
          <w:instrText xml:space="preserve"> PAGEREF _Toc13011 \h </w:instrText>
        </w:r>
        <w:r>
          <w:fldChar w:fldCharType="separate"/>
        </w:r>
        <w:r>
          <w:t>37</w:t>
        </w:r>
        <w:r>
          <w:fldChar w:fldCharType="end"/>
        </w:r>
      </w:hyperlink>
    </w:p>
    <w:p>
      <w:pPr>
        <w:pStyle w:val="TOC1"/>
        <w:tabs>
          <w:tab w:val="right" w:leader="dot" w:pos="8306"/>
        </w:tabs>
      </w:pPr>
      <w:hyperlink w:anchor="_Toc15673" w:history="1">
        <w:r>
          <w:rPr>
            <w:rFonts w:ascii="仿宋" w:eastAsia="仿宋" w:hAnsi="仿宋" w:cs="仿宋" w:hint="eastAsia"/>
            <w:lang w:eastAsia="zh-CN"/>
          </w:rPr>
          <w:t>九、项目质量与标准</w:t>
        </w:r>
        <w:r>
          <w:tab/>
        </w:r>
        <w:r>
          <w:fldChar w:fldCharType="begin"/>
        </w:r>
        <w:r>
          <w:instrText xml:space="preserve"> PAGEREF _Toc15673 \h </w:instrText>
        </w:r>
        <w:r>
          <w:fldChar w:fldCharType="separate"/>
        </w:r>
        <w:r>
          <w:t>37</w:t>
        </w:r>
        <w:r>
          <w:fldChar w:fldCharType="end"/>
        </w:r>
      </w:hyperlink>
    </w:p>
    <w:p>
      <w:pPr>
        <w:pStyle w:val="TOC2"/>
        <w:tabs>
          <w:tab w:val="right" w:leader="dot" w:pos="8306"/>
        </w:tabs>
      </w:pPr>
      <w:hyperlink w:anchor="_Toc4404" w:history="1">
        <w:r>
          <w:rPr>
            <w:rFonts w:ascii="仿宋" w:eastAsia="仿宋" w:hAnsi="仿宋" w:cs="仿宋" w:hint="eastAsia"/>
            <w:lang w:eastAsia="zh-CN"/>
          </w:rPr>
          <w:t>(一)、质量保障体系</w:t>
        </w:r>
        <w:r>
          <w:tab/>
        </w:r>
        <w:r>
          <w:fldChar w:fldCharType="begin"/>
        </w:r>
        <w:r>
          <w:instrText xml:space="preserve"> PAGEREF _Toc4404 \h </w:instrText>
        </w:r>
        <w:r>
          <w:fldChar w:fldCharType="separate"/>
        </w:r>
        <w:r>
          <w:t>37</w:t>
        </w:r>
        <w:r>
          <w:fldChar w:fldCharType="end"/>
        </w:r>
      </w:hyperlink>
    </w:p>
    <w:p>
      <w:pPr>
        <w:pStyle w:val="TOC2"/>
        <w:tabs>
          <w:tab w:val="right" w:leader="dot" w:pos="8306"/>
        </w:tabs>
      </w:pPr>
      <w:hyperlink w:anchor="_Toc14892" w:history="1">
        <w:r>
          <w:rPr>
            <w:rFonts w:ascii="仿宋" w:eastAsia="仿宋" w:hAnsi="仿宋" w:cs="仿宋" w:hint="eastAsia"/>
            <w:lang w:eastAsia="zh-CN"/>
          </w:rPr>
          <w:t>(二)、标准化作业流程</w:t>
        </w:r>
        <w:r>
          <w:tab/>
        </w:r>
        <w:r>
          <w:fldChar w:fldCharType="begin"/>
        </w:r>
        <w:r>
          <w:instrText xml:space="preserve"> PAGEREF _Toc14892 \h </w:instrText>
        </w:r>
        <w:r>
          <w:fldChar w:fldCharType="separate"/>
        </w:r>
        <w:r>
          <w:t>39</w:t>
        </w:r>
        <w:r>
          <w:fldChar w:fldCharType="end"/>
        </w:r>
      </w:hyperlink>
    </w:p>
    <w:p>
      <w:pPr>
        <w:pStyle w:val="TOC2"/>
        <w:tabs>
          <w:tab w:val="right" w:leader="dot" w:pos="8306"/>
        </w:tabs>
      </w:pPr>
      <w:hyperlink w:anchor="_Toc5434" w:history="1">
        <w:r>
          <w:rPr>
            <w:rFonts w:ascii="仿宋" w:eastAsia="仿宋" w:hAnsi="仿宋" w:cs="仿宋" w:hint="eastAsia"/>
            <w:lang w:eastAsia="zh-CN"/>
          </w:rPr>
          <w:t>(三)、质量监控与评估</w:t>
        </w:r>
        <w:r>
          <w:tab/>
        </w:r>
        <w:r>
          <w:fldChar w:fldCharType="begin"/>
        </w:r>
        <w:r>
          <w:instrText xml:space="preserve"> PAGEREF _Toc5434 \h </w:instrText>
        </w:r>
        <w:r>
          <w:fldChar w:fldCharType="separate"/>
        </w:r>
        <w:r>
          <w:t>41</w:t>
        </w:r>
        <w:r>
          <w:fldChar w:fldCharType="end"/>
        </w:r>
      </w:hyperlink>
    </w:p>
    <w:p>
      <w:pPr>
        <w:pStyle w:val="TOC2"/>
        <w:tabs>
          <w:tab w:val="right" w:leader="dot" w:pos="8306"/>
        </w:tabs>
      </w:pPr>
      <w:hyperlink w:anchor="_Toc29731" w:history="1">
        <w:r>
          <w:rPr>
            <w:rFonts w:ascii="仿宋" w:eastAsia="仿宋" w:hAnsi="仿宋" w:cs="仿宋" w:hint="eastAsia"/>
            <w:lang w:eastAsia="zh-CN"/>
          </w:rPr>
          <w:t>(四)、质量改进计划</w:t>
        </w:r>
        <w:r>
          <w:tab/>
        </w:r>
        <w:r>
          <w:fldChar w:fldCharType="begin"/>
        </w:r>
        <w:r>
          <w:instrText xml:space="preserve"> PAGEREF _Toc29731 \h </w:instrText>
        </w:r>
        <w:r>
          <w:fldChar w:fldCharType="separate"/>
        </w:r>
        <w:r>
          <w:t>41</w:t>
        </w:r>
        <w:r>
          <w:fldChar w:fldCharType="end"/>
        </w:r>
      </w:hyperlink>
    </w:p>
    <w:p>
      <w:pPr>
        <w:pStyle w:val="TOC1"/>
        <w:tabs>
          <w:tab w:val="right" w:leader="dot" w:pos="8306"/>
        </w:tabs>
      </w:pPr>
      <w:hyperlink w:anchor="_Toc29017" w:history="1">
        <w:r>
          <w:rPr>
            <w:rFonts w:ascii="仿宋" w:eastAsia="仿宋" w:hAnsi="仿宋" w:cs="仿宋" w:hint="eastAsia"/>
            <w:lang w:eastAsia="zh-CN"/>
          </w:rPr>
          <w:t>十、资金管理与财务规划</w:t>
        </w:r>
        <w:r>
          <w:tab/>
        </w:r>
        <w:r>
          <w:fldChar w:fldCharType="begin"/>
        </w:r>
        <w:r>
          <w:instrText xml:space="preserve"> PAGEREF _Toc29017 \h </w:instrText>
        </w:r>
        <w:r>
          <w:fldChar w:fldCharType="separate"/>
        </w:r>
        <w:r>
          <w:t>43</w:t>
        </w:r>
        <w:r>
          <w:fldChar w:fldCharType="end"/>
        </w:r>
      </w:hyperlink>
    </w:p>
    <w:p>
      <w:pPr>
        <w:pStyle w:val="TOC2"/>
        <w:tabs>
          <w:tab w:val="right" w:leader="dot" w:pos="8306"/>
        </w:tabs>
      </w:pPr>
      <w:hyperlink w:anchor="_Toc11603" w:history="1">
        <w:r>
          <w:rPr>
            <w:rFonts w:ascii="仿宋" w:eastAsia="仿宋" w:hAnsi="仿宋" w:cs="仿宋" w:hint="eastAsia"/>
            <w:lang w:eastAsia="zh-CN"/>
          </w:rPr>
          <w:t>(一)、项目资金来源与筹措</w:t>
        </w:r>
        <w:r>
          <w:tab/>
        </w:r>
        <w:r>
          <w:fldChar w:fldCharType="begin"/>
        </w:r>
        <w:r>
          <w:instrText xml:space="preserve"> PAGEREF _Toc11603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25" w:history="1">
        <w:r>
          <w:rPr>
            <w:rFonts w:ascii="仿宋" w:eastAsia="仿宋" w:hAnsi="仿宋" w:cs="仿宋" w:hint="eastAsia"/>
            <w:lang w:eastAsia="zh-CN"/>
          </w:rPr>
          <w:t>(二)、资金使用与监管</w:t>
        </w:r>
        <w:r>
          <w:tab/>
        </w:r>
        <w:r>
          <w:fldChar w:fldCharType="begin"/>
        </w:r>
        <w:r>
          <w:instrText xml:space="preserve"> PAGEREF _Toc6725 \h </w:instrText>
        </w:r>
        <w:r>
          <w:fldChar w:fldCharType="separate"/>
        </w:r>
        <w:r>
          <w:t>44</w:t>
        </w:r>
        <w:r>
          <w:fldChar w:fldCharType="end"/>
        </w:r>
      </w:hyperlink>
    </w:p>
    <w:p>
      <w:pPr>
        <w:pStyle w:val="TOC2"/>
        <w:tabs>
          <w:tab w:val="right" w:leader="dot" w:pos="8306"/>
        </w:tabs>
      </w:pPr>
      <w:hyperlink w:anchor="_Toc32194" w:history="1">
        <w:r>
          <w:rPr>
            <w:rFonts w:ascii="仿宋" w:eastAsia="仿宋" w:hAnsi="仿宋" w:cs="仿宋" w:hint="eastAsia"/>
            <w:lang w:eastAsia="zh-CN"/>
          </w:rPr>
          <w:t>(三)、财务规划与预测</w:t>
        </w:r>
        <w:r>
          <w:tab/>
        </w:r>
        <w:r>
          <w:fldChar w:fldCharType="begin"/>
        </w:r>
        <w:r>
          <w:instrText xml:space="preserve"> PAGEREF _Toc32194 \h </w:instrText>
        </w:r>
        <w:r>
          <w:fldChar w:fldCharType="separate"/>
        </w:r>
        <w:r>
          <w:t>46</w:t>
        </w:r>
        <w:r>
          <w:fldChar w:fldCharType="end"/>
        </w:r>
      </w:hyperlink>
    </w:p>
    <w:p>
      <w:pPr>
        <w:pStyle w:val="TOC1"/>
        <w:tabs>
          <w:tab w:val="right" w:leader="dot" w:pos="8306"/>
        </w:tabs>
      </w:pPr>
      <w:hyperlink w:anchor="_Toc28030" w:history="1">
        <w:r>
          <w:rPr>
            <w:rFonts w:ascii="仿宋" w:eastAsia="仿宋" w:hAnsi="仿宋" w:cs="仿宋" w:hint="eastAsia"/>
            <w:lang w:eastAsia="zh-CN"/>
          </w:rPr>
          <w:t>十一、技术创新与产业升级</w:t>
        </w:r>
        <w:r>
          <w:tab/>
        </w:r>
        <w:r>
          <w:fldChar w:fldCharType="begin"/>
        </w:r>
        <w:r>
          <w:instrText xml:space="preserve"> PAGEREF _Toc28030 \h </w:instrText>
        </w:r>
        <w:r>
          <w:fldChar w:fldCharType="separate"/>
        </w:r>
        <w:r>
          <w:t>47</w:t>
        </w:r>
        <w:r>
          <w:fldChar w:fldCharType="end"/>
        </w:r>
      </w:hyperlink>
    </w:p>
    <w:p>
      <w:pPr>
        <w:pStyle w:val="TOC2"/>
        <w:tabs>
          <w:tab w:val="right" w:leader="dot" w:pos="8306"/>
        </w:tabs>
      </w:pPr>
      <w:hyperlink w:anchor="_Toc17443" w:history="1">
        <w:r>
          <w:rPr>
            <w:rFonts w:ascii="仿宋" w:eastAsia="仿宋" w:hAnsi="仿宋" w:cs="仿宋" w:hint="eastAsia"/>
            <w:lang w:eastAsia="zh-CN"/>
          </w:rPr>
          <w:t>(一)、技术创新方向与目标</w:t>
        </w:r>
        <w:r>
          <w:tab/>
        </w:r>
        <w:r>
          <w:fldChar w:fldCharType="begin"/>
        </w:r>
        <w:r>
          <w:instrText xml:space="preserve"> PAGEREF _Toc17443 \h </w:instrText>
        </w:r>
        <w:r>
          <w:fldChar w:fldCharType="separate"/>
        </w:r>
        <w:r>
          <w:t>47</w:t>
        </w:r>
        <w:r>
          <w:fldChar w:fldCharType="end"/>
        </w:r>
      </w:hyperlink>
    </w:p>
    <w:p>
      <w:pPr>
        <w:pStyle w:val="TOC2"/>
        <w:tabs>
          <w:tab w:val="right" w:leader="dot" w:pos="8306"/>
        </w:tabs>
      </w:pPr>
      <w:hyperlink w:anchor="_Toc12633" w:history="1">
        <w:r>
          <w:rPr>
            <w:rFonts w:ascii="仿宋" w:eastAsia="仿宋" w:hAnsi="仿宋" w:cs="仿宋" w:hint="eastAsia"/>
            <w:lang w:eastAsia="zh-CN"/>
          </w:rPr>
          <w:t>(二)、产业升级路径与措施</w:t>
        </w:r>
        <w:r>
          <w:tab/>
        </w:r>
        <w:r>
          <w:fldChar w:fldCharType="begin"/>
        </w:r>
        <w:r>
          <w:instrText xml:space="preserve"> PAGEREF _Toc12633 \h </w:instrText>
        </w:r>
        <w:r>
          <w:fldChar w:fldCharType="separate"/>
        </w:r>
        <w:r>
          <w:t>48</w:t>
        </w:r>
        <w:r>
          <w:fldChar w:fldCharType="end"/>
        </w:r>
      </w:hyperlink>
    </w:p>
    <w:p>
      <w:pPr>
        <w:pStyle w:val="TOC1"/>
        <w:tabs>
          <w:tab w:val="right" w:leader="dot" w:pos="8306"/>
        </w:tabs>
      </w:pPr>
      <w:hyperlink w:anchor="_Toc11832" w:history="1">
        <w:r>
          <w:rPr>
            <w:rFonts w:ascii="仿宋" w:eastAsia="仿宋" w:hAnsi="仿宋" w:cs="仿宋" w:hint="eastAsia"/>
            <w:lang w:eastAsia="zh-CN"/>
          </w:rPr>
          <w:t>十二、项目进度计划</w:t>
        </w:r>
        <w:r>
          <w:tab/>
        </w:r>
        <w:r>
          <w:fldChar w:fldCharType="begin"/>
        </w:r>
        <w:r>
          <w:instrText xml:space="preserve"> PAGEREF _Toc11832 \h </w:instrText>
        </w:r>
        <w:r>
          <w:fldChar w:fldCharType="separate"/>
        </w:r>
        <w:r>
          <w:t>49</w:t>
        </w:r>
        <w:r>
          <w:fldChar w:fldCharType="end"/>
        </w:r>
      </w:hyperlink>
    </w:p>
    <w:p>
      <w:pPr>
        <w:pStyle w:val="TOC2"/>
        <w:tabs>
          <w:tab w:val="right" w:leader="dot" w:pos="8306"/>
        </w:tabs>
      </w:pPr>
      <w:hyperlink w:anchor="_Toc25161" w:history="1">
        <w:r>
          <w:rPr>
            <w:rFonts w:ascii="仿宋" w:eastAsia="仿宋" w:hAnsi="仿宋" w:cs="仿宋" w:hint="eastAsia"/>
            <w:lang w:eastAsia="zh-CN"/>
          </w:rPr>
          <w:t>(一)、建设周期</w:t>
        </w:r>
        <w:r>
          <w:tab/>
        </w:r>
        <w:r>
          <w:fldChar w:fldCharType="begin"/>
        </w:r>
        <w:r>
          <w:instrText xml:space="preserve"> PAGEREF _Toc25161 \h </w:instrText>
        </w:r>
        <w:r>
          <w:fldChar w:fldCharType="separate"/>
        </w:r>
        <w:r>
          <w:t>49</w:t>
        </w:r>
        <w:r>
          <w:fldChar w:fldCharType="end"/>
        </w:r>
      </w:hyperlink>
    </w:p>
    <w:p>
      <w:pPr>
        <w:pStyle w:val="TOC2"/>
        <w:tabs>
          <w:tab w:val="right" w:leader="dot" w:pos="8306"/>
        </w:tabs>
      </w:pPr>
      <w:hyperlink w:anchor="_Toc7544" w:history="1">
        <w:r>
          <w:rPr>
            <w:rFonts w:ascii="仿宋" w:eastAsia="仿宋" w:hAnsi="仿宋" w:cs="仿宋" w:hint="eastAsia"/>
            <w:lang w:eastAsia="zh-CN"/>
          </w:rPr>
          <w:t>(二)、建设进度</w:t>
        </w:r>
        <w:r>
          <w:tab/>
        </w:r>
        <w:r>
          <w:fldChar w:fldCharType="begin"/>
        </w:r>
        <w:r>
          <w:instrText xml:space="preserve"> PAGEREF _Toc7544 \h </w:instrText>
        </w:r>
        <w:r>
          <w:fldChar w:fldCharType="separate"/>
        </w:r>
        <w:r>
          <w:t>49</w:t>
        </w:r>
        <w:r>
          <w:fldChar w:fldCharType="end"/>
        </w:r>
      </w:hyperlink>
    </w:p>
    <w:p>
      <w:pPr>
        <w:pStyle w:val="TOC2"/>
        <w:tabs>
          <w:tab w:val="right" w:leader="dot" w:pos="8306"/>
        </w:tabs>
      </w:pPr>
      <w:hyperlink w:anchor="_Toc8051" w:history="1">
        <w:r>
          <w:rPr>
            <w:rFonts w:ascii="仿宋" w:eastAsia="仿宋" w:hAnsi="仿宋" w:cs="仿宋" w:hint="eastAsia"/>
            <w:lang w:eastAsia="zh-CN"/>
          </w:rPr>
          <w:t>(三)、进度安排注意事项</w:t>
        </w:r>
        <w:r>
          <w:tab/>
        </w:r>
        <w:r>
          <w:fldChar w:fldCharType="begin"/>
        </w:r>
        <w:r>
          <w:instrText xml:space="preserve"> PAGEREF _Toc8051 \h </w:instrText>
        </w:r>
        <w:r>
          <w:fldChar w:fldCharType="separate"/>
        </w:r>
        <w:r>
          <w:t>51</w:t>
        </w:r>
        <w:r>
          <w:fldChar w:fldCharType="end"/>
        </w:r>
      </w:hyperlink>
    </w:p>
    <w:p>
      <w:pPr>
        <w:pStyle w:val="TOC2"/>
        <w:tabs>
          <w:tab w:val="right" w:leader="dot" w:pos="8306"/>
        </w:tabs>
      </w:pPr>
      <w:hyperlink w:anchor="_Toc4570" w:history="1">
        <w:r>
          <w:rPr>
            <w:rFonts w:ascii="仿宋" w:eastAsia="仿宋" w:hAnsi="仿宋" w:cs="仿宋" w:hint="eastAsia"/>
            <w:lang w:eastAsia="zh-CN"/>
          </w:rPr>
          <w:t>(四)、人力资源配置</w:t>
        </w:r>
        <w:r>
          <w:tab/>
        </w:r>
        <w:r>
          <w:fldChar w:fldCharType="begin"/>
        </w:r>
        <w:r>
          <w:instrText xml:space="preserve"> PAGEREF _Toc4570 \h </w:instrText>
        </w:r>
        <w:r>
          <w:fldChar w:fldCharType="separate"/>
        </w:r>
        <w:r>
          <w:t>52</w:t>
        </w:r>
        <w:r>
          <w:fldChar w:fldCharType="end"/>
        </w:r>
      </w:hyperlink>
    </w:p>
    <w:p>
      <w:pPr>
        <w:pStyle w:val="TOC2"/>
        <w:tabs>
          <w:tab w:val="right" w:leader="dot" w:pos="8306"/>
        </w:tabs>
      </w:pPr>
      <w:hyperlink w:anchor="_Toc22735" w:history="1">
        <w:r>
          <w:rPr>
            <w:rFonts w:ascii="仿宋" w:eastAsia="仿宋" w:hAnsi="仿宋" w:cs="仿宋" w:hint="eastAsia"/>
            <w:lang w:eastAsia="zh-CN"/>
          </w:rPr>
          <w:t>(五)、员工培训</w:t>
        </w:r>
        <w:r>
          <w:tab/>
        </w:r>
        <w:r>
          <w:fldChar w:fldCharType="begin"/>
        </w:r>
        <w:r>
          <w:instrText xml:space="preserve"> PAGEREF _Toc22735 \h </w:instrText>
        </w:r>
        <w:r>
          <w:fldChar w:fldCharType="separate"/>
        </w:r>
        <w:r>
          <w:t>54</w:t>
        </w:r>
        <w:r>
          <w:fldChar w:fldCharType="end"/>
        </w:r>
      </w:hyperlink>
    </w:p>
    <w:p>
      <w:pPr>
        <w:pStyle w:val="TOC2"/>
        <w:tabs>
          <w:tab w:val="right" w:leader="dot" w:pos="8306"/>
        </w:tabs>
      </w:pPr>
      <w:hyperlink w:anchor="_Toc21480" w:history="1">
        <w:r>
          <w:rPr>
            <w:rFonts w:ascii="仿宋" w:eastAsia="仿宋" w:hAnsi="仿宋" w:cs="仿宋" w:hint="eastAsia"/>
            <w:lang w:eastAsia="zh-CN"/>
          </w:rPr>
          <w:t>(六)、项目实施保障</w:t>
        </w:r>
        <w:r>
          <w:tab/>
        </w:r>
        <w:r>
          <w:fldChar w:fldCharType="begin"/>
        </w:r>
        <w:r>
          <w:instrText xml:space="preserve"> PAGEREF _Toc21480 \h </w:instrText>
        </w:r>
        <w:r>
          <w:fldChar w:fldCharType="separate"/>
        </w:r>
        <w:r>
          <w:t>55</w:t>
        </w:r>
        <w:r>
          <w:fldChar w:fldCharType="end"/>
        </w:r>
      </w:hyperlink>
    </w:p>
    <w:p>
      <w:pPr>
        <w:pStyle w:val="TOC2"/>
        <w:tabs>
          <w:tab w:val="right" w:leader="dot" w:pos="8306"/>
        </w:tabs>
      </w:pPr>
      <w:hyperlink w:anchor="_Toc13154" w:history="1">
        <w:r>
          <w:rPr>
            <w:rFonts w:ascii="仿宋" w:eastAsia="仿宋" w:hAnsi="仿宋" w:cs="仿宋" w:hint="eastAsia"/>
            <w:lang w:eastAsia="zh-CN"/>
          </w:rPr>
          <w:t>(七)、安全规范管理</w:t>
        </w:r>
        <w:r>
          <w:tab/>
        </w:r>
        <w:r>
          <w:fldChar w:fldCharType="begin"/>
        </w:r>
        <w:r>
          <w:instrText xml:space="preserve"> PAGEREF _Toc13154 \h </w:instrText>
        </w:r>
        <w:r>
          <w:fldChar w:fldCharType="separate"/>
        </w:r>
        <w:r>
          <w:t>55</w:t>
        </w:r>
        <w:r>
          <w:fldChar w:fldCharType="end"/>
        </w:r>
      </w:hyperlink>
    </w:p>
    <w:p>
      <w:pPr>
        <w:pStyle w:val="TOC1"/>
        <w:tabs>
          <w:tab w:val="right" w:leader="dot" w:pos="8306"/>
        </w:tabs>
      </w:pPr>
      <w:hyperlink w:anchor="_Toc8337" w:history="1">
        <w:r>
          <w:rPr>
            <w:rFonts w:ascii="仿宋" w:eastAsia="仿宋" w:hAnsi="仿宋" w:cs="仿宋" w:hint="eastAsia"/>
            <w:lang w:eastAsia="zh-CN"/>
          </w:rPr>
          <w:t>十三、法律法规与政策遵循</w:t>
        </w:r>
        <w:r>
          <w:tab/>
        </w:r>
        <w:r>
          <w:fldChar w:fldCharType="begin"/>
        </w:r>
        <w:r>
          <w:instrText xml:space="preserve"> PAGEREF _Toc8337 \h </w:instrText>
        </w:r>
        <w:r>
          <w:fldChar w:fldCharType="separate"/>
        </w:r>
        <w:r>
          <w:t>57</w:t>
        </w:r>
        <w:r>
          <w:fldChar w:fldCharType="end"/>
        </w:r>
      </w:hyperlink>
    </w:p>
    <w:p>
      <w:pPr>
        <w:pStyle w:val="TOC2"/>
        <w:tabs>
          <w:tab w:val="right" w:leader="dot" w:pos="8306"/>
        </w:tabs>
      </w:pPr>
      <w:hyperlink w:anchor="_Toc31841" w:history="1">
        <w:r>
          <w:rPr>
            <w:rFonts w:ascii="仿宋" w:eastAsia="仿宋" w:hAnsi="仿宋" w:cs="仿宋" w:hint="eastAsia"/>
            <w:lang w:eastAsia="zh-CN"/>
          </w:rPr>
          <w:t>(一)、法律法规遵守</w:t>
        </w:r>
        <w:r>
          <w:tab/>
        </w:r>
        <w:r>
          <w:fldChar w:fldCharType="begin"/>
        </w:r>
        <w:r>
          <w:instrText xml:space="preserve"> PAGEREF _Toc31841 \h </w:instrText>
        </w:r>
        <w:r>
          <w:fldChar w:fldCharType="separate"/>
        </w:r>
        <w:r>
          <w:t>57</w:t>
        </w:r>
        <w:r>
          <w:fldChar w:fldCharType="end"/>
        </w:r>
      </w:hyperlink>
    </w:p>
    <w:p>
      <w:pPr>
        <w:pStyle w:val="TOC2"/>
        <w:tabs>
          <w:tab w:val="right" w:leader="dot" w:pos="8306"/>
        </w:tabs>
      </w:pPr>
      <w:hyperlink w:anchor="_Toc27721" w:history="1">
        <w:r>
          <w:rPr>
            <w:rFonts w:ascii="仿宋" w:eastAsia="仿宋" w:hAnsi="仿宋" w:cs="仿宋" w:hint="eastAsia"/>
            <w:lang w:eastAsia="zh-CN"/>
          </w:rPr>
          <w:t>(二)、政策导向与利用</w:t>
        </w:r>
        <w:r>
          <w:tab/>
        </w:r>
        <w:r>
          <w:fldChar w:fldCharType="begin"/>
        </w:r>
        <w:r>
          <w:instrText xml:space="preserve"> PAGEREF _Toc27721 \h </w:instrText>
        </w:r>
        <w:r>
          <w:fldChar w:fldCharType="separate"/>
        </w:r>
        <w:r>
          <w:t>58</w:t>
        </w:r>
        <w:r>
          <w:fldChar w:fldCharType="end"/>
        </w:r>
      </w:hyperlink>
    </w:p>
    <w:p>
      <w:pPr>
        <w:pStyle w:val="TOC1"/>
        <w:tabs>
          <w:tab w:val="right" w:leader="dot" w:pos="8306"/>
        </w:tabs>
      </w:pPr>
      <w:hyperlink w:anchor="_Toc2612" w:history="1">
        <w:r>
          <w:rPr>
            <w:rFonts w:ascii="仿宋" w:eastAsia="仿宋" w:hAnsi="仿宋" w:cs="仿宋" w:hint="eastAsia"/>
            <w:lang w:eastAsia="zh-CN"/>
          </w:rPr>
          <w:t>十四、企业合规与伦理</w:t>
        </w:r>
        <w:r>
          <w:tab/>
        </w:r>
        <w:r>
          <w:fldChar w:fldCharType="begin"/>
        </w:r>
        <w:r>
          <w:instrText xml:space="preserve"> PAGEREF _Toc2612 \h </w:instrText>
        </w:r>
        <w:r>
          <w:fldChar w:fldCharType="separate"/>
        </w:r>
        <w:r>
          <w:t>59</w:t>
        </w:r>
        <w:r>
          <w:fldChar w:fldCharType="end"/>
        </w:r>
      </w:hyperlink>
    </w:p>
    <w:p>
      <w:pPr>
        <w:pStyle w:val="TOC2"/>
        <w:tabs>
          <w:tab w:val="right" w:leader="dot" w:pos="8306"/>
        </w:tabs>
      </w:pPr>
      <w:hyperlink w:anchor="_Toc16511" w:history="1">
        <w:r>
          <w:rPr>
            <w:rFonts w:ascii="仿宋" w:eastAsia="仿宋" w:hAnsi="仿宋" w:cs="仿宋" w:hint="eastAsia"/>
            <w:lang w:eastAsia="zh-CN"/>
          </w:rPr>
          <w:t>(一)、合规政策与程序</w:t>
        </w:r>
        <w:r>
          <w:tab/>
        </w:r>
        <w:r>
          <w:fldChar w:fldCharType="begin"/>
        </w:r>
        <w:r>
          <w:instrText xml:space="preserve"> PAGEREF _Toc16511 \h </w:instrText>
        </w:r>
        <w:r>
          <w:fldChar w:fldCharType="separate"/>
        </w:r>
        <w:r>
          <w:t>59</w:t>
        </w:r>
        <w:r>
          <w:fldChar w:fldCharType="end"/>
        </w:r>
      </w:hyperlink>
    </w:p>
    <w:p>
      <w:pPr>
        <w:pStyle w:val="TOC2"/>
        <w:tabs>
          <w:tab w:val="right" w:leader="dot" w:pos="8306"/>
        </w:tabs>
      </w:pPr>
      <w:hyperlink w:anchor="_Toc8873" w:history="1">
        <w:r>
          <w:rPr>
            <w:rFonts w:ascii="仿宋" w:eastAsia="仿宋" w:hAnsi="仿宋" w:cs="仿宋" w:hint="eastAsia"/>
            <w:lang w:eastAsia="zh-CN"/>
          </w:rPr>
          <w:t>(二)、伦理规范与培训</w:t>
        </w:r>
        <w:r>
          <w:tab/>
        </w:r>
        <w:r>
          <w:fldChar w:fldCharType="begin"/>
        </w:r>
        <w:r>
          <w:instrText xml:space="preserve"> PAGEREF _Toc8873 \h </w:instrText>
        </w:r>
        <w:r>
          <w:fldChar w:fldCharType="separate"/>
        </w:r>
        <w:r>
          <w:t>60</w:t>
        </w:r>
        <w:r>
          <w:fldChar w:fldCharType="end"/>
        </w:r>
      </w:hyperlink>
    </w:p>
    <w:p>
      <w:pPr>
        <w:pStyle w:val="TOC2"/>
        <w:tabs>
          <w:tab w:val="right" w:leader="dot" w:pos="8306"/>
        </w:tabs>
      </w:pPr>
      <w:hyperlink w:anchor="_Toc3443" w:history="1">
        <w:r>
          <w:rPr>
            <w:rFonts w:ascii="仿宋" w:eastAsia="仿宋" w:hAnsi="仿宋" w:cs="仿宋" w:hint="eastAsia"/>
            <w:lang w:eastAsia="zh-CN"/>
          </w:rPr>
          <w:t>(三)、合规风险评估</w:t>
        </w:r>
        <w:r>
          <w:tab/>
        </w:r>
        <w:r>
          <w:fldChar w:fldCharType="begin"/>
        </w:r>
        <w:r>
          <w:instrText xml:space="preserve"> PAGEREF _Toc3443 \h </w:instrText>
        </w:r>
        <w:r>
          <w:fldChar w:fldCharType="separate"/>
        </w:r>
        <w:r>
          <w:t>61</w:t>
        </w:r>
        <w:r>
          <w:fldChar w:fldCharType="end"/>
        </w:r>
      </w:hyperlink>
    </w:p>
    <w:p>
      <w:pPr>
        <w:pStyle w:val="TOC2"/>
        <w:tabs>
          <w:tab w:val="right" w:leader="dot" w:pos="8306"/>
        </w:tabs>
      </w:pPr>
      <w:hyperlink w:anchor="_Toc30702" w:history="1">
        <w:r>
          <w:rPr>
            <w:rFonts w:ascii="仿宋" w:eastAsia="仿宋" w:hAnsi="仿宋" w:cs="仿宋" w:hint="eastAsia"/>
            <w:lang w:eastAsia="zh-CN"/>
          </w:rPr>
          <w:t>(四)、合规监督与执行</w:t>
        </w:r>
        <w:r>
          <w:tab/>
        </w:r>
        <w:r>
          <w:fldChar w:fldCharType="begin"/>
        </w:r>
        <w:r>
          <w:instrText xml:space="preserve"> PAGEREF _Toc30702 \h </w:instrText>
        </w:r>
        <w:r>
          <w:fldChar w:fldCharType="separate"/>
        </w:r>
        <w:r>
          <w:t>62</w:t>
        </w:r>
        <w:r>
          <w:fldChar w:fldCharType="end"/>
        </w:r>
      </w:hyperlink>
    </w:p>
    <w:p>
      <w:pPr>
        <w:pStyle w:val="TOC1"/>
        <w:tabs>
          <w:tab w:val="right" w:leader="dot" w:pos="8306"/>
        </w:tabs>
      </w:pPr>
      <w:hyperlink w:anchor="_Toc23526" w:history="1">
        <w:r>
          <w:rPr>
            <w:rFonts w:ascii="仿宋" w:eastAsia="仿宋" w:hAnsi="仿宋" w:cs="仿宋" w:hint="eastAsia"/>
            <w:lang w:eastAsia="zh-CN"/>
          </w:rPr>
          <w:t>十五、合作与交流机制建立</w:t>
        </w:r>
        <w:r>
          <w:tab/>
        </w:r>
        <w:r>
          <w:fldChar w:fldCharType="begin"/>
        </w:r>
        <w:r>
          <w:instrText xml:space="preserve"> PAGEREF _Toc23526 \h </w:instrText>
        </w:r>
        <w:r>
          <w:fldChar w:fldCharType="separate"/>
        </w:r>
        <w:r>
          <w:t>63</w:t>
        </w:r>
        <w:r>
          <w:fldChar w:fldCharType="end"/>
        </w:r>
      </w:hyperlink>
    </w:p>
    <w:p>
      <w:pPr>
        <w:pStyle w:val="TOC2"/>
        <w:tabs>
          <w:tab w:val="right" w:leader="dot" w:pos="8306"/>
        </w:tabs>
      </w:pPr>
      <w:hyperlink w:anchor="_Toc6647" w:history="1">
        <w:r>
          <w:rPr>
            <w:rFonts w:ascii="仿宋" w:eastAsia="仿宋" w:hAnsi="仿宋" w:cs="仿宋" w:hint="eastAsia"/>
            <w:lang w:eastAsia="zh-CN"/>
          </w:rPr>
          <w:t>(一)、合作伙伴选择与合作方式</w:t>
        </w:r>
        <w:r>
          <w:tab/>
        </w:r>
        <w:r>
          <w:fldChar w:fldCharType="begin"/>
        </w:r>
        <w:r>
          <w:instrText xml:space="preserve"> PAGEREF _Toc6647 \h </w:instrText>
        </w:r>
        <w:r>
          <w:fldChar w:fldCharType="separate"/>
        </w:r>
        <w:r>
          <w:t>63</w:t>
        </w:r>
        <w:r>
          <w:fldChar w:fldCharType="end"/>
        </w:r>
      </w:hyperlink>
    </w:p>
    <w:p>
      <w:pPr>
        <w:pStyle w:val="TOC2"/>
        <w:tabs>
          <w:tab w:val="right" w:leader="dot" w:pos="8306"/>
        </w:tabs>
      </w:pPr>
      <w:hyperlink w:anchor="_Toc25927" w:history="1">
        <w:r>
          <w:rPr>
            <w:rFonts w:ascii="仿宋" w:eastAsia="仿宋" w:hAnsi="仿宋" w:cs="仿宋" w:hint="eastAsia"/>
            <w:lang w:eastAsia="zh-CN"/>
          </w:rPr>
          <w:t>(二)、交流与合作平台搭建</w:t>
        </w:r>
        <w:r>
          <w:tab/>
        </w:r>
        <w:r>
          <w:fldChar w:fldCharType="begin"/>
        </w:r>
        <w:r>
          <w:instrText xml:space="preserve"> PAGEREF _Toc25927 \h </w:instrText>
        </w:r>
        <w:r>
          <w:fldChar w:fldCharType="separate"/>
        </w:r>
        <w:r>
          <w:t>64</w:t>
        </w:r>
        <w:r>
          <w:fldChar w:fldCharType="end"/>
        </w:r>
      </w:hyperlink>
    </w:p>
    <w:p>
      <w:pPr>
        <w:pStyle w:val="TOC1"/>
        <w:tabs>
          <w:tab w:val="right" w:leader="dot" w:pos="8306"/>
        </w:tabs>
      </w:pPr>
      <w:hyperlink w:anchor="_Toc26752" w:history="1">
        <w:r>
          <w:rPr>
            <w:rFonts w:ascii="仿宋" w:eastAsia="仿宋" w:hAnsi="仿宋" w:cs="仿宋" w:hint="eastAsia"/>
            <w:lang w:eastAsia="zh-CN"/>
          </w:rPr>
          <w:t>十六、成果转化与推广应用</w:t>
        </w:r>
        <w:r>
          <w:tab/>
        </w:r>
        <w:r>
          <w:fldChar w:fldCharType="begin"/>
        </w:r>
        <w:r>
          <w:instrText xml:space="preserve"> PAGEREF _Toc26752 \h </w:instrText>
        </w:r>
        <w:r>
          <w:fldChar w:fldCharType="separate"/>
        </w:r>
        <w:r>
          <w:t>66</w:t>
        </w:r>
        <w:r>
          <w:fldChar w:fldCharType="end"/>
        </w:r>
      </w:hyperlink>
    </w:p>
    <w:p>
      <w:pPr>
        <w:pStyle w:val="TOC2"/>
        <w:tabs>
          <w:tab w:val="right" w:leader="dot" w:pos="8306"/>
        </w:tabs>
      </w:pPr>
      <w:hyperlink w:anchor="_Toc3654" w:history="1">
        <w:r>
          <w:rPr>
            <w:rFonts w:ascii="仿宋" w:eastAsia="仿宋" w:hAnsi="仿宋" w:cs="仿宋" w:hint="eastAsia"/>
            <w:lang w:eastAsia="zh-CN"/>
          </w:rPr>
          <w:t>(一)、成果转化策略制定</w:t>
        </w:r>
        <w:r>
          <w:tab/>
        </w:r>
        <w:r>
          <w:fldChar w:fldCharType="begin"/>
        </w:r>
        <w:r>
          <w:instrText xml:space="preserve"> PAGEREF _Toc3654 \h </w:instrText>
        </w:r>
        <w:r>
          <w:fldChar w:fldCharType="separate"/>
        </w:r>
        <w:r>
          <w:t>66</w:t>
        </w:r>
        <w:r>
          <w:fldChar w:fldCharType="end"/>
        </w:r>
      </w:hyperlink>
    </w:p>
    <w:p>
      <w:pPr>
        <w:pStyle w:val="TOC2"/>
        <w:tabs>
          <w:tab w:val="right" w:leader="dot" w:pos="8306"/>
        </w:tabs>
      </w:pPr>
      <w:hyperlink w:anchor="_Toc12757" w:history="1">
        <w:r>
          <w:rPr>
            <w:rFonts w:ascii="仿宋" w:eastAsia="仿宋" w:hAnsi="仿宋" w:cs="仿宋" w:hint="eastAsia"/>
            <w:lang w:eastAsia="zh-CN"/>
          </w:rPr>
          <w:t>(二)、成果推广应用方案</w:t>
        </w:r>
        <w:r>
          <w:tab/>
        </w:r>
        <w:r>
          <w:fldChar w:fldCharType="begin"/>
        </w:r>
        <w:r>
          <w:instrText xml:space="preserve"> PAGEREF _Toc12757 \h </w:instrText>
        </w:r>
        <w:r>
          <w:fldChar w:fldCharType="separate"/>
        </w:r>
        <w:r>
          <w:t>67</w:t>
        </w:r>
        <w:r>
          <w:fldChar w:fldCharType="end"/>
        </w:r>
      </w:hyperlink>
    </w:p>
    <w:p>
      <w:pPr>
        <w:pStyle w:val="TOC1"/>
        <w:tabs>
          <w:tab w:val="right" w:leader="dot" w:pos="8306"/>
        </w:tabs>
      </w:pPr>
      <w:hyperlink w:anchor="_Toc24305" w:history="1">
        <w:r>
          <w:rPr>
            <w:rFonts w:ascii="仿宋" w:eastAsia="仿宋" w:hAnsi="仿宋" w:cs="仿宋" w:hint="eastAsia"/>
            <w:lang w:eastAsia="zh-CN"/>
          </w:rPr>
          <w:t>十七、产业协同与集群发展</w:t>
        </w:r>
        <w:r>
          <w:tab/>
        </w:r>
        <w:r>
          <w:fldChar w:fldCharType="begin"/>
        </w:r>
        <w:r>
          <w:instrText xml:space="preserve"> PAGEREF _Toc24305 \h </w:instrText>
        </w:r>
        <w:r>
          <w:fldChar w:fldCharType="separate"/>
        </w:r>
        <w:r>
          <w:t>69</w:t>
        </w:r>
        <w:r>
          <w:fldChar w:fldCharType="end"/>
        </w:r>
      </w:hyperlink>
    </w:p>
    <w:p>
      <w:pPr>
        <w:pStyle w:val="TOC2"/>
        <w:tabs>
          <w:tab w:val="right" w:leader="dot" w:pos="8306"/>
        </w:tabs>
      </w:pPr>
      <w:hyperlink w:anchor="_Toc19703" w:history="1">
        <w:r>
          <w:rPr>
            <w:rFonts w:ascii="仿宋" w:eastAsia="仿宋" w:hAnsi="仿宋" w:cs="仿宋" w:hint="eastAsia"/>
            <w:lang w:eastAsia="zh-CN"/>
          </w:rPr>
          <w:t>(一)、产业协同机制建设</w:t>
        </w:r>
        <w:r>
          <w:tab/>
        </w:r>
        <w:r>
          <w:fldChar w:fldCharType="begin"/>
        </w:r>
        <w:r>
          <w:instrText xml:space="preserve"> PAGEREF _Toc19703 \h </w:instrText>
        </w:r>
        <w:r>
          <w:fldChar w:fldCharType="separate"/>
        </w:r>
        <w:r>
          <w:t>69</w:t>
        </w:r>
        <w:r>
          <w:fldChar w:fldCharType="end"/>
        </w:r>
      </w:hyperlink>
    </w:p>
    <w:p>
      <w:pPr>
        <w:pStyle w:val="TOC2"/>
        <w:tabs>
          <w:tab w:val="right" w:leader="dot" w:pos="8306"/>
        </w:tabs>
      </w:pPr>
      <w:hyperlink w:anchor="_Toc11462" w:history="1">
        <w:r>
          <w:rPr>
            <w:rFonts w:ascii="仿宋" w:eastAsia="仿宋" w:hAnsi="仿宋" w:cs="仿宋" w:hint="eastAsia"/>
            <w:lang w:eastAsia="zh-CN"/>
          </w:rPr>
          <w:t>(二)、产业集群培育与发展</w:t>
        </w:r>
        <w:r>
          <w:tab/>
        </w:r>
        <w:r>
          <w:fldChar w:fldCharType="begin"/>
        </w:r>
        <w:r>
          <w:instrText xml:space="preserve"> PAGEREF _Toc11462 \h </w:instrText>
        </w:r>
        <w:r>
          <w:fldChar w:fldCharType="separate"/>
        </w:r>
        <w:r>
          <w:t>70</w:t>
        </w:r>
        <w:r>
          <w:fldChar w:fldCharType="end"/>
        </w:r>
      </w:hyperlink>
    </w:p>
    <w:p>
      <w:pPr>
        <w:pStyle w:val="TOC1"/>
        <w:tabs>
          <w:tab w:val="right" w:leader="dot" w:pos="8306"/>
        </w:tabs>
      </w:pPr>
      <w:hyperlink w:anchor="_Toc12769" w:history="1">
        <w:r>
          <w:rPr>
            <w:rFonts w:ascii="仿宋" w:eastAsia="仿宋" w:hAnsi="仿宋" w:cs="仿宋" w:hint="eastAsia"/>
            <w:lang w:eastAsia="zh-CN"/>
          </w:rPr>
          <w:t>十八、项目施工方案</w:t>
        </w:r>
        <w:r>
          <w:tab/>
        </w:r>
        <w:r>
          <w:fldChar w:fldCharType="begin"/>
        </w:r>
        <w:r>
          <w:instrText xml:space="preserve"> PAGEREF _Toc12769 \h </w:instrText>
        </w:r>
        <w:r>
          <w:fldChar w:fldCharType="separate"/>
        </w:r>
        <w:r>
          <w:t>71</w:t>
        </w:r>
        <w:r>
          <w:fldChar w:fldCharType="end"/>
        </w:r>
      </w:hyperlink>
    </w:p>
    <w:p>
      <w:pPr>
        <w:pStyle w:val="TOC2"/>
        <w:tabs>
          <w:tab w:val="right" w:leader="dot" w:pos="8306"/>
        </w:tabs>
      </w:pPr>
      <w:hyperlink w:anchor="_Toc3689" w:history="1">
        <w:r>
          <w:rPr>
            <w:rFonts w:ascii="仿宋" w:eastAsia="仿宋" w:hAnsi="仿宋" w:cs="仿宋" w:hint="eastAsia"/>
            <w:lang w:eastAsia="zh-CN"/>
          </w:rPr>
          <w:t>(一)、施工组织设计</w:t>
        </w:r>
        <w:r>
          <w:tab/>
        </w:r>
        <w:r>
          <w:fldChar w:fldCharType="begin"/>
        </w:r>
        <w:r>
          <w:instrText xml:space="preserve"> PAGEREF _Toc3689 \h </w:instrText>
        </w:r>
        <w:r>
          <w:fldChar w:fldCharType="separate"/>
        </w:r>
        <w:r>
          <w:t>71</w:t>
        </w:r>
        <w:r>
          <w:fldChar w:fldCharType="end"/>
        </w:r>
      </w:hyperlink>
    </w:p>
    <w:p>
      <w:pPr>
        <w:pStyle w:val="TOC2"/>
        <w:tabs>
          <w:tab w:val="right" w:leader="dot" w:pos="8306"/>
        </w:tabs>
      </w:pPr>
      <w:hyperlink w:anchor="_Toc26869" w:history="1">
        <w:r>
          <w:rPr>
            <w:rFonts w:ascii="仿宋" w:eastAsia="仿宋" w:hAnsi="仿宋" w:cs="仿宋" w:hint="eastAsia"/>
            <w:lang w:eastAsia="zh-CN"/>
          </w:rPr>
          <w:t>(二)、施工工艺与技术路线</w:t>
        </w:r>
        <w:r>
          <w:tab/>
        </w:r>
        <w:r>
          <w:fldChar w:fldCharType="begin"/>
        </w:r>
        <w:r>
          <w:instrText xml:space="preserve"> PAGEREF _Toc26869 \h </w:instrText>
        </w:r>
        <w:r>
          <w:fldChar w:fldCharType="separate"/>
        </w:r>
        <w:r>
          <w:t>72</w:t>
        </w:r>
        <w:r>
          <w:fldChar w:fldCharType="end"/>
        </w:r>
      </w:hyperlink>
    </w:p>
    <w:p>
      <w:pPr>
        <w:pStyle w:val="TOC2"/>
        <w:tabs>
          <w:tab w:val="right" w:leader="dot" w:pos="8306"/>
        </w:tabs>
      </w:pPr>
      <w:hyperlink w:anchor="_Toc11733" w:history="1">
        <w:r>
          <w:rPr>
            <w:rFonts w:ascii="仿宋" w:eastAsia="仿宋" w:hAnsi="仿宋" w:cs="仿宋" w:hint="eastAsia"/>
            <w:lang w:eastAsia="zh-CN"/>
          </w:rPr>
          <w:t>(三)、关键节点施工计划</w:t>
        </w:r>
        <w:r>
          <w:tab/>
        </w:r>
        <w:r>
          <w:fldChar w:fldCharType="begin"/>
        </w:r>
        <w:r>
          <w:instrText xml:space="preserve"> PAGEREF _Toc11733 \h </w:instrText>
        </w:r>
        <w:r>
          <w:fldChar w:fldCharType="separate"/>
        </w:r>
        <w:r>
          <w:t>73</w:t>
        </w:r>
        <w:r>
          <w:fldChar w:fldCharType="end"/>
        </w:r>
      </w:hyperlink>
    </w:p>
    <w:p>
      <w:pPr>
        <w:pStyle w:val="TOC2"/>
        <w:tabs>
          <w:tab w:val="right" w:leader="dot" w:pos="8306"/>
        </w:tabs>
      </w:pPr>
      <w:hyperlink w:anchor="_Toc13020" w:history="1">
        <w:r>
          <w:rPr>
            <w:rFonts w:ascii="仿宋" w:eastAsia="仿宋" w:hAnsi="仿宋" w:cs="仿宋" w:hint="eastAsia"/>
            <w:lang w:eastAsia="zh-CN"/>
          </w:rPr>
          <w:t>(四)、施工现场管理</w:t>
        </w:r>
        <w:r>
          <w:tab/>
        </w:r>
        <w:r>
          <w:fldChar w:fldCharType="begin"/>
        </w:r>
        <w:r>
          <w:instrText xml:space="preserve"> PAGEREF _Toc13020 \h </w:instrText>
        </w:r>
        <w:r>
          <w:fldChar w:fldCharType="separate"/>
        </w:r>
        <w:r>
          <w:t>75</w:t>
        </w:r>
        <w:r>
          <w:fldChar w:fldCharType="end"/>
        </w:r>
      </w:hyperlink>
    </w:p>
    <w:p>
      <w:pPr>
        <w:pStyle w:val="TOC1"/>
        <w:tabs>
          <w:tab w:val="right" w:leader="dot" w:pos="8306"/>
        </w:tabs>
      </w:pPr>
      <w:hyperlink w:anchor="_Toc30016" w:history="1">
        <w:r>
          <w:rPr>
            <w:rFonts w:ascii="仿宋" w:eastAsia="仿宋" w:hAnsi="仿宋" w:cs="仿宋" w:hint="eastAsia"/>
            <w:lang w:eastAsia="zh-CN"/>
          </w:rPr>
          <w:t>十九、知识产权管理与保护</w:t>
        </w:r>
        <w:r>
          <w:tab/>
        </w:r>
        <w:r>
          <w:fldChar w:fldCharType="begin"/>
        </w:r>
        <w:r>
          <w:instrText xml:space="preserve"> PAGEREF _Toc30016 \h </w:instrText>
        </w:r>
        <w:r>
          <w:fldChar w:fldCharType="separate"/>
        </w:r>
        <w:r>
          <w:t>77</w:t>
        </w:r>
        <w:r>
          <w:fldChar w:fldCharType="end"/>
        </w:r>
      </w:hyperlink>
    </w:p>
    <w:p>
      <w:pPr>
        <w:pStyle w:val="TOC2"/>
        <w:tabs>
          <w:tab w:val="right" w:leader="dot" w:pos="8306"/>
        </w:tabs>
      </w:pPr>
      <w:hyperlink w:anchor="_Toc5214" w:history="1">
        <w:r>
          <w:rPr>
            <w:rFonts w:ascii="仿宋" w:eastAsia="仿宋" w:hAnsi="仿宋" w:cs="仿宋" w:hint="eastAsia"/>
            <w:lang w:eastAsia="zh-CN"/>
          </w:rPr>
          <w:t>(一)、知识产权管理体系建设</w:t>
        </w:r>
        <w:r>
          <w:tab/>
        </w:r>
        <w:r>
          <w:fldChar w:fldCharType="begin"/>
        </w:r>
        <w:r>
          <w:instrText xml:space="preserve"> PAGEREF _Toc5214 \h </w:instrText>
        </w:r>
        <w:r>
          <w:fldChar w:fldCharType="separate"/>
        </w:r>
        <w:r>
          <w:t>77</w:t>
        </w:r>
        <w:r>
          <w:fldChar w:fldCharType="end"/>
        </w:r>
      </w:hyperlink>
    </w:p>
    <w:p>
      <w:pPr>
        <w:pStyle w:val="TOC2"/>
        <w:tabs>
          <w:tab w:val="right" w:leader="dot" w:pos="8306"/>
        </w:tabs>
      </w:pPr>
      <w:hyperlink w:anchor="_Toc13329" w:history="1">
        <w:r>
          <w:rPr>
            <w:rFonts w:ascii="仿宋" w:eastAsia="仿宋" w:hAnsi="仿宋" w:cs="仿宋" w:hint="eastAsia"/>
            <w:lang w:eastAsia="zh-CN"/>
          </w:rPr>
          <w:t>(二)、知识产权保护措施</w:t>
        </w:r>
        <w:r>
          <w:tab/>
        </w:r>
        <w:r>
          <w:fldChar w:fldCharType="begin"/>
        </w:r>
        <w:r>
          <w:instrText xml:space="preserve"> PAGEREF _Toc13329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42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50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700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612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6334"/>
      <w:r>
        <w:rPr>
          <w:rFonts w:ascii="仿宋" w:eastAsia="仿宋" w:hAnsi="仿宋" w:cs="仿宋" w:hint="eastAsia"/>
          <w:sz w:val="28"/>
          <w:lang w:eastAsia="zh-CN"/>
        </w:rPr>
        <w:t>二、循环经济项目概论</w:t>
      </w:r>
      <w:bookmarkEnd w:id="6"/>
    </w:p>
    <w:p>
      <w:pPr>
        <w:pStyle w:val="Heading2"/>
        <w:rPr>
          <w:rFonts w:ascii="仿宋" w:eastAsia="仿宋" w:hAnsi="仿宋" w:cs="仿宋" w:hint="eastAsia"/>
          <w:lang w:eastAsia="zh-CN"/>
        </w:rPr>
      </w:pPr>
      <w:bookmarkStart w:id="7" w:name="_Toc509"/>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循环经济项目的申报单位是“XXX实业发展公司”，这是一家在其所处行业内备受尊敬的企业。公司自成立以来，通过其在循环经济项目中表现出的创新精神和卓越执行力，在市场上赢得了显著的地位。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该公司的法定代表人秦XX，在循环经济项目及其他多个行业领域中都有着显著的贡献。秦XX以其出色的领导才能和敏锐的商业洞察力，带领公司在循环经济项目等多个领域实现了持续的成长和成功。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循环经济项目的重要合作伙伴。公司专注于[行业名称]领域，以创新作为驱动力，不断推动技术进步和市场扩张。在循环经济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循环经济项目中展现了强劲的增长和稳定的财务表现。公司通过有效的策略，在循环经济项目中扩大了其市场份额并增强了盈利能力。同时，公司积极承担社会责任，参与各类社会公益项目，增强了其在循环经济项目中的品牌形象和社会影响力。</w:t>
      </w:r>
    </w:p>
    <w:p>
      <w:pPr>
        <w:pStyle w:val="Heading2"/>
        <w:ind w:firstLine="560" w:firstLineChars="200"/>
        <w:rPr>
          <w:rFonts w:ascii="仿宋" w:eastAsia="仿宋" w:hAnsi="仿宋" w:cs="仿宋" w:hint="eastAsia"/>
          <w:sz w:val="28"/>
          <w:lang w:eastAsia="zh-CN"/>
        </w:rPr>
      </w:pPr>
      <w:bookmarkStart w:id="8" w:name="_Toc2985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循环经济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循环经济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5135"/>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0524"/>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https://d.book118.com/628014122110006025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45676B"/>
    <w:rsid w:val="4A4567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8014122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2023-12-26T19:38:00Z</dcterms:created>
  <dcterms:modified xsi:type="dcterms:W3CDTF">2023-12-26T19:39:12Z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7C68A444B2884776A92B8986C74AE2CD_11</vt:lpwstr>
  </property>
  <property fmtid="{D5CDD505-2E9C-101B-9397-08002B2CF9AE}" pid="3" name="KSOProductBuildVer">
    <vt:lpwstr>2052-12.1.0.16120</vt:lpwstr>
  </property>
</Properties>
</file>