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橡胶电缆料项目构思建设方案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 w:history="1">
        <w:r>
          <w:rPr>
            <w:rFonts w:ascii="仿宋" w:eastAsia="仿宋" w:hAnsi="仿宋" w:cs="仿宋" w:hint="eastAsia"/>
            <w:lang w:eastAsia="zh-CN"/>
          </w:rPr>
          <w:t>概论</w:t>
        </w:r>
        <w:r>
          <w:tab/>
        </w:r>
        <w:r>
          <w:fldChar w:fldCharType="begin"/>
        </w:r>
        <w:r>
          <w:instrText xml:space="preserve"> PAGEREF _Toc166 \h </w:instrText>
        </w:r>
        <w:r>
          <w:fldChar w:fldCharType="separate"/>
        </w:r>
        <w:r>
          <w:t>3</w:t>
        </w:r>
        <w:r>
          <w:fldChar w:fldCharType="end"/>
        </w:r>
      </w:hyperlink>
    </w:p>
    <w:p>
      <w:pPr>
        <w:pStyle w:val="TOC1"/>
        <w:tabs>
          <w:tab w:val="right" w:leader="dot" w:pos="8306"/>
        </w:tabs>
      </w:pPr>
      <w:hyperlink w:anchor="_Toc2635" w:history="1">
        <w:r>
          <w:rPr>
            <w:rFonts w:ascii="仿宋" w:eastAsia="仿宋" w:hAnsi="仿宋" w:cs="仿宋" w:hint="eastAsia"/>
            <w:lang w:eastAsia="zh-CN"/>
          </w:rPr>
          <w:t>一、财务管理与成本控制</w:t>
        </w:r>
        <w:r>
          <w:tab/>
        </w:r>
        <w:r>
          <w:fldChar w:fldCharType="begin"/>
        </w:r>
        <w:r>
          <w:instrText xml:space="preserve"> PAGEREF _Toc2635 \h </w:instrText>
        </w:r>
        <w:r>
          <w:fldChar w:fldCharType="separate"/>
        </w:r>
        <w:r>
          <w:t>3</w:t>
        </w:r>
        <w:r>
          <w:fldChar w:fldCharType="end"/>
        </w:r>
      </w:hyperlink>
    </w:p>
    <w:p>
      <w:pPr>
        <w:pStyle w:val="TOC2"/>
        <w:tabs>
          <w:tab w:val="right" w:leader="dot" w:pos="8306"/>
        </w:tabs>
      </w:pPr>
      <w:hyperlink w:anchor="_Toc31951" w:history="1">
        <w:r>
          <w:rPr>
            <w:rFonts w:ascii="仿宋" w:eastAsia="仿宋" w:hAnsi="仿宋" w:cs="仿宋" w:hint="eastAsia"/>
            <w:lang w:eastAsia="zh-CN"/>
          </w:rPr>
          <w:t>(一)、财务管理体系建设</w:t>
        </w:r>
        <w:r>
          <w:tab/>
        </w:r>
        <w:r>
          <w:fldChar w:fldCharType="begin"/>
        </w:r>
        <w:r>
          <w:instrText xml:space="preserve"> PAGEREF _Toc31951 \h </w:instrText>
        </w:r>
        <w:r>
          <w:fldChar w:fldCharType="separate"/>
        </w:r>
        <w:r>
          <w:t>3</w:t>
        </w:r>
        <w:r>
          <w:fldChar w:fldCharType="end"/>
        </w:r>
      </w:hyperlink>
    </w:p>
    <w:p>
      <w:pPr>
        <w:pStyle w:val="TOC2"/>
        <w:tabs>
          <w:tab w:val="right" w:leader="dot" w:pos="8306"/>
        </w:tabs>
      </w:pPr>
      <w:hyperlink w:anchor="_Toc23454" w:history="1">
        <w:r>
          <w:rPr>
            <w:rFonts w:ascii="仿宋" w:eastAsia="仿宋" w:hAnsi="仿宋" w:cs="仿宋" w:hint="eastAsia"/>
            <w:lang w:eastAsia="zh-CN"/>
          </w:rPr>
          <w:t>(二)、成本控制措施</w:t>
        </w:r>
        <w:r>
          <w:tab/>
        </w:r>
        <w:r>
          <w:fldChar w:fldCharType="begin"/>
        </w:r>
        <w:r>
          <w:instrText xml:space="preserve"> PAGEREF _Toc23454 \h </w:instrText>
        </w:r>
        <w:r>
          <w:fldChar w:fldCharType="separate"/>
        </w:r>
        <w:r>
          <w:t>4</w:t>
        </w:r>
        <w:r>
          <w:fldChar w:fldCharType="end"/>
        </w:r>
      </w:hyperlink>
    </w:p>
    <w:p>
      <w:pPr>
        <w:pStyle w:val="TOC1"/>
        <w:tabs>
          <w:tab w:val="right" w:leader="dot" w:pos="8306"/>
        </w:tabs>
      </w:pPr>
      <w:hyperlink w:anchor="_Toc11788" w:history="1">
        <w:r>
          <w:rPr>
            <w:rFonts w:ascii="仿宋" w:eastAsia="仿宋" w:hAnsi="仿宋" w:cs="仿宋" w:hint="eastAsia"/>
            <w:lang w:eastAsia="zh-CN"/>
          </w:rPr>
          <w:t>二、项目选址研究</w:t>
        </w:r>
        <w:r>
          <w:tab/>
        </w:r>
        <w:r>
          <w:fldChar w:fldCharType="begin"/>
        </w:r>
        <w:r>
          <w:instrText xml:space="preserve"> PAGEREF _Toc11788 \h </w:instrText>
        </w:r>
        <w:r>
          <w:fldChar w:fldCharType="separate"/>
        </w:r>
        <w:r>
          <w:t>5</w:t>
        </w:r>
        <w:r>
          <w:fldChar w:fldCharType="end"/>
        </w:r>
      </w:hyperlink>
    </w:p>
    <w:p>
      <w:pPr>
        <w:pStyle w:val="TOC2"/>
        <w:tabs>
          <w:tab w:val="right" w:leader="dot" w:pos="8306"/>
        </w:tabs>
      </w:pPr>
      <w:hyperlink w:anchor="_Toc29788" w:history="1">
        <w:r>
          <w:rPr>
            <w:rFonts w:ascii="仿宋" w:eastAsia="仿宋" w:hAnsi="仿宋" w:cs="仿宋" w:hint="eastAsia"/>
            <w:lang w:eastAsia="zh-CN"/>
          </w:rPr>
          <w:t>(一)、项目选址原则</w:t>
        </w:r>
        <w:r>
          <w:tab/>
        </w:r>
        <w:r>
          <w:fldChar w:fldCharType="begin"/>
        </w:r>
        <w:r>
          <w:instrText xml:space="preserve"> PAGEREF _Toc29788 \h </w:instrText>
        </w:r>
        <w:r>
          <w:fldChar w:fldCharType="separate"/>
        </w:r>
        <w:r>
          <w:t>5</w:t>
        </w:r>
        <w:r>
          <w:fldChar w:fldCharType="end"/>
        </w:r>
      </w:hyperlink>
    </w:p>
    <w:p>
      <w:pPr>
        <w:pStyle w:val="TOC2"/>
        <w:tabs>
          <w:tab w:val="right" w:leader="dot" w:pos="8306"/>
        </w:tabs>
      </w:pPr>
      <w:hyperlink w:anchor="_Toc2576" w:history="1">
        <w:r>
          <w:rPr>
            <w:rFonts w:ascii="仿宋" w:eastAsia="仿宋" w:hAnsi="仿宋" w:cs="仿宋" w:hint="eastAsia"/>
            <w:lang w:eastAsia="zh-CN"/>
          </w:rPr>
          <w:t>(二)、项目选址</w:t>
        </w:r>
        <w:r>
          <w:tab/>
        </w:r>
        <w:r>
          <w:fldChar w:fldCharType="begin"/>
        </w:r>
        <w:r>
          <w:instrText xml:space="preserve"> PAGEREF _Toc2576 \h </w:instrText>
        </w:r>
        <w:r>
          <w:fldChar w:fldCharType="separate"/>
        </w:r>
        <w:r>
          <w:t>9</w:t>
        </w:r>
        <w:r>
          <w:fldChar w:fldCharType="end"/>
        </w:r>
      </w:hyperlink>
    </w:p>
    <w:p>
      <w:pPr>
        <w:pStyle w:val="TOC2"/>
        <w:tabs>
          <w:tab w:val="right" w:leader="dot" w:pos="8306"/>
        </w:tabs>
      </w:pPr>
      <w:hyperlink w:anchor="_Toc27322" w:history="1">
        <w:r>
          <w:rPr>
            <w:rFonts w:ascii="仿宋" w:eastAsia="仿宋" w:hAnsi="仿宋" w:cs="仿宋" w:hint="eastAsia"/>
            <w:lang w:eastAsia="zh-CN"/>
          </w:rPr>
          <w:t>(三)、建设条件分析</w:t>
        </w:r>
        <w:r>
          <w:tab/>
        </w:r>
        <w:r>
          <w:fldChar w:fldCharType="begin"/>
        </w:r>
        <w:r>
          <w:instrText xml:space="preserve"> PAGEREF _Toc27322 \h </w:instrText>
        </w:r>
        <w:r>
          <w:fldChar w:fldCharType="separate"/>
        </w:r>
        <w:r>
          <w:t>11</w:t>
        </w:r>
        <w:r>
          <w:fldChar w:fldCharType="end"/>
        </w:r>
      </w:hyperlink>
    </w:p>
    <w:p>
      <w:pPr>
        <w:pStyle w:val="TOC2"/>
        <w:tabs>
          <w:tab w:val="right" w:leader="dot" w:pos="8306"/>
        </w:tabs>
      </w:pPr>
      <w:hyperlink w:anchor="_Toc4186" w:history="1">
        <w:r>
          <w:rPr>
            <w:rFonts w:ascii="仿宋" w:eastAsia="仿宋" w:hAnsi="仿宋" w:cs="仿宋" w:hint="eastAsia"/>
            <w:lang w:eastAsia="zh-CN"/>
          </w:rPr>
          <w:t>(四)、用地控制指标</w:t>
        </w:r>
        <w:r>
          <w:tab/>
        </w:r>
        <w:r>
          <w:fldChar w:fldCharType="begin"/>
        </w:r>
        <w:r>
          <w:instrText xml:space="preserve"> PAGEREF _Toc4186 \h </w:instrText>
        </w:r>
        <w:r>
          <w:fldChar w:fldCharType="separate"/>
        </w:r>
        <w:r>
          <w:t>12</w:t>
        </w:r>
        <w:r>
          <w:fldChar w:fldCharType="end"/>
        </w:r>
      </w:hyperlink>
    </w:p>
    <w:p>
      <w:pPr>
        <w:pStyle w:val="TOC2"/>
        <w:tabs>
          <w:tab w:val="right" w:leader="dot" w:pos="8306"/>
        </w:tabs>
      </w:pPr>
      <w:hyperlink w:anchor="_Toc467" w:history="1">
        <w:r>
          <w:rPr>
            <w:rFonts w:ascii="仿宋" w:eastAsia="仿宋" w:hAnsi="仿宋" w:cs="仿宋" w:hint="eastAsia"/>
            <w:lang w:eastAsia="zh-CN"/>
          </w:rPr>
          <w:t>(五)、地总体要求</w:t>
        </w:r>
        <w:r>
          <w:tab/>
        </w:r>
        <w:r>
          <w:fldChar w:fldCharType="begin"/>
        </w:r>
        <w:r>
          <w:instrText xml:space="preserve"> PAGEREF _Toc467 \h </w:instrText>
        </w:r>
        <w:r>
          <w:fldChar w:fldCharType="separate"/>
        </w:r>
        <w:r>
          <w:t>13</w:t>
        </w:r>
        <w:r>
          <w:fldChar w:fldCharType="end"/>
        </w:r>
      </w:hyperlink>
    </w:p>
    <w:p>
      <w:pPr>
        <w:pStyle w:val="TOC2"/>
        <w:tabs>
          <w:tab w:val="right" w:leader="dot" w:pos="8306"/>
        </w:tabs>
      </w:pPr>
      <w:hyperlink w:anchor="_Toc6859" w:history="1">
        <w:r>
          <w:rPr>
            <w:rFonts w:ascii="仿宋" w:eastAsia="仿宋" w:hAnsi="仿宋" w:cs="仿宋" w:hint="eastAsia"/>
            <w:lang w:eastAsia="zh-CN"/>
          </w:rPr>
          <w:t>(六)、节约用地措施</w:t>
        </w:r>
        <w:r>
          <w:tab/>
        </w:r>
        <w:r>
          <w:fldChar w:fldCharType="begin"/>
        </w:r>
        <w:r>
          <w:instrText xml:space="preserve"> PAGEREF _Toc6859 \h </w:instrText>
        </w:r>
        <w:r>
          <w:fldChar w:fldCharType="separate"/>
        </w:r>
        <w:r>
          <w:t>15</w:t>
        </w:r>
        <w:r>
          <w:fldChar w:fldCharType="end"/>
        </w:r>
      </w:hyperlink>
    </w:p>
    <w:p>
      <w:pPr>
        <w:pStyle w:val="TOC2"/>
        <w:tabs>
          <w:tab w:val="right" w:leader="dot" w:pos="8306"/>
        </w:tabs>
      </w:pPr>
      <w:hyperlink w:anchor="_Toc2671" w:history="1">
        <w:r>
          <w:rPr>
            <w:rFonts w:ascii="仿宋" w:eastAsia="仿宋" w:hAnsi="仿宋" w:cs="仿宋" w:hint="eastAsia"/>
            <w:lang w:eastAsia="zh-CN"/>
          </w:rPr>
          <w:t>(七)、选址综合评价</w:t>
        </w:r>
        <w:r>
          <w:tab/>
        </w:r>
        <w:r>
          <w:fldChar w:fldCharType="begin"/>
        </w:r>
        <w:r>
          <w:instrText xml:space="preserve"> PAGEREF _Toc2671 \h </w:instrText>
        </w:r>
        <w:r>
          <w:fldChar w:fldCharType="separate"/>
        </w:r>
        <w:r>
          <w:t>16</w:t>
        </w:r>
        <w:r>
          <w:fldChar w:fldCharType="end"/>
        </w:r>
      </w:hyperlink>
    </w:p>
    <w:p>
      <w:pPr>
        <w:pStyle w:val="TOC1"/>
        <w:tabs>
          <w:tab w:val="right" w:leader="dot" w:pos="8306"/>
        </w:tabs>
      </w:pPr>
      <w:hyperlink w:anchor="_Toc17355" w:history="1">
        <w:r>
          <w:rPr>
            <w:rFonts w:ascii="仿宋" w:eastAsia="仿宋" w:hAnsi="仿宋" w:cs="仿宋" w:hint="eastAsia"/>
            <w:lang w:eastAsia="zh-CN"/>
          </w:rPr>
          <w:t>三、社会影响分析</w:t>
        </w:r>
        <w:r>
          <w:tab/>
        </w:r>
        <w:r>
          <w:fldChar w:fldCharType="begin"/>
        </w:r>
        <w:r>
          <w:instrText xml:space="preserve"> PAGEREF _Toc17355 \h </w:instrText>
        </w:r>
        <w:r>
          <w:fldChar w:fldCharType="separate"/>
        </w:r>
        <w:r>
          <w:t>17</w:t>
        </w:r>
        <w:r>
          <w:fldChar w:fldCharType="end"/>
        </w:r>
      </w:hyperlink>
    </w:p>
    <w:p>
      <w:pPr>
        <w:pStyle w:val="TOC2"/>
        <w:tabs>
          <w:tab w:val="right" w:leader="dot" w:pos="8306"/>
        </w:tabs>
      </w:pPr>
      <w:hyperlink w:anchor="_Toc5901" w:history="1">
        <w:r>
          <w:rPr>
            <w:rFonts w:ascii="仿宋" w:eastAsia="仿宋" w:hAnsi="仿宋" w:cs="仿宋" w:hint="eastAsia"/>
            <w:lang w:eastAsia="zh-CN"/>
          </w:rPr>
          <w:t>(一)、社会影响效果分析</w:t>
        </w:r>
        <w:r>
          <w:tab/>
        </w:r>
        <w:r>
          <w:fldChar w:fldCharType="begin"/>
        </w:r>
        <w:r>
          <w:instrText xml:space="preserve"> PAGEREF _Toc5901 \h </w:instrText>
        </w:r>
        <w:r>
          <w:fldChar w:fldCharType="separate"/>
        </w:r>
        <w:r>
          <w:t>17</w:t>
        </w:r>
        <w:r>
          <w:fldChar w:fldCharType="end"/>
        </w:r>
      </w:hyperlink>
    </w:p>
    <w:p>
      <w:pPr>
        <w:pStyle w:val="TOC2"/>
        <w:tabs>
          <w:tab w:val="right" w:leader="dot" w:pos="8306"/>
        </w:tabs>
      </w:pPr>
      <w:hyperlink w:anchor="_Toc5810" w:history="1">
        <w:r>
          <w:rPr>
            <w:rFonts w:ascii="仿宋" w:eastAsia="仿宋" w:hAnsi="仿宋" w:cs="仿宋" w:hint="eastAsia"/>
            <w:lang w:eastAsia="zh-CN"/>
          </w:rPr>
          <w:t>(二)、社会适应性分析</w:t>
        </w:r>
        <w:r>
          <w:tab/>
        </w:r>
        <w:r>
          <w:fldChar w:fldCharType="begin"/>
        </w:r>
        <w:r>
          <w:instrText xml:space="preserve"> PAGEREF _Toc5810 \h </w:instrText>
        </w:r>
        <w:r>
          <w:fldChar w:fldCharType="separate"/>
        </w:r>
        <w:r>
          <w:t>20</w:t>
        </w:r>
        <w:r>
          <w:fldChar w:fldCharType="end"/>
        </w:r>
      </w:hyperlink>
    </w:p>
    <w:p>
      <w:pPr>
        <w:pStyle w:val="TOC2"/>
        <w:tabs>
          <w:tab w:val="right" w:leader="dot" w:pos="8306"/>
        </w:tabs>
      </w:pPr>
      <w:hyperlink w:anchor="_Toc1333" w:history="1">
        <w:r>
          <w:rPr>
            <w:rFonts w:ascii="仿宋" w:eastAsia="仿宋" w:hAnsi="仿宋" w:cs="仿宋" w:hint="eastAsia"/>
            <w:lang w:eastAsia="zh-CN"/>
          </w:rPr>
          <w:t>(三)、社会风险及对策分析</w:t>
        </w:r>
        <w:r>
          <w:tab/>
        </w:r>
        <w:r>
          <w:fldChar w:fldCharType="begin"/>
        </w:r>
        <w:r>
          <w:instrText xml:space="preserve"> PAGEREF _Toc1333 \h </w:instrText>
        </w:r>
        <w:r>
          <w:fldChar w:fldCharType="separate"/>
        </w:r>
        <w:r>
          <w:t>21</w:t>
        </w:r>
        <w:r>
          <w:fldChar w:fldCharType="end"/>
        </w:r>
      </w:hyperlink>
    </w:p>
    <w:p>
      <w:pPr>
        <w:pStyle w:val="TOC1"/>
        <w:tabs>
          <w:tab w:val="right" w:leader="dot" w:pos="8306"/>
        </w:tabs>
      </w:pPr>
      <w:hyperlink w:anchor="_Toc9291" w:history="1">
        <w:r>
          <w:rPr>
            <w:rFonts w:ascii="仿宋" w:eastAsia="仿宋" w:hAnsi="仿宋" w:cs="仿宋" w:hint="eastAsia"/>
            <w:lang w:eastAsia="zh-CN"/>
          </w:rPr>
          <w:t>四、环境和生态影响分析</w:t>
        </w:r>
        <w:r>
          <w:tab/>
        </w:r>
        <w:r>
          <w:fldChar w:fldCharType="begin"/>
        </w:r>
        <w:r>
          <w:instrText xml:space="preserve"> PAGEREF _Toc9291 \h </w:instrText>
        </w:r>
        <w:r>
          <w:fldChar w:fldCharType="separate"/>
        </w:r>
        <w:r>
          <w:t>24</w:t>
        </w:r>
        <w:r>
          <w:fldChar w:fldCharType="end"/>
        </w:r>
      </w:hyperlink>
    </w:p>
    <w:p>
      <w:pPr>
        <w:pStyle w:val="TOC2"/>
        <w:tabs>
          <w:tab w:val="right" w:leader="dot" w:pos="8306"/>
        </w:tabs>
      </w:pPr>
      <w:hyperlink w:anchor="_Toc11864" w:history="1">
        <w:r>
          <w:rPr>
            <w:rFonts w:ascii="仿宋" w:eastAsia="仿宋" w:hAnsi="仿宋" w:cs="仿宋" w:hint="eastAsia"/>
            <w:lang w:eastAsia="zh-CN"/>
          </w:rPr>
          <w:t>(一)、环境和生态现状</w:t>
        </w:r>
        <w:r>
          <w:tab/>
        </w:r>
        <w:r>
          <w:fldChar w:fldCharType="begin"/>
        </w:r>
        <w:r>
          <w:instrText xml:space="preserve"> PAGEREF _Toc11864 \h </w:instrText>
        </w:r>
        <w:r>
          <w:fldChar w:fldCharType="separate"/>
        </w:r>
        <w:r>
          <w:t>24</w:t>
        </w:r>
        <w:r>
          <w:fldChar w:fldCharType="end"/>
        </w:r>
      </w:hyperlink>
    </w:p>
    <w:p>
      <w:pPr>
        <w:pStyle w:val="TOC2"/>
        <w:tabs>
          <w:tab w:val="right" w:leader="dot" w:pos="8306"/>
        </w:tabs>
      </w:pPr>
      <w:hyperlink w:anchor="_Toc9395" w:history="1">
        <w:r>
          <w:rPr>
            <w:rFonts w:ascii="仿宋" w:eastAsia="仿宋" w:hAnsi="仿宋" w:cs="仿宋" w:hint="eastAsia"/>
            <w:lang w:eastAsia="zh-CN"/>
          </w:rPr>
          <w:t>(二)、生态环境影响分析</w:t>
        </w:r>
        <w:r>
          <w:tab/>
        </w:r>
        <w:r>
          <w:fldChar w:fldCharType="begin"/>
        </w:r>
        <w:r>
          <w:instrText xml:space="preserve"> PAGEREF _Toc9395 \h </w:instrText>
        </w:r>
        <w:r>
          <w:fldChar w:fldCharType="separate"/>
        </w:r>
        <w:r>
          <w:t>26</w:t>
        </w:r>
        <w:r>
          <w:fldChar w:fldCharType="end"/>
        </w:r>
      </w:hyperlink>
    </w:p>
    <w:p>
      <w:pPr>
        <w:pStyle w:val="TOC2"/>
        <w:tabs>
          <w:tab w:val="right" w:leader="dot" w:pos="8306"/>
        </w:tabs>
      </w:pPr>
      <w:hyperlink w:anchor="_Toc25808" w:history="1">
        <w:r>
          <w:rPr>
            <w:rFonts w:ascii="仿宋" w:eastAsia="仿宋" w:hAnsi="仿宋" w:cs="仿宋" w:hint="eastAsia"/>
            <w:lang w:eastAsia="zh-CN"/>
          </w:rPr>
          <w:t>(三)、生态环境保护措施</w:t>
        </w:r>
        <w:r>
          <w:tab/>
        </w:r>
        <w:r>
          <w:fldChar w:fldCharType="begin"/>
        </w:r>
        <w:r>
          <w:instrText xml:space="preserve"> PAGEREF _Toc25808 \h </w:instrText>
        </w:r>
        <w:r>
          <w:fldChar w:fldCharType="separate"/>
        </w:r>
        <w:r>
          <w:t>27</w:t>
        </w:r>
        <w:r>
          <w:fldChar w:fldCharType="end"/>
        </w:r>
      </w:hyperlink>
    </w:p>
    <w:p>
      <w:pPr>
        <w:pStyle w:val="TOC2"/>
        <w:tabs>
          <w:tab w:val="right" w:leader="dot" w:pos="8306"/>
        </w:tabs>
      </w:pPr>
      <w:hyperlink w:anchor="_Toc22748" w:history="1">
        <w:r>
          <w:rPr>
            <w:rFonts w:ascii="仿宋" w:eastAsia="仿宋" w:hAnsi="仿宋" w:cs="仿宋" w:hint="eastAsia"/>
            <w:lang w:eastAsia="zh-CN"/>
          </w:rPr>
          <w:t>(四)、地质灾害影响分析</w:t>
        </w:r>
        <w:r>
          <w:tab/>
        </w:r>
        <w:r>
          <w:fldChar w:fldCharType="begin"/>
        </w:r>
        <w:r>
          <w:instrText xml:space="preserve"> PAGEREF _Toc22748 \h </w:instrText>
        </w:r>
        <w:r>
          <w:fldChar w:fldCharType="separate"/>
        </w:r>
        <w:r>
          <w:t>29</w:t>
        </w:r>
        <w:r>
          <w:fldChar w:fldCharType="end"/>
        </w:r>
      </w:hyperlink>
    </w:p>
    <w:p>
      <w:pPr>
        <w:pStyle w:val="TOC2"/>
        <w:tabs>
          <w:tab w:val="right" w:leader="dot" w:pos="8306"/>
        </w:tabs>
      </w:pPr>
      <w:hyperlink w:anchor="_Toc17853" w:history="1">
        <w:r>
          <w:rPr>
            <w:rFonts w:ascii="仿宋" w:eastAsia="仿宋" w:hAnsi="仿宋" w:cs="仿宋" w:hint="eastAsia"/>
            <w:lang w:eastAsia="zh-CN"/>
          </w:rPr>
          <w:t>(五)、特殊环境影响</w:t>
        </w:r>
        <w:r>
          <w:tab/>
        </w:r>
        <w:r>
          <w:fldChar w:fldCharType="begin"/>
        </w:r>
        <w:r>
          <w:instrText xml:space="preserve"> PAGEREF _Toc17853 \h </w:instrText>
        </w:r>
        <w:r>
          <w:fldChar w:fldCharType="separate"/>
        </w:r>
        <w:r>
          <w:t>30</w:t>
        </w:r>
        <w:r>
          <w:fldChar w:fldCharType="end"/>
        </w:r>
      </w:hyperlink>
    </w:p>
    <w:p>
      <w:pPr>
        <w:pStyle w:val="TOC1"/>
        <w:tabs>
          <w:tab w:val="right" w:leader="dot" w:pos="8306"/>
        </w:tabs>
      </w:pPr>
      <w:hyperlink w:anchor="_Toc12668" w:history="1">
        <w:r>
          <w:rPr>
            <w:rFonts w:ascii="仿宋" w:eastAsia="仿宋" w:hAnsi="仿宋" w:cs="仿宋" w:hint="eastAsia"/>
            <w:lang w:eastAsia="zh-CN"/>
          </w:rPr>
          <w:t>五、背景、必要性分析</w:t>
        </w:r>
        <w:r>
          <w:tab/>
        </w:r>
        <w:r>
          <w:fldChar w:fldCharType="begin"/>
        </w:r>
        <w:r>
          <w:instrText xml:space="preserve"> PAGEREF _Toc12668 \h </w:instrText>
        </w:r>
        <w:r>
          <w:fldChar w:fldCharType="separate"/>
        </w:r>
        <w:r>
          <w:t>32</w:t>
        </w:r>
        <w:r>
          <w:fldChar w:fldCharType="end"/>
        </w:r>
      </w:hyperlink>
    </w:p>
    <w:p>
      <w:pPr>
        <w:pStyle w:val="TOC2"/>
        <w:tabs>
          <w:tab w:val="right" w:leader="dot" w:pos="8306"/>
        </w:tabs>
      </w:pPr>
      <w:hyperlink w:anchor="_Toc28360" w:history="1">
        <w:r>
          <w:rPr>
            <w:rFonts w:ascii="仿宋" w:eastAsia="仿宋" w:hAnsi="仿宋" w:cs="仿宋" w:hint="eastAsia"/>
            <w:lang w:eastAsia="zh-CN"/>
          </w:rPr>
          <w:t>(一)、项目建设背景</w:t>
        </w:r>
        <w:r>
          <w:tab/>
        </w:r>
        <w:r>
          <w:fldChar w:fldCharType="begin"/>
        </w:r>
        <w:r>
          <w:instrText xml:space="preserve"> PAGEREF _Toc28360 \h </w:instrText>
        </w:r>
        <w:r>
          <w:fldChar w:fldCharType="separate"/>
        </w:r>
        <w:r>
          <w:t>32</w:t>
        </w:r>
        <w:r>
          <w:fldChar w:fldCharType="end"/>
        </w:r>
      </w:hyperlink>
    </w:p>
    <w:p>
      <w:pPr>
        <w:pStyle w:val="TOC2"/>
        <w:tabs>
          <w:tab w:val="right" w:leader="dot" w:pos="8306"/>
        </w:tabs>
      </w:pPr>
      <w:hyperlink w:anchor="_Toc11832" w:history="1">
        <w:r>
          <w:rPr>
            <w:rFonts w:ascii="仿宋" w:eastAsia="仿宋" w:hAnsi="仿宋" w:cs="仿宋" w:hint="eastAsia"/>
            <w:lang w:eastAsia="zh-CN"/>
          </w:rPr>
          <w:t>(二)、必要性分析</w:t>
        </w:r>
        <w:r>
          <w:tab/>
        </w:r>
        <w:r>
          <w:fldChar w:fldCharType="begin"/>
        </w:r>
        <w:r>
          <w:instrText xml:space="preserve"> PAGEREF _Toc11832 \h </w:instrText>
        </w:r>
        <w:r>
          <w:fldChar w:fldCharType="separate"/>
        </w:r>
        <w:r>
          <w:t>33</w:t>
        </w:r>
        <w:r>
          <w:fldChar w:fldCharType="end"/>
        </w:r>
      </w:hyperlink>
    </w:p>
    <w:p>
      <w:pPr>
        <w:pStyle w:val="TOC2"/>
        <w:tabs>
          <w:tab w:val="right" w:leader="dot" w:pos="8306"/>
        </w:tabs>
      </w:pPr>
      <w:hyperlink w:anchor="_Toc24349" w:history="1">
        <w:r>
          <w:rPr>
            <w:rFonts w:ascii="仿宋" w:eastAsia="仿宋" w:hAnsi="仿宋" w:cs="仿宋" w:hint="eastAsia"/>
            <w:lang w:eastAsia="zh-CN"/>
          </w:rPr>
          <w:t>(三)、项目建设有利条件</w:t>
        </w:r>
        <w:r>
          <w:tab/>
        </w:r>
        <w:r>
          <w:fldChar w:fldCharType="begin"/>
        </w:r>
        <w:r>
          <w:instrText xml:space="preserve"> PAGEREF _Toc24349 \h </w:instrText>
        </w:r>
        <w:r>
          <w:fldChar w:fldCharType="separate"/>
        </w:r>
        <w:r>
          <w:t>34</w:t>
        </w:r>
        <w:r>
          <w:fldChar w:fldCharType="end"/>
        </w:r>
      </w:hyperlink>
    </w:p>
    <w:p>
      <w:pPr>
        <w:pStyle w:val="TOC1"/>
        <w:tabs>
          <w:tab w:val="right" w:leader="dot" w:pos="8306"/>
        </w:tabs>
      </w:pPr>
      <w:hyperlink w:anchor="_Toc16191" w:history="1">
        <w:r>
          <w:rPr>
            <w:rFonts w:ascii="仿宋" w:eastAsia="仿宋" w:hAnsi="仿宋" w:cs="仿宋" w:hint="eastAsia"/>
            <w:lang w:eastAsia="zh-CN"/>
          </w:rPr>
          <w:t>六、橡胶电缆料项目概论</w:t>
        </w:r>
        <w:r>
          <w:tab/>
        </w:r>
        <w:r>
          <w:fldChar w:fldCharType="begin"/>
        </w:r>
        <w:r>
          <w:instrText xml:space="preserve"> PAGEREF _Toc16191 \h </w:instrText>
        </w:r>
        <w:r>
          <w:fldChar w:fldCharType="separate"/>
        </w:r>
        <w:r>
          <w:t>36</w:t>
        </w:r>
        <w:r>
          <w:fldChar w:fldCharType="end"/>
        </w:r>
      </w:hyperlink>
    </w:p>
    <w:p>
      <w:pPr>
        <w:pStyle w:val="TOC2"/>
        <w:tabs>
          <w:tab w:val="right" w:leader="dot" w:pos="8306"/>
        </w:tabs>
      </w:pPr>
      <w:hyperlink w:anchor="_Toc17690" w:history="1">
        <w:r>
          <w:rPr>
            <w:rFonts w:ascii="仿宋" w:eastAsia="仿宋" w:hAnsi="仿宋" w:cs="仿宋" w:hint="eastAsia"/>
            <w:lang w:eastAsia="zh-CN"/>
          </w:rPr>
          <w:t>(一)、项目申报单位概况</w:t>
        </w:r>
        <w:r>
          <w:tab/>
        </w:r>
        <w:r>
          <w:fldChar w:fldCharType="begin"/>
        </w:r>
        <w:r>
          <w:instrText xml:space="preserve"> PAGEREF _Toc17690 \h </w:instrText>
        </w:r>
        <w:r>
          <w:fldChar w:fldCharType="separate"/>
        </w:r>
        <w:r>
          <w:t>36</w:t>
        </w:r>
        <w:r>
          <w:fldChar w:fldCharType="end"/>
        </w:r>
      </w:hyperlink>
    </w:p>
    <w:p>
      <w:pPr>
        <w:pStyle w:val="TOC2"/>
        <w:tabs>
          <w:tab w:val="right" w:leader="dot" w:pos="8306"/>
        </w:tabs>
      </w:pPr>
      <w:hyperlink w:anchor="_Toc1208" w:history="1">
        <w:r>
          <w:rPr>
            <w:rFonts w:ascii="仿宋" w:eastAsia="仿宋" w:hAnsi="仿宋" w:cs="仿宋" w:hint="eastAsia"/>
            <w:lang w:eastAsia="zh-CN"/>
          </w:rPr>
          <w:t>(二)、项目概况</w:t>
        </w:r>
        <w:r>
          <w:tab/>
        </w:r>
        <w:r>
          <w:fldChar w:fldCharType="begin"/>
        </w:r>
        <w:r>
          <w:instrText xml:space="preserve"> PAGEREF _Toc1208 \h </w:instrText>
        </w:r>
        <w:r>
          <w:fldChar w:fldCharType="separate"/>
        </w:r>
        <w:r>
          <w:t>37</w:t>
        </w:r>
        <w:r>
          <w:fldChar w:fldCharType="end"/>
        </w:r>
      </w:hyperlink>
    </w:p>
    <w:p>
      <w:pPr>
        <w:pStyle w:val="TOC1"/>
        <w:tabs>
          <w:tab w:val="right" w:leader="dot" w:pos="8306"/>
        </w:tabs>
      </w:pPr>
      <w:hyperlink w:anchor="_Toc18048" w:history="1">
        <w:r>
          <w:rPr>
            <w:rFonts w:ascii="仿宋" w:eastAsia="仿宋" w:hAnsi="仿宋" w:cs="仿宋" w:hint="eastAsia"/>
            <w:lang w:eastAsia="zh-CN"/>
          </w:rPr>
          <w:t>七、项目质量与标准</w:t>
        </w:r>
        <w:r>
          <w:tab/>
        </w:r>
        <w:r>
          <w:fldChar w:fldCharType="begin"/>
        </w:r>
        <w:r>
          <w:instrText xml:space="preserve"> PAGEREF _Toc18048 \h </w:instrText>
        </w:r>
        <w:r>
          <w:fldChar w:fldCharType="separate"/>
        </w:r>
        <w:r>
          <w:t>40</w:t>
        </w:r>
        <w:r>
          <w:fldChar w:fldCharType="end"/>
        </w:r>
      </w:hyperlink>
    </w:p>
    <w:p>
      <w:pPr>
        <w:pStyle w:val="TOC2"/>
        <w:tabs>
          <w:tab w:val="right" w:leader="dot" w:pos="8306"/>
        </w:tabs>
      </w:pPr>
      <w:hyperlink w:anchor="_Toc25266" w:history="1">
        <w:r>
          <w:rPr>
            <w:rFonts w:ascii="仿宋" w:eastAsia="仿宋" w:hAnsi="仿宋" w:cs="仿宋" w:hint="eastAsia"/>
            <w:lang w:eastAsia="zh-CN"/>
          </w:rPr>
          <w:t>(一)、质量保障体系</w:t>
        </w:r>
        <w:r>
          <w:tab/>
        </w:r>
        <w:r>
          <w:fldChar w:fldCharType="begin"/>
        </w:r>
        <w:r>
          <w:instrText xml:space="preserve"> PAGEREF _Toc25266 \h </w:instrText>
        </w:r>
        <w:r>
          <w:fldChar w:fldCharType="separate"/>
        </w:r>
        <w:r>
          <w:t>40</w:t>
        </w:r>
        <w:r>
          <w:fldChar w:fldCharType="end"/>
        </w:r>
      </w:hyperlink>
    </w:p>
    <w:p>
      <w:pPr>
        <w:pStyle w:val="TOC2"/>
        <w:tabs>
          <w:tab w:val="right" w:leader="dot" w:pos="8306"/>
        </w:tabs>
      </w:pPr>
      <w:hyperlink w:anchor="_Toc32557" w:history="1">
        <w:r>
          <w:rPr>
            <w:rFonts w:ascii="仿宋" w:eastAsia="仿宋" w:hAnsi="仿宋" w:cs="仿宋" w:hint="eastAsia"/>
            <w:lang w:eastAsia="zh-CN"/>
          </w:rPr>
          <w:t>(二)、标准化作业流程</w:t>
        </w:r>
        <w:r>
          <w:tab/>
        </w:r>
        <w:r>
          <w:fldChar w:fldCharType="begin"/>
        </w:r>
        <w:r>
          <w:instrText xml:space="preserve"> PAGEREF _Toc32557 \h </w:instrText>
        </w:r>
        <w:r>
          <w:fldChar w:fldCharType="separate"/>
        </w:r>
        <w:r>
          <w:t>41</w:t>
        </w:r>
        <w:r>
          <w:fldChar w:fldCharType="end"/>
        </w:r>
      </w:hyperlink>
    </w:p>
    <w:p>
      <w:pPr>
        <w:pStyle w:val="TOC2"/>
        <w:tabs>
          <w:tab w:val="right" w:leader="dot" w:pos="8306"/>
        </w:tabs>
      </w:pPr>
      <w:hyperlink w:anchor="_Toc21876" w:history="1">
        <w:r>
          <w:rPr>
            <w:rFonts w:ascii="仿宋" w:eastAsia="仿宋" w:hAnsi="仿宋" w:cs="仿宋" w:hint="eastAsia"/>
            <w:lang w:eastAsia="zh-CN"/>
          </w:rPr>
          <w:t>(三)、质量监控与评估</w:t>
        </w:r>
        <w:r>
          <w:tab/>
        </w:r>
        <w:r>
          <w:fldChar w:fldCharType="begin"/>
        </w:r>
        <w:r>
          <w:instrText xml:space="preserve"> PAGEREF _Toc21876 \h </w:instrText>
        </w:r>
        <w:r>
          <w:fldChar w:fldCharType="separate"/>
        </w:r>
        <w:r>
          <w:t>43</w:t>
        </w:r>
        <w:r>
          <w:fldChar w:fldCharType="end"/>
        </w:r>
      </w:hyperlink>
    </w:p>
    <w:p>
      <w:pPr>
        <w:pStyle w:val="TOC2"/>
        <w:tabs>
          <w:tab w:val="right" w:leader="dot" w:pos="8306"/>
        </w:tabs>
      </w:pPr>
      <w:hyperlink w:anchor="_Toc4777" w:history="1">
        <w:r>
          <w:rPr>
            <w:rFonts w:ascii="仿宋" w:eastAsia="仿宋" w:hAnsi="仿宋" w:cs="仿宋" w:hint="eastAsia"/>
            <w:lang w:eastAsia="zh-CN"/>
          </w:rPr>
          <w:t>(四)、质量改进计划</w:t>
        </w:r>
        <w:r>
          <w:tab/>
        </w:r>
        <w:r>
          <w:fldChar w:fldCharType="begin"/>
        </w:r>
        <w:r>
          <w:instrText xml:space="preserve"> PAGEREF _Toc4777 \h </w:instrText>
        </w:r>
        <w:r>
          <w:fldChar w:fldCharType="separate"/>
        </w:r>
        <w:r>
          <w:t>44</w:t>
        </w:r>
        <w:r>
          <w:fldChar w:fldCharType="end"/>
        </w:r>
      </w:hyperlink>
    </w:p>
    <w:p>
      <w:pPr>
        <w:pStyle w:val="TOC1"/>
        <w:tabs>
          <w:tab w:val="right" w:leader="dot" w:pos="8306"/>
        </w:tabs>
      </w:pPr>
      <w:hyperlink w:anchor="_Toc4443" w:history="1">
        <w:r>
          <w:rPr>
            <w:rFonts w:ascii="仿宋" w:eastAsia="仿宋" w:hAnsi="仿宋" w:cs="仿宋" w:hint="eastAsia"/>
            <w:lang w:eastAsia="zh-CN"/>
          </w:rPr>
          <w:t>八、资金管理与财务规划</w:t>
        </w:r>
        <w:r>
          <w:tab/>
        </w:r>
        <w:r>
          <w:fldChar w:fldCharType="begin"/>
        </w:r>
        <w:r>
          <w:instrText xml:space="preserve"> PAGEREF _Toc4443 \h </w:instrText>
        </w:r>
        <w:r>
          <w:fldChar w:fldCharType="separate"/>
        </w:r>
        <w:r>
          <w:t>45</w:t>
        </w:r>
        <w:r>
          <w:fldChar w:fldCharType="end"/>
        </w:r>
      </w:hyperlink>
    </w:p>
    <w:p>
      <w:pPr>
        <w:pStyle w:val="TOC2"/>
        <w:tabs>
          <w:tab w:val="right" w:leader="dot" w:pos="8306"/>
        </w:tabs>
      </w:pPr>
      <w:hyperlink w:anchor="_Toc20231" w:history="1">
        <w:r>
          <w:rPr>
            <w:rFonts w:ascii="仿宋" w:eastAsia="仿宋" w:hAnsi="仿宋" w:cs="仿宋" w:hint="eastAsia"/>
            <w:lang w:eastAsia="zh-CN"/>
          </w:rPr>
          <w:t>(一)、项目资金来源与筹措</w:t>
        </w:r>
        <w:r>
          <w:tab/>
        </w:r>
        <w:r>
          <w:fldChar w:fldCharType="begin"/>
        </w:r>
        <w:r>
          <w:instrText xml:space="preserve"> PAGEREF _Toc20231 \h </w:instrText>
        </w:r>
        <w:r>
          <w:fldChar w:fldCharType="separate"/>
        </w:r>
        <w:r>
          <w:t>45</w:t>
        </w:r>
        <w:r>
          <w:fldChar w:fldCharType="end"/>
        </w:r>
      </w:hyperlink>
    </w:p>
    <w:p>
      <w:pPr>
        <w:pStyle w:val="TOC2"/>
        <w:tabs>
          <w:tab w:val="right" w:leader="dot" w:pos="8306"/>
        </w:tabs>
      </w:pPr>
      <w:hyperlink w:anchor="_Toc4780" w:history="1">
        <w:r>
          <w:rPr>
            <w:rFonts w:ascii="仿宋" w:eastAsia="仿宋" w:hAnsi="仿宋" w:cs="仿宋" w:hint="eastAsia"/>
            <w:lang w:eastAsia="zh-CN"/>
          </w:rPr>
          <w:t>(二)、资金使用与监管</w:t>
        </w:r>
        <w:r>
          <w:tab/>
        </w:r>
        <w:r>
          <w:fldChar w:fldCharType="begin"/>
        </w:r>
        <w:r>
          <w:instrText xml:space="preserve"> PAGEREF _Toc4780 \h </w:instrText>
        </w:r>
        <w:r>
          <w:fldChar w:fldCharType="separate"/>
        </w:r>
        <w:r>
          <w:t>46</w:t>
        </w:r>
        <w:r>
          <w:fldChar w:fldCharType="end"/>
        </w:r>
      </w:hyperlink>
    </w:p>
    <w:p>
      <w:pPr>
        <w:pStyle w:val="TOC2"/>
        <w:tabs>
          <w:tab w:val="right" w:leader="dot" w:pos="8306"/>
        </w:tabs>
      </w:pPr>
      <w:hyperlink w:anchor="_Toc5102" w:history="1">
        <w:r>
          <w:rPr>
            <w:rFonts w:ascii="仿宋" w:eastAsia="仿宋" w:hAnsi="仿宋" w:cs="仿宋" w:hint="eastAsia"/>
            <w:lang w:eastAsia="zh-CN"/>
          </w:rPr>
          <w:t>(三)、财务规划与预测</w:t>
        </w:r>
        <w:r>
          <w:tab/>
        </w:r>
        <w:r>
          <w:fldChar w:fldCharType="begin"/>
        </w:r>
        <w:r>
          <w:instrText xml:space="preserve"> PAGEREF _Toc5102 \h </w:instrText>
        </w:r>
        <w:r>
          <w:fldChar w:fldCharType="separate"/>
        </w:r>
        <w:r>
          <w:t>48</w:t>
        </w:r>
        <w:r>
          <w:fldChar w:fldCharType="end"/>
        </w:r>
      </w:hyperlink>
    </w:p>
    <w:p>
      <w:pPr>
        <w:pStyle w:val="TOC1"/>
        <w:tabs>
          <w:tab w:val="right" w:leader="dot" w:pos="8306"/>
        </w:tabs>
      </w:pPr>
      <w:hyperlink w:anchor="_Toc9482" w:history="1">
        <w:r>
          <w:rPr>
            <w:rFonts w:ascii="仿宋" w:eastAsia="仿宋" w:hAnsi="仿宋" w:cs="仿宋" w:hint="eastAsia"/>
            <w:lang w:eastAsia="zh-CN"/>
          </w:rPr>
          <w:t>九、环境保护与治理方案</w:t>
        </w:r>
        <w:r>
          <w:tab/>
        </w:r>
        <w:r>
          <w:fldChar w:fldCharType="begin"/>
        </w:r>
        <w:r>
          <w:instrText xml:space="preserve"> PAGEREF _Toc9482 \h </w:instrText>
        </w:r>
        <w:r>
          <w:fldChar w:fldCharType="separate"/>
        </w:r>
        <w:r>
          <w:t>49</w:t>
        </w:r>
        <w:r>
          <w:fldChar w:fldCharType="end"/>
        </w:r>
      </w:hyperlink>
    </w:p>
    <w:p>
      <w:pPr>
        <w:pStyle w:val="TOC2"/>
        <w:tabs>
          <w:tab w:val="right" w:leader="dot" w:pos="8306"/>
        </w:tabs>
      </w:pPr>
      <w:hyperlink w:anchor="_Toc1729" w:history="1">
        <w:r>
          <w:rPr>
            <w:rFonts w:ascii="仿宋" w:eastAsia="仿宋" w:hAnsi="仿宋" w:cs="仿宋" w:hint="eastAsia"/>
            <w:lang w:eastAsia="zh-CN"/>
          </w:rPr>
          <w:t>(一)、项目环境影响评估</w:t>
        </w:r>
        <w:r>
          <w:tab/>
        </w:r>
        <w:r>
          <w:fldChar w:fldCharType="begin"/>
        </w:r>
        <w:r>
          <w:instrText xml:space="preserve"> PAGEREF _Toc1729 \h </w:instrText>
        </w:r>
        <w:r>
          <w:fldChar w:fldCharType="separate"/>
        </w:r>
        <w:r>
          <w:t>49</w:t>
        </w:r>
        <w:r>
          <w:fldChar w:fldCharType="end"/>
        </w:r>
      </w:hyperlink>
    </w:p>
    <w:p>
      <w:pPr>
        <w:pStyle w:val="TOC2"/>
        <w:tabs>
          <w:tab w:val="right" w:leader="dot" w:pos="8306"/>
        </w:tabs>
      </w:pPr>
      <w:hyperlink w:anchor="_Toc26471" w:history="1">
        <w:r>
          <w:rPr>
            <w:rFonts w:ascii="仿宋" w:eastAsia="仿宋" w:hAnsi="仿宋" w:cs="仿宋" w:hint="eastAsia"/>
            <w:lang w:eastAsia="zh-CN"/>
          </w:rPr>
          <w:t>(二)、环境保护措施与治理方案</w:t>
        </w:r>
        <w:r>
          <w:tab/>
        </w:r>
        <w:r>
          <w:fldChar w:fldCharType="begin"/>
        </w:r>
        <w:r>
          <w:instrText xml:space="preserve"> PAGEREF _Toc26471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42" w:history="1">
        <w:r>
          <w:rPr>
            <w:rFonts w:ascii="仿宋" w:eastAsia="仿宋" w:hAnsi="仿宋" w:cs="仿宋" w:hint="eastAsia"/>
            <w:lang w:eastAsia="zh-CN"/>
          </w:rPr>
          <w:t>十、项目实施与管理方案</w:t>
        </w:r>
        <w:r>
          <w:tab/>
        </w:r>
        <w:r>
          <w:fldChar w:fldCharType="begin"/>
        </w:r>
        <w:r>
          <w:instrText xml:space="preserve"> PAGEREF _Toc9542 \h </w:instrText>
        </w:r>
        <w:r>
          <w:fldChar w:fldCharType="separate"/>
        </w:r>
        <w:r>
          <w:t>50</w:t>
        </w:r>
        <w:r>
          <w:fldChar w:fldCharType="end"/>
        </w:r>
      </w:hyperlink>
    </w:p>
    <w:p>
      <w:pPr>
        <w:pStyle w:val="TOC2"/>
        <w:tabs>
          <w:tab w:val="right" w:leader="dot" w:pos="8306"/>
        </w:tabs>
      </w:pPr>
      <w:hyperlink w:anchor="_Toc14503" w:history="1">
        <w:r>
          <w:rPr>
            <w:rFonts w:ascii="仿宋" w:eastAsia="仿宋" w:hAnsi="仿宋" w:cs="仿宋" w:hint="eastAsia"/>
            <w:lang w:eastAsia="zh-CN"/>
          </w:rPr>
          <w:t>(一)、项目实施计划</w:t>
        </w:r>
        <w:r>
          <w:tab/>
        </w:r>
        <w:r>
          <w:fldChar w:fldCharType="begin"/>
        </w:r>
        <w:r>
          <w:instrText xml:space="preserve"> PAGEREF _Toc14503 \h </w:instrText>
        </w:r>
        <w:r>
          <w:fldChar w:fldCharType="separate"/>
        </w:r>
        <w:r>
          <w:t>50</w:t>
        </w:r>
        <w:r>
          <w:fldChar w:fldCharType="end"/>
        </w:r>
      </w:hyperlink>
    </w:p>
    <w:p>
      <w:pPr>
        <w:pStyle w:val="TOC2"/>
        <w:tabs>
          <w:tab w:val="right" w:leader="dot" w:pos="8306"/>
        </w:tabs>
      </w:pPr>
      <w:hyperlink w:anchor="_Toc4664" w:history="1">
        <w:r>
          <w:rPr>
            <w:rFonts w:ascii="仿宋" w:eastAsia="仿宋" w:hAnsi="仿宋" w:cs="仿宋" w:hint="eastAsia"/>
            <w:lang w:eastAsia="zh-CN"/>
          </w:rPr>
          <w:t>(二)、项目组织机构与职责</w:t>
        </w:r>
        <w:r>
          <w:tab/>
        </w:r>
        <w:r>
          <w:fldChar w:fldCharType="begin"/>
        </w:r>
        <w:r>
          <w:instrText xml:space="preserve"> PAGEREF _Toc4664 \h </w:instrText>
        </w:r>
        <w:r>
          <w:fldChar w:fldCharType="separate"/>
        </w:r>
        <w:r>
          <w:t>51</w:t>
        </w:r>
        <w:r>
          <w:fldChar w:fldCharType="end"/>
        </w:r>
      </w:hyperlink>
    </w:p>
    <w:p>
      <w:pPr>
        <w:pStyle w:val="TOC2"/>
        <w:tabs>
          <w:tab w:val="right" w:leader="dot" w:pos="8306"/>
        </w:tabs>
      </w:pPr>
      <w:hyperlink w:anchor="_Toc6745" w:history="1">
        <w:r>
          <w:rPr>
            <w:rFonts w:ascii="仿宋" w:eastAsia="仿宋" w:hAnsi="仿宋" w:cs="仿宋" w:hint="eastAsia"/>
            <w:lang w:eastAsia="zh-CN"/>
          </w:rPr>
          <w:t>(三)、项目管理与监控体系</w:t>
        </w:r>
        <w:r>
          <w:tab/>
        </w:r>
        <w:r>
          <w:fldChar w:fldCharType="begin"/>
        </w:r>
        <w:r>
          <w:instrText xml:space="preserve"> PAGEREF _Toc6745 \h </w:instrText>
        </w:r>
        <w:r>
          <w:fldChar w:fldCharType="separate"/>
        </w:r>
        <w:r>
          <w:t>54</w:t>
        </w:r>
        <w:r>
          <w:fldChar w:fldCharType="end"/>
        </w:r>
      </w:hyperlink>
    </w:p>
    <w:p>
      <w:pPr>
        <w:pStyle w:val="TOC1"/>
        <w:tabs>
          <w:tab w:val="right" w:leader="dot" w:pos="8306"/>
        </w:tabs>
      </w:pPr>
      <w:hyperlink w:anchor="_Toc5028" w:history="1">
        <w:r>
          <w:rPr>
            <w:rFonts w:ascii="仿宋" w:eastAsia="仿宋" w:hAnsi="仿宋" w:cs="仿宋" w:hint="eastAsia"/>
            <w:lang w:eastAsia="zh-CN"/>
          </w:rPr>
          <w:t>十一、项目进度计划</w:t>
        </w:r>
        <w:r>
          <w:tab/>
        </w:r>
        <w:r>
          <w:fldChar w:fldCharType="begin"/>
        </w:r>
        <w:r>
          <w:instrText xml:space="preserve"> PAGEREF _Toc5028 \h </w:instrText>
        </w:r>
        <w:r>
          <w:fldChar w:fldCharType="separate"/>
        </w:r>
        <w:r>
          <w:t>55</w:t>
        </w:r>
        <w:r>
          <w:fldChar w:fldCharType="end"/>
        </w:r>
      </w:hyperlink>
    </w:p>
    <w:p>
      <w:pPr>
        <w:pStyle w:val="TOC2"/>
        <w:tabs>
          <w:tab w:val="right" w:leader="dot" w:pos="8306"/>
        </w:tabs>
      </w:pPr>
      <w:hyperlink w:anchor="_Toc16941" w:history="1">
        <w:r>
          <w:rPr>
            <w:rFonts w:ascii="仿宋" w:eastAsia="仿宋" w:hAnsi="仿宋" w:cs="仿宋" w:hint="eastAsia"/>
            <w:lang w:eastAsia="zh-CN"/>
          </w:rPr>
          <w:t>(一)、建设周期</w:t>
        </w:r>
        <w:r>
          <w:tab/>
        </w:r>
        <w:r>
          <w:fldChar w:fldCharType="begin"/>
        </w:r>
        <w:r>
          <w:instrText xml:space="preserve"> PAGEREF _Toc16941 \h </w:instrText>
        </w:r>
        <w:r>
          <w:fldChar w:fldCharType="separate"/>
        </w:r>
        <w:r>
          <w:t>55</w:t>
        </w:r>
        <w:r>
          <w:fldChar w:fldCharType="end"/>
        </w:r>
      </w:hyperlink>
    </w:p>
    <w:p>
      <w:pPr>
        <w:pStyle w:val="TOC2"/>
        <w:tabs>
          <w:tab w:val="right" w:leader="dot" w:pos="8306"/>
        </w:tabs>
      </w:pPr>
      <w:hyperlink w:anchor="_Toc14598" w:history="1">
        <w:r>
          <w:rPr>
            <w:rFonts w:ascii="仿宋" w:eastAsia="仿宋" w:hAnsi="仿宋" w:cs="仿宋" w:hint="eastAsia"/>
            <w:lang w:eastAsia="zh-CN"/>
          </w:rPr>
          <w:t>(二)、建设进度</w:t>
        </w:r>
        <w:r>
          <w:tab/>
        </w:r>
        <w:r>
          <w:fldChar w:fldCharType="begin"/>
        </w:r>
        <w:r>
          <w:instrText xml:space="preserve"> PAGEREF _Toc14598 \h </w:instrText>
        </w:r>
        <w:r>
          <w:fldChar w:fldCharType="separate"/>
        </w:r>
        <w:r>
          <w:t>55</w:t>
        </w:r>
        <w:r>
          <w:fldChar w:fldCharType="end"/>
        </w:r>
      </w:hyperlink>
    </w:p>
    <w:p>
      <w:pPr>
        <w:pStyle w:val="TOC2"/>
        <w:tabs>
          <w:tab w:val="right" w:leader="dot" w:pos="8306"/>
        </w:tabs>
      </w:pPr>
      <w:hyperlink w:anchor="_Toc6154" w:history="1">
        <w:r>
          <w:rPr>
            <w:rFonts w:ascii="仿宋" w:eastAsia="仿宋" w:hAnsi="仿宋" w:cs="仿宋" w:hint="eastAsia"/>
            <w:lang w:eastAsia="zh-CN"/>
          </w:rPr>
          <w:t>(三)、进度安排注意事项</w:t>
        </w:r>
        <w:r>
          <w:tab/>
        </w:r>
        <w:r>
          <w:fldChar w:fldCharType="begin"/>
        </w:r>
        <w:r>
          <w:instrText xml:space="preserve"> PAGEREF _Toc6154 \h </w:instrText>
        </w:r>
        <w:r>
          <w:fldChar w:fldCharType="separate"/>
        </w:r>
        <w:r>
          <w:t>57</w:t>
        </w:r>
        <w:r>
          <w:fldChar w:fldCharType="end"/>
        </w:r>
      </w:hyperlink>
    </w:p>
    <w:p>
      <w:pPr>
        <w:pStyle w:val="TOC2"/>
        <w:tabs>
          <w:tab w:val="right" w:leader="dot" w:pos="8306"/>
        </w:tabs>
      </w:pPr>
      <w:hyperlink w:anchor="_Toc3971" w:history="1">
        <w:r>
          <w:rPr>
            <w:rFonts w:ascii="仿宋" w:eastAsia="仿宋" w:hAnsi="仿宋" w:cs="仿宋" w:hint="eastAsia"/>
            <w:lang w:eastAsia="zh-CN"/>
          </w:rPr>
          <w:t>(四)、人力资源配置</w:t>
        </w:r>
        <w:r>
          <w:tab/>
        </w:r>
        <w:r>
          <w:fldChar w:fldCharType="begin"/>
        </w:r>
        <w:r>
          <w:instrText xml:space="preserve"> PAGEREF _Toc3971 \h </w:instrText>
        </w:r>
        <w:r>
          <w:fldChar w:fldCharType="separate"/>
        </w:r>
        <w:r>
          <w:t>58</w:t>
        </w:r>
        <w:r>
          <w:fldChar w:fldCharType="end"/>
        </w:r>
      </w:hyperlink>
    </w:p>
    <w:p>
      <w:pPr>
        <w:pStyle w:val="TOC2"/>
        <w:tabs>
          <w:tab w:val="right" w:leader="dot" w:pos="8306"/>
        </w:tabs>
      </w:pPr>
      <w:hyperlink w:anchor="_Toc3575" w:history="1">
        <w:r>
          <w:rPr>
            <w:rFonts w:ascii="仿宋" w:eastAsia="仿宋" w:hAnsi="仿宋" w:cs="仿宋" w:hint="eastAsia"/>
            <w:lang w:eastAsia="zh-CN"/>
          </w:rPr>
          <w:t>(五)、员工培训</w:t>
        </w:r>
        <w:r>
          <w:tab/>
        </w:r>
        <w:r>
          <w:fldChar w:fldCharType="begin"/>
        </w:r>
        <w:r>
          <w:instrText xml:space="preserve"> PAGEREF _Toc3575 \h </w:instrText>
        </w:r>
        <w:r>
          <w:fldChar w:fldCharType="separate"/>
        </w:r>
        <w:r>
          <w:t>60</w:t>
        </w:r>
        <w:r>
          <w:fldChar w:fldCharType="end"/>
        </w:r>
      </w:hyperlink>
    </w:p>
    <w:p>
      <w:pPr>
        <w:pStyle w:val="TOC2"/>
        <w:tabs>
          <w:tab w:val="right" w:leader="dot" w:pos="8306"/>
        </w:tabs>
      </w:pPr>
      <w:hyperlink w:anchor="_Toc15537" w:history="1">
        <w:r>
          <w:rPr>
            <w:rFonts w:ascii="仿宋" w:eastAsia="仿宋" w:hAnsi="仿宋" w:cs="仿宋" w:hint="eastAsia"/>
            <w:lang w:eastAsia="zh-CN"/>
          </w:rPr>
          <w:t>(六)、项目实施保障</w:t>
        </w:r>
        <w:r>
          <w:tab/>
        </w:r>
        <w:r>
          <w:fldChar w:fldCharType="begin"/>
        </w:r>
        <w:r>
          <w:instrText xml:space="preserve"> PAGEREF _Toc15537 \h </w:instrText>
        </w:r>
        <w:r>
          <w:fldChar w:fldCharType="separate"/>
        </w:r>
        <w:r>
          <w:t>61</w:t>
        </w:r>
        <w:r>
          <w:fldChar w:fldCharType="end"/>
        </w:r>
      </w:hyperlink>
    </w:p>
    <w:p>
      <w:pPr>
        <w:pStyle w:val="TOC2"/>
        <w:tabs>
          <w:tab w:val="right" w:leader="dot" w:pos="8306"/>
        </w:tabs>
      </w:pPr>
      <w:hyperlink w:anchor="_Toc26677" w:history="1">
        <w:r>
          <w:rPr>
            <w:rFonts w:ascii="仿宋" w:eastAsia="仿宋" w:hAnsi="仿宋" w:cs="仿宋" w:hint="eastAsia"/>
            <w:lang w:eastAsia="zh-CN"/>
          </w:rPr>
          <w:t>(七)、安全规范管理</w:t>
        </w:r>
        <w:r>
          <w:tab/>
        </w:r>
        <w:r>
          <w:fldChar w:fldCharType="begin"/>
        </w:r>
        <w:r>
          <w:instrText xml:space="preserve"> PAGEREF _Toc26677 \h </w:instrText>
        </w:r>
        <w:r>
          <w:fldChar w:fldCharType="separate"/>
        </w:r>
        <w:r>
          <w:t>62</w:t>
        </w:r>
        <w:r>
          <w:fldChar w:fldCharType="end"/>
        </w:r>
      </w:hyperlink>
    </w:p>
    <w:p>
      <w:pPr>
        <w:pStyle w:val="TOC1"/>
        <w:tabs>
          <w:tab w:val="right" w:leader="dot" w:pos="8306"/>
        </w:tabs>
      </w:pPr>
      <w:hyperlink w:anchor="_Toc23746" w:history="1">
        <w:r>
          <w:rPr>
            <w:rFonts w:ascii="仿宋" w:eastAsia="仿宋" w:hAnsi="仿宋" w:cs="仿宋" w:hint="eastAsia"/>
            <w:lang w:eastAsia="zh-CN"/>
          </w:rPr>
          <w:t>十二、项目变更管理</w:t>
        </w:r>
        <w:r>
          <w:tab/>
        </w:r>
        <w:r>
          <w:fldChar w:fldCharType="begin"/>
        </w:r>
        <w:r>
          <w:instrText xml:space="preserve"> PAGEREF _Toc23746 \h </w:instrText>
        </w:r>
        <w:r>
          <w:fldChar w:fldCharType="separate"/>
        </w:r>
        <w:r>
          <w:t>63</w:t>
        </w:r>
        <w:r>
          <w:fldChar w:fldCharType="end"/>
        </w:r>
      </w:hyperlink>
    </w:p>
    <w:p>
      <w:pPr>
        <w:pStyle w:val="TOC2"/>
        <w:tabs>
          <w:tab w:val="right" w:leader="dot" w:pos="8306"/>
        </w:tabs>
      </w:pPr>
      <w:hyperlink w:anchor="_Toc32571" w:history="1">
        <w:r>
          <w:rPr>
            <w:rFonts w:ascii="仿宋" w:eastAsia="仿宋" w:hAnsi="仿宋" w:cs="仿宋" w:hint="eastAsia"/>
            <w:lang w:eastAsia="zh-CN"/>
          </w:rPr>
          <w:t>(一)、变更控制流程</w:t>
        </w:r>
        <w:r>
          <w:tab/>
        </w:r>
        <w:r>
          <w:fldChar w:fldCharType="begin"/>
        </w:r>
        <w:r>
          <w:instrText xml:space="preserve"> PAGEREF _Toc32571 \h </w:instrText>
        </w:r>
        <w:r>
          <w:fldChar w:fldCharType="separate"/>
        </w:r>
        <w:r>
          <w:t>63</w:t>
        </w:r>
        <w:r>
          <w:fldChar w:fldCharType="end"/>
        </w:r>
      </w:hyperlink>
    </w:p>
    <w:p>
      <w:pPr>
        <w:pStyle w:val="TOC2"/>
        <w:tabs>
          <w:tab w:val="right" w:leader="dot" w:pos="8306"/>
        </w:tabs>
      </w:pPr>
      <w:hyperlink w:anchor="_Toc10017" w:history="1">
        <w:r>
          <w:rPr>
            <w:rFonts w:ascii="仿宋" w:eastAsia="仿宋" w:hAnsi="仿宋" w:cs="仿宋" w:hint="eastAsia"/>
            <w:lang w:eastAsia="zh-CN"/>
          </w:rPr>
          <w:t>(二)、影响评估与处理</w:t>
        </w:r>
        <w:r>
          <w:tab/>
        </w:r>
        <w:r>
          <w:fldChar w:fldCharType="begin"/>
        </w:r>
        <w:r>
          <w:instrText xml:space="preserve"> PAGEREF _Toc10017 \h </w:instrText>
        </w:r>
        <w:r>
          <w:fldChar w:fldCharType="separate"/>
        </w:r>
        <w:r>
          <w:t>64</w:t>
        </w:r>
        <w:r>
          <w:fldChar w:fldCharType="end"/>
        </w:r>
      </w:hyperlink>
    </w:p>
    <w:p>
      <w:pPr>
        <w:pStyle w:val="TOC2"/>
        <w:tabs>
          <w:tab w:val="right" w:leader="dot" w:pos="8306"/>
        </w:tabs>
      </w:pPr>
      <w:hyperlink w:anchor="_Toc4718" w:history="1">
        <w:r>
          <w:rPr>
            <w:rFonts w:ascii="仿宋" w:eastAsia="仿宋" w:hAnsi="仿宋" w:cs="仿宋" w:hint="eastAsia"/>
            <w:lang w:eastAsia="zh-CN"/>
          </w:rPr>
          <w:t>(三)、变更记录与追踪</w:t>
        </w:r>
        <w:r>
          <w:tab/>
        </w:r>
        <w:r>
          <w:fldChar w:fldCharType="begin"/>
        </w:r>
        <w:r>
          <w:instrText xml:space="preserve"> PAGEREF _Toc4718 \h </w:instrText>
        </w:r>
        <w:r>
          <w:fldChar w:fldCharType="separate"/>
        </w:r>
        <w:r>
          <w:t>65</w:t>
        </w:r>
        <w:r>
          <w:fldChar w:fldCharType="end"/>
        </w:r>
      </w:hyperlink>
    </w:p>
    <w:p>
      <w:pPr>
        <w:pStyle w:val="TOC2"/>
        <w:tabs>
          <w:tab w:val="right" w:leader="dot" w:pos="8306"/>
        </w:tabs>
      </w:pPr>
      <w:hyperlink w:anchor="_Toc13491" w:history="1">
        <w:r>
          <w:rPr>
            <w:rFonts w:ascii="仿宋" w:eastAsia="仿宋" w:hAnsi="仿宋" w:cs="仿宋" w:hint="eastAsia"/>
            <w:lang w:eastAsia="zh-CN"/>
          </w:rPr>
          <w:t>(四)、变更管理策略</w:t>
        </w:r>
        <w:r>
          <w:tab/>
        </w:r>
        <w:r>
          <w:fldChar w:fldCharType="begin"/>
        </w:r>
        <w:r>
          <w:instrText xml:space="preserve"> PAGEREF _Toc13491 \h </w:instrText>
        </w:r>
        <w:r>
          <w:fldChar w:fldCharType="separate"/>
        </w:r>
        <w:r>
          <w:t>67</w:t>
        </w:r>
        <w:r>
          <w:fldChar w:fldCharType="end"/>
        </w:r>
      </w:hyperlink>
    </w:p>
    <w:p>
      <w:pPr>
        <w:pStyle w:val="TOC1"/>
        <w:tabs>
          <w:tab w:val="right" w:leader="dot" w:pos="8306"/>
        </w:tabs>
      </w:pPr>
      <w:hyperlink w:anchor="_Toc14804" w:history="1">
        <w:r>
          <w:rPr>
            <w:rFonts w:ascii="仿宋" w:eastAsia="仿宋" w:hAnsi="仿宋" w:cs="仿宋" w:hint="eastAsia"/>
            <w:lang w:eastAsia="zh-CN"/>
          </w:rPr>
          <w:t>十三、质量管理与控制</w:t>
        </w:r>
        <w:r>
          <w:tab/>
        </w:r>
        <w:r>
          <w:fldChar w:fldCharType="begin"/>
        </w:r>
        <w:r>
          <w:instrText xml:space="preserve"> PAGEREF _Toc14804 \h </w:instrText>
        </w:r>
        <w:r>
          <w:fldChar w:fldCharType="separate"/>
        </w:r>
        <w:r>
          <w:t>69</w:t>
        </w:r>
        <w:r>
          <w:fldChar w:fldCharType="end"/>
        </w:r>
      </w:hyperlink>
    </w:p>
    <w:p>
      <w:pPr>
        <w:pStyle w:val="TOC2"/>
        <w:tabs>
          <w:tab w:val="right" w:leader="dot" w:pos="8306"/>
        </w:tabs>
      </w:pPr>
      <w:hyperlink w:anchor="_Toc23896" w:history="1">
        <w:r>
          <w:rPr>
            <w:rFonts w:ascii="仿宋" w:eastAsia="仿宋" w:hAnsi="仿宋" w:cs="仿宋" w:hint="eastAsia"/>
            <w:lang w:eastAsia="zh-CN"/>
          </w:rPr>
          <w:t>(一)、质量管理体系建设</w:t>
        </w:r>
        <w:r>
          <w:tab/>
        </w:r>
        <w:r>
          <w:fldChar w:fldCharType="begin"/>
        </w:r>
        <w:r>
          <w:instrText xml:space="preserve"> PAGEREF _Toc23896 \h </w:instrText>
        </w:r>
        <w:r>
          <w:fldChar w:fldCharType="separate"/>
        </w:r>
        <w:r>
          <w:t>69</w:t>
        </w:r>
        <w:r>
          <w:fldChar w:fldCharType="end"/>
        </w:r>
      </w:hyperlink>
    </w:p>
    <w:p>
      <w:pPr>
        <w:pStyle w:val="TOC2"/>
        <w:tabs>
          <w:tab w:val="right" w:leader="dot" w:pos="8306"/>
        </w:tabs>
      </w:pPr>
      <w:hyperlink w:anchor="_Toc13832" w:history="1">
        <w:r>
          <w:rPr>
            <w:rFonts w:ascii="仿宋" w:eastAsia="仿宋" w:hAnsi="仿宋" w:cs="仿宋" w:hint="eastAsia"/>
            <w:lang w:eastAsia="zh-CN"/>
          </w:rPr>
          <w:t>(二)、质量控制措施</w:t>
        </w:r>
        <w:r>
          <w:tab/>
        </w:r>
        <w:r>
          <w:fldChar w:fldCharType="begin"/>
        </w:r>
        <w:r>
          <w:instrText xml:space="preserve"> PAGEREF _Toc13832 \h </w:instrText>
        </w:r>
        <w:r>
          <w:fldChar w:fldCharType="separate"/>
        </w:r>
        <w:r>
          <w:t>70</w:t>
        </w:r>
        <w:r>
          <w:fldChar w:fldCharType="end"/>
        </w:r>
      </w:hyperlink>
    </w:p>
    <w:p>
      <w:pPr>
        <w:pStyle w:val="TOC1"/>
        <w:tabs>
          <w:tab w:val="right" w:leader="dot" w:pos="8306"/>
        </w:tabs>
      </w:pPr>
      <w:hyperlink w:anchor="_Toc3695" w:history="1">
        <w:r>
          <w:rPr>
            <w:rFonts w:ascii="仿宋" w:eastAsia="仿宋" w:hAnsi="仿宋" w:cs="仿宋" w:hint="eastAsia"/>
            <w:lang w:eastAsia="zh-CN"/>
          </w:rPr>
          <w:t>十四、合作与交流机制建立</w:t>
        </w:r>
        <w:r>
          <w:tab/>
        </w:r>
        <w:r>
          <w:fldChar w:fldCharType="begin"/>
        </w:r>
        <w:r>
          <w:instrText xml:space="preserve"> PAGEREF _Toc3695 \h </w:instrText>
        </w:r>
        <w:r>
          <w:fldChar w:fldCharType="separate"/>
        </w:r>
        <w:r>
          <w:t>71</w:t>
        </w:r>
        <w:r>
          <w:fldChar w:fldCharType="end"/>
        </w:r>
      </w:hyperlink>
    </w:p>
    <w:p>
      <w:pPr>
        <w:pStyle w:val="TOC2"/>
        <w:tabs>
          <w:tab w:val="right" w:leader="dot" w:pos="8306"/>
        </w:tabs>
      </w:pPr>
      <w:hyperlink w:anchor="_Toc6468" w:history="1">
        <w:r>
          <w:rPr>
            <w:rFonts w:ascii="仿宋" w:eastAsia="仿宋" w:hAnsi="仿宋" w:cs="仿宋" w:hint="eastAsia"/>
            <w:lang w:eastAsia="zh-CN"/>
          </w:rPr>
          <w:t>(一)、合作伙伴选择与合作方式</w:t>
        </w:r>
        <w:r>
          <w:tab/>
        </w:r>
        <w:r>
          <w:fldChar w:fldCharType="begin"/>
        </w:r>
        <w:r>
          <w:instrText xml:space="preserve"> PAGEREF _Toc6468 \h </w:instrText>
        </w:r>
        <w:r>
          <w:fldChar w:fldCharType="separate"/>
        </w:r>
        <w:r>
          <w:t>71</w:t>
        </w:r>
        <w:r>
          <w:fldChar w:fldCharType="end"/>
        </w:r>
      </w:hyperlink>
    </w:p>
    <w:p>
      <w:pPr>
        <w:pStyle w:val="TOC2"/>
        <w:tabs>
          <w:tab w:val="right" w:leader="dot" w:pos="8306"/>
        </w:tabs>
      </w:pPr>
      <w:hyperlink w:anchor="_Toc19037" w:history="1">
        <w:r>
          <w:rPr>
            <w:rFonts w:ascii="仿宋" w:eastAsia="仿宋" w:hAnsi="仿宋" w:cs="仿宋" w:hint="eastAsia"/>
            <w:lang w:eastAsia="zh-CN"/>
          </w:rPr>
          <w:t>(二)、交流与合作平台搭建</w:t>
        </w:r>
        <w:r>
          <w:tab/>
        </w:r>
        <w:r>
          <w:fldChar w:fldCharType="begin"/>
        </w:r>
        <w:r>
          <w:instrText xml:space="preserve"> PAGEREF _Toc19037 \h </w:instrText>
        </w:r>
        <w:r>
          <w:fldChar w:fldCharType="separate"/>
        </w:r>
        <w:r>
          <w:t>73</w:t>
        </w:r>
        <w:r>
          <w:fldChar w:fldCharType="end"/>
        </w:r>
      </w:hyperlink>
    </w:p>
    <w:p>
      <w:pPr>
        <w:pStyle w:val="TOC1"/>
        <w:tabs>
          <w:tab w:val="right" w:leader="dot" w:pos="8306"/>
        </w:tabs>
      </w:pPr>
      <w:hyperlink w:anchor="_Toc22838" w:history="1">
        <w:r>
          <w:rPr>
            <w:rFonts w:ascii="仿宋" w:eastAsia="仿宋" w:hAnsi="仿宋" w:cs="仿宋" w:hint="eastAsia"/>
            <w:lang w:eastAsia="zh-CN"/>
          </w:rPr>
          <w:t>十五、创新驱动与持续发展</w:t>
        </w:r>
        <w:r>
          <w:tab/>
        </w:r>
        <w:r>
          <w:fldChar w:fldCharType="begin"/>
        </w:r>
        <w:r>
          <w:instrText xml:space="preserve"> PAGEREF _Toc22838 \h </w:instrText>
        </w:r>
        <w:r>
          <w:fldChar w:fldCharType="separate"/>
        </w:r>
        <w:r>
          <w:t>74</w:t>
        </w:r>
        <w:r>
          <w:fldChar w:fldCharType="end"/>
        </w:r>
      </w:hyperlink>
    </w:p>
    <w:p>
      <w:pPr>
        <w:pStyle w:val="TOC2"/>
        <w:tabs>
          <w:tab w:val="right" w:leader="dot" w:pos="8306"/>
        </w:tabs>
      </w:pPr>
      <w:hyperlink w:anchor="_Toc16748" w:history="1">
        <w:r>
          <w:rPr>
            <w:rFonts w:ascii="仿宋" w:eastAsia="仿宋" w:hAnsi="仿宋" w:cs="仿宋" w:hint="eastAsia"/>
            <w:lang w:eastAsia="zh-CN"/>
          </w:rPr>
          <w:t>(一)、创新驱动战略实施</w:t>
        </w:r>
        <w:r>
          <w:tab/>
        </w:r>
        <w:r>
          <w:fldChar w:fldCharType="begin"/>
        </w:r>
        <w:r>
          <w:instrText xml:space="preserve"> PAGEREF _Toc16748 \h </w:instrText>
        </w:r>
        <w:r>
          <w:fldChar w:fldCharType="separate"/>
        </w:r>
        <w:r>
          <w:t>74</w:t>
        </w:r>
        <w:r>
          <w:fldChar w:fldCharType="end"/>
        </w:r>
      </w:hyperlink>
    </w:p>
    <w:p>
      <w:pPr>
        <w:pStyle w:val="TOC2"/>
        <w:tabs>
          <w:tab w:val="right" w:leader="dot" w:pos="8306"/>
        </w:tabs>
      </w:pPr>
      <w:hyperlink w:anchor="_Toc6393" w:history="1">
        <w:r>
          <w:rPr>
            <w:rFonts w:ascii="仿宋" w:eastAsia="仿宋" w:hAnsi="仿宋" w:cs="仿宋" w:hint="eastAsia"/>
            <w:lang w:eastAsia="zh-CN"/>
          </w:rPr>
          <w:t>(二)、持续发展路径探索</w:t>
        </w:r>
        <w:r>
          <w:tab/>
        </w:r>
        <w:r>
          <w:fldChar w:fldCharType="begin"/>
        </w:r>
        <w:r>
          <w:instrText xml:space="preserve"> PAGEREF _Toc6393 \h </w:instrText>
        </w:r>
        <w:r>
          <w:fldChar w:fldCharType="separate"/>
        </w:r>
        <w:r>
          <w:t>76</w:t>
        </w:r>
        <w:r>
          <w:fldChar w:fldCharType="end"/>
        </w:r>
      </w:hyperlink>
    </w:p>
    <w:p>
      <w:pPr>
        <w:pStyle w:val="TOC1"/>
        <w:tabs>
          <w:tab w:val="right" w:leader="dot" w:pos="8306"/>
        </w:tabs>
      </w:pPr>
      <w:hyperlink w:anchor="_Toc13945" w:history="1">
        <w:r>
          <w:rPr>
            <w:rFonts w:ascii="仿宋" w:eastAsia="仿宋" w:hAnsi="仿宋" w:cs="仿宋" w:hint="eastAsia"/>
            <w:lang w:eastAsia="zh-CN"/>
          </w:rPr>
          <w:t>十六、产业协同与集群发展</w:t>
        </w:r>
        <w:r>
          <w:tab/>
        </w:r>
        <w:r>
          <w:fldChar w:fldCharType="begin"/>
        </w:r>
        <w:r>
          <w:instrText xml:space="preserve"> PAGEREF _Toc13945 \h </w:instrText>
        </w:r>
        <w:r>
          <w:fldChar w:fldCharType="separate"/>
        </w:r>
        <w:r>
          <w:t>80</w:t>
        </w:r>
        <w:r>
          <w:fldChar w:fldCharType="end"/>
        </w:r>
      </w:hyperlink>
    </w:p>
    <w:p>
      <w:pPr>
        <w:pStyle w:val="TOC2"/>
        <w:tabs>
          <w:tab w:val="right" w:leader="dot" w:pos="8306"/>
        </w:tabs>
      </w:pPr>
      <w:hyperlink w:anchor="_Toc13168" w:history="1">
        <w:r>
          <w:rPr>
            <w:rFonts w:ascii="仿宋" w:eastAsia="仿宋" w:hAnsi="仿宋" w:cs="仿宋" w:hint="eastAsia"/>
            <w:lang w:eastAsia="zh-CN"/>
          </w:rPr>
          <w:t>(一)、产业协同机制建设</w:t>
        </w:r>
        <w:r>
          <w:tab/>
        </w:r>
        <w:r>
          <w:fldChar w:fldCharType="begin"/>
        </w:r>
        <w:r>
          <w:instrText xml:space="preserve"> PAGEREF _Toc13168 \h </w:instrText>
        </w:r>
        <w:r>
          <w:fldChar w:fldCharType="separate"/>
        </w:r>
        <w:r>
          <w:t>80</w:t>
        </w:r>
        <w:r>
          <w:fldChar w:fldCharType="end"/>
        </w:r>
      </w:hyperlink>
    </w:p>
    <w:p>
      <w:pPr>
        <w:pStyle w:val="TOC2"/>
        <w:tabs>
          <w:tab w:val="right" w:leader="dot" w:pos="8306"/>
        </w:tabs>
      </w:pPr>
      <w:hyperlink w:anchor="_Toc13905" w:history="1">
        <w:r>
          <w:rPr>
            <w:rFonts w:ascii="仿宋" w:eastAsia="仿宋" w:hAnsi="仿宋" w:cs="仿宋" w:hint="eastAsia"/>
            <w:lang w:eastAsia="zh-CN"/>
          </w:rPr>
          <w:t>(二)、产业集群培育与发展</w:t>
        </w:r>
        <w:r>
          <w:tab/>
        </w:r>
        <w:r>
          <w:fldChar w:fldCharType="begin"/>
        </w:r>
        <w:r>
          <w:instrText xml:space="preserve"> PAGEREF _Toc13905 \h </w:instrText>
        </w:r>
        <w:r>
          <w:fldChar w:fldCharType="separate"/>
        </w:r>
        <w:r>
          <w:t>81</w:t>
        </w:r>
        <w:r>
          <w:fldChar w:fldCharType="end"/>
        </w:r>
      </w:hyperlink>
    </w:p>
    <w:p>
      <w:pPr>
        <w:pStyle w:val="TOC1"/>
        <w:tabs>
          <w:tab w:val="right" w:leader="dot" w:pos="8306"/>
        </w:tabs>
      </w:pPr>
      <w:hyperlink w:anchor="_Toc4559" w:history="1">
        <w:r>
          <w:rPr>
            <w:rFonts w:ascii="仿宋" w:eastAsia="仿宋" w:hAnsi="仿宋" w:cs="仿宋" w:hint="eastAsia"/>
            <w:lang w:eastAsia="zh-CN"/>
          </w:rPr>
          <w:t>十七、法律法规与政策遵循</w:t>
        </w:r>
        <w:r>
          <w:tab/>
        </w:r>
        <w:r>
          <w:fldChar w:fldCharType="begin"/>
        </w:r>
        <w:r>
          <w:instrText xml:space="preserve"> PAGEREF _Toc4559 \h </w:instrText>
        </w:r>
        <w:r>
          <w:fldChar w:fldCharType="separate"/>
        </w:r>
        <w:r>
          <w:t>82</w:t>
        </w:r>
        <w:r>
          <w:fldChar w:fldCharType="end"/>
        </w:r>
      </w:hyperlink>
    </w:p>
    <w:p>
      <w:pPr>
        <w:pStyle w:val="TOC2"/>
        <w:tabs>
          <w:tab w:val="right" w:leader="dot" w:pos="8306"/>
        </w:tabs>
      </w:pPr>
      <w:hyperlink w:anchor="_Toc7846" w:history="1">
        <w:r>
          <w:rPr>
            <w:rFonts w:ascii="仿宋" w:eastAsia="仿宋" w:hAnsi="仿宋" w:cs="仿宋" w:hint="eastAsia"/>
            <w:lang w:eastAsia="zh-CN"/>
          </w:rPr>
          <w:t>(一)、法律法规遵守</w:t>
        </w:r>
        <w:r>
          <w:tab/>
        </w:r>
        <w:r>
          <w:fldChar w:fldCharType="begin"/>
        </w:r>
        <w:r>
          <w:instrText xml:space="preserve"> PAGEREF _Toc7846 \h </w:instrText>
        </w:r>
        <w:r>
          <w:fldChar w:fldCharType="separate"/>
        </w:r>
        <w:r>
          <w:t>82</w:t>
        </w:r>
        <w:r>
          <w:fldChar w:fldCharType="end"/>
        </w:r>
      </w:hyperlink>
    </w:p>
    <w:p>
      <w:pPr>
        <w:pStyle w:val="TOC2"/>
        <w:tabs>
          <w:tab w:val="right" w:leader="dot" w:pos="8306"/>
        </w:tabs>
      </w:pPr>
      <w:hyperlink w:anchor="_Toc30489" w:history="1">
        <w:r>
          <w:rPr>
            <w:rFonts w:ascii="仿宋" w:eastAsia="仿宋" w:hAnsi="仿宋" w:cs="仿宋" w:hint="eastAsia"/>
            <w:lang w:eastAsia="zh-CN"/>
          </w:rPr>
          <w:t>(二)、政策导向与利用</w:t>
        </w:r>
        <w:r>
          <w:tab/>
        </w:r>
        <w:r>
          <w:fldChar w:fldCharType="begin"/>
        </w:r>
        <w:r>
          <w:instrText xml:space="preserve"> PAGEREF _Toc30489 \h </w:instrText>
        </w:r>
        <w:r>
          <w:fldChar w:fldCharType="separate"/>
        </w:r>
        <w:r>
          <w:t>83</w:t>
        </w:r>
        <w:r>
          <w:fldChar w:fldCharType="end"/>
        </w:r>
      </w:hyperlink>
    </w:p>
    <w:p>
      <w:pPr>
        <w:pStyle w:val="TOC1"/>
        <w:tabs>
          <w:tab w:val="right" w:leader="dot" w:pos="8306"/>
        </w:tabs>
      </w:pPr>
      <w:hyperlink w:anchor="_Toc6664" w:history="1">
        <w:r>
          <w:rPr>
            <w:rFonts w:ascii="仿宋" w:eastAsia="仿宋" w:hAnsi="仿宋" w:cs="仿宋" w:hint="eastAsia"/>
            <w:lang w:eastAsia="zh-CN"/>
          </w:rPr>
          <w:t>十八、人力资源管理与开发</w:t>
        </w:r>
        <w:r>
          <w:tab/>
        </w:r>
        <w:r>
          <w:fldChar w:fldCharType="begin"/>
        </w:r>
        <w:r>
          <w:instrText xml:space="preserve"> PAGEREF _Toc6664 \h </w:instrText>
        </w:r>
        <w:r>
          <w:fldChar w:fldCharType="separate"/>
        </w:r>
        <w:r>
          <w:t>84</w:t>
        </w:r>
        <w:r>
          <w:fldChar w:fldCharType="end"/>
        </w:r>
      </w:hyperlink>
    </w:p>
    <w:p>
      <w:pPr>
        <w:pStyle w:val="TOC2"/>
        <w:tabs>
          <w:tab w:val="right" w:leader="dot" w:pos="8306"/>
        </w:tabs>
      </w:pPr>
      <w:hyperlink w:anchor="_Toc28887" w:history="1">
        <w:r>
          <w:rPr>
            <w:rFonts w:ascii="仿宋" w:eastAsia="仿宋" w:hAnsi="仿宋" w:cs="仿宋" w:hint="eastAsia"/>
            <w:lang w:eastAsia="zh-CN"/>
          </w:rPr>
          <w:t>(一)、人力资源规划</w:t>
        </w:r>
        <w:r>
          <w:tab/>
        </w:r>
        <w:r>
          <w:fldChar w:fldCharType="begin"/>
        </w:r>
        <w:r>
          <w:instrText xml:space="preserve"> PAGEREF _Toc28887 \h </w:instrText>
        </w:r>
        <w:r>
          <w:fldChar w:fldCharType="separate"/>
        </w:r>
        <w:r>
          <w:t>84</w:t>
        </w:r>
        <w:r>
          <w:fldChar w:fldCharType="end"/>
        </w:r>
      </w:hyperlink>
    </w:p>
    <w:p>
      <w:pPr>
        <w:pStyle w:val="TOC2"/>
        <w:tabs>
          <w:tab w:val="right" w:leader="dot" w:pos="8306"/>
        </w:tabs>
      </w:pPr>
      <w:hyperlink w:anchor="_Toc8261" w:history="1">
        <w:r>
          <w:rPr>
            <w:rFonts w:ascii="仿宋" w:eastAsia="仿宋" w:hAnsi="仿宋" w:cs="仿宋" w:hint="eastAsia"/>
            <w:lang w:eastAsia="zh-CN"/>
          </w:rPr>
          <w:t>(二)、人力资源开发与培训</w:t>
        </w:r>
        <w:r>
          <w:tab/>
        </w:r>
        <w:r>
          <w:fldChar w:fldCharType="begin"/>
        </w:r>
        <w:r>
          <w:instrText xml:space="preserve"> PAGEREF _Toc8261 \h </w:instrText>
        </w:r>
        <w:r>
          <w:fldChar w:fldCharType="separate"/>
        </w:r>
        <w:r>
          <w:t>85</w:t>
        </w:r>
        <w:r>
          <w:fldChar w:fldCharType="end"/>
        </w:r>
      </w:hyperlink>
    </w:p>
    <w:p>
      <w:pPr>
        <w:pStyle w:val="TOC1"/>
        <w:tabs>
          <w:tab w:val="right" w:leader="dot" w:pos="8306"/>
        </w:tabs>
      </w:pPr>
      <w:hyperlink w:anchor="_Toc24158" w:history="1">
        <w:r>
          <w:rPr>
            <w:rFonts w:ascii="仿宋" w:eastAsia="仿宋" w:hAnsi="仿宋" w:cs="仿宋" w:hint="eastAsia"/>
            <w:lang w:eastAsia="zh-CN"/>
          </w:rPr>
          <w:t>十九、项目施工方案</w:t>
        </w:r>
        <w:r>
          <w:tab/>
        </w:r>
        <w:r>
          <w:fldChar w:fldCharType="begin"/>
        </w:r>
        <w:r>
          <w:instrText xml:space="preserve"> PAGEREF _Toc24158 \h </w:instrText>
        </w:r>
        <w:r>
          <w:fldChar w:fldCharType="separate"/>
        </w:r>
        <w:r>
          <w:t>88</w:t>
        </w:r>
        <w:r>
          <w:fldChar w:fldCharType="end"/>
        </w:r>
      </w:hyperlink>
    </w:p>
    <w:p>
      <w:pPr>
        <w:pStyle w:val="TOC2"/>
        <w:tabs>
          <w:tab w:val="right" w:leader="dot" w:pos="8306"/>
        </w:tabs>
      </w:pPr>
      <w:hyperlink w:anchor="_Toc18197" w:history="1">
        <w:r>
          <w:rPr>
            <w:rFonts w:ascii="仿宋" w:eastAsia="仿宋" w:hAnsi="仿宋" w:cs="仿宋" w:hint="eastAsia"/>
            <w:lang w:eastAsia="zh-CN"/>
          </w:rPr>
          <w:t>(一)、施工组织设计</w:t>
        </w:r>
        <w:r>
          <w:tab/>
        </w:r>
        <w:r>
          <w:fldChar w:fldCharType="begin"/>
        </w:r>
        <w:r>
          <w:instrText xml:space="preserve"> PAGEREF _Toc18197 \h </w:instrText>
        </w:r>
        <w:r>
          <w:fldChar w:fldCharType="separate"/>
        </w:r>
        <w:r>
          <w:t>88</w:t>
        </w:r>
        <w:r>
          <w:fldChar w:fldCharType="end"/>
        </w:r>
      </w:hyperlink>
    </w:p>
    <w:p>
      <w:pPr>
        <w:pStyle w:val="TOC2"/>
        <w:tabs>
          <w:tab w:val="right" w:leader="dot" w:pos="8306"/>
        </w:tabs>
      </w:pPr>
      <w:hyperlink w:anchor="_Toc19287" w:history="1">
        <w:r>
          <w:rPr>
            <w:rFonts w:ascii="仿宋" w:eastAsia="仿宋" w:hAnsi="仿宋" w:cs="仿宋" w:hint="eastAsia"/>
            <w:lang w:eastAsia="zh-CN"/>
          </w:rPr>
          <w:t>(二)、施工工艺与技术路线</w:t>
        </w:r>
        <w:r>
          <w:tab/>
        </w:r>
        <w:r>
          <w:fldChar w:fldCharType="begin"/>
        </w:r>
        <w:r>
          <w:instrText xml:space="preserve"> PAGEREF _Toc19287 \h </w:instrText>
        </w:r>
        <w:r>
          <w:fldChar w:fldCharType="separate"/>
        </w:r>
        <w:r>
          <w:t>90</w:t>
        </w:r>
        <w:r>
          <w:fldChar w:fldCharType="end"/>
        </w:r>
      </w:hyperlink>
    </w:p>
    <w:p>
      <w:pPr>
        <w:pStyle w:val="TOC2"/>
        <w:tabs>
          <w:tab w:val="right" w:leader="dot" w:pos="8306"/>
        </w:tabs>
      </w:pPr>
      <w:hyperlink w:anchor="_Toc19727" w:history="1">
        <w:r>
          <w:rPr>
            <w:rFonts w:ascii="仿宋" w:eastAsia="仿宋" w:hAnsi="仿宋" w:cs="仿宋" w:hint="eastAsia"/>
            <w:lang w:eastAsia="zh-CN"/>
          </w:rPr>
          <w:t>(三)、关键节点施工计划</w:t>
        </w:r>
        <w:r>
          <w:tab/>
        </w:r>
        <w:r>
          <w:fldChar w:fldCharType="begin"/>
        </w:r>
        <w:r>
          <w:instrText xml:space="preserve"> PAGEREF _Toc19727 \h </w:instrText>
        </w:r>
        <w:r>
          <w:fldChar w:fldCharType="separate"/>
        </w:r>
        <w:r>
          <w:t>91</w:t>
        </w:r>
        <w:r>
          <w:fldChar w:fldCharType="end"/>
        </w:r>
      </w:hyperlink>
    </w:p>
    <w:p>
      <w:pPr>
        <w:pStyle w:val="TOC2"/>
        <w:tabs>
          <w:tab w:val="right" w:leader="dot" w:pos="8306"/>
        </w:tabs>
      </w:pPr>
      <w:hyperlink w:anchor="_Toc32609" w:history="1">
        <w:r>
          <w:rPr>
            <w:rFonts w:ascii="仿宋" w:eastAsia="仿宋" w:hAnsi="仿宋" w:cs="仿宋" w:hint="eastAsia"/>
            <w:lang w:eastAsia="zh-CN"/>
          </w:rPr>
          <w:t>(四)、施工现场管理</w:t>
        </w:r>
        <w:r>
          <w:tab/>
        </w:r>
        <w:r>
          <w:fldChar w:fldCharType="begin"/>
        </w:r>
        <w:r>
          <w:instrText xml:space="preserve"> PAGEREF _Toc32609 \h </w:instrText>
        </w:r>
        <w:r>
          <w:fldChar w:fldCharType="separate"/>
        </w:r>
        <w:r>
          <w:t>92</w:t>
        </w:r>
        <w:r>
          <w:fldChar w:fldCharType="end"/>
        </w:r>
      </w:hyperlink>
    </w:p>
    <w:p>
      <w:pPr>
        <w:pStyle w:val="TOC1"/>
        <w:tabs>
          <w:tab w:val="right" w:leader="dot" w:pos="8306"/>
        </w:tabs>
      </w:pPr>
      <w:hyperlink w:anchor="_Toc22823" w:history="1">
        <w:r>
          <w:rPr>
            <w:rFonts w:ascii="仿宋" w:eastAsia="仿宋" w:hAnsi="仿宋" w:cs="仿宋" w:hint="eastAsia"/>
            <w:lang w:eastAsia="zh-CN"/>
          </w:rPr>
          <w:t>二十、成果转化与推广应用</w:t>
        </w:r>
        <w:r>
          <w:tab/>
        </w:r>
        <w:r>
          <w:fldChar w:fldCharType="begin"/>
        </w:r>
        <w:r>
          <w:instrText xml:space="preserve"> PAGEREF _Toc22823 \h </w:instrText>
        </w:r>
        <w:r>
          <w:fldChar w:fldCharType="separate"/>
        </w:r>
        <w:r>
          <w:t>94</w:t>
        </w:r>
        <w:r>
          <w:fldChar w:fldCharType="end"/>
        </w:r>
      </w:hyperlink>
    </w:p>
    <w:p>
      <w:pPr>
        <w:pStyle w:val="TOC2"/>
        <w:tabs>
          <w:tab w:val="right" w:leader="dot" w:pos="8306"/>
        </w:tabs>
      </w:pPr>
      <w:hyperlink w:anchor="_Toc29713" w:history="1">
        <w:r>
          <w:rPr>
            <w:rFonts w:ascii="仿宋" w:eastAsia="仿宋" w:hAnsi="仿宋" w:cs="仿宋" w:hint="eastAsia"/>
            <w:lang w:eastAsia="zh-CN"/>
          </w:rPr>
          <w:t>(一)、成果转化策略制定</w:t>
        </w:r>
        <w:r>
          <w:tab/>
        </w:r>
        <w:r>
          <w:fldChar w:fldCharType="begin"/>
        </w:r>
        <w:r>
          <w:instrText xml:space="preserve"> PAGEREF _Toc29713 \h </w:instrText>
        </w:r>
        <w:r>
          <w:fldChar w:fldCharType="separate"/>
        </w:r>
        <w:r>
          <w:t>94</w:t>
        </w:r>
        <w:r>
          <w:fldChar w:fldCharType="end"/>
        </w:r>
      </w:hyperlink>
    </w:p>
    <w:p>
      <w:pPr>
        <w:pStyle w:val="TOC2"/>
        <w:tabs>
          <w:tab w:val="right" w:leader="dot" w:pos="8306"/>
        </w:tabs>
      </w:pPr>
      <w:hyperlink w:anchor="_Toc31566" w:history="1">
        <w:r>
          <w:rPr>
            <w:rFonts w:ascii="仿宋" w:eastAsia="仿宋" w:hAnsi="仿宋" w:cs="仿宋" w:hint="eastAsia"/>
            <w:lang w:eastAsia="zh-CN"/>
          </w:rPr>
          <w:t>(二)、成果推广应用方案</w:t>
        </w:r>
        <w:r>
          <w:tab/>
        </w:r>
        <w:r>
          <w:fldChar w:fldCharType="begin"/>
        </w:r>
        <w:r>
          <w:instrText xml:space="preserve"> PAGEREF _Toc31566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95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胶电缆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45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78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978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57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732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https://d.book118.com/628023005016006036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DE0373"/>
    <w:rsid w:val="77DE03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23005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2024-02-05T20:45:00Z</dcterms:created>
  <dcterms:modified xsi:type="dcterms:W3CDTF">2024-02-05T20:45:46Z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F80C88D1C06C43F791C6A205BFA268B6_11</vt:lpwstr>
  </property>
  <property fmtid="{D5CDD505-2E9C-101B-9397-08002B2CF9AE}" pid="3" name="KSOProductBuildVer">
    <vt:lpwstr>2052-12.1.0.16250</vt:lpwstr>
  </property>
</Properties>
</file>