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情趣用品项目可行性建设方案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25" w:history="1">
        <w:r>
          <w:rPr>
            <w:rFonts w:ascii="仿宋" w:eastAsia="仿宋" w:hAnsi="仿宋" w:cs="仿宋" w:hint="eastAsia"/>
            <w:lang w:eastAsia="zh-CN"/>
          </w:rPr>
          <w:t>前言</w:t>
        </w:r>
        <w:r>
          <w:tab/>
        </w:r>
        <w:r>
          <w:fldChar w:fldCharType="begin"/>
        </w:r>
        <w:r>
          <w:instrText xml:space="preserve"> PAGEREF _Toc26025 \h </w:instrText>
        </w:r>
        <w:r>
          <w:fldChar w:fldCharType="separate"/>
        </w:r>
        <w:r>
          <w:t>3</w:t>
        </w:r>
        <w:r>
          <w:fldChar w:fldCharType="end"/>
        </w:r>
      </w:hyperlink>
    </w:p>
    <w:p>
      <w:pPr>
        <w:pStyle w:val="TOC1"/>
        <w:tabs>
          <w:tab w:val="right" w:leader="dot" w:pos="8306"/>
        </w:tabs>
      </w:pPr>
      <w:hyperlink w:anchor="_Toc17978" w:history="1">
        <w:r>
          <w:rPr>
            <w:rFonts w:ascii="仿宋" w:eastAsia="仿宋" w:hAnsi="仿宋" w:cs="仿宋" w:hint="eastAsia"/>
            <w:lang w:eastAsia="zh-CN"/>
          </w:rPr>
          <w:t>一、项目选址研究</w:t>
        </w:r>
        <w:r>
          <w:tab/>
        </w:r>
        <w:r>
          <w:fldChar w:fldCharType="begin"/>
        </w:r>
        <w:r>
          <w:instrText xml:space="preserve"> PAGEREF _Toc17978 \h </w:instrText>
        </w:r>
        <w:r>
          <w:fldChar w:fldCharType="separate"/>
        </w:r>
        <w:r>
          <w:t>3</w:t>
        </w:r>
        <w:r>
          <w:fldChar w:fldCharType="end"/>
        </w:r>
      </w:hyperlink>
    </w:p>
    <w:p>
      <w:pPr>
        <w:pStyle w:val="TOC2"/>
        <w:tabs>
          <w:tab w:val="right" w:leader="dot" w:pos="8306"/>
        </w:tabs>
      </w:pPr>
      <w:hyperlink w:anchor="_Toc32653" w:history="1">
        <w:r>
          <w:rPr>
            <w:rFonts w:ascii="仿宋" w:eastAsia="仿宋" w:hAnsi="仿宋" w:cs="仿宋" w:hint="eastAsia"/>
            <w:lang w:eastAsia="zh-CN"/>
          </w:rPr>
          <w:t>(一)、项目选址原则</w:t>
        </w:r>
        <w:r>
          <w:tab/>
        </w:r>
        <w:r>
          <w:fldChar w:fldCharType="begin"/>
        </w:r>
        <w:r>
          <w:instrText xml:space="preserve"> PAGEREF _Toc32653 \h </w:instrText>
        </w:r>
        <w:r>
          <w:fldChar w:fldCharType="separate"/>
        </w:r>
        <w:r>
          <w:t>3</w:t>
        </w:r>
        <w:r>
          <w:fldChar w:fldCharType="end"/>
        </w:r>
      </w:hyperlink>
    </w:p>
    <w:p>
      <w:pPr>
        <w:pStyle w:val="TOC2"/>
        <w:tabs>
          <w:tab w:val="right" w:leader="dot" w:pos="8306"/>
        </w:tabs>
      </w:pPr>
      <w:hyperlink w:anchor="_Toc2421" w:history="1">
        <w:r>
          <w:rPr>
            <w:rFonts w:ascii="仿宋" w:eastAsia="仿宋" w:hAnsi="仿宋" w:cs="仿宋" w:hint="eastAsia"/>
            <w:lang w:eastAsia="zh-CN"/>
          </w:rPr>
          <w:t>(二)、项目选址</w:t>
        </w:r>
        <w:r>
          <w:tab/>
        </w:r>
        <w:r>
          <w:fldChar w:fldCharType="begin"/>
        </w:r>
        <w:r>
          <w:instrText xml:space="preserve"> PAGEREF _Toc2421 \h </w:instrText>
        </w:r>
        <w:r>
          <w:fldChar w:fldCharType="separate"/>
        </w:r>
        <w:r>
          <w:t>6</w:t>
        </w:r>
        <w:r>
          <w:fldChar w:fldCharType="end"/>
        </w:r>
      </w:hyperlink>
    </w:p>
    <w:p>
      <w:pPr>
        <w:pStyle w:val="TOC2"/>
        <w:tabs>
          <w:tab w:val="right" w:leader="dot" w:pos="8306"/>
        </w:tabs>
      </w:pPr>
      <w:hyperlink w:anchor="_Toc13642" w:history="1">
        <w:r>
          <w:rPr>
            <w:rFonts w:ascii="仿宋" w:eastAsia="仿宋" w:hAnsi="仿宋" w:cs="仿宋" w:hint="eastAsia"/>
            <w:lang w:eastAsia="zh-CN"/>
          </w:rPr>
          <w:t>(三)、建设条件分析</w:t>
        </w:r>
        <w:r>
          <w:tab/>
        </w:r>
        <w:r>
          <w:fldChar w:fldCharType="begin"/>
        </w:r>
        <w:r>
          <w:instrText xml:space="preserve"> PAGEREF _Toc13642 \h </w:instrText>
        </w:r>
        <w:r>
          <w:fldChar w:fldCharType="separate"/>
        </w:r>
        <w:r>
          <w:t>8</w:t>
        </w:r>
        <w:r>
          <w:fldChar w:fldCharType="end"/>
        </w:r>
      </w:hyperlink>
    </w:p>
    <w:p>
      <w:pPr>
        <w:pStyle w:val="TOC2"/>
        <w:tabs>
          <w:tab w:val="right" w:leader="dot" w:pos="8306"/>
        </w:tabs>
      </w:pPr>
      <w:hyperlink w:anchor="_Toc21396" w:history="1">
        <w:r>
          <w:rPr>
            <w:rFonts w:ascii="仿宋" w:eastAsia="仿宋" w:hAnsi="仿宋" w:cs="仿宋" w:hint="eastAsia"/>
            <w:lang w:eastAsia="zh-CN"/>
          </w:rPr>
          <w:t>(四)、用地控制指标</w:t>
        </w:r>
        <w:r>
          <w:tab/>
        </w:r>
        <w:r>
          <w:fldChar w:fldCharType="begin"/>
        </w:r>
        <w:r>
          <w:instrText xml:space="preserve"> PAGEREF _Toc21396 \h </w:instrText>
        </w:r>
        <w:r>
          <w:fldChar w:fldCharType="separate"/>
        </w:r>
        <w:r>
          <w:t>10</w:t>
        </w:r>
        <w:r>
          <w:fldChar w:fldCharType="end"/>
        </w:r>
      </w:hyperlink>
    </w:p>
    <w:p>
      <w:pPr>
        <w:pStyle w:val="TOC2"/>
        <w:tabs>
          <w:tab w:val="right" w:leader="dot" w:pos="8306"/>
        </w:tabs>
      </w:pPr>
      <w:hyperlink w:anchor="_Toc22538" w:history="1">
        <w:r>
          <w:rPr>
            <w:rFonts w:ascii="仿宋" w:eastAsia="仿宋" w:hAnsi="仿宋" w:cs="仿宋" w:hint="eastAsia"/>
            <w:lang w:eastAsia="zh-CN"/>
          </w:rPr>
          <w:t>(五)、地总体要求</w:t>
        </w:r>
        <w:r>
          <w:tab/>
        </w:r>
        <w:r>
          <w:fldChar w:fldCharType="begin"/>
        </w:r>
        <w:r>
          <w:instrText xml:space="preserve"> PAGEREF _Toc22538 \h </w:instrText>
        </w:r>
        <w:r>
          <w:fldChar w:fldCharType="separate"/>
        </w:r>
        <w:r>
          <w:t>11</w:t>
        </w:r>
        <w:r>
          <w:fldChar w:fldCharType="end"/>
        </w:r>
      </w:hyperlink>
    </w:p>
    <w:p>
      <w:pPr>
        <w:pStyle w:val="TOC2"/>
        <w:tabs>
          <w:tab w:val="right" w:leader="dot" w:pos="8306"/>
        </w:tabs>
      </w:pPr>
      <w:hyperlink w:anchor="_Toc7836" w:history="1">
        <w:r>
          <w:rPr>
            <w:rFonts w:ascii="仿宋" w:eastAsia="仿宋" w:hAnsi="仿宋" w:cs="仿宋" w:hint="eastAsia"/>
            <w:lang w:eastAsia="zh-CN"/>
          </w:rPr>
          <w:t>(六)、节约用地措施</w:t>
        </w:r>
        <w:r>
          <w:tab/>
        </w:r>
        <w:r>
          <w:fldChar w:fldCharType="begin"/>
        </w:r>
        <w:r>
          <w:instrText xml:space="preserve"> PAGEREF _Toc7836 \h </w:instrText>
        </w:r>
        <w:r>
          <w:fldChar w:fldCharType="separate"/>
        </w:r>
        <w:r>
          <w:t>12</w:t>
        </w:r>
        <w:r>
          <w:fldChar w:fldCharType="end"/>
        </w:r>
      </w:hyperlink>
    </w:p>
    <w:p>
      <w:pPr>
        <w:pStyle w:val="TOC2"/>
        <w:tabs>
          <w:tab w:val="right" w:leader="dot" w:pos="8306"/>
        </w:tabs>
      </w:pPr>
      <w:hyperlink w:anchor="_Toc14646" w:history="1">
        <w:r>
          <w:rPr>
            <w:rFonts w:ascii="仿宋" w:eastAsia="仿宋" w:hAnsi="仿宋" w:cs="仿宋" w:hint="eastAsia"/>
            <w:lang w:eastAsia="zh-CN"/>
          </w:rPr>
          <w:t>(七)、选址综合评价</w:t>
        </w:r>
        <w:r>
          <w:tab/>
        </w:r>
        <w:r>
          <w:fldChar w:fldCharType="begin"/>
        </w:r>
        <w:r>
          <w:instrText xml:space="preserve"> PAGEREF _Toc14646 \h </w:instrText>
        </w:r>
        <w:r>
          <w:fldChar w:fldCharType="separate"/>
        </w:r>
        <w:r>
          <w:t>14</w:t>
        </w:r>
        <w:r>
          <w:fldChar w:fldCharType="end"/>
        </w:r>
      </w:hyperlink>
    </w:p>
    <w:p>
      <w:pPr>
        <w:pStyle w:val="TOC1"/>
        <w:tabs>
          <w:tab w:val="right" w:leader="dot" w:pos="8306"/>
        </w:tabs>
      </w:pPr>
      <w:hyperlink w:anchor="_Toc8165" w:history="1">
        <w:r>
          <w:rPr>
            <w:rFonts w:ascii="仿宋" w:eastAsia="仿宋" w:hAnsi="仿宋" w:cs="仿宋" w:hint="eastAsia"/>
            <w:lang w:eastAsia="zh-CN"/>
          </w:rPr>
          <w:t>二、发展规划、产业政策和行业准入分析</w:t>
        </w:r>
        <w:r>
          <w:tab/>
        </w:r>
        <w:r>
          <w:fldChar w:fldCharType="begin"/>
        </w:r>
        <w:r>
          <w:instrText xml:space="preserve"> PAGEREF _Toc8165 \h </w:instrText>
        </w:r>
        <w:r>
          <w:fldChar w:fldCharType="separate"/>
        </w:r>
        <w:r>
          <w:t>15</w:t>
        </w:r>
        <w:r>
          <w:fldChar w:fldCharType="end"/>
        </w:r>
      </w:hyperlink>
    </w:p>
    <w:p>
      <w:pPr>
        <w:pStyle w:val="TOC2"/>
        <w:tabs>
          <w:tab w:val="right" w:leader="dot" w:pos="8306"/>
        </w:tabs>
      </w:pPr>
      <w:hyperlink w:anchor="_Toc1045" w:history="1">
        <w:r>
          <w:rPr>
            <w:rFonts w:ascii="仿宋" w:eastAsia="仿宋" w:hAnsi="仿宋" w:cs="仿宋" w:hint="eastAsia"/>
            <w:lang w:eastAsia="zh-CN"/>
          </w:rPr>
          <w:t>(一)、发展规划分析</w:t>
        </w:r>
        <w:r>
          <w:tab/>
        </w:r>
        <w:r>
          <w:fldChar w:fldCharType="begin"/>
        </w:r>
        <w:r>
          <w:instrText xml:space="preserve"> PAGEREF _Toc1045 \h </w:instrText>
        </w:r>
        <w:r>
          <w:fldChar w:fldCharType="separate"/>
        </w:r>
        <w:r>
          <w:t>15</w:t>
        </w:r>
        <w:r>
          <w:fldChar w:fldCharType="end"/>
        </w:r>
      </w:hyperlink>
    </w:p>
    <w:p>
      <w:pPr>
        <w:pStyle w:val="TOC2"/>
        <w:tabs>
          <w:tab w:val="right" w:leader="dot" w:pos="8306"/>
        </w:tabs>
      </w:pPr>
      <w:hyperlink w:anchor="_Toc7099" w:history="1">
        <w:r>
          <w:rPr>
            <w:rFonts w:ascii="仿宋" w:eastAsia="仿宋" w:hAnsi="仿宋" w:cs="仿宋" w:hint="eastAsia"/>
            <w:lang w:eastAsia="zh-CN"/>
          </w:rPr>
          <w:t>(二)、产业政策分析</w:t>
        </w:r>
        <w:r>
          <w:tab/>
        </w:r>
        <w:r>
          <w:fldChar w:fldCharType="begin"/>
        </w:r>
        <w:r>
          <w:instrText xml:space="preserve"> PAGEREF _Toc7099 \h </w:instrText>
        </w:r>
        <w:r>
          <w:fldChar w:fldCharType="separate"/>
        </w:r>
        <w:r>
          <w:t>16</w:t>
        </w:r>
        <w:r>
          <w:fldChar w:fldCharType="end"/>
        </w:r>
      </w:hyperlink>
    </w:p>
    <w:p>
      <w:pPr>
        <w:pStyle w:val="TOC2"/>
        <w:tabs>
          <w:tab w:val="right" w:leader="dot" w:pos="8306"/>
        </w:tabs>
      </w:pPr>
      <w:hyperlink w:anchor="_Toc8539" w:history="1">
        <w:r>
          <w:rPr>
            <w:rFonts w:ascii="仿宋" w:eastAsia="仿宋" w:hAnsi="仿宋" w:cs="仿宋" w:hint="eastAsia"/>
            <w:lang w:eastAsia="zh-CN"/>
          </w:rPr>
          <w:t>(三)、行业准入分析</w:t>
        </w:r>
        <w:r>
          <w:tab/>
        </w:r>
        <w:r>
          <w:fldChar w:fldCharType="begin"/>
        </w:r>
        <w:r>
          <w:instrText xml:space="preserve"> PAGEREF _Toc8539 \h </w:instrText>
        </w:r>
        <w:r>
          <w:fldChar w:fldCharType="separate"/>
        </w:r>
        <w:r>
          <w:t>18</w:t>
        </w:r>
        <w:r>
          <w:fldChar w:fldCharType="end"/>
        </w:r>
      </w:hyperlink>
    </w:p>
    <w:p>
      <w:pPr>
        <w:pStyle w:val="TOC1"/>
        <w:tabs>
          <w:tab w:val="right" w:leader="dot" w:pos="8306"/>
        </w:tabs>
      </w:pPr>
      <w:hyperlink w:anchor="_Toc7986" w:history="1">
        <w:r>
          <w:rPr>
            <w:rFonts w:ascii="仿宋" w:eastAsia="仿宋" w:hAnsi="仿宋" w:cs="仿宋" w:hint="eastAsia"/>
            <w:lang w:eastAsia="zh-CN"/>
          </w:rPr>
          <w:t>三、环境和生态影响分析</w:t>
        </w:r>
        <w:r>
          <w:tab/>
        </w:r>
        <w:r>
          <w:fldChar w:fldCharType="begin"/>
        </w:r>
        <w:r>
          <w:instrText xml:space="preserve"> PAGEREF _Toc7986 \h </w:instrText>
        </w:r>
        <w:r>
          <w:fldChar w:fldCharType="separate"/>
        </w:r>
        <w:r>
          <w:t>19</w:t>
        </w:r>
        <w:r>
          <w:fldChar w:fldCharType="end"/>
        </w:r>
      </w:hyperlink>
    </w:p>
    <w:p>
      <w:pPr>
        <w:pStyle w:val="TOC2"/>
        <w:tabs>
          <w:tab w:val="right" w:leader="dot" w:pos="8306"/>
        </w:tabs>
      </w:pPr>
      <w:hyperlink w:anchor="_Toc23603" w:history="1">
        <w:r>
          <w:rPr>
            <w:rFonts w:ascii="仿宋" w:eastAsia="仿宋" w:hAnsi="仿宋" w:cs="仿宋" w:hint="eastAsia"/>
            <w:lang w:eastAsia="zh-CN"/>
          </w:rPr>
          <w:t>(一)、环境和生态现状</w:t>
        </w:r>
        <w:r>
          <w:tab/>
        </w:r>
        <w:r>
          <w:fldChar w:fldCharType="begin"/>
        </w:r>
        <w:r>
          <w:instrText xml:space="preserve"> PAGEREF _Toc23603 \h </w:instrText>
        </w:r>
        <w:r>
          <w:fldChar w:fldCharType="separate"/>
        </w:r>
        <w:r>
          <w:t>19</w:t>
        </w:r>
        <w:r>
          <w:fldChar w:fldCharType="end"/>
        </w:r>
      </w:hyperlink>
    </w:p>
    <w:p>
      <w:pPr>
        <w:pStyle w:val="TOC2"/>
        <w:tabs>
          <w:tab w:val="right" w:leader="dot" w:pos="8306"/>
        </w:tabs>
      </w:pPr>
      <w:hyperlink w:anchor="_Toc6546" w:history="1">
        <w:r>
          <w:rPr>
            <w:rFonts w:ascii="仿宋" w:eastAsia="仿宋" w:hAnsi="仿宋" w:cs="仿宋" w:hint="eastAsia"/>
            <w:lang w:eastAsia="zh-CN"/>
          </w:rPr>
          <w:t>(二)、生态环境影响分析</w:t>
        </w:r>
        <w:r>
          <w:tab/>
        </w:r>
        <w:r>
          <w:fldChar w:fldCharType="begin"/>
        </w:r>
        <w:r>
          <w:instrText xml:space="preserve"> PAGEREF _Toc6546 \h </w:instrText>
        </w:r>
        <w:r>
          <w:fldChar w:fldCharType="separate"/>
        </w:r>
        <w:r>
          <w:t>21</w:t>
        </w:r>
        <w:r>
          <w:fldChar w:fldCharType="end"/>
        </w:r>
      </w:hyperlink>
    </w:p>
    <w:p>
      <w:pPr>
        <w:pStyle w:val="TOC2"/>
        <w:tabs>
          <w:tab w:val="right" w:leader="dot" w:pos="8306"/>
        </w:tabs>
      </w:pPr>
      <w:hyperlink w:anchor="_Toc31874" w:history="1">
        <w:r>
          <w:rPr>
            <w:rFonts w:ascii="仿宋" w:eastAsia="仿宋" w:hAnsi="仿宋" w:cs="仿宋" w:hint="eastAsia"/>
            <w:lang w:eastAsia="zh-CN"/>
          </w:rPr>
          <w:t>(三)、生态环境保护措施</w:t>
        </w:r>
        <w:r>
          <w:tab/>
        </w:r>
        <w:r>
          <w:fldChar w:fldCharType="begin"/>
        </w:r>
        <w:r>
          <w:instrText xml:space="preserve"> PAGEREF _Toc31874 \h </w:instrText>
        </w:r>
        <w:r>
          <w:fldChar w:fldCharType="separate"/>
        </w:r>
        <w:r>
          <w:t>22</w:t>
        </w:r>
        <w:r>
          <w:fldChar w:fldCharType="end"/>
        </w:r>
      </w:hyperlink>
    </w:p>
    <w:p>
      <w:pPr>
        <w:pStyle w:val="TOC2"/>
        <w:tabs>
          <w:tab w:val="right" w:leader="dot" w:pos="8306"/>
        </w:tabs>
      </w:pPr>
      <w:hyperlink w:anchor="_Toc23030" w:history="1">
        <w:r>
          <w:rPr>
            <w:rFonts w:ascii="仿宋" w:eastAsia="仿宋" w:hAnsi="仿宋" w:cs="仿宋" w:hint="eastAsia"/>
            <w:lang w:eastAsia="zh-CN"/>
          </w:rPr>
          <w:t>(四)、地质灾害影响分析</w:t>
        </w:r>
        <w:r>
          <w:tab/>
        </w:r>
        <w:r>
          <w:fldChar w:fldCharType="begin"/>
        </w:r>
        <w:r>
          <w:instrText xml:space="preserve"> PAGEREF _Toc23030 \h </w:instrText>
        </w:r>
        <w:r>
          <w:fldChar w:fldCharType="separate"/>
        </w:r>
        <w:r>
          <w:t>24</w:t>
        </w:r>
        <w:r>
          <w:fldChar w:fldCharType="end"/>
        </w:r>
      </w:hyperlink>
    </w:p>
    <w:p>
      <w:pPr>
        <w:pStyle w:val="TOC2"/>
        <w:tabs>
          <w:tab w:val="right" w:leader="dot" w:pos="8306"/>
        </w:tabs>
      </w:pPr>
      <w:hyperlink w:anchor="_Toc26753" w:history="1">
        <w:r>
          <w:rPr>
            <w:rFonts w:ascii="仿宋" w:eastAsia="仿宋" w:hAnsi="仿宋" w:cs="仿宋" w:hint="eastAsia"/>
            <w:lang w:eastAsia="zh-CN"/>
          </w:rPr>
          <w:t>(五)、特殊环境影响</w:t>
        </w:r>
        <w:r>
          <w:tab/>
        </w:r>
        <w:r>
          <w:fldChar w:fldCharType="begin"/>
        </w:r>
        <w:r>
          <w:instrText xml:space="preserve"> PAGEREF _Toc26753 \h </w:instrText>
        </w:r>
        <w:r>
          <w:fldChar w:fldCharType="separate"/>
        </w:r>
        <w:r>
          <w:t>25</w:t>
        </w:r>
        <w:r>
          <w:fldChar w:fldCharType="end"/>
        </w:r>
      </w:hyperlink>
    </w:p>
    <w:p>
      <w:pPr>
        <w:pStyle w:val="TOC1"/>
        <w:tabs>
          <w:tab w:val="right" w:leader="dot" w:pos="8306"/>
        </w:tabs>
      </w:pPr>
      <w:hyperlink w:anchor="_Toc23320" w:history="1">
        <w:r>
          <w:rPr>
            <w:rFonts w:ascii="仿宋" w:eastAsia="仿宋" w:hAnsi="仿宋" w:cs="仿宋" w:hint="eastAsia"/>
            <w:lang w:eastAsia="zh-CN"/>
          </w:rPr>
          <w:t>四、建设风险评估分析</w:t>
        </w:r>
        <w:r>
          <w:tab/>
        </w:r>
        <w:r>
          <w:fldChar w:fldCharType="begin"/>
        </w:r>
        <w:r>
          <w:instrText xml:space="preserve"> PAGEREF _Toc23320 \h </w:instrText>
        </w:r>
        <w:r>
          <w:fldChar w:fldCharType="separate"/>
        </w:r>
        <w:r>
          <w:t>26</w:t>
        </w:r>
        <w:r>
          <w:fldChar w:fldCharType="end"/>
        </w:r>
      </w:hyperlink>
    </w:p>
    <w:p>
      <w:pPr>
        <w:pStyle w:val="TOC2"/>
        <w:tabs>
          <w:tab w:val="right" w:leader="dot" w:pos="8306"/>
        </w:tabs>
      </w:pPr>
      <w:hyperlink w:anchor="_Toc12252" w:history="1">
        <w:r>
          <w:rPr>
            <w:rFonts w:ascii="仿宋" w:eastAsia="仿宋" w:hAnsi="仿宋" w:cs="仿宋" w:hint="eastAsia"/>
            <w:lang w:eastAsia="zh-CN"/>
          </w:rPr>
          <w:t>(一)、政策风险分析</w:t>
        </w:r>
        <w:r>
          <w:tab/>
        </w:r>
        <w:r>
          <w:fldChar w:fldCharType="begin"/>
        </w:r>
        <w:r>
          <w:instrText xml:space="preserve"> PAGEREF _Toc12252 \h </w:instrText>
        </w:r>
        <w:r>
          <w:fldChar w:fldCharType="separate"/>
        </w:r>
        <w:r>
          <w:t>26</w:t>
        </w:r>
        <w:r>
          <w:fldChar w:fldCharType="end"/>
        </w:r>
      </w:hyperlink>
    </w:p>
    <w:p>
      <w:pPr>
        <w:pStyle w:val="TOC2"/>
        <w:tabs>
          <w:tab w:val="right" w:leader="dot" w:pos="8306"/>
        </w:tabs>
      </w:pPr>
      <w:hyperlink w:anchor="_Toc22119" w:history="1">
        <w:r>
          <w:rPr>
            <w:rFonts w:ascii="仿宋" w:eastAsia="仿宋" w:hAnsi="仿宋" w:cs="仿宋" w:hint="eastAsia"/>
            <w:lang w:eastAsia="zh-CN"/>
          </w:rPr>
          <w:t>(二)、社会风险分析</w:t>
        </w:r>
        <w:r>
          <w:tab/>
        </w:r>
        <w:r>
          <w:fldChar w:fldCharType="begin"/>
        </w:r>
        <w:r>
          <w:instrText xml:space="preserve"> PAGEREF _Toc22119 \h </w:instrText>
        </w:r>
        <w:r>
          <w:fldChar w:fldCharType="separate"/>
        </w:r>
        <w:r>
          <w:t>27</w:t>
        </w:r>
        <w:r>
          <w:fldChar w:fldCharType="end"/>
        </w:r>
      </w:hyperlink>
    </w:p>
    <w:p>
      <w:pPr>
        <w:pStyle w:val="TOC2"/>
        <w:tabs>
          <w:tab w:val="right" w:leader="dot" w:pos="8306"/>
        </w:tabs>
      </w:pPr>
      <w:hyperlink w:anchor="_Toc13550" w:history="1">
        <w:r>
          <w:rPr>
            <w:rFonts w:ascii="仿宋" w:eastAsia="仿宋" w:hAnsi="仿宋" w:cs="仿宋" w:hint="eastAsia"/>
            <w:lang w:eastAsia="zh-CN"/>
          </w:rPr>
          <w:t>(三)、市场风险分析</w:t>
        </w:r>
        <w:r>
          <w:tab/>
        </w:r>
        <w:r>
          <w:fldChar w:fldCharType="begin"/>
        </w:r>
        <w:r>
          <w:instrText xml:space="preserve"> PAGEREF _Toc13550 \h </w:instrText>
        </w:r>
        <w:r>
          <w:fldChar w:fldCharType="separate"/>
        </w:r>
        <w:r>
          <w:t>29</w:t>
        </w:r>
        <w:r>
          <w:fldChar w:fldCharType="end"/>
        </w:r>
      </w:hyperlink>
    </w:p>
    <w:p>
      <w:pPr>
        <w:pStyle w:val="TOC2"/>
        <w:tabs>
          <w:tab w:val="right" w:leader="dot" w:pos="8306"/>
        </w:tabs>
      </w:pPr>
      <w:hyperlink w:anchor="_Toc8404" w:history="1">
        <w:r>
          <w:rPr>
            <w:rFonts w:ascii="仿宋" w:eastAsia="仿宋" w:hAnsi="仿宋" w:cs="仿宋" w:hint="eastAsia"/>
            <w:lang w:eastAsia="zh-CN"/>
          </w:rPr>
          <w:t>(四)、资金风险分析</w:t>
        </w:r>
        <w:r>
          <w:tab/>
        </w:r>
        <w:r>
          <w:fldChar w:fldCharType="begin"/>
        </w:r>
        <w:r>
          <w:instrText xml:space="preserve"> PAGEREF _Toc8404 \h </w:instrText>
        </w:r>
        <w:r>
          <w:fldChar w:fldCharType="separate"/>
        </w:r>
        <w:r>
          <w:t>30</w:t>
        </w:r>
        <w:r>
          <w:fldChar w:fldCharType="end"/>
        </w:r>
      </w:hyperlink>
    </w:p>
    <w:p>
      <w:pPr>
        <w:pStyle w:val="TOC2"/>
        <w:tabs>
          <w:tab w:val="right" w:leader="dot" w:pos="8306"/>
        </w:tabs>
      </w:pPr>
      <w:hyperlink w:anchor="_Toc3294" w:history="1">
        <w:r>
          <w:rPr>
            <w:rFonts w:ascii="仿宋" w:eastAsia="仿宋" w:hAnsi="仿宋" w:cs="仿宋" w:hint="eastAsia"/>
            <w:lang w:eastAsia="zh-CN"/>
          </w:rPr>
          <w:t>(五)、技术风险分析</w:t>
        </w:r>
        <w:r>
          <w:tab/>
        </w:r>
        <w:r>
          <w:fldChar w:fldCharType="begin"/>
        </w:r>
        <w:r>
          <w:instrText xml:space="preserve"> PAGEREF _Toc3294 \h </w:instrText>
        </w:r>
        <w:r>
          <w:fldChar w:fldCharType="separate"/>
        </w:r>
        <w:r>
          <w:t>31</w:t>
        </w:r>
        <w:r>
          <w:fldChar w:fldCharType="end"/>
        </w:r>
      </w:hyperlink>
    </w:p>
    <w:p>
      <w:pPr>
        <w:pStyle w:val="TOC2"/>
        <w:tabs>
          <w:tab w:val="right" w:leader="dot" w:pos="8306"/>
        </w:tabs>
      </w:pPr>
      <w:hyperlink w:anchor="_Toc9978" w:history="1">
        <w:r>
          <w:rPr>
            <w:rFonts w:ascii="仿宋" w:eastAsia="仿宋" w:hAnsi="仿宋" w:cs="仿宋" w:hint="eastAsia"/>
            <w:lang w:eastAsia="zh-CN"/>
          </w:rPr>
          <w:t>(六)、财务风险分析</w:t>
        </w:r>
        <w:r>
          <w:tab/>
        </w:r>
        <w:r>
          <w:fldChar w:fldCharType="begin"/>
        </w:r>
        <w:r>
          <w:instrText xml:space="preserve"> PAGEREF _Toc9978 \h </w:instrText>
        </w:r>
        <w:r>
          <w:fldChar w:fldCharType="separate"/>
        </w:r>
        <w:r>
          <w:t>32</w:t>
        </w:r>
        <w:r>
          <w:fldChar w:fldCharType="end"/>
        </w:r>
      </w:hyperlink>
    </w:p>
    <w:p>
      <w:pPr>
        <w:pStyle w:val="TOC2"/>
        <w:tabs>
          <w:tab w:val="right" w:leader="dot" w:pos="8306"/>
        </w:tabs>
      </w:pPr>
      <w:hyperlink w:anchor="_Toc13736" w:history="1">
        <w:r>
          <w:rPr>
            <w:rFonts w:ascii="仿宋" w:eastAsia="仿宋" w:hAnsi="仿宋" w:cs="仿宋" w:hint="eastAsia"/>
            <w:lang w:eastAsia="zh-CN"/>
          </w:rPr>
          <w:t>(七)、管理风险分析</w:t>
        </w:r>
        <w:r>
          <w:tab/>
        </w:r>
        <w:r>
          <w:fldChar w:fldCharType="begin"/>
        </w:r>
        <w:r>
          <w:instrText xml:space="preserve"> PAGEREF _Toc13736 \h </w:instrText>
        </w:r>
        <w:r>
          <w:fldChar w:fldCharType="separate"/>
        </w:r>
        <w:r>
          <w:t>34</w:t>
        </w:r>
        <w:r>
          <w:fldChar w:fldCharType="end"/>
        </w:r>
      </w:hyperlink>
    </w:p>
    <w:p>
      <w:pPr>
        <w:pStyle w:val="TOC2"/>
        <w:tabs>
          <w:tab w:val="right" w:leader="dot" w:pos="8306"/>
        </w:tabs>
      </w:pPr>
      <w:hyperlink w:anchor="_Toc19339" w:history="1">
        <w:r>
          <w:rPr>
            <w:rFonts w:ascii="仿宋" w:eastAsia="仿宋" w:hAnsi="仿宋" w:cs="仿宋" w:hint="eastAsia"/>
            <w:lang w:eastAsia="zh-CN"/>
          </w:rPr>
          <w:t>(八)、其它风险分析</w:t>
        </w:r>
        <w:r>
          <w:tab/>
        </w:r>
        <w:r>
          <w:fldChar w:fldCharType="begin"/>
        </w:r>
        <w:r>
          <w:instrText xml:space="preserve"> PAGEREF _Toc19339 \h </w:instrText>
        </w:r>
        <w:r>
          <w:fldChar w:fldCharType="separate"/>
        </w:r>
        <w:r>
          <w:t>35</w:t>
        </w:r>
        <w:r>
          <w:fldChar w:fldCharType="end"/>
        </w:r>
      </w:hyperlink>
    </w:p>
    <w:p>
      <w:pPr>
        <w:pStyle w:val="TOC2"/>
        <w:tabs>
          <w:tab w:val="right" w:leader="dot" w:pos="8306"/>
        </w:tabs>
      </w:pPr>
      <w:hyperlink w:anchor="_Toc31055" w:history="1">
        <w:r>
          <w:rPr>
            <w:rFonts w:ascii="仿宋" w:eastAsia="仿宋" w:hAnsi="仿宋" w:cs="仿宋" w:hint="eastAsia"/>
            <w:lang w:eastAsia="zh-CN"/>
          </w:rPr>
          <w:t>(九)、社会影响评估</w:t>
        </w:r>
        <w:r>
          <w:tab/>
        </w:r>
        <w:r>
          <w:fldChar w:fldCharType="begin"/>
        </w:r>
        <w:r>
          <w:instrText xml:space="preserve"> PAGEREF _Toc31055 \h </w:instrText>
        </w:r>
        <w:r>
          <w:fldChar w:fldCharType="separate"/>
        </w:r>
        <w:r>
          <w:t>37</w:t>
        </w:r>
        <w:r>
          <w:fldChar w:fldCharType="end"/>
        </w:r>
      </w:hyperlink>
    </w:p>
    <w:p>
      <w:pPr>
        <w:pStyle w:val="TOC1"/>
        <w:tabs>
          <w:tab w:val="right" w:leader="dot" w:pos="8306"/>
        </w:tabs>
      </w:pPr>
      <w:hyperlink w:anchor="_Toc16937" w:history="1">
        <w:r>
          <w:rPr>
            <w:rFonts w:ascii="仿宋" w:eastAsia="仿宋" w:hAnsi="仿宋" w:cs="仿宋" w:hint="eastAsia"/>
            <w:lang w:eastAsia="zh-CN"/>
          </w:rPr>
          <w:t>五、经济影响分析</w:t>
        </w:r>
        <w:r>
          <w:tab/>
        </w:r>
        <w:r>
          <w:fldChar w:fldCharType="begin"/>
        </w:r>
        <w:r>
          <w:instrText xml:space="preserve"> PAGEREF _Toc16937 \h </w:instrText>
        </w:r>
        <w:r>
          <w:fldChar w:fldCharType="separate"/>
        </w:r>
        <w:r>
          <w:t>39</w:t>
        </w:r>
        <w:r>
          <w:fldChar w:fldCharType="end"/>
        </w:r>
      </w:hyperlink>
    </w:p>
    <w:p>
      <w:pPr>
        <w:pStyle w:val="TOC2"/>
        <w:tabs>
          <w:tab w:val="right" w:leader="dot" w:pos="8306"/>
        </w:tabs>
      </w:pPr>
      <w:hyperlink w:anchor="_Toc20436" w:history="1">
        <w:r>
          <w:rPr>
            <w:rFonts w:ascii="仿宋" w:eastAsia="仿宋" w:hAnsi="仿宋" w:cs="仿宋" w:hint="eastAsia"/>
            <w:lang w:eastAsia="zh-CN"/>
          </w:rPr>
          <w:t>(一)、经济费用效益或费用效果分析</w:t>
        </w:r>
        <w:r>
          <w:tab/>
        </w:r>
        <w:r>
          <w:fldChar w:fldCharType="begin"/>
        </w:r>
        <w:r>
          <w:instrText xml:space="preserve"> PAGEREF _Toc20436 \h </w:instrText>
        </w:r>
        <w:r>
          <w:fldChar w:fldCharType="separate"/>
        </w:r>
        <w:r>
          <w:t>39</w:t>
        </w:r>
        <w:r>
          <w:fldChar w:fldCharType="end"/>
        </w:r>
      </w:hyperlink>
    </w:p>
    <w:p>
      <w:pPr>
        <w:pStyle w:val="TOC2"/>
        <w:tabs>
          <w:tab w:val="right" w:leader="dot" w:pos="8306"/>
        </w:tabs>
      </w:pPr>
      <w:hyperlink w:anchor="_Toc4635" w:history="1">
        <w:r>
          <w:rPr>
            <w:rFonts w:ascii="仿宋" w:eastAsia="仿宋" w:hAnsi="仿宋" w:cs="仿宋" w:hint="eastAsia"/>
            <w:lang w:eastAsia="zh-CN"/>
          </w:rPr>
          <w:t>(二)、行业影响分析</w:t>
        </w:r>
        <w:r>
          <w:tab/>
        </w:r>
        <w:r>
          <w:fldChar w:fldCharType="begin"/>
        </w:r>
        <w:r>
          <w:instrText xml:space="preserve"> PAGEREF _Toc4635 \h </w:instrText>
        </w:r>
        <w:r>
          <w:fldChar w:fldCharType="separate"/>
        </w:r>
        <w:r>
          <w:t>41</w:t>
        </w:r>
        <w:r>
          <w:fldChar w:fldCharType="end"/>
        </w:r>
      </w:hyperlink>
    </w:p>
    <w:p>
      <w:pPr>
        <w:pStyle w:val="TOC2"/>
        <w:tabs>
          <w:tab w:val="right" w:leader="dot" w:pos="8306"/>
        </w:tabs>
      </w:pPr>
      <w:hyperlink w:anchor="_Toc23968" w:history="1">
        <w:r>
          <w:rPr>
            <w:rFonts w:ascii="仿宋" w:eastAsia="仿宋" w:hAnsi="仿宋" w:cs="仿宋" w:hint="eastAsia"/>
            <w:lang w:eastAsia="zh-CN"/>
          </w:rPr>
          <w:t>(三)、区域经济影响分析</w:t>
        </w:r>
        <w:r>
          <w:tab/>
        </w:r>
        <w:r>
          <w:fldChar w:fldCharType="begin"/>
        </w:r>
        <w:r>
          <w:instrText xml:space="preserve"> PAGEREF _Toc23968 \h </w:instrText>
        </w:r>
        <w:r>
          <w:fldChar w:fldCharType="separate"/>
        </w:r>
        <w:r>
          <w:t>43</w:t>
        </w:r>
        <w:r>
          <w:fldChar w:fldCharType="end"/>
        </w:r>
      </w:hyperlink>
    </w:p>
    <w:p>
      <w:pPr>
        <w:pStyle w:val="TOC2"/>
        <w:tabs>
          <w:tab w:val="right" w:leader="dot" w:pos="8306"/>
        </w:tabs>
      </w:pPr>
      <w:hyperlink w:anchor="_Toc1908" w:history="1">
        <w:r>
          <w:rPr>
            <w:rFonts w:ascii="仿宋" w:eastAsia="仿宋" w:hAnsi="仿宋" w:cs="仿宋" w:hint="eastAsia"/>
            <w:lang w:eastAsia="zh-CN"/>
          </w:rPr>
          <w:t>(四)、宏观经济影响分析</w:t>
        </w:r>
        <w:r>
          <w:tab/>
        </w:r>
        <w:r>
          <w:fldChar w:fldCharType="begin"/>
        </w:r>
        <w:r>
          <w:instrText xml:space="preserve"> PAGEREF _Toc1908 \h </w:instrText>
        </w:r>
        <w:r>
          <w:fldChar w:fldCharType="separate"/>
        </w:r>
        <w:r>
          <w:t>43</w:t>
        </w:r>
        <w:r>
          <w:fldChar w:fldCharType="end"/>
        </w:r>
      </w:hyperlink>
    </w:p>
    <w:p>
      <w:pPr>
        <w:pStyle w:val="TOC1"/>
        <w:tabs>
          <w:tab w:val="right" w:leader="dot" w:pos="8306"/>
        </w:tabs>
      </w:pPr>
      <w:hyperlink w:anchor="_Toc23170" w:history="1">
        <w:r>
          <w:rPr>
            <w:rFonts w:ascii="仿宋" w:eastAsia="仿宋" w:hAnsi="仿宋" w:cs="仿宋" w:hint="eastAsia"/>
            <w:lang w:eastAsia="zh-CN"/>
          </w:rPr>
          <w:t>六、社会影响分析</w:t>
        </w:r>
        <w:r>
          <w:tab/>
        </w:r>
        <w:r>
          <w:fldChar w:fldCharType="begin"/>
        </w:r>
        <w:r>
          <w:instrText xml:space="preserve"> PAGEREF _Toc23170 \h </w:instrText>
        </w:r>
        <w:r>
          <w:fldChar w:fldCharType="separate"/>
        </w:r>
        <w:r>
          <w:t>45</w:t>
        </w:r>
        <w:r>
          <w:fldChar w:fldCharType="end"/>
        </w:r>
      </w:hyperlink>
    </w:p>
    <w:p>
      <w:pPr>
        <w:pStyle w:val="TOC2"/>
        <w:tabs>
          <w:tab w:val="right" w:leader="dot" w:pos="8306"/>
        </w:tabs>
      </w:pPr>
      <w:hyperlink w:anchor="_Toc20135" w:history="1">
        <w:r>
          <w:rPr>
            <w:rFonts w:ascii="仿宋" w:eastAsia="仿宋" w:hAnsi="仿宋" w:cs="仿宋" w:hint="eastAsia"/>
            <w:lang w:eastAsia="zh-CN"/>
          </w:rPr>
          <w:t>(一)、社会影响效果分析</w:t>
        </w:r>
        <w:r>
          <w:tab/>
        </w:r>
        <w:r>
          <w:fldChar w:fldCharType="begin"/>
        </w:r>
        <w:r>
          <w:instrText xml:space="preserve"> PAGEREF _Toc20135 \h </w:instrText>
        </w:r>
        <w:r>
          <w:fldChar w:fldCharType="separate"/>
        </w:r>
        <w:r>
          <w:t>45</w:t>
        </w:r>
        <w:r>
          <w:fldChar w:fldCharType="end"/>
        </w:r>
      </w:hyperlink>
    </w:p>
    <w:p>
      <w:pPr>
        <w:pStyle w:val="TOC2"/>
        <w:tabs>
          <w:tab w:val="right" w:leader="dot" w:pos="8306"/>
        </w:tabs>
      </w:pPr>
      <w:hyperlink w:anchor="_Toc19835" w:history="1">
        <w:r>
          <w:rPr>
            <w:rFonts w:ascii="仿宋" w:eastAsia="仿宋" w:hAnsi="仿宋" w:cs="仿宋" w:hint="eastAsia"/>
            <w:lang w:eastAsia="zh-CN"/>
          </w:rPr>
          <w:t>(二)、社会适应性分析</w:t>
        </w:r>
        <w:r>
          <w:tab/>
        </w:r>
        <w:r>
          <w:fldChar w:fldCharType="begin"/>
        </w:r>
        <w:r>
          <w:instrText xml:space="preserve"> PAGEREF _Toc19835 \h </w:instrText>
        </w:r>
        <w:r>
          <w:fldChar w:fldCharType="separate"/>
        </w:r>
        <w:r>
          <w:t>48</w:t>
        </w:r>
        <w:r>
          <w:fldChar w:fldCharType="end"/>
        </w:r>
      </w:hyperlink>
    </w:p>
    <w:p>
      <w:pPr>
        <w:pStyle w:val="TOC2"/>
        <w:tabs>
          <w:tab w:val="right" w:leader="dot" w:pos="8306"/>
        </w:tabs>
      </w:pPr>
      <w:hyperlink w:anchor="_Toc5542" w:history="1">
        <w:r>
          <w:rPr>
            <w:rFonts w:ascii="仿宋" w:eastAsia="仿宋" w:hAnsi="仿宋" w:cs="仿宋" w:hint="eastAsia"/>
            <w:lang w:eastAsia="zh-CN"/>
          </w:rPr>
          <w:t>(三)、社会风险及对策分析</w:t>
        </w:r>
        <w:r>
          <w:tab/>
        </w:r>
        <w:r>
          <w:fldChar w:fldCharType="begin"/>
        </w:r>
        <w:r>
          <w:instrText xml:space="preserve"> PAGEREF _Toc5542 \h </w:instrText>
        </w:r>
        <w:r>
          <w:fldChar w:fldCharType="separate"/>
        </w:r>
        <w:r>
          <w:t>49</w:t>
        </w:r>
        <w:r>
          <w:fldChar w:fldCharType="end"/>
        </w:r>
      </w:hyperlink>
    </w:p>
    <w:p>
      <w:pPr>
        <w:pStyle w:val="TOC1"/>
        <w:tabs>
          <w:tab w:val="right" w:leader="dot" w:pos="8306"/>
        </w:tabs>
      </w:pPr>
      <w:hyperlink w:anchor="_Toc11232" w:history="1">
        <w:r>
          <w:rPr>
            <w:rFonts w:ascii="仿宋" w:eastAsia="仿宋" w:hAnsi="仿宋" w:cs="仿宋" w:hint="eastAsia"/>
            <w:lang w:eastAsia="zh-CN"/>
          </w:rPr>
          <w:t>七、安全与应急管理</w:t>
        </w:r>
        <w:r>
          <w:tab/>
        </w:r>
        <w:r>
          <w:fldChar w:fldCharType="begin"/>
        </w:r>
        <w:r>
          <w:instrText xml:space="preserve"> PAGEREF _Toc11232 \h </w:instrText>
        </w:r>
        <w:r>
          <w:fldChar w:fldCharType="separate"/>
        </w:r>
        <w:r>
          <w:t>52</w:t>
        </w:r>
        <w:r>
          <w:fldChar w:fldCharType="end"/>
        </w:r>
      </w:hyperlink>
    </w:p>
    <w:p>
      <w:pPr>
        <w:pStyle w:val="TOC2"/>
        <w:tabs>
          <w:tab w:val="right" w:leader="dot" w:pos="8306"/>
        </w:tabs>
      </w:pPr>
      <w:hyperlink w:anchor="_Toc9972" w:history="1">
        <w:r>
          <w:rPr>
            <w:rFonts w:ascii="仿宋" w:eastAsia="仿宋" w:hAnsi="仿宋" w:cs="仿宋" w:hint="eastAsia"/>
            <w:lang w:eastAsia="zh-CN"/>
          </w:rPr>
          <w:t>(一)、安全生产管理</w:t>
        </w:r>
        <w:r>
          <w:tab/>
        </w:r>
        <w:r>
          <w:fldChar w:fldCharType="begin"/>
        </w:r>
        <w:r>
          <w:instrText xml:space="preserve"> PAGEREF _Toc9972 \h </w:instrText>
        </w:r>
        <w:r>
          <w:fldChar w:fldCharType="separate"/>
        </w:r>
        <w:r>
          <w:t>52</w:t>
        </w:r>
        <w:r>
          <w:fldChar w:fldCharType="end"/>
        </w:r>
      </w:hyperlink>
    </w:p>
    <w:p>
      <w:pPr>
        <w:pStyle w:val="TOC2"/>
        <w:tabs>
          <w:tab w:val="right" w:leader="dot" w:pos="8306"/>
        </w:tabs>
      </w:pPr>
      <w:hyperlink w:anchor="_Toc7838" w:history="1">
        <w:r>
          <w:rPr>
            <w:rFonts w:ascii="仿宋" w:eastAsia="仿宋" w:hAnsi="仿宋" w:cs="仿宋" w:hint="eastAsia"/>
            <w:lang w:eastAsia="zh-CN"/>
          </w:rPr>
          <w:t>(二)、应急预案与响应</w:t>
        </w:r>
        <w:r>
          <w:tab/>
        </w:r>
        <w:r>
          <w:fldChar w:fldCharType="begin"/>
        </w:r>
        <w:r>
          <w:instrText xml:space="preserve"> PAGEREF _Toc7838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05" w:history="1">
        <w:r>
          <w:rPr>
            <w:rFonts w:ascii="仿宋" w:eastAsia="仿宋" w:hAnsi="仿宋" w:cs="仿宋" w:hint="eastAsia"/>
            <w:lang w:eastAsia="zh-CN"/>
          </w:rPr>
          <w:t>八、技术创新与产业升级</w:t>
        </w:r>
        <w:r>
          <w:tab/>
        </w:r>
        <w:r>
          <w:fldChar w:fldCharType="begin"/>
        </w:r>
        <w:r>
          <w:instrText xml:space="preserve"> PAGEREF _Toc22105 \h </w:instrText>
        </w:r>
        <w:r>
          <w:fldChar w:fldCharType="separate"/>
        </w:r>
        <w:r>
          <w:t>56</w:t>
        </w:r>
        <w:r>
          <w:fldChar w:fldCharType="end"/>
        </w:r>
      </w:hyperlink>
    </w:p>
    <w:p>
      <w:pPr>
        <w:pStyle w:val="TOC2"/>
        <w:tabs>
          <w:tab w:val="right" w:leader="dot" w:pos="8306"/>
        </w:tabs>
      </w:pPr>
      <w:hyperlink w:anchor="_Toc1709" w:history="1">
        <w:r>
          <w:rPr>
            <w:rFonts w:ascii="仿宋" w:eastAsia="仿宋" w:hAnsi="仿宋" w:cs="仿宋" w:hint="eastAsia"/>
            <w:lang w:eastAsia="zh-CN"/>
          </w:rPr>
          <w:t>(一)、技术创新方向与目标</w:t>
        </w:r>
        <w:r>
          <w:tab/>
        </w:r>
        <w:r>
          <w:fldChar w:fldCharType="begin"/>
        </w:r>
        <w:r>
          <w:instrText xml:space="preserve"> PAGEREF _Toc1709 \h </w:instrText>
        </w:r>
        <w:r>
          <w:fldChar w:fldCharType="separate"/>
        </w:r>
        <w:r>
          <w:t>56</w:t>
        </w:r>
        <w:r>
          <w:fldChar w:fldCharType="end"/>
        </w:r>
      </w:hyperlink>
    </w:p>
    <w:p>
      <w:pPr>
        <w:pStyle w:val="TOC2"/>
        <w:tabs>
          <w:tab w:val="right" w:leader="dot" w:pos="8306"/>
        </w:tabs>
      </w:pPr>
      <w:hyperlink w:anchor="_Toc5139" w:history="1">
        <w:r>
          <w:rPr>
            <w:rFonts w:ascii="仿宋" w:eastAsia="仿宋" w:hAnsi="仿宋" w:cs="仿宋" w:hint="eastAsia"/>
            <w:lang w:eastAsia="zh-CN"/>
          </w:rPr>
          <w:t>(二)、产业升级路径与措施</w:t>
        </w:r>
        <w:r>
          <w:tab/>
        </w:r>
        <w:r>
          <w:fldChar w:fldCharType="begin"/>
        </w:r>
        <w:r>
          <w:instrText xml:space="preserve"> PAGEREF _Toc5139 \h </w:instrText>
        </w:r>
        <w:r>
          <w:fldChar w:fldCharType="separate"/>
        </w:r>
        <w:r>
          <w:t>57</w:t>
        </w:r>
        <w:r>
          <w:fldChar w:fldCharType="end"/>
        </w:r>
      </w:hyperlink>
    </w:p>
    <w:p>
      <w:pPr>
        <w:pStyle w:val="TOC1"/>
        <w:tabs>
          <w:tab w:val="right" w:leader="dot" w:pos="8306"/>
        </w:tabs>
      </w:pPr>
      <w:hyperlink w:anchor="_Toc25066" w:history="1">
        <w:r>
          <w:rPr>
            <w:rFonts w:ascii="仿宋" w:eastAsia="仿宋" w:hAnsi="仿宋" w:cs="仿宋" w:hint="eastAsia"/>
            <w:lang w:eastAsia="zh-CN"/>
          </w:rPr>
          <w:t>九、项目进度计划</w:t>
        </w:r>
        <w:r>
          <w:tab/>
        </w:r>
        <w:r>
          <w:fldChar w:fldCharType="begin"/>
        </w:r>
        <w:r>
          <w:instrText xml:space="preserve"> PAGEREF _Toc25066 \h </w:instrText>
        </w:r>
        <w:r>
          <w:fldChar w:fldCharType="separate"/>
        </w:r>
        <w:r>
          <w:t>58</w:t>
        </w:r>
        <w:r>
          <w:fldChar w:fldCharType="end"/>
        </w:r>
      </w:hyperlink>
    </w:p>
    <w:p>
      <w:pPr>
        <w:pStyle w:val="TOC2"/>
        <w:tabs>
          <w:tab w:val="right" w:leader="dot" w:pos="8306"/>
        </w:tabs>
      </w:pPr>
      <w:hyperlink w:anchor="_Toc25276" w:history="1">
        <w:r>
          <w:rPr>
            <w:rFonts w:ascii="仿宋" w:eastAsia="仿宋" w:hAnsi="仿宋" w:cs="仿宋" w:hint="eastAsia"/>
            <w:lang w:eastAsia="zh-CN"/>
          </w:rPr>
          <w:t>(一)、建设周期</w:t>
        </w:r>
        <w:r>
          <w:tab/>
        </w:r>
        <w:r>
          <w:fldChar w:fldCharType="begin"/>
        </w:r>
        <w:r>
          <w:instrText xml:space="preserve"> PAGEREF _Toc25276 \h </w:instrText>
        </w:r>
        <w:r>
          <w:fldChar w:fldCharType="separate"/>
        </w:r>
        <w:r>
          <w:t>58</w:t>
        </w:r>
        <w:r>
          <w:fldChar w:fldCharType="end"/>
        </w:r>
      </w:hyperlink>
    </w:p>
    <w:p>
      <w:pPr>
        <w:pStyle w:val="TOC2"/>
        <w:tabs>
          <w:tab w:val="right" w:leader="dot" w:pos="8306"/>
        </w:tabs>
      </w:pPr>
      <w:hyperlink w:anchor="_Toc31729" w:history="1">
        <w:r>
          <w:rPr>
            <w:rFonts w:ascii="仿宋" w:eastAsia="仿宋" w:hAnsi="仿宋" w:cs="仿宋" w:hint="eastAsia"/>
            <w:lang w:eastAsia="zh-CN"/>
          </w:rPr>
          <w:t>(二)、建设进度</w:t>
        </w:r>
        <w:r>
          <w:tab/>
        </w:r>
        <w:r>
          <w:fldChar w:fldCharType="begin"/>
        </w:r>
        <w:r>
          <w:instrText xml:space="preserve"> PAGEREF _Toc31729 \h </w:instrText>
        </w:r>
        <w:r>
          <w:fldChar w:fldCharType="separate"/>
        </w:r>
        <w:r>
          <w:t>58</w:t>
        </w:r>
        <w:r>
          <w:fldChar w:fldCharType="end"/>
        </w:r>
      </w:hyperlink>
    </w:p>
    <w:p>
      <w:pPr>
        <w:pStyle w:val="TOC2"/>
        <w:tabs>
          <w:tab w:val="right" w:leader="dot" w:pos="8306"/>
        </w:tabs>
      </w:pPr>
      <w:hyperlink w:anchor="_Toc3393" w:history="1">
        <w:r>
          <w:rPr>
            <w:rFonts w:ascii="仿宋" w:eastAsia="仿宋" w:hAnsi="仿宋" w:cs="仿宋" w:hint="eastAsia"/>
            <w:lang w:eastAsia="zh-CN"/>
          </w:rPr>
          <w:t>(三)、进度安排注意事项</w:t>
        </w:r>
        <w:r>
          <w:tab/>
        </w:r>
        <w:r>
          <w:fldChar w:fldCharType="begin"/>
        </w:r>
        <w:r>
          <w:instrText xml:space="preserve"> PAGEREF _Toc3393 \h </w:instrText>
        </w:r>
        <w:r>
          <w:fldChar w:fldCharType="separate"/>
        </w:r>
        <w:r>
          <w:t>60</w:t>
        </w:r>
        <w:r>
          <w:fldChar w:fldCharType="end"/>
        </w:r>
      </w:hyperlink>
    </w:p>
    <w:p>
      <w:pPr>
        <w:pStyle w:val="TOC2"/>
        <w:tabs>
          <w:tab w:val="right" w:leader="dot" w:pos="8306"/>
        </w:tabs>
      </w:pPr>
      <w:hyperlink w:anchor="_Toc29367" w:history="1">
        <w:r>
          <w:rPr>
            <w:rFonts w:ascii="仿宋" w:eastAsia="仿宋" w:hAnsi="仿宋" w:cs="仿宋" w:hint="eastAsia"/>
            <w:lang w:eastAsia="zh-CN"/>
          </w:rPr>
          <w:t>(四)、人力资源配置</w:t>
        </w:r>
        <w:r>
          <w:tab/>
        </w:r>
        <w:r>
          <w:fldChar w:fldCharType="begin"/>
        </w:r>
        <w:r>
          <w:instrText xml:space="preserve"> PAGEREF _Toc29367 \h </w:instrText>
        </w:r>
        <w:r>
          <w:fldChar w:fldCharType="separate"/>
        </w:r>
        <w:r>
          <w:t>61</w:t>
        </w:r>
        <w:r>
          <w:fldChar w:fldCharType="end"/>
        </w:r>
      </w:hyperlink>
    </w:p>
    <w:p>
      <w:pPr>
        <w:pStyle w:val="TOC2"/>
        <w:tabs>
          <w:tab w:val="right" w:leader="dot" w:pos="8306"/>
        </w:tabs>
      </w:pPr>
      <w:hyperlink w:anchor="_Toc9620" w:history="1">
        <w:r>
          <w:rPr>
            <w:rFonts w:ascii="仿宋" w:eastAsia="仿宋" w:hAnsi="仿宋" w:cs="仿宋" w:hint="eastAsia"/>
            <w:lang w:eastAsia="zh-CN"/>
          </w:rPr>
          <w:t>(五)、员工培训</w:t>
        </w:r>
        <w:r>
          <w:tab/>
        </w:r>
        <w:r>
          <w:fldChar w:fldCharType="begin"/>
        </w:r>
        <w:r>
          <w:instrText xml:space="preserve"> PAGEREF _Toc9620 \h </w:instrText>
        </w:r>
        <w:r>
          <w:fldChar w:fldCharType="separate"/>
        </w:r>
        <w:r>
          <w:t>63</w:t>
        </w:r>
        <w:r>
          <w:fldChar w:fldCharType="end"/>
        </w:r>
      </w:hyperlink>
    </w:p>
    <w:p>
      <w:pPr>
        <w:pStyle w:val="TOC2"/>
        <w:tabs>
          <w:tab w:val="right" w:leader="dot" w:pos="8306"/>
        </w:tabs>
      </w:pPr>
      <w:hyperlink w:anchor="_Toc5356" w:history="1">
        <w:r>
          <w:rPr>
            <w:rFonts w:ascii="仿宋" w:eastAsia="仿宋" w:hAnsi="仿宋" w:cs="仿宋" w:hint="eastAsia"/>
            <w:lang w:eastAsia="zh-CN"/>
          </w:rPr>
          <w:t>(六)、项目实施保障</w:t>
        </w:r>
        <w:r>
          <w:tab/>
        </w:r>
        <w:r>
          <w:fldChar w:fldCharType="begin"/>
        </w:r>
        <w:r>
          <w:instrText xml:space="preserve"> PAGEREF _Toc5356 \h </w:instrText>
        </w:r>
        <w:r>
          <w:fldChar w:fldCharType="separate"/>
        </w:r>
        <w:r>
          <w:t>64</w:t>
        </w:r>
        <w:r>
          <w:fldChar w:fldCharType="end"/>
        </w:r>
      </w:hyperlink>
    </w:p>
    <w:p>
      <w:pPr>
        <w:pStyle w:val="TOC2"/>
        <w:tabs>
          <w:tab w:val="right" w:leader="dot" w:pos="8306"/>
        </w:tabs>
      </w:pPr>
      <w:hyperlink w:anchor="_Toc23051" w:history="1">
        <w:r>
          <w:rPr>
            <w:rFonts w:ascii="仿宋" w:eastAsia="仿宋" w:hAnsi="仿宋" w:cs="仿宋" w:hint="eastAsia"/>
            <w:lang w:eastAsia="zh-CN"/>
          </w:rPr>
          <w:t>(七)、安全规范管理</w:t>
        </w:r>
        <w:r>
          <w:tab/>
        </w:r>
        <w:r>
          <w:fldChar w:fldCharType="begin"/>
        </w:r>
        <w:r>
          <w:instrText xml:space="preserve"> PAGEREF _Toc23051 \h </w:instrText>
        </w:r>
        <w:r>
          <w:fldChar w:fldCharType="separate"/>
        </w:r>
        <w:r>
          <w:t>64</w:t>
        </w:r>
        <w:r>
          <w:fldChar w:fldCharType="end"/>
        </w:r>
      </w:hyperlink>
    </w:p>
    <w:p>
      <w:pPr>
        <w:pStyle w:val="TOC1"/>
        <w:tabs>
          <w:tab w:val="right" w:leader="dot" w:pos="8306"/>
        </w:tabs>
      </w:pPr>
      <w:hyperlink w:anchor="_Toc4203" w:history="1">
        <w:r>
          <w:rPr>
            <w:rFonts w:ascii="仿宋" w:eastAsia="仿宋" w:hAnsi="仿宋" w:cs="仿宋" w:hint="eastAsia"/>
            <w:lang w:eastAsia="zh-CN"/>
          </w:rPr>
          <w:t>十、项目实施与管理方案</w:t>
        </w:r>
        <w:r>
          <w:tab/>
        </w:r>
        <w:r>
          <w:fldChar w:fldCharType="begin"/>
        </w:r>
        <w:r>
          <w:instrText xml:space="preserve"> PAGEREF _Toc4203 \h </w:instrText>
        </w:r>
        <w:r>
          <w:fldChar w:fldCharType="separate"/>
        </w:r>
        <w:r>
          <w:t>66</w:t>
        </w:r>
        <w:r>
          <w:fldChar w:fldCharType="end"/>
        </w:r>
      </w:hyperlink>
    </w:p>
    <w:p>
      <w:pPr>
        <w:pStyle w:val="TOC2"/>
        <w:tabs>
          <w:tab w:val="right" w:leader="dot" w:pos="8306"/>
        </w:tabs>
      </w:pPr>
      <w:hyperlink w:anchor="_Toc24193" w:history="1">
        <w:r>
          <w:rPr>
            <w:rFonts w:ascii="仿宋" w:eastAsia="仿宋" w:hAnsi="仿宋" w:cs="仿宋" w:hint="eastAsia"/>
            <w:lang w:eastAsia="zh-CN"/>
          </w:rPr>
          <w:t>(一)、项目实施计划</w:t>
        </w:r>
        <w:r>
          <w:tab/>
        </w:r>
        <w:r>
          <w:fldChar w:fldCharType="begin"/>
        </w:r>
        <w:r>
          <w:instrText xml:space="preserve"> PAGEREF _Toc24193 \h </w:instrText>
        </w:r>
        <w:r>
          <w:fldChar w:fldCharType="separate"/>
        </w:r>
        <w:r>
          <w:t>66</w:t>
        </w:r>
        <w:r>
          <w:fldChar w:fldCharType="end"/>
        </w:r>
      </w:hyperlink>
    </w:p>
    <w:p>
      <w:pPr>
        <w:pStyle w:val="TOC2"/>
        <w:tabs>
          <w:tab w:val="right" w:leader="dot" w:pos="8306"/>
        </w:tabs>
      </w:pPr>
      <w:hyperlink w:anchor="_Toc22860" w:history="1">
        <w:r>
          <w:rPr>
            <w:rFonts w:ascii="仿宋" w:eastAsia="仿宋" w:hAnsi="仿宋" w:cs="仿宋" w:hint="eastAsia"/>
            <w:lang w:eastAsia="zh-CN"/>
          </w:rPr>
          <w:t>(二)、项目组织机构与职责</w:t>
        </w:r>
        <w:r>
          <w:tab/>
        </w:r>
        <w:r>
          <w:fldChar w:fldCharType="begin"/>
        </w:r>
        <w:r>
          <w:instrText xml:space="preserve"> PAGEREF _Toc22860 \h </w:instrText>
        </w:r>
        <w:r>
          <w:fldChar w:fldCharType="separate"/>
        </w:r>
        <w:r>
          <w:t>67</w:t>
        </w:r>
        <w:r>
          <w:fldChar w:fldCharType="end"/>
        </w:r>
      </w:hyperlink>
    </w:p>
    <w:p>
      <w:pPr>
        <w:pStyle w:val="TOC2"/>
        <w:tabs>
          <w:tab w:val="right" w:leader="dot" w:pos="8306"/>
        </w:tabs>
      </w:pPr>
      <w:hyperlink w:anchor="_Toc20406" w:history="1">
        <w:r>
          <w:rPr>
            <w:rFonts w:ascii="仿宋" w:eastAsia="仿宋" w:hAnsi="仿宋" w:cs="仿宋" w:hint="eastAsia"/>
            <w:lang w:eastAsia="zh-CN"/>
          </w:rPr>
          <w:t>(三)、项目管理与监控体系</w:t>
        </w:r>
        <w:r>
          <w:tab/>
        </w:r>
        <w:r>
          <w:fldChar w:fldCharType="begin"/>
        </w:r>
        <w:r>
          <w:instrText xml:space="preserve"> PAGEREF _Toc20406 \h </w:instrText>
        </w:r>
        <w:r>
          <w:fldChar w:fldCharType="separate"/>
        </w:r>
        <w:r>
          <w:t>70</w:t>
        </w:r>
        <w:r>
          <w:fldChar w:fldCharType="end"/>
        </w:r>
      </w:hyperlink>
    </w:p>
    <w:p>
      <w:pPr>
        <w:pStyle w:val="TOC1"/>
        <w:tabs>
          <w:tab w:val="right" w:leader="dot" w:pos="8306"/>
        </w:tabs>
      </w:pPr>
      <w:hyperlink w:anchor="_Toc13899" w:history="1">
        <w:r>
          <w:rPr>
            <w:rFonts w:ascii="仿宋" w:eastAsia="仿宋" w:hAnsi="仿宋" w:cs="仿宋" w:hint="eastAsia"/>
            <w:lang w:eastAsia="zh-CN"/>
          </w:rPr>
          <w:t>十一、经济效益与社会效益优化</w:t>
        </w:r>
        <w:r>
          <w:tab/>
        </w:r>
        <w:r>
          <w:fldChar w:fldCharType="begin"/>
        </w:r>
        <w:r>
          <w:instrText xml:space="preserve"> PAGEREF _Toc13899 \h </w:instrText>
        </w:r>
        <w:r>
          <w:fldChar w:fldCharType="separate"/>
        </w:r>
        <w:r>
          <w:t>71</w:t>
        </w:r>
        <w:r>
          <w:fldChar w:fldCharType="end"/>
        </w:r>
      </w:hyperlink>
    </w:p>
    <w:p>
      <w:pPr>
        <w:pStyle w:val="TOC2"/>
        <w:tabs>
          <w:tab w:val="right" w:leader="dot" w:pos="8306"/>
        </w:tabs>
      </w:pPr>
      <w:hyperlink w:anchor="_Toc27267" w:history="1">
        <w:r>
          <w:rPr>
            <w:rFonts w:ascii="仿宋" w:eastAsia="仿宋" w:hAnsi="仿宋" w:cs="仿宋" w:hint="eastAsia"/>
            <w:lang w:eastAsia="zh-CN"/>
          </w:rPr>
          <w:t>(一)、经济效益提升策略</w:t>
        </w:r>
        <w:r>
          <w:tab/>
        </w:r>
        <w:r>
          <w:fldChar w:fldCharType="begin"/>
        </w:r>
        <w:r>
          <w:instrText xml:space="preserve"> PAGEREF _Toc27267 \h </w:instrText>
        </w:r>
        <w:r>
          <w:fldChar w:fldCharType="separate"/>
        </w:r>
        <w:r>
          <w:t>71</w:t>
        </w:r>
        <w:r>
          <w:fldChar w:fldCharType="end"/>
        </w:r>
      </w:hyperlink>
    </w:p>
    <w:p>
      <w:pPr>
        <w:pStyle w:val="TOC2"/>
        <w:tabs>
          <w:tab w:val="right" w:leader="dot" w:pos="8306"/>
        </w:tabs>
      </w:pPr>
      <w:hyperlink w:anchor="_Toc1443" w:history="1">
        <w:r>
          <w:rPr>
            <w:rFonts w:ascii="仿宋" w:eastAsia="仿宋" w:hAnsi="仿宋" w:cs="仿宋" w:hint="eastAsia"/>
            <w:lang w:eastAsia="zh-CN"/>
          </w:rPr>
          <w:t>(二)、社会效益增强方案</w:t>
        </w:r>
        <w:r>
          <w:tab/>
        </w:r>
        <w:r>
          <w:fldChar w:fldCharType="begin"/>
        </w:r>
        <w:r>
          <w:instrText xml:space="preserve"> PAGEREF _Toc1443 \h </w:instrText>
        </w:r>
        <w:r>
          <w:fldChar w:fldCharType="separate"/>
        </w:r>
        <w:r>
          <w:t>72</w:t>
        </w:r>
        <w:r>
          <w:fldChar w:fldCharType="end"/>
        </w:r>
      </w:hyperlink>
    </w:p>
    <w:p>
      <w:pPr>
        <w:pStyle w:val="TOC1"/>
        <w:tabs>
          <w:tab w:val="right" w:leader="dot" w:pos="8306"/>
        </w:tabs>
      </w:pPr>
      <w:hyperlink w:anchor="_Toc32221" w:history="1">
        <w:r>
          <w:rPr>
            <w:rFonts w:ascii="仿宋" w:eastAsia="仿宋" w:hAnsi="仿宋" w:cs="仿宋" w:hint="eastAsia"/>
            <w:lang w:eastAsia="zh-CN"/>
          </w:rPr>
          <w:t>十二、环境保护与绿色发展</w:t>
        </w:r>
        <w:r>
          <w:tab/>
        </w:r>
        <w:r>
          <w:fldChar w:fldCharType="begin"/>
        </w:r>
        <w:r>
          <w:instrText xml:space="preserve"> PAGEREF _Toc32221 \h </w:instrText>
        </w:r>
        <w:r>
          <w:fldChar w:fldCharType="separate"/>
        </w:r>
        <w:r>
          <w:t>73</w:t>
        </w:r>
        <w:r>
          <w:fldChar w:fldCharType="end"/>
        </w:r>
      </w:hyperlink>
    </w:p>
    <w:p>
      <w:pPr>
        <w:pStyle w:val="TOC2"/>
        <w:tabs>
          <w:tab w:val="right" w:leader="dot" w:pos="8306"/>
        </w:tabs>
      </w:pPr>
      <w:hyperlink w:anchor="_Toc9617" w:history="1">
        <w:r>
          <w:rPr>
            <w:rFonts w:ascii="仿宋" w:eastAsia="仿宋" w:hAnsi="仿宋" w:cs="仿宋" w:hint="eastAsia"/>
            <w:lang w:eastAsia="zh-CN"/>
          </w:rPr>
          <w:t>(一)、环境保护措施</w:t>
        </w:r>
        <w:r>
          <w:tab/>
        </w:r>
        <w:r>
          <w:fldChar w:fldCharType="begin"/>
        </w:r>
        <w:r>
          <w:instrText xml:space="preserve"> PAGEREF _Toc9617 \h </w:instrText>
        </w:r>
        <w:r>
          <w:fldChar w:fldCharType="separate"/>
        </w:r>
        <w:r>
          <w:t>73</w:t>
        </w:r>
        <w:r>
          <w:fldChar w:fldCharType="end"/>
        </w:r>
      </w:hyperlink>
    </w:p>
    <w:p>
      <w:pPr>
        <w:pStyle w:val="TOC2"/>
        <w:tabs>
          <w:tab w:val="right" w:leader="dot" w:pos="8306"/>
        </w:tabs>
      </w:pPr>
      <w:hyperlink w:anchor="_Toc30140" w:history="1">
        <w:r>
          <w:rPr>
            <w:rFonts w:ascii="仿宋" w:eastAsia="仿宋" w:hAnsi="仿宋" w:cs="仿宋" w:hint="eastAsia"/>
            <w:lang w:eastAsia="zh-CN"/>
          </w:rPr>
          <w:t>(二)、绿色发展与可持续发展策略</w:t>
        </w:r>
        <w:r>
          <w:tab/>
        </w:r>
        <w:r>
          <w:fldChar w:fldCharType="begin"/>
        </w:r>
        <w:r>
          <w:instrText xml:space="preserve"> PAGEREF _Toc30140 \h </w:instrText>
        </w:r>
        <w:r>
          <w:fldChar w:fldCharType="separate"/>
        </w:r>
        <w:r>
          <w:t>75</w:t>
        </w:r>
        <w:r>
          <w:fldChar w:fldCharType="end"/>
        </w:r>
      </w:hyperlink>
    </w:p>
    <w:p>
      <w:pPr>
        <w:pStyle w:val="TOC1"/>
        <w:tabs>
          <w:tab w:val="right" w:leader="dot" w:pos="8306"/>
        </w:tabs>
      </w:pPr>
      <w:hyperlink w:anchor="_Toc1559" w:history="1">
        <w:r>
          <w:rPr>
            <w:rFonts w:ascii="仿宋" w:eastAsia="仿宋" w:hAnsi="仿宋" w:cs="仿宋" w:hint="eastAsia"/>
            <w:lang w:eastAsia="zh-CN"/>
          </w:rPr>
          <w:t>十三、知识产权管理与保护</w:t>
        </w:r>
        <w:r>
          <w:tab/>
        </w:r>
        <w:r>
          <w:fldChar w:fldCharType="begin"/>
        </w:r>
        <w:r>
          <w:instrText xml:space="preserve"> PAGEREF _Toc1559 \h </w:instrText>
        </w:r>
        <w:r>
          <w:fldChar w:fldCharType="separate"/>
        </w:r>
        <w:r>
          <w:t>76</w:t>
        </w:r>
        <w:r>
          <w:fldChar w:fldCharType="end"/>
        </w:r>
      </w:hyperlink>
    </w:p>
    <w:p>
      <w:pPr>
        <w:pStyle w:val="TOC2"/>
        <w:tabs>
          <w:tab w:val="right" w:leader="dot" w:pos="8306"/>
        </w:tabs>
      </w:pPr>
      <w:hyperlink w:anchor="_Toc3676" w:history="1">
        <w:r>
          <w:rPr>
            <w:rFonts w:ascii="仿宋" w:eastAsia="仿宋" w:hAnsi="仿宋" w:cs="仿宋" w:hint="eastAsia"/>
            <w:lang w:eastAsia="zh-CN"/>
          </w:rPr>
          <w:t>(一)、知识产权管理体系建设</w:t>
        </w:r>
        <w:r>
          <w:tab/>
        </w:r>
        <w:r>
          <w:fldChar w:fldCharType="begin"/>
        </w:r>
        <w:r>
          <w:instrText xml:space="preserve"> PAGEREF _Toc3676 \h </w:instrText>
        </w:r>
        <w:r>
          <w:fldChar w:fldCharType="separate"/>
        </w:r>
        <w:r>
          <w:t>76</w:t>
        </w:r>
        <w:r>
          <w:fldChar w:fldCharType="end"/>
        </w:r>
      </w:hyperlink>
    </w:p>
    <w:p>
      <w:pPr>
        <w:pStyle w:val="TOC2"/>
        <w:tabs>
          <w:tab w:val="right" w:leader="dot" w:pos="8306"/>
        </w:tabs>
      </w:pPr>
      <w:hyperlink w:anchor="_Toc21950" w:history="1">
        <w:r>
          <w:rPr>
            <w:rFonts w:ascii="仿宋" w:eastAsia="仿宋" w:hAnsi="仿宋" w:cs="仿宋" w:hint="eastAsia"/>
            <w:lang w:eastAsia="zh-CN"/>
          </w:rPr>
          <w:t>(二)、知识产权保护措施</w:t>
        </w:r>
        <w:r>
          <w:tab/>
        </w:r>
        <w:r>
          <w:fldChar w:fldCharType="begin"/>
        </w:r>
        <w:r>
          <w:instrText xml:space="preserve"> PAGEREF _Toc21950 \h </w:instrText>
        </w:r>
        <w:r>
          <w:fldChar w:fldCharType="separate"/>
        </w:r>
        <w:r>
          <w:t>77</w:t>
        </w:r>
        <w:r>
          <w:fldChar w:fldCharType="end"/>
        </w:r>
      </w:hyperlink>
    </w:p>
    <w:p>
      <w:pPr>
        <w:pStyle w:val="TOC1"/>
        <w:tabs>
          <w:tab w:val="right" w:leader="dot" w:pos="8306"/>
        </w:tabs>
      </w:pPr>
      <w:hyperlink w:anchor="_Toc31352" w:history="1">
        <w:r>
          <w:rPr>
            <w:rFonts w:ascii="仿宋" w:eastAsia="仿宋" w:hAnsi="仿宋" w:cs="仿宋" w:hint="eastAsia"/>
            <w:lang w:eastAsia="zh-CN"/>
          </w:rPr>
          <w:t>十四、合作与交流机制建立</w:t>
        </w:r>
        <w:r>
          <w:tab/>
        </w:r>
        <w:r>
          <w:fldChar w:fldCharType="begin"/>
        </w:r>
        <w:r>
          <w:instrText xml:space="preserve"> PAGEREF _Toc31352 \h </w:instrText>
        </w:r>
        <w:r>
          <w:fldChar w:fldCharType="separate"/>
        </w:r>
        <w:r>
          <w:t>79</w:t>
        </w:r>
        <w:r>
          <w:fldChar w:fldCharType="end"/>
        </w:r>
      </w:hyperlink>
    </w:p>
    <w:p>
      <w:pPr>
        <w:pStyle w:val="TOC2"/>
        <w:tabs>
          <w:tab w:val="right" w:leader="dot" w:pos="8306"/>
        </w:tabs>
      </w:pPr>
      <w:hyperlink w:anchor="_Toc2396" w:history="1">
        <w:r>
          <w:rPr>
            <w:rFonts w:ascii="仿宋" w:eastAsia="仿宋" w:hAnsi="仿宋" w:cs="仿宋" w:hint="eastAsia"/>
            <w:lang w:eastAsia="zh-CN"/>
          </w:rPr>
          <w:t>(一)、合作伙伴选择与合作方式</w:t>
        </w:r>
        <w:r>
          <w:tab/>
        </w:r>
        <w:r>
          <w:fldChar w:fldCharType="begin"/>
        </w:r>
        <w:r>
          <w:instrText xml:space="preserve"> PAGEREF _Toc2396 \h </w:instrText>
        </w:r>
        <w:r>
          <w:fldChar w:fldCharType="separate"/>
        </w:r>
        <w:r>
          <w:t>79</w:t>
        </w:r>
        <w:r>
          <w:fldChar w:fldCharType="end"/>
        </w:r>
      </w:hyperlink>
    </w:p>
    <w:p>
      <w:pPr>
        <w:pStyle w:val="TOC2"/>
        <w:tabs>
          <w:tab w:val="right" w:leader="dot" w:pos="8306"/>
        </w:tabs>
      </w:pPr>
      <w:hyperlink w:anchor="_Toc23661" w:history="1">
        <w:r>
          <w:rPr>
            <w:rFonts w:ascii="仿宋" w:eastAsia="仿宋" w:hAnsi="仿宋" w:cs="仿宋" w:hint="eastAsia"/>
            <w:lang w:eastAsia="zh-CN"/>
          </w:rPr>
          <w:t>(二)、交流与合作平台搭建</w:t>
        </w:r>
        <w:r>
          <w:tab/>
        </w:r>
        <w:r>
          <w:fldChar w:fldCharType="begin"/>
        </w:r>
        <w:r>
          <w:instrText xml:space="preserve"> PAGEREF _Toc23661 \h </w:instrText>
        </w:r>
        <w:r>
          <w:fldChar w:fldCharType="separate"/>
        </w:r>
        <w:r>
          <w:t>80</w:t>
        </w:r>
        <w:r>
          <w:fldChar w:fldCharType="end"/>
        </w:r>
      </w:hyperlink>
    </w:p>
    <w:p>
      <w:pPr>
        <w:pStyle w:val="TOC1"/>
        <w:tabs>
          <w:tab w:val="right" w:leader="dot" w:pos="8306"/>
        </w:tabs>
      </w:pPr>
      <w:hyperlink w:anchor="_Toc16177" w:history="1">
        <w:r>
          <w:rPr>
            <w:rFonts w:ascii="仿宋" w:eastAsia="仿宋" w:hAnsi="仿宋" w:cs="仿宋" w:hint="eastAsia"/>
            <w:lang w:eastAsia="zh-CN"/>
          </w:rPr>
          <w:t>十五、产业协同与集群发展</w:t>
        </w:r>
        <w:r>
          <w:tab/>
        </w:r>
        <w:r>
          <w:fldChar w:fldCharType="begin"/>
        </w:r>
        <w:r>
          <w:instrText xml:space="preserve"> PAGEREF _Toc16177 \h </w:instrText>
        </w:r>
        <w:r>
          <w:fldChar w:fldCharType="separate"/>
        </w:r>
        <w:r>
          <w:t>82</w:t>
        </w:r>
        <w:r>
          <w:fldChar w:fldCharType="end"/>
        </w:r>
      </w:hyperlink>
    </w:p>
    <w:p>
      <w:pPr>
        <w:pStyle w:val="TOC2"/>
        <w:tabs>
          <w:tab w:val="right" w:leader="dot" w:pos="8306"/>
        </w:tabs>
      </w:pPr>
      <w:hyperlink w:anchor="_Toc12650" w:history="1">
        <w:r>
          <w:rPr>
            <w:rFonts w:ascii="仿宋" w:eastAsia="仿宋" w:hAnsi="仿宋" w:cs="仿宋" w:hint="eastAsia"/>
            <w:lang w:eastAsia="zh-CN"/>
          </w:rPr>
          <w:t>(一)、产业协同机制建设</w:t>
        </w:r>
        <w:r>
          <w:tab/>
        </w:r>
        <w:r>
          <w:fldChar w:fldCharType="begin"/>
        </w:r>
        <w:r>
          <w:instrText xml:space="preserve"> PAGEREF _Toc12650 \h </w:instrText>
        </w:r>
        <w:r>
          <w:fldChar w:fldCharType="separate"/>
        </w:r>
        <w:r>
          <w:t>82</w:t>
        </w:r>
        <w:r>
          <w:fldChar w:fldCharType="end"/>
        </w:r>
      </w:hyperlink>
    </w:p>
    <w:p>
      <w:pPr>
        <w:pStyle w:val="TOC2"/>
        <w:tabs>
          <w:tab w:val="right" w:leader="dot" w:pos="8306"/>
        </w:tabs>
      </w:pPr>
      <w:hyperlink w:anchor="_Toc16351" w:history="1">
        <w:r>
          <w:rPr>
            <w:rFonts w:ascii="仿宋" w:eastAsia="仿宋" w:hAnsi="仿宋" w:cs="仿宋" w:hint="eastAsia"/>
            <w:lang w:eastAsia="zh-CN"/>
          </w:rPr>
          <w:t>(二)、产业集群培育与发展</w:t>
        </w:r>
        <w:r>
          <w:tab/>
        </w:r>
        <w:r>
          <w:fldChar w:fldCharType="begin"/>
        </w:r>
        <w:r>
          <w:instrText xml:space="preserve"> PAGEREF _Toc16351 \h </w:instrText>
        </w:r>
        <w:r>
          <w:fldChar w:fldCharType="separate"/>
        </w:r>
        <w:r>
          <w:t>83</w:t>
        </w:r>
        <w:r>
          <w:fldChar w:fldCharType="end"/>
        </w:r>
      </w:hyperlink>
    </w:p>
    <w:p>
      <w:pPr>
        <w:pStyle w:val="TOC1"/>
        <w:tabs>
          <w:tab w:val="right" w:leader="dot" w:pos="8306"/>
        </w:tabs>
      </w:pPr>
      <w:hyperlink w:anchor="_Toc1809" w:history="1">
        <w:r>
          <w:rPr>
            <w:rFonts w:ascii="仿宋" w:eastAsia="仿宋" w:hAnsi="仿宋" w:cs="仿宋" w:hint="eastAsia"/>
            <w:lang w:eastAsia="zh-CN"/>
          </w:rPr>
          <w:t>十六、企业合规与伦理</w:t>
        </w:r>
        <w:r>
          <w:tab/>
        </w:r>
        <w:r>
          <w:fldChar w:fldCharType="begin"/>
        </w:r>
        <w:r>
          <w:instrText xml:space="preserve"> PAGEREF _Toc1809 \h </w:instrText>
        </w:r>
        <w:r>
          <w:fldChar w:fldCharType="separate"/>
        </w:r>
        <w:r>
          <w:t>84</w:t>
        </w:r>
        <w:r>
          <w:fldChar w:fldCharType="end"/>
        </w:r>
      </w:hyperlink>
    </w:p>
    <w:p>
      <w:pPr>
        <w:pStyle w:val="TOC2"/>
        <w:tabs>
          <w:tab w:val="right" w:leader="dot" w:pos="8306"/>
        </w:tabs>
      </w:pPr>
      <w:hyperlink w:anchor="_Toc13305" w:history="1">
        <w:r>
          <w:rPr>
            <w:rFonts w:ascii="仿宋" w:eastAsia="仿宋" w:hAnsi="仿宋" w:cs="仿宋" w:hint="eastAsia"/>
            <w:lang w:eastAsia="zh-CN"/>
          </w:rPr>
          <w:t>(一)、合规政策与程序</w:t>
        </w:r>
        <w:r>
          <w:tab/>
        </w:r>
        <w:r>
          <w:fldChar w:fldCharType="begin"/>
        </w:r>
        <w:r>
          <w:instrText xml:space="preserve"> PAGEREF _Toc13305 \h </w:instrText>
        </w:r>
        <w:r>
          <w:fldChar w:fldCharType="separate"/>
        </w:r>
        <w:r>
          <w:t>84</w:t>
        </w:r>
        <w:r>
          <w:fldChar w:fldCharType="end"/>
        </w:r>
      </w:hyperlink>
    </w:p>
    <w:p>
      <w:pPr>
        <w:pStyle w:val="TOC2"/>
        <w:tabs>
          <w:tab w:val="right" w:leader="dot" w:pos="8306"/>
        </w:tabs>
      </w:pPr>
      <w:hyperlink w:anchor="_Toc22328" w:history="1">
        <w:r>
          <w:rPr>
            <w:rFonts w:ascii="仿宋" w:eastAsia="仿宋" w:hAnsi="仿宋" w:cs="仿宋" w:hint="eastAsia"/>
            <w:lang w:eastAsia="zh-CN"/>
          </w:rPr>
          <w:t>(二)、伦理规范与培训</w:t>
        </w:r>
        <w:r>
          <w:tab/>
        </w:r>
        <w:r>
          <w:fldChar w:fldCharType="begin"/>
        </w:r>
        <w:r>
          <w:instrText xml:space="preserve"> PAGEREF _Toc22328 \h </w:instrText>
        </w:r>
        <w:r>
          <w:fldChar w:fldCharType="separate"/>
        </w:r>
        <w:r>
          <w:t>85</w:t>
        </w:r>
        <w:r>
          <w:fldChar w:fldCharType="end"/>
        </w:r>
      </w:hyperlink>
    </w:p>
    <w:p>
      <w:pPr>
        <w:pStyle w:val="TOC2"/>
        <w:tabs>
          <w:tab w:val="right" w:leader="dot" w:pos="8306"/>
        </w:tabs>
      </w:pPr>
      <w:hyperlink w:anchor="_Toc6980" w:history="1">
        <w:r>
          <w:rPr>
            <w:rFonts w:ascii="仿宋" w:eastAsia="仿宋" w:hAnsi="仿宋" w:cs="仿宋" w:hint="eastAsia"/>
            <w:lang w:eastAsia="zh-CN"/>
          </w:rPr>
          <w:t>(三)、合规风险评估</w:t>
        </w:r>
        <w:r>
          <w:tab/>
        </w:r>
        <w:r>
          <w:fldChar w:fldCharType="begin"/>
        </w:r>
        <w:r>
          <w:instrText xml:space="preserve"> PAGEREF _Toc6980 \h </w:instrText>
        </w:r>
        <w:r>
          <w:fldChar w:fldCharType="separate"/>
        </w:r>
        <w:r>
          <w:t>86</w:t>
        </w:r>
        <w:r>
          <w:fldChar w:fldCharType="end"/>
        </w:r>
      </w:hyperlink>
    </w:p>
    <w:p>
      <w:pPr>
        <w:pStyle w:val="TOC2"/>
        <w:tabs>
          <w:tab w:val="right" w:leader="dot" w:pos="8306"/>
        </w:tabs>
      </w:pPr>
      <w:hyperlink w:anchor="_Toc690" w:history="1">
        <w:r>
          <w:rPr>
            <w:rFonts w:ascii="仿宋" w:eastAsia="仿宋" w:hAnsi="仿宋" w:cs="仿宋" w:hint="eastAsia"/>
            <w:lang w:eastAsia="zh-CN"/>
          </w:rPr>
          <w:t>(四)、合规监督与执行</w:t>
        </w:r>
        <w:r>
          <w:tab/>
        </w:r>
        <w:r>
          <w:fldChar w:fldCharType="begin"/>
        </w:r>
        <w:r>
          <w:instrText xml:space="preserve"> PAGEREF _Toc690 \h </w:instrText>
        </w:r>
        <w:r>
          <w:fldChar w:fldCharType="separate"/>
        </w:r>
        <w:r>
          <w:t>87</w:t>
        </w:r>
        <w:r>
          <w:fldChar w:fldCharType="end"/>
        </w:r>
      </w:hyperlink>
    </w:p>
    <w:p>
      <w:pPr>
        <w:pStyle w:val="TOC1"/>
        <w:tabs>
          <w:tab w:val="right" w:leader="dot" w:pos="8306"/>
        </w:tabs>
      </w:pPr>
      <w:hyperlink w:anchor="_Toc15080" w:history="1">
        <w:r>
          <w:rPr>
            <w:rFonts w:ascii="仿宋" w:eastAsia="仿宋" w:hAnsi="仿宋" w:cs="仿宋" w:hint="eastAsia"/>
            <w:lang w:eastAsia="zh-CN"/>
          </w:rPr>
          <w:t>十七、创新驱动与持续发展</w:t>
        </w:r>
        <w:r>
          <w:tab/>
        </w:r>
        <w:r>
          <w:fldChar w:fldCharType="begin"/>
        </w:r>
        <w:r>
          <w:instrText xml:space="preserve"> PAGEREF _Toc15080 \h </w:instrText>
        </w:r>
        <w:r>
          <w:fldChar w:fldCharType="separate"/>
        </w:r>
        <w:r>
          <w:t>88</w:t>
        </w:r>
        <w:r>
          <w:fldChar w:fldCharType="end"/>
        </w:r>
      </w:hyperlink>
    </w:p>
    <w:p>
      <w:pPr>
        <w:pStyle w:val="TOC2"/>
        <w:tabs>
          <w:tab w:val="right" w:leader="dot" w:pos="8306"/>
        </w:tabs>
      </w:pPr>
      <w:hyperlink w:anchor="_Toc27451" w:history="1">
        <w:r>
          <w:rPr>
            <w:rFonts w:ascii="仿宋" w:eastAsia="仿宋" w:hAnsi="仿宋" w:cs="仿宋" w:hint="eastAsia"/>
            <w:lang w:eastAsia="zh-CN"/>
          </w:rPr>
          <w:t>(一)、创新驱动战略实施</w:t>
        </w:r>
        <w:r>
          <w:tab/>
        </w:r>
        <w:r>
          <w:fldChar w:fldCharType="begin"/>
        </w:r>
        <w:r>
          <w:instrText xml:space="preserve"> PAGEREF _Toc27451 \h </w:instrText>
        </w:r>
        <w:r>
          <w:fldChar w:fldCharType="separate"/>
        </w:r>
        <w:r>
          <w:t>88</w:t>
        </w:r>
        <w:r>
          <w:fldChar w:fldCharType="end"/>
        </w:r>
      </w:hyperlink>
    </w:p>
    <w:p>
      <w:pPr>
        <w:pStyle w:val="TOC2"/>
        <w:tabs>
          <w:tab w:val="right" w:leader="dot" w:pos="8306"/>
        </w:tabs>
      </w:pPr>
      <w:hyperlink w:anchor="_Toc8723" w:history="1">
        <w:r>
          <w:rPr>
            <w:rFonts w:ascii="仿宋" w:eastAsia="仿宋" w:hAnsi="仿宋" w:cs="仿宋" w:hint="eastAsia"/>
            <w:lang w:eastAsia="zh-CN"/>
          </w:rPr>
          <w:t>(二)、持续发展路径探索</w:t>
        </w:r>
        <w:r>
          <w:tab/>
        </w:r>
        <w:r>
          <w:fldChar w:fldCharType="begin"/>
        </w:r>
        <w:r>
          <w:instrText xml:space="preserve"> PAGEREF _Toc8723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65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6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39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情趣用品项目与土地用途规划：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情趣用品项目的容积率和建筑密度：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用地控制指标通常规定了容积率和建筑密度的要求。对于情趣用品项目来说，这将影响建筑物的规模和高度。必须确保项目的设计符合容积率和建筑密度的限制，以遵守用地控制法规。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情趣用品项目的建筑线限制：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用地控制指标还可能规定了建筑物与街道或相邻土地的距离，这被称为建筑线限制。情趣用品项目必须遵守这些规定，以确保建筑的位置符合法规。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情趣用品项目的环境影响和可持续性：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用地控制指标可能包括环境保护要求，例如绿地比例和污染防控措施。对于情趣用品项目，这意味着必须考虑如何保护当地生态系统、水资源和空气质量，以确保项目的可持续性。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在整个项目规划和实施过程中，与用地控制指标的合作和遵守是至关重要的。这有助于确保情趣用品项目是一个合法、可持续且与城市规划一致的发展项目。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5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情趣用品项目需要评估可用地块的规模和形状，以确定是否满足地总体要求。某些城市规划可能要求项目具有特定的地块大小或形状，以适应城市发展的整体格局。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每个城市都有自己的规划目标和愿景，包括住宅区、商业区和工业区的平衡发展。情趣用品项目需要与城市规划目标保持一致，以确保项目不会破坏城市的整体规划。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https://d.book118.com/628025120110006025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情趣用品项目可行性建设方案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A68A8"/>
    <w:rsid w:val="140A68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2512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2023-12-28T19:37:00Z</dcterms:created>
  <dcterms:modified xsi:type="dcterms:W3CDTF">2023-12-28T19:37:50Z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48C7B9F9D28945229516AF361C925516_11</vt:lpwstr>
  </property>
  <property fmtid="{D5CDD505-2E9C-101B-9397-08002B2CF9AE}" pid="3" name="KSOProductBuildVer">
    <vt:lpwstr>2052-12.1.0.16120</vt:lpwstr>
  </property>
</Properties>
</file>