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安顺关岭2023-2024学年九年级上学期期末物理密训卷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（重庆市南开中学九年级（上）段考物理试卷（二））下列数据不符合常识的是（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.洗澡时令人舒适的水温约40℃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.一根l米长的家用铜导线电阻约200Ω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.空调正常工作时的电流约5A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.手机电池的电压约为3.7V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（2020年秋•古冶区期末）（2020年秋•古冶区期末）水的比热容比煤油的大，如图所示，用相同酒精灯同时加热规格相同，分别装有质量和初温都相同的煤油和水的烧杯，则下列说法正确的是（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pt;height:6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.如果加热时间相同，水吸收的热量比煤油吸收的热量多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.如果升高相同的温度，水和煤油吸收的热量相同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.如果加热时间相同，煤油的温度比水的温度升高得高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.如果升高相同的温度，煤油加热时间比水加热时间长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（2020年秋•简阳市期末）以下现象和所对应的物理知识不正确的是（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.海绵容易被压缩--分子间存在间隙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.墨水滴在热水中比在冷水中扩散得快--温度越高，分子运动越剧烈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.打开醋瓶盖能闻到酸味--分子在不停地做热运动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.铁块很难被压缩--分子间存在着斥力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（南京一模）下列实验中，其中不需要控制电流一定的是（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.探究导体电阻与长度的关系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.探究电功与电压的关系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.探究通电导体产生热量与电阻的关系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.探究电磁铁磁性强弱与线圈匝数的关系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（2022年秋•龙游县期末）对热学概念的理解，下列说法正确的是（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.热量是指物质具有能量的多少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.水的比热容是4.2×10</w:t>
      </w:r>
      <w:r w:rsidRPr="004E0094">
        <w:rPr>
          <w:vertAlign w:val="superscript"/>
        </w:rPr>
        <w:t>3</w:t>
      </w:r>
      <w:r>
        <w:t>J/（kg•℃），表示1kg的水温度升高（或降低）1℃吸收（或放出）4.2×10</w:t>
      </w:r>
      <w:r w:rsidRPr="004E0094">
        <w:rPr>
          <w:vertAlign w:val="superscript"/>
        </w:rPr>
        <w:t>3</w:t>
      </w:r>
      <w:r>
        <w:t>J的热量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.温度高的物体具有的内能一定多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.热值大的燃料完全燃烧放出的热量少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下列对能量转化的描述不正确的是（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.裂变发电：核能→电能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.高山雪崩：动能→势能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.胶片感光：光能→化学能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.青蛙捕食：化学能→机械能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（2022年秋•成都期末）（2022年秋•成都期末）有两个阻值不同的定值电阻R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，它们的电流随电压变化的I-U图线如图所示．如果R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串联的总电阻为R，并联后的总电阻为R′．则关于R、R′的I-U图线所在的区域，下列说法中正确的是（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7pt;height:44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.R</w:t>
      </w:r>
      <w:r w:rsidRPr="004E0094">
        <w:rPr>
          <w:vertAlign w:val="subscript"/>
        </w:rPr>
        <w:t>1</w:t>
      </w:r>
      <w:r>
        <w:t>的阻值比R</w:t>
      </w:r>
      <w:r w:rsidRPr="004E0094">
        <w:rPr>
          <w:vertAlign w:val="subscript"/>
        </w:rPr>
        <w:t>2</w:t>
      </w:r>
      <w:r>
        <w:t>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.R在Ⅱ区域，R′在Ⅰ区域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.R在Ⅲ区域，R′在Ⅱ区域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.R在Ⅲ区域，R′在I区域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（2020秋•南京期中）关于温度、热量、内能，以下说法正确的是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.物体的温度越高，所含的热量越多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.物体温度升高了，它的内能一定增加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.物体内能增大，它一定从外界吸收了热量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https://d.book118.com/628031100023006031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628031100023006031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