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PCCP项目计划设计方案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1" w:history="1">
        <w:r>
          <w:rPr>
            <w:rFonts w:ascii="仿宋" w:eastAsia="仿宋" w:hAnsi="仿宋" w:cs="仿宋" w:hint="eastAsia"/>
            <w:lang w:eastAsia="zh-CN"/>
          </w:rPr>
          <w:t>序言</w:t>
        </w:r>
        <w:r>
          <w:tab/>
        </w:r>
        <w:r>
          <w:fldChar w:fldCharType="begin"/>
        </w:r>
        <w:r>
          <w:instrText xml:space="preserve"> PAGEREF _Toc6881 \h </w:instrText>
        </w:r>
        <w:r>
          <w:fldChar w:fldCharType="separate"/>
        </w:r>
        <w:r>
          <w:t>3</w:t>
        </w:r>
        <w:r>
          <w:fldChar w:fldCharType="end"/>
        </w:r>
      </w:hyperlink>
    </w:p>
    <w:p>
      <w:pPr>
        <w:pStyle w:val="TOC1"/>
        <w:tabs>
          <w:tab w:val="right" w:leader="dot" w:pos="8306"/>
        </w:tabs>
      </w:pPr>
      <w:hyperlink w:anchor="_Toc11188" w:history="1">
        <w:r>
          <w:rPr>
            <w:rFonts w:ascii="仿宋" w:eastAsia="仿宋" w:hAnsi="仿宋" w:cs="仿宋" w:hint="eastAsia"/>
            <w:lang w:eastAsia="zh-CN"/>
          </w:rPr>
          <w:t>一、PCCP项目文档管理</w:t>
        </w:r>
        <w:r>
          <w:tab/>
        </w:r>
        <w:r>
          <w:fldChar w:fldCharType="begin"/>
        </w:r>
        <w:r>
          <w:instrText xml:space="preserve"> PAGEREF _Toc11188 \h </w:instrText>
        </w:r>
        <w:r>
          <w:fldChar w:fldCharType="separate"/>
        </w:r>
        <w:r>
          <w:t>3</w:t>
        </w:r>
        <w:r>
          <w:fldChar w:fldCharType="end"/>
        </w:r>
      </w:hyperlink>
    </w:p>
    <w:p>
      <w:pPr>
        <w:pStyle w:val="TOC2"/>
        <w:tabs>
          <w:tab w:val="right" w:leader="dot" w:pos="8306"/>
        </w:tabs>
      </w:pPr>
      <w:hyperlink w:anchor="_Toc2984" w:history="1">
        <w:r>
          <w:rPr>
            <w:rFonts w:ascii="仿宋" w:eastAsia="仿宋" w:hAnsi="仿宋" w:cs="仿宋" w:hint="eastAsia"/>
            <w:lang w:eastAsia="zh-CN"/>
          </w:rPr>
          <w:t>(一)、文档编制与审查</w:t>
        </w:r>
        <w:r>
          <w:tab/>
        </w:r>
        <w:r>
          <w:fldChar w:fldCharType="begin"/>
        </w:r>
        <w:r>
          <w:instrText xml:space="preserve"> PAGEREF _Toc2984 \h </w:instrText>
        </w:r>
        <w:r>
          <w:fldChar w:fldCharType="separate"/>
        </w:r>
        <w:r>
          <w:t>3</w:t>
        </w:r>
        <w:r>
          <w:fldChar w:fldCharType="end"/>
        </w:r>
      </w:hyperlink>
    </w:p>
    <w:p>
      <w:pPr>
        <w:pStyle w:val="TOC2"/>
        <w:tabs>
          <w:tab w:val="right" w:leader="dot" w:pos="8306"/>
        </w:tabs>
      </w:pPr>
      <w:hyperlink w:anchor="_Toc3000" w:history="1">
        <w:r>
          <w:rPr>
            <w:rFonts w:ascii="仿宋" w:eastAsia="仿宋" w:hAnsi="仿宋" w:cs="仿宋" w:hint="eastAsia"/>
            <w:lang w:eastAsia="zh-CN"/>
          </w:rPr>
          <w:t>(二)、文档发布与分发</w:t>
        </w:r>
        <w:r>
          <w:tab/>
        </w:r>
        <w:r>
          <w:fldChar w:fldCharType="begin"/>
        </w:r>
        <w:r>
          <w:instrText xml:space="preserve"> PAGEREF _Toc3000 \h </w:instrText>
        </w:r>
        <w:r>
          <w:fldChar w:fldCharType="separate"/>
        </w:r>
        <w:r>
          <w:t>4</w:t>
        </w:r>
        <w:r>
          <w:fldChar w:fldCharType="end"/>
        </w:r>
      </w:hyperlink>
    </w:p>
    <w:p>
      <w:pPr>
        <w:pStyle w:val="TOC2"/>
        <w:tabs>
          <w:tab w:val="right" w:leader="dot" w:pos="8306"/>
        </w:tabs>
      </w:pPr>
      <w:hyperlink w:anchor="_Toc26164" w:history="1">
        <w:r>
          <w:rPr>
            <w:rFonts w:ascii="仿宋" w:eastAsia="仿宋" w:hAnsi="仿宋" w:cs="仿宋" w:hint="eastAsia"/>
            <w:lang w:eastAsia="zh-CN"/>
          </w:rPr>
          <w:t>(三)、文档存档与归档</w:t>
        </w:r>
        <w:r>
          <w:tab/>
        </w:r>
        <w:r>
          <w:fldChar w:fldCharType="begin"/>
        </w:r>
        <w:r>
          <w:instrText xml:space="preserve"> PAGEREF _Toc26164 \h </w:instrText>
        </w:r>
        <w:r>
          <w:fldChar w:fldCharType="separate"/>
        </w:r>
        <w:r>
          <w:t>5</w:t>
        </w:r>
        <w:r>
          <w:fldChar w:fldCharType="end"/>
        </w:r>
      </w:hyperlink>
    </w:p>
    <w:p>
      <w:pPr>
        <w:pStyle w:val="TOC1"/>
        <w:tabs>
          <w:tab w:val="right" w:leader="dot" w:pos="8306"/>
        </w:tabs>
      </w:pPr>
      <w:hyperlink w:anchor="_Toc22378" w:history="1">
        <w:r>
          <w:rPr>
            <w:rFonts w:ascii="仿宋" w:eastAsia="仿宋" w:hAnsi="仿宋" w:cs="仿宋" w:hint="eastAsia"/>
            <w:lang w:eastAsia="zh-CN"/>
          </w:rPr>
          <w:t>二、PCCP项目概论</w:t>
        </w:r>
        <w:r>
          <w:tab/>
        </w:r>
        <w:r>
          <w:fldChar w:fldCharType="begin"/>
        </w:r>
        <w:r>
          <w:instrText xml:space="preserve"> PAGEREF _Toc22378 \h </w:instrText>
        </w:r>
        <w:r>
          <w:fldChar w:fldCharType="separate"/>
        </w:r>
        <w:r>
          <w:t>6</w:t>
        </w:r>
        <w:r>
          <w:fldChar w:fldCharType="end"/>
        </w:r>
      </w:hyperlink>
    </w:p>
    <w:p>
      <w:pPr>
        <w:pStyle w:val="TOC2"/>
        <w:tabs>
          <w:tab w:val="right" w:leader="dot" w:pos="8306"/>
        </w:tabs>
      </w:pPr>
      <w:hyperlink w:anchor="_Toc4024" w:history="1">
        <w:r>
          <w:rPr>
            <w:rFonts w:ascii="仿宋" w:eastAsia="仿宋" w:hAnsi="仿宋" w:cs="仿宋" w:hint="eastAsia"/>
            <w:lang w:eastAsia="zh-CN"/>
          </w:rPr>
          <w:t>(一)、PCCP项目概况</w:t>
        </w:r>
        <w:r>
          <w:tab/>
        </w:r>
        <w:r>
          <w:fldChar w:fldCharType="begin"/>
        </w:r>
        <w:r>
          <w:instrText xml:space="preserve"> PAGEREF _Toc4024 \h </w:instrText>
        </w:r>
        <w:r>
          <w:fldChar w:fldCharType="separate"/>
        </w:r>
        <w:r>
          <w:t>6</w:t>
        </w:r>
        <w:r>
          <w:fldChar w:fldCharType="end"/>
        </w:r>
      </w:hyperlink>
    </w:p>
    <w:p>
      <w:pPr>
        <w:pStyle w:val="TOC2"/>
        <w:tabs>
          <w:tab w:val="right" w:leader="dot" w:pos="8306"/>
        </w:tabs>
      </w:pPr>
      <w:hyperlink w:anchor="_Toc22829" w:history="1">
        <w:r>
          <w:rPr>
            <w:rFonts w:ascii="仿宋" w:eastAsia="仿宋" w:hAnsi="仿宋" w:cs="仿宋" w:hint="eastAsia"/>
            <w:lang w:eastAsia="zh-CN"/>
          </w:rPr>
          <w:t>(二)、PCCP项目目标</w:t>
        </w:r>
        <w:r>
          <w:tab/>
        </w:r>
        <w:r>
          <w:fldChar w:fldCharType="begin"/>
        </w:r>
        <w:r>
          <w:instrText xml:space="preserve"> PAGEREF _Toc22829 \h </w:instrText>
        </w:r>
        <w:r>
          <w:fldChar w:fldCharType="separate"/>
        </w:r>
        <w:r>
          <w:t>8</w:t>
        </w:r>
        <w:r>
          <w:fldChar w:fldCharType="end"/>
        </w:r>
      </w:hyperlink>
    </w:p>
    <w:p>
      <w:pPr>
        <w:pStyle w:val="TOC2"/>
        <w:tabs>
          <w:tab w:val="right" w:leader="dot" w:pos="8306"/>
        </w:tabs>
      </w:pPr>
      <w:hyperlink w:anchor="_Toc8988" w:history="1">
        <w:r>
          <w:rPr>
            <w:rFonts w:ascii="仿宋" w:eastAsia="仿宋" w:hAnsi="仿宋" w:cs="仿宋" w:hint="eastAsia"/>
            <w:lang w:eastAsia="zh-CN"/>
          </w:rPr>
          <w:t>(三)、PCCP项目提出的理由</w:t>
        </w:r>
        <w:r>
          <w:tab/>
        </w:r>
        <w:r>
          <w:fldChar w:fldCharType="begin"/>
        </w:r>
        <w:r>
          <w:instrText xml:space="preserve"> PAGEREF _Toc8988 \h </w:instrText>
        </w:r>
        <w:r>
          <w:fldChar w:fldCharType="separate"/>
        </w:r>
        <w:r>
          <w:t>9</w:t>
        </w:r>
        <w:r>
          <w:fldChar w:fldCharType="end"/>
        </w:r>
      </w:hyperlink>
    </w:p>
    <w:p>
      <w:pPr>
        <w:pStyle w:val="TOC2"/>
        <w:tabs>
          <w:tab w:val="right" w:leader="dot" w:pos="8306"/>
        </w:tabs>
      </w:pPr>
      <w:hyperlink w:anchor="_Toc6677" w:history="1">
        <w:r>
          <w:rPr>
            <w:rFonts w:ascii="仿宋" w:eastAsia="仿宋" w:hAnsi="仿宋" w:cs="仿宋" w:hint="eastAsia"/>
            <w:lang w:eastAsia="zh-CN"/>
          </w:rPr>
          <w:t>(四)、PCCP项目意义</w:t>
        </w:r>
        <w:r>
          <w:tab/>
        </w:r>
        <w:r>
          <w:fldChar w:fldCharType="begin"/>
        </w:r>
        <w:r>
          <w:instrText xml:space="preserve"> PAGEREF _Toc6677 \h </w:instrText>
        </w:r>
        <w:r>
          <w:fldChar w:fldCharType="separate"/>
        </w:r>
        <w:r>
          <w:t>11</w:t>
        </w:r>
        <w:r>
          <w:fldChar w:fldCharType="end"/>
        </w:r>
      </w:hyperlink>
    </w:p>
    <w:p>
      <w:pPr>
        <w:pStyle w:val="TOC2"/>
        <w:tabs>
          <w:tab w:val="right" w:leader="dot" w:pos="8306"/>
        </w:tabs>
      </w:pPr>
      <w:hyperlink w:anchor="_Toc8140" w:history="1">
        <w:r>
          <w:rPr>
            <w:rFonts w:ascii="仿宋" w:eastAsia="仿宋" w:hAnsi="仿宋" w:cs="仿宋" w:hint="eastAsia"/>
            <w:lang w:eastAsia="zh-CN"/>
          </w:rPr>
          <w:t>(五)、PCCP项目背景</w:t>
        </w:r>
        <w:r>
          <w:tab/>
        </w:r>
        <w:r>
          <w:fldChar w:fldCharType="begin"/>
        </w:r>
        <w:r>
          <w:instrText xml:space="preserve"> PAGEREF _Toc8140 \h </w:instrText>
        </w:r>
        <w:r>
          <w:fldChar w:fldCharType="separate"/>
        </w:r>
        <w:r>
          <w:t>12</w:t>
        </w:r>
        <w:r>
          <w:fldChar w:fldCharType="end"/>
        </w:r>
      </w:hyperlink>
    </w:p>
    <w:p>
      <w:pPr>
        <w:pStyle w:val="TOC1"/>
        <w:tabs>
          <w:tab w:val="right" w:leader="dot" w:pos="8306"/>
        </w:tabs>
      </w:pPr>
      <w:hyperlink w:anchor="_Toc21496" w:history="1">
        <w:r>
          <w:rPr>
            <w:rFonts w:ascii="仿宋" w:eastAsia="仿宋" w:hAnsi="仿宋" w:cs="仿宋" w:hint="eastAsia"/>
            <w:lang w:eastAsia="zh-CN"/>
          </w:rPr>
          <w:t>三、PCCP项目土建工程</w:t>
        </w:r>
        <w:r>
          <w:tab/>
        </w:r>
        <w:r>
          <w:fldChar w:fldCharType="begin"/>
        </w:r>
        <w:r>
          <w:instrText xml:space="preserve"> PAGEREF _Toc21496 \h </w:instrText>
        </w:r>
        <w:r>
          <w:fldChar w:fldCharType="separate"/>
        </w:r>
        <w:r>
          <w:t>13</w:t>
        </w:r>
        <w:r>
          <w:fldChar w:fldCharType="end"/>
        </w:r>
      </w:hyperlink>
    </w:p>
    <w:p>
      <w:pPr>
        <w:pStyle w:val="TOC2"/>
        <w:tabs>
          <w:tab w:val="right" w:leader="dot" w:pos="8306"/>
        </w:tabs>
      </w:pPr>
      <w:hyperlink w:anchor="_Toc6127" w:history="1">
        <w:r>
          <w:rPr>
            <w:rFonts w:ascii="仿宋" w:eastAsia="仿宋" w:hAnsi="仿宋" w:cs="仿宋" w:hint="eastAsia"/>
            <w:lang w:eastAsia="zh-CN"/>
          </w:rPr>
          <w:t>(一)、建筑工程设计原则</w:t>
        </w:r>
        <w:r>
          <w:tab/>
        </w:r>
        <w:r>
          <w:fldChar w:fldCharType="begin"/>
        </w:r>
        <w:r>
          <w:instrText xml:space="preserve"> PAGEREF _Toc6127 \h </w:instrText>
        </w:r>
        <w:r>
          <w:fldChar w:fldCharType="separate"/>
        </w:r>
        <w:r>
          <w:t>13</w:t>
        </w:r>
        <w:r>
          <w:fldChar w:fldCharType="end"/>
        </w:r>
      </w:hyperlink>
    </w:p>
    <w:p>
      <w:pPr>
        <w:pStyle w:val="TOC2"/>
        <w:tabs>
          <w:tab w:val="right" w:leader="dot" w:pos="8306"/>
        </w:tabs>
      </w:pPr>
      <w:hyperlink w:anchor="_Toc22854" w:history="1">
        <w:r>
          <w:rPr>
            <w:rFonts w:ascii="仿宋" w:eastAsia="仿宋" w:hAnsi="仿宋" w:cs="仿宋" w:hint="eastAsia"/>
            <w:lang w:eastAsia="zh-CN"/>
          </w:rPr>
          <w:t>(二)、土建工程设计年限及安全等级</w:t>
        </w:r>
        <w:r>
          <w:tab/>
        </w:r>
        <w:r>
          <w:fldChar w:fldCharType="begin"/>
        </w:r>
        <w:r>
          <w:instrText xml:space="preserve"> PAGEREF _Toc22854 \h </w:instrText>
        </w:r>
        <w:r>
          <w:fldChar w:fldCharType="separate"/>
        </w:r>
        <w:r>
          <w:t>14</w:t>
        </w:r>
        <w:r>
          <w:fldChar w:fldCharType="end"/>
        </w:r>
      </w:hyperlink>
    </w:p>
    <w:p>
      <w:pPr>
        <w:pStyle w:val="TOC2"/>
        <w:tabs>
          <w:tab w:val="right" w:leader="dot" w:pos="8306"/>
        </w:tabs>
      </w:pPr>
      <w:hyperlink w:anchor="_Toc8574" w:history="1">
        <w:r>
          <w:rPr>
            <w:rFonts w:ascii="仿宋" w:eastAsia="仿宋" w:hAnsi="仿宋" w:cs="仿宋" w:hint="eastAsia"/>
            <w:lang w:eastAsia="zh-CN"/>
          </w:rPr>
          <w:t>(三)、建筑工程设计总体要求</w:t>
        </w:r>
        <w:r>
          <w:tab/>
        </w:r>
        <w:r>
          <w:fldChar w:fldCharType="begin"/>
        </w:r>
        <w:r>
          <w:instrText xml:space="preserve"> PAGEREF _Toc8574 \h </w:instrText>
        </w:r>
        <w:r>
          <w:fldChar w:fldCharType="separate"/>
        </w:r>
        <w:r>
          <w:t>15</w:t>
        </w:r>
        <w:r>
          <w:fldChar w:fldCharType="end"/>
        </w:r>
      </w:hyperlink>
    </w:p>
    <w:p>
      <w:pPr>
        <w:pStyle w:val="TOC2"/>
        <w:tabs>
          <w:tab w:val="right" w:leader="dot" w:pos="8306"/>
        </w:tabs>
      </w:pPr>
      <w:hyperlink w:anchor="_Toc18515" w:history="1">
        <w:r>
          <w:rPr>
            <w:rFonts w:ascii="仿宋" w:eastAsia="仿宋" w:hAnsi="仿宋" w:cs="仿宋" w:hint="eastAsia"/>
            <w:lang w:eastAsia="zh-CN"/>
          </w:rPr>
          <w:t>(四)、土建工程建设指标</w:t>
        </w:r>
        <w:r>
          <w:tab/>
        </w:r>
        <w:r>
          <w:fldChar w:fldCharType="begin"/>
        </w:r>
        <w:r>
          <w:instrText xml:space="preserve"> PAGEREF _Toc18515 \h </w:instrText>
        </w:r>
        <w:r>
          <w:fldChar w:fldCharType="separate"/>
        </w:r>
        <w:r>
          <w:t>16</w:t>
        </w:r>
        <w:r>
          <w:fldChar w:fldCharType="end"/>
        </w:r>
      </w:hyperlink>
    </w:p>
    <w:p>
      <w:pPr>
        <w:pStyle w:val="TOC1"/>
        <w:tabs>
          <w:tab w:val="right" w:leader="dot" w:pos="8306"/>
        </w:tabs>
      </w:pPr>
      <w:hyperlink w:anchor="_Toc10440" w:history="1">
        <w:r>
          <w:rPr>
            <w:rFonts w:ascii="仿宋" w:eastAsia="仿宋" w:hAnsi="仿宋" w:cs="仿宋" w:hint="eastAsia"/>
            <w:lang w:eastAsia="zh-CN"/>
          </w:rPr>
          <w:t>四、PCCP项目建设背景及必要性分析</w:t>
        </w:r>
        <w:r>
          <w:tab/>
        </w:r>
        <w:r>
          <w:fldChar w:fldCharType="begin"/>
        </w:r>
        <w:r>
          <w:instrText xml:space="preserve"> PAGEREF _Toc10440 \h </w:instrText>
        </w:r>
        <w:r>
          <w:fldChar w:fldCharType="separate"/>
        </w:r>
        <w:r>
          <w:t>16</w:t>
        </w:r>
        <w:r>
          <w:fldChar w:fldCharType="end"/>
        </w:r>
      </w:hyperlink>
    </w:p>
    <w:p>
      <w:pPr>
        <w:pStyle w:val="TOC2"/>
        <w:tabs>
          <w:tab w:val="right" w:leader="dot" w:pos="8306"/>
        </w:tabs>
      </w:pPr>
      <w:hyperlink w:anchor="_Toc20024" w:history="1">
        <w:r>
          <w:rPr>
            <w:rFonts w:ascii="仿宋" w:eastAsia="仿宋" w:hAnsi="仿宋" w:cs="仿宋" w:hint="eastAsia"/>
            <w:lang w:eastAsia="zh-CN"/>
          </w:rPr>
          <w:t>(一)、PCCP项目背景分析</w:t>
        </w:r>
        <w:r>
          <w:tab/>
        </w:r>
        <w:r>
          <w:fldChar w:fldCharType="begin"/>
        </w:r>
        <w:r>
          <w:instrText xml:space="preserve"> PAGEREF _Toc20024 \h </w:instrText>
        </w:r>
        <w:r>
          <w:fldChar w:fldCharType="separate"/>
        </w:r>
        <w:r>
          <w:t>16</w:t>
        </w:r>
        <w:r>
          <w:fldChar w:fldCharType="end"/>
        </w:r>
      </w:hyperlink>
    </w:p>
    <w:p>
      <w:pPr>
        <w:pStyle w:val="TOC2"/>
        <w:tabs>
          <w:tab w:val="right" w:leader="dot" w:pos="8306"/>
        </w:tabs>
      </w:pPr>
      <w:hyperlink w:anchor="_Toc30828" w:history="1">
        <w:r>
          <w:rPr>
            <w:rFonts w:ascii="仿宋" w:eastAsia="仿宋" w:hAnsi="仿宋" w:cs="仿宋" w:hint="eastAsia"/>
            <w:lang w:eastAsia="zh-CN"/>
          </w:rPr>
          <w:t>(二)、PCCP项目建设必要性分析</w:t>
        </w:r>
        <w:r>
          <w:tab/>
        </w:r>
        <w:r>
          <w:fldChar w:fldCharType="begin"/>
        </w:r>
        <w:r>
          <w:instrText xml:space="preserve"> PAGEREF _Toc30828 \h </w:instrText>
        </w:r>
        <w:r>
          <w:fldChar w:fldCharType="separate"/>
        </w:r>
        <w:r>
          <w:t>17</w:t>
        </w:r>
        <w:r>
          <w:fldChar w:fldCharType="end"/>
        </w:r>
      </w:hyperlink>
    </w:p>
    <w:p>
      <w:pPr>
        <w:pStyle w:val="TOC1"/>
        <w:tabs>
          <w:tab w:val="right" w:leader="dot" w:pos="8306"/>
        </w:tabs>
      </w:pPr>
      <w:hyperlink w:anchor="_Toc7544" w:history="1">
        <w:r>
          <w:rPr>
            <w:rFonts w:ascii="仿宋" w:eastAsia="仿宋" w:hAnsi="仿宋" w:cs="仿宋" w:hint="eastAsia"/>
            <w:lang w:eastAsia="zh-CN"/>
          </w:rPr>
          <w:t>五、市场分析、调研</w:t>
        </w:r>
        <w:r>
          <w:tab/>
        </w:r>
        <w:r>
          <w:fldChar w:fldCharType="begin"/>
        </w:r>
        <w:r>
          <w:instrText xml:space="preserve"> PAGEREF _Toc7544 \h </w:instrText>
        </w:r>
        <w:r>
          <w:fldChar w:fldCharType="separate"/>
        </w:r>
        <w:r>
          <w:t>19</w:t>
        </w:r>
        <w:r>
          <w:fldChar w:fldCharType="end"/>
        </w:r>
      </w:hyperlink>
    </w:p>
    <w:p>
      <w:pPr>
        <w:pStyle w:val="TOC2"/>
        <w:tabs>
          <w:tab w:val="right" w:leader="dot" w:pos="8306"/>
        </w:tabs>
      </w:pPr>
      <w:hyperlink w:anchor="_Toc10703" w:history="1">
        <w:r>
          <w:rPr>
            <w:rFonts w:ascii="仿宋" w:eastAsia="仿宋" w:hAnsi="仿宋" w:cs="仿宋" w:hint="eastAsia"/>
            <w:lang w:eastAsia="zh-CN"/>
          </w:rPr>
          <w:t>(一)、PCCP行业分析</w:t>
        </w:r>
        <w:r>
          <w:tab/>
        </w:r>
        <w:r>
          <w:fldChar w:fldCharType="begin"/>
        </w:r>
        <w:r>
          <w:instrText xml:space="preserve"> PAGEREF _Toc10703 \h </w:instrText>
        </w:r>
        <w:r>
          <w:fldChar w:fldCharType="separate"/>
        </w:r>
        <w:r>
          <w:t>19</w:t>
        </w:r>
        <w:r>
          <w:fldChar w:fldCharType="end"/>
        </w:r>
      </w:hyperlink>
    </w:p>
    <w:p>
      <w:pPr>
        <w:pStyle w:val="TOC2"/>
        <w:tabs>
          <w:tab w:val="right" w:leader="dot" w:pos="8306"/>
        </w:tabs>
      </w:pPr>
      <w:hyperlink w:anchor="_Toc7942" w:history="1">
        <w:r>
          <w:rPr>
            <w:rFonts w:ascii="仿宋" w:eastAsia="仿宋" w:hAnsi="仿宋" w:cs="仿宋" w:hint="eastAsia"/>
            <w:lang w:eastAsia="zh-CN"/>
          </w:rPr>
          <w:t>(二)、PCCP市场分析预测</w:t>
        </w:r>
        <w:r>
          <w:tab/>
        </w:r>
        <w:r>
          <w:fldChar w:fldCharType="begin"/>
        </w:r>
        <w:r>
          <w:instrText xml:space="preserve"> PAGEREF _Toc7942 \h </w:instrText>
        </w:r>
        <w:r>
          <w:fldChar w:fldCharType="separate"/>
        </w:r>
        <w:r>
          <w:t>20</w:t>
        </w:r>
        <w:r>
          <w:fldChar w:fldCharType="end"/>
        </w:r>
      </w:hyperlink>
    </w:p>
    <w:p>
      <w:pPr>
        <w:pStyle w:val="TOC1"/>
        <w:tabs>
          <w:tab w:val="right" w:leader="dot" w:pos="8306"/>
        </w:tabs>
      </w:pPr>
      <w:hyperlink w:anchor="_Toc2712" w:history="1">
        <w:r>
          <w:rPr>
            <w:rFonts w:ascii="仿宋" w:eastAsia="仿宋" w:hAnsi="仿宋" w:cs="仿宋" w:hint="eastAsia"/>
            <w:lang w:eastAsia="zh-CN"/>
          </w:rPr>
          <w:t>六、PCCP项目危机管理</w:t>
        </w:r>
        <w:r>
          <w:tab/>
        </w:r>
        <w:r>
          <w:fldChar w:fldCharType="begin"/>
        </w:r>
        <w:r>
          <w:instrText xml:space="preserve"> PAGEREF _Toc2712 \h </w:instrText>
        </w:r>
        <w:r>
          <w:fldChar w:fldCharType="separate"/>
        </w:r>
        <w:r>
          <w:t>20</w:t>
        </w:r>
        <w:r>
          <w:fldChar w:fldCharType="end"/>
        </w:r>
      </w:hyperlink>
    </w:p>
    <w:p>
      <w:pPr>
        <w:pStyle w:val="TOC2"/>
        <w:tabs>
          <w:tab w:val="right" w:leader="dot" w:pos="8306"/>
        </w:tabs>
      </w:pPr>
      <w:hyperlink w:anchor="_Toc22638" w:history="1">
        <w:r>
          <w:rPr>
            <w:rFonts w:ascii="仿宋" w:eastAsia="仿宋" w:hAnsi="仿宋" w:cs="仿宋" w:hint="eastAsia"/>
            <w:lang w:eastAsia="zh-CN"/>
          </w:rPr>
          <w:t>(一)、危机预警与识别</w:t>
        </w:r>
        <w:r>
          <w:tab/>
        </w:r>
        <w:r>
          <w:fldChar w:fldCharType="begin"/>
        </w:r>
        <w:r>
          <w:instrText xml:space="preserve"> PAGEREF _Toc22638 \h </w:instrText>
        </w:r>
        <w:r>
          <w:fldChar w:fldCharType="separate"/>
        </w:r>
        <w:r>
          <w:t>20</w:t>
        </w:r>
        <w:r>
          <w:fldChar w:fldCharType="end"/>
        </w:r>
      </w:hyperlink>
    </w:p>
    <w:p>
      <w:pPr>
        <w:pStyle w:val="TOC2"/>
        <w:tabs>
          <w:tab w:val="right" w:leader="dot" w:pos="8306"/>
        </w:tabs>
      </w:pPr>
      <w:hyperlink w:anchor="_Toc9915" w:history="1">
        <w:r>
          <w:rPr>
            <w:rFonts w:ascii="仿宋" w:eastAsia="仿宋" w:hAnsi="仿宋" w:cs="仿宋" w:hint="eastAsia"/>
            <w:lang w:eastAsia="zh-CN"/>
          </w:rPr>
          <w:t>(二)、危机应对与恢复</w:t>
        </w:r>
        <w:r>
          <w:tab/>
        </w:r>
        <w:r>
          <w:fldChar w:fldCharType="begin"/>
        </w:r>
        <w:r>
          <w:instrText xml:space="preserve"> PAGEREF _Toc9915 \h </w:instrText>
        </w:r>
        <w:r>
          <w:fldChar w:fldCharType="separate"/>
        </w:r>
        <w:r>
          <w:t>21</w:t>
        </w:r>
        <w:r>
          <w:fldChar w:fldCharType="end"/>
        </w:r>
      </w:hyperlink>
    </w:p>
    <w:p>
      <w:pPr>
        <w:pStyle w:val="TOC1"/>
        <w:tabs>
          <w:tab w:val="right" w:leader="dot" w:pos="8306"/>
        </w:tabs>
      </w:pPr>
      <w:hyperlink w:anchor="_Toc6172" w:history="1">
        <w:r>
          <w:rPr>
            <w:rFonts w:ascii="仿宋" w:eastAsia="仿宋" w:hAnsi="仿宋" w:cs="仿宋" w:hint="eastAsia"/>
            <w:lang w:eastAsia="zh-CN"/>
          </w:rPr>
          <w:t>七、PCCP项目投资规划</w:t>
        </w:r>
        <w:r>
          <w:tab/>
        </w:r>
        <w:r>
          <w:fldChar w:fldCharType="begin"/>
        </w:r>
        <w:r>
          <w:instrText xml:space="preserve"> PAGEREF _Toc6172 \h </w:instrText>
        </w:r>
        <w:r>
          <w:fldChar w:fldCharType="separate"/>
        </w:r>
        <w:r>
          <w:t>23</w:t>
        </w:r>
        <w:r>
          <w:fldChar w:fldCharType="end"/>
        </w:r>
      </w:hyperlink>
    </w:p>
    <w:p>
      <w:pPr>
        <w:pStyle w:val="TOC2"/>
        <w:tabs>
          <w:tab w:val="right" w:leader="dot" w:pos="8306"/>
        </w:tabs>
      </w:pPr>
      <w:hyperlink w:anchor="_Toc25615" w:history="1">
        <w:r>
          <w:rPr>
            <w:rFonts w:ascii="仿宋" w:eastAsia="仿宋" w:hAnsi="仿宋" w:cs="仿宋" w:hint="eastAsia"/>
            <w:lang w:eastAsia="zh-CN"/>
          </w:rPr>
          <w:t>(一)、PCCP项目总投资估算</w:t>
        </w:r>
        <w:r>
          <w:tab/>
        </w:r>
        <w:r>
          <w:fldChar w:fldCharType="begin"/>
        </w:r>
        <w:r>
          <w:instrText xml:space="preserve"> PAGEREF _Toc25615 \h </w:instrText>
        </w:r>
        <w:r>
          <w:fldChar w:fldCharType="separate"/>
        </w:r>
        <w:r>
          <w:t>23</w:t>
        </w:r>
        <w:r>
          <w:fldChar w:fldCharType="end"/>
        </w:r>
      </w:hyperlink>
    </w:p>
    <w:p>
      <w:pPr>
        <w:pStyle w:val="TOC2"/>
        <w:tabs>
          <w:tab w:val="right" w:leader="dot" w:pos="8306"/>
        </w:tabs>
      </w:pPr>
      <w:hyperlink w:anchor="_Toc16674" w:history="1">
        <w:r>
          <w:rPr>
            <w:rFonts w:ascii="仿宋" w:eastAsia="仿宋" w:hAnsi="仿宋" w:cs="仿宋" w:hint="eastAsia"/>
            <w:lang w:eastAsia="zh-CN"/>
          </w:rPr>
          <w:t>(二)、资金筹措</w:t>
        </w:r>
        <w:r>
          <w:tab/>
        </w:r>
        <w:r>
          <w:fldChar w:fldCharType="begin"/>
        </w:r>
        <w:r>
          <w:instrText xml:space="preserve"> PAGEREF _Toc16674 \h </w:instrText>
        </w:r>
        <w:r>
          <w:fldChar w:fldCharType="separate"/>
        </w:r>
        <w:r>
          <w:t>24</w:t>
        </w:r>
        <w:r>
          <w:fldChar w:fldCharType="end"/>
        </w:r>
      </w:hyperlink>
    </w:p>
    <w:p>
      <w:pPr>
        <w:pStyle w:val="TOC1"/>
        <w:tabs>
          <w:tab w:val="right" w:leader="dot" w:pos="8306"/>
        </w:tabs>
      </w:pPr>
      <w:hyperlink w:anchor="_Toc17301" w:history="1">
        <w:r>
          <w:rPr>
            <w:rFonts w:ascii="仿宋" w:eastAsia="仿宋" w:hAnsi="仿宋" w:cs="仿宋" w:hint="eastAsia"/>
            <w:lang w:eastAsia="zh-CN"/>
          </w:rPr>
          <w:t>八、PCCP项目人力资源培养与发展</w:t>
        </w:r>
        <w:r>
          <w:tab/>
        </w:r>
        <w:r>
          <w:fldChar w:fldCharType="begin"/>
        </w:r>
        <w:r>
          <w:instrText xml:space="preserve"> PAGEREF _Toc17301 \h </w:instrText>
        </w:r>
        <w:r>
          <w:fldChar w:fldCharType="separate"/>
        </w:r>
        <w:r>
          <w:t>25</w:t>
        </w:r>
        <w:r>
          <w:fldChar w:fldCharType="end"/>
        </w:r>
      </w:hyperlink>
    </w:p>
    <w:p>
      <w:pPr>
        <w:pStyle w:val="TOC2"/>
        <w:tabs>
          <w:tab w:val="right" w:leader="dot" w:pos="8306"/>
        </w:tabs>
      </w:pPr>
      <w:hyperlink w:anchor="_Toc6635" w:history="1">
        <w:r>
          <w:rPr>
            <w:rFonts w:ascii="仿宋" w:eastAsia="仿宋" w:hAnsi="仿宋" w:cs="仿宋" w:hint="eastAsia"/>
            <w:lang w:eastAsia="zh-CN"/>
          </w:rPr>
          <w:t>(一)、人才需求与规划</w:t>
        </w:r>
        <w:r>
          <w:tab/>
        </w:r>
        <w:r>
          <w:fldChar w:fldCharType="begin"/>
        </w:r>
        <w:r>
          <w:instrText xml:space="preserve"> PAGEREF _Toc6635 \h </w:instrText>
        </w:r>
        <w:r>
          <w:fldChar w:fldCharType="separate"/>
        </w:r>
        <w:r>
          <w:t>25</w:t>
        </w:r>
        <w:r>
          <w:fldChar w:fldCharType="end"/>
        </w:r>
      </w:hyperlink>
    </w:p>
    <w:p>
      <w:pPr>
        <w:pStyle w:val="TOC2"/>
        <w:tabs>
          <w:tab w:val="right" w:leader="dot" w:pos="8306"/>
        </w:tabs>
      </w:pPr>
      <w:hyperlink w:anchor="_Toc15817" w:history="1">
        <w:r>
          <w:rPr>
            <w:rFonts w:ascii="仿宋" w:eastAsia="仿宋" w:hAnsi="仿宋" w:cs="仿宋" w:hint="eastAsia"/>
            <w:lang w:eastAsia="zh-CN"/>
          </w:rPr>
          <w:t>(二)、培训与发展计划</w:t>
        </w:r>
        <w:r>
          <w:tab/>
        </w:r>
        <w:r>
          <w:fldChar w:fldCharType="begin"/>
        </w:r>
        <w:r>
          <w:instrText xml:space="preserve"> PAGEREF _Toc15817 \h </w:instrText>
        </w:r>
        <w:r>
          <w:fldChar w:fldCharType="separate"/>
        </w:r>
        <w:r>
          <w:t>25</w:t>
        </w:r>
        <w:r>
          <w:fldChar w:fldCharType="end"/>
        </w:r>
      </w:hyperlink>
    </w:p>
    <w:p>
      <w:pPr>
        <w:pStyle w:val="TOC1"/>
        <w:tabs>
          <w:tab w:val="right" w:leader="dot" w:pos="8306"/>
        </w:tabs>
      </w:pPr>
      <w:hyperlink w:anchor="_Toc23993" w:history="1">
        <w:r>
          <w:rPr>
            <w:rFonts w:ascii="仿宋" w:eastAsia="仿宋" w:hAnsi="仿宋" w:cs="仿宋" w:hint="eastAsia"/>
            <w:lang w:eastAsia="zh-CN"/>
          </w:rPr>
          <w:t>九、PCCP项目创新与研发</w:t>
        </w:r>
        <w:r>
          <w:tab/>
        </w:r>
        <w:r>
          <w:fldChar w:fldCharType="begin"/>
        </w:r>
        <w:r>
          <w:instrText xml:space="preserve"> PAGEREF _Toc23993 \h </w:instrText>
        </w:r>
        <w:r>
          <w:fldChar w:fldCharType="separate"/>
        </w:r>
        <w:r>
          <w:t>26</w:t>
        </w:r>
        <w:r>
          <w:fldChar w:fldCharType="end"/>
        </w:r>
      </w:hyperlink>
    </w:p>
    <w:p>
      <w:pPr>
        <w:pStyle w:val="TOC2"/>
        <w:tabs>
          <w:tab w:val="right" w:leader="dot" w:pos="8306"/>
        </w:tabs>
      </w:pPr>
      <w:hyperlink w:anchor="_Toc6846" w:history="1">
        <w:r>
          <w:rPr>
            <w:rFonts w:ascii="仿宋" w:eastAsia="仿宋" w:hAnsi="仿宋" w:cs="仿宋" w:hint="eastAsia"/>
            <w:lang w:eastAsia="zh-CN"/>
          </w:rPr>
          <w:t>(一)、创新策略与方向</w:t>
        </w:r>
        <w:r>
          <w:tab/>
        </w:r>
        <w:r>
          <w:fldChar w:fldCharType="begin"/>
        </w:r>
        <w:r>
          <w:instrText xml:space="preserve"> PAGEREF _Toc6846 \h </w:instrText>
        </w:r>
        <w:r>
          <w:fldChar w:fldCharType="separate"/>
        </w:r>
        <w:r>
          <w:t>26</w:t>
        </w:r>
        <w:r>
          <w:fldChar w:fldCharType="end"/>
        </w:r>
      </w:hyperlink>
    </w:p>
    <w:p>
      <w:pPr>
        <w:pStyle w:val="TOC2"/>
        <w:tabs>
          <w:tab w:val="right" w:leader="dot" w:pos="8306"/>
        </w:tabs>
      </w:pPr>
      <w:hyperlink w:anchor="_Toc3810" w:history="1">
        <w:r>
          <w:rPr>
            <w:rFonts w:ascii="仿宋" w:eastAsia="仿宋" w:hAnsi="仿宋" w:cs="仿宋" w:hint="eastAsia"/>
            <w:lang w:eastAsia="zh-CN"/>
          </w:rPr>
          <w:t>(二)、研发规划与投入</w:t>
        </w:r>
        <w:r>
          <w:tab/>
        </w:r>
        <w:r>
          <w:fldChar w:fldCharType="begin"/>
        </w:r>
        <w:r>
          <w:instrText xml:space="preserve"> PAGEREF _Toc3810 \h </w:instrText>
        </w:r>
        <w:r>
          <w:fldChar w:fldCharType="separate"/>
        </w:r>
        <w:r>
          <w:t>27</w:t>
        </w:r>
        <w:r>
          <w:fldChar w:fldCharType="end"/>
        </w:r>
      </w:hyperlink>
    </w:p>
    <w:p>
      <w:pPr>
        <w:pStyle w:val="TOC1"/>
        <w:tabs>
          <w:tab w:val="right" w:leader="dot" w:pos="8306"/>
        </w:tabs>
      </w:pPr>
      <w:hyperlink w:anchor="_Toc27601" w:history="1">
        <w:r>
          <w:rPr>
            <w:rFonts w:ascii="仿宋" w:eastAsia="仿宋" w:hAnsi="仿宋" w:cs="仿宋" w:hint="eastAsia"/>
            <w:lang w:eastAsia="zh-CN"/>
          </w:rPr>
          <w:t>十、PCCP项目计划安排</w:t>
        </w:r>
        <w:r>
          <w:tab/>
        </w:r>
        <w:r>
          <w:fldChar w:fldCharType="begin"/>
        </w:r>
        <w:r>
          <w:instrText xml:space="preserve"> PAGEREF _Toc27601 \h </w:instrText>
        </w:r>
        <w:r>
          <w:fldChar w:fldCharType="separate"/>
        </w:r>
        <w:r>
          <w:t>29</w:t>
        </w:r>
        <w:r>
          <w:fldChar w:fldCharType="end"/>
        </w:r>
      </w:hyperlink>
    </w:p>
    <w:p>
      <w:pPr>
        <w:pStyle w:val="TOC2"/>
        <w:tabs>
          <w:tab w:val="right" w:leader="dot" w:pos="8306"/>
        </w:tabs>
      </w:pPr>
      <w:hyperlink w:anchor="_Toc14373" w:history="1">
        <w:r>
          <w:rPr>
            <w:rFonts w:ascii="仿宋" w:eastAsia="仿宋" w:hAnsi="仿宋" w:cs="仿宋" w:hint="eastAsia"/>
            <w:lang w:eastAsia="zh-CN"/>
          </w:rPr>
          <w:t>(一)、建设周期</w:t>
        </w:r>
        <w:r>
          <w:tab/>
        </w:r>
        <w:r>
          <w:fldChar w:fldCharType="begin"/>
        </w:r>
        <w:r>
          <w:instrText xml:space="preserve"> PAGEREF _Toc14373 \h </w:instrText>
        </w:r>
        <w:r>
          <w:fldChar w:fldCharType="separate"/>
        </w:r>
        <w:r>
          <w:t>29</w:t>
        </w:r>
        <w:r>
          <w:fldChar w:fldCharType="end"/>
        </w:r>
      </w:hyperlink>
    </w:p>
    <w:p>
      <w:pPr>
        <w:pStyle w:val="TOC2"/>
        <w:tabs>
          <w:tab w:val="right" w:leader="dot" w:pos="8306"/>
        </w:tabs>
      </w:pPr>
      <w:hyperlink w:anchor="_Toc15411" w:history="1">
        <w:r>
          <w:rPr>
            <w:rFonts w:ascii="仿宋" w:eastAsia="仿宋" w:hAnsi="仿宋" w:cs="仿宋" w:hint="eastAsia"/>
            <w:lang w:eastAsia="zh-CN"/>
          </w:rPr>
          <w:t>(二)、建设进度</w:t>
        </w:r>
        <w:r>
          <w:tab/>
        </w:r>
        <w:r>
          <w:fldChar w:fldCharType="begin"/>
        </w:r>
        <w:r>
          <w:instrText xml:space="preserve"> PAGEREF _Toc15411 \h </w:instrText>
        </w:r>
        <w:r>
          <w:fldChar w:fldCharType="separate"/>
        </w:r>
        <w:r>
          <w:t>30</w:t>
        </w:r>
        <w:r>
          <w:fldChar w:fldCharType="end"/>
        </w:r>
      </w:hyperlink>
    </w:p>
    <w:p>
      <w:pPr>
        <w:pStyle w:val="TOC2"/>
        <w:tabs>
          <w:tab w:val="right" w:leader="dot" w:pos="8306"/>
        </w:tabs>
      </w:pPr>
      <w:hyperlink w:anchor="_Toc32153" w:history="1">
        <w:r>
          <w:rPr>
            <w:rFonts w:ascii="仿宋" w:eastAsia="仿宋" w:hAnsi="仿宋" w:cs="仿宋" w:hint="eastAsia"/>
            <w:lang w:eastAsia="zh-CN"/>
          </w:rPr>
          <w:t>(三)、进度安排注意事项</w:t>
        </w:r>
        <w:r>
          <w:tab/>
        </w:r>
        <w:r>
          <w:fldChar w:fldCharType="begin"/>
        </w:r>
        <w:r>
          <w:instrText xml:space="preserve"> PAGEREF _Toc32153 \h </w:instrText>
        </w:r>
        <w:r>
          <w:fldChar w:fldCharType="separate"/>
        </w:r>
        <w:r>
          <w:t>30</w:t>
        </w:r>
        <w:r>
          <w:fldChar w:fldCharType="end"/>
        </w:r>
      </w:hyperlink>
    </w:p>
    <w:p>
      <w:pPr>
        <w:pStyle w:val="TOC2"/>
        <w:tabs>
          <w:tab w:val="right" w:leader="dot" w:pos="8306"/>
        </w:tabs>
      </w:pPr>
      <w:hyperlink w:anchor="_Toc30373" w:history="1">
        <w:r>
          <w:rPr>
            <w:rFonts w:ascii="仿宋" w:eastAsia="仿宋" w:hAnsi="仿宋" w:cs="仿宋" w:hint="eastAsia"/>
            <w:lang w:eastAsia="zh-CN"/>
          </w:rPr>
          <w:t>(四)、人力资源配置</w:t>
        </w:r>
        <w:r>
          <w:tab/>
        </w:r>
        <w:r>
          <w:fldChar w:fldCharType="begin"/>
        </w:r>
        <w:r>
          <w:instrText xml:space="preserve"> PAGEREF _Toc30373 \h </w:instrText>
        </w:r>
        <w:r>
          <w:fldChar w:fldCharType="separate"/>
        </w:r>
        <w:r>
          <w:t>32</w:t>
        </w:r>
        <w:r>
          <w:fldChar w:fldCharType="end"/>
        </w:r>
      </w:hyperlink>
    </w:p>
    <w:p>
      <w:pPr>
        <w:pStyle w:val="TOC1"/>
        <w:tabs>
          <w:tab w:val="right" w:leader="dot" w:pos="8306"/>
        </w:tabs>
      </w:pPr>
      <w:hyperlink w:anchor="_Toc8694" w:history="1">
        <w:r>
          <w:rPr>
            <w:rFonts w:ascii="仿宋" w:eastAsia="仿宋" w:hAnsi="仿宋" w:cs="仿宋" w:hint="eastAsia"/>
            <w:lang w:eastAsia="zh-CN"/>
          </w:rPr>
          <w:t>十一、生产安全保护</w:t>
        </w:r>
        <w:r>
          <w:tab/>
        </w:r>
        <w:r>
          <w:fldChar w:fldCharType="begin"/>
        </w:r>
        <w:r>
          <w:instrText xml:space="preserve"> PAGEREF _Toc8694 \h </w:instrText>
        </w:r>
        <w:r>
          <w:fldChar w:fldCharType="separate"/>
        </w:r>
        <w:r>
          <w:t>33</w:t>
        </w:r>
        <w:r>
          <w:fldChar w:fldCharType="end"/>
        </w:r>
      </w:hyperlink>
    </w:p>
    <w:p>
      <w:pPr>
        <w:pStyle w:val="TOC2"/>
        <w:tabs>
          <w:tab w:val="right" w:leader="dot" w:pos="8306"/>
        </w:tabs>
      </w:pPr>
      <w:hyperlink w:anchor="_Toc12816" w:history="1">
        <w:r>
          <w:rPr>
            <w:rFonts w:ascii="仿宋" w:eastAsia="仿宋" w:hAnsi="仿宋" w:cs="仿宋" w:hint="eastAsia"/>
            <w:lang w:eastAsia="zh-CN"/>
          </w:rPr>
          <w:t>(一)、消防安全</w:t>
        </w:r>
        <w:r>
          <w:tab/>
        </w:r>
        <w:r>
          <w:fldChar w:fldCharType="begin"/>
        </w:r>
        <w:r>
          <w:instrText xml:space="preserve"> PAGEREF _Toc12816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 w:history="1">
        <w:r>
          <w:rPr>
            <w:rFonts w:ascii="仿宋" w:eastAsia="仿宋" w:hAnsi="仿宋" w:cs="仿宋" w:hint="eastAsia"/>
            <w:lang w:eastAsia="zh-CN"/>
          </w:rPr>
          <w:t>(二)、防火防爆总图布置措施</w:t>
        </w:r>
        <w:r>
          <w:tab/>
        </w:r>
        <w:r>
          <w:fldChar w:fldCharType="begin"/>
        </w:r>
        <w:r>
          <w:instrText xml:space="preserve"> PAGEREF _Toc2895 \h </w:instrText>
        </w:r>
        <w:r>
          <w:fldChar w:fldCharType="separate"/>
        </w:r>
        <w:r>
          <w:t>34</w:t>
        </w:r>
        <w:r>
          <w:fldChar w:fldCharType="end"/>
        </w:r>
      </w:hyperlink>
    </w:p>
    <w:p>
      <w:pPr>
        <w:pStyle w:val="TOC2"/>
        <w:tabs>
          <w:tab w:val="right" w:leader="dot" w:pos="8306"/>
        </w:tabs>
      </w:pPr>
      <w:hyperlink w:anchor="_Toc25568" w:history="1">
        <w:r>
          <w:rPr>
            <w:rFonts w:ascii="仿宋" w:eastAsia="仿宋" w:hAnsi="仿宋" w:cs="仿宋" w:hint="eastAsia"/>
            <w:lang w:eastAsia="zh-CN"/>
          </w:rPr>
          <w:t>(三)、自然灾害防范措施</w:t>
        </w:r>
        <w:r>
          <w:tab/>
        </w:r>
        <w:r>
          <w:fldChar w:fldCharType="begin"/>
        </w:r>
        <w:r>
          <w:instrText xml:space="preserve"> PAGEREF _Toc25568 \h </w:instrText>
        </w:r>
        <w:r>
          <w:fldChar w:fldCharType="separate"/>
        </w:r>
        <w:r>
          <w:t>35</w:t>
        </w:r>
        <w:r>
          <w:fldChar w:fldCharType="end"/>
        </w:r>
      </w:hyperlink>
    </w:p>
    <w:p>
      <w:pPr>
        <w:pStyle w:val="TOC2"/>
        <w:tabs>
          <w:tab w:val="right" w:leader="dot" w:pos="8306"/>
        </w:tabs>
      </w:pPr>
      <w:hyperlink w:anchor="_Toc27251" w:history="1">
        <w:r>
          <w:rPr>
            <w:rFonts w:ascii="仿宋" w:eastAsia="仿宋" w:hAnsi="仿宋" w:cs="仿宋" w:hint="eastAsia"/>
            <w:lang w:eastAsia="zh-CN"/>
          </w:rPr>
          <w:t>(四)、安全色及安全标志使用要求</w:t>
        </w:r>
        <w:r>
          <w:tab/>
        </w:r>
        <w:r>
          <w:fldChar w:fldCharType="begin"/>
        </w:r>
        <w:r>
          <w:instrText xml:space="preserve"> PAGEREF _Toc27251 \h </w:instrText>
        </w:r>
        <w:r>
          <w:fldChar w:fldCharType="separate"/>
        </w:r>
        <w:r>
          <w:t>36</w:t>
        </w:r>
        <w:r>
          <w:fldChar w:fldCharType="end"/>
        </w:r>
      </w:hyperlink>
    </w:p>
    <w:p>
      <w:pPr>
        <w:pStyle w:val="TOC2"/>
        <w:tabs>
          <w:tab w:val="right" w:leader="dot" w:pos="8306"/>
        </w:tabs>
      </w:pPr>
      <w:hyperlink w:anchor="_Toc11859" w:history="1">
        <w:r>
          <w:rPr>
            <w:rFonts w:ascii="仿宋" w:eastAsia="仿宋" w:hAnsi="仿宋" w:cs="仿宋" w:hint="eastAsia"/>
            <w:lang w:eastAsia="zh-CN"/>
          </w:rPr>
          <w:t>(五)、防尘防毒措施</w:t>
        </w:r>
        <w:r>
          <w:tab/>
        </w:r>
        <w:r>
          <w:fldChar w:fldCharType="begin"/>
        </w:r>
        <w:r>
          <w:instrText xml:space="preserve"> PAGEREF _Toc11859 \h </w:instrText>
        </w:r>
        <w:r>
          <w:fldChar w:fldCharType="separate"/>
        </w:r>
        <w:r>
          <w:t>37</w:t>
        </w:r>
        <w:r>
          <w:fldChar w:fldCharType="end"/>
        </w:r>
      </w:hyperlink>
    </w:p>
    <w:p>
      <w:pPr>
        <w:pStyle w:val="TOC2"/>
        <w:tabs>
          <w:tab w:val="right" w:leader="dot" w:pos="8306"/>
        </w:tabs>
      </w:pPr>
      <w:hyperlink w:anchor="_Toc662" w:history="1">
        <w:r>
          <w:rPr>
            <w:rFonts w:ascii="仿宋" w:eastAsia="仿宋" w:hAnsi="仿宋" w:cs="仿宋" w:hint="eastAsia"/>
            <w:lang w:eastAsia="zh-CN"/>
          </w:rPr>
          <w:t>(六)、防静电、触电防护及防雷措施</w:t>
        </w:r>
        <w:r>
          <w:tab/>
        </w:r>
        <w:r>
          <w:fldChar w:fldCharType="begin"/>
        </w:r>
        <w:r>
          <w:instrText xml:space="preserve"> PAGEREF _Toc662 \h </w:instrText>
        </w:r>
        <w:r>
          <w:fldChar w:fldCharType="separate"/>
        </w:r>
        <w:r>
          <w:t>38</w:t>
        </w:r>
        <w:r>
          <w:fldChar w:fldCharType="end"/>
        </w:r>
      </w:hyperlink>
    </w:p>
    <w:p>
      <w:pPr>
        <w:pStyle w:val="TOC2"/>
        <w:tabs>
          <w:tab w:val="right" w:leader="dot" w:pos="8306"/>
        </w:tabs>
      </w:pPr>
      <w:hyperlink w:anchor="_Toc29206" w:history="1">
        <w:r>
          <w:rPr>
            <w:rFonts w:ascii="仿宋" w:eastAsia="仿宋" w:hAnsi="仿宋" w:cs="仿宋" w:hint="eastAsia"/>
            <w:lang w:eastAsia="zh-CN"/>
          </w:rPr>
          <w:t>(七)、机械设备安全保障措施</w:t>
        </w:r>
        <w:r>
          <w:tab/>
        </w:r>
        <w:r>
          <w:fldChar w:fldCharType="begin"/>
        </w:r>
        <w:r>
          <w:instrText xml:space="preserve"> PAGEREF _Toc29206 \h </w:instrText>
        </w:r>
        <w:r>
          <w:fldChar w:fldCharType="separate"/>
        </w:r>
        <w:r>
          <w:t>39</w:t>
        </w:r>
        <w:r>
          <w:fldChar w:fldCharType="end"/>
        </w:r>
      </w:hyperlink>
    </w:p>
    <w:p>
      <w:pPr>
        <w:pStyle w:val="TOC1"/>
        <w:tabs>
          <w:tab w:val="right" w:leader="dot" w:pos="8306"/>
        </w:tabs>
      </w:pPr>
      <w:hyperlink w:anchor="_Toc15082" w:history="1">
        <w:r>
          <w:rPr>
            <w:rFonts w:ascii="仿宋" w:eastAsia="仿宋" w:hAnsi="仿宋" w:cs="仿宋" w:hint="eastAsia"/>
            <w:lang w:eastAsia="zh-CN"/>
          </w:rPr>
          <w:t>十二、PCCP项目技术管理</w:t>
        </w:r>
        <w:r>
          <w:tab/>
        </w:r>
        <w:r>
          <w:fldChar w:fldCharType="begin"/>
        </w:r>
        <w:r>
          <w:instrText xml:space="preserve"> PAGEREF _Toc15082 \h </w:instrText>
        </w:r>
        <w:r>
          <w:fldChar w:fldCharType="separate"/>
        </w:r>
        <w:r>
          <w:t>41</w:t>
        </w:r>
        <w:r>
          <w:fldChar w:fldCharType="end"/>
        </w:r>
      </w:hyperlink>
    </w:p>
    <w:p>
      <w:pPr>
        <w:pStyle w:val="TOC2"/>
        <w:tabs>
          <w:tab w:val="right" w:leader="dot" w:pos="8306"/>
        </w:tabs>
      </w:pPr>
      <w:hyperlink w:anchor="_Toc17891" w:history="1">
        <w:r>
          <w:rPr>
            <w:rFonts w:ascii="仿宋" w:eastAsia="仿宋" w:hAnsi="仿宋" w:cs="仿宋" w:hint="eastAsia"/>
            <w:lang w:eastAsia="zh-CN"/>
          </w:rPr>
          <w:t>(一)、技术方案选用方向</w:t>
        </w:r>
        <w:r>
          <w:tab/>
        </w:r>
        <w:r>
          <w:fldChar w:fldCharType="begin"/>
        </w:r>
        <w:r>
          <w:instrText xml:space="preserve"> PAGEREF _Toc17891 \h </w:instrText>
        </w:r>
        <w:r>
          <w:fldChar w:fldCharType="separate"/>
        </w:r>
        <w:r>
          <w:t>41</w:t>
        </w:r>
        <w:r>
          <w:fldChar w:fldCharType="end"/>
        </w:r>
      </w:hyperlink>
    </w:p>
    <w:p>
      <w:pPr>
        <w:pStyle w:val="TOC2"/>
        <w:tabs>
          <w:tab w:val="right" w:leader="dot" w:pos="8306"/>
        </w:tabs>
      </w:pPr>
      <w:hyperlink w:anchor="_Toc12877" w:history="1">
        <w:r>
          <w:rPr>
            <w:rFonts w:ascii="仿宋" w:eastAsia="仿宋" w:hAnsi="仿宋" w:cs="仿宋" w:hint="eastAsia"/>
            <w:lang w:eastAsia="zh-CN"/>
          </w:rPr>
          <w:t>(二)、工艺技术方案选用原则</w:t>
        </w:r>
        <w:r>
          <w:tab/>
        </w:r>
        <w:r>
          <w:fldChar w:fldCharType="begin"/>
        </w:r>
        <w:r>
          <w:instrText xml:space="preserve"> PAGEREF _Toc12877 \h </w:instrText>
        </w:r>
        <w:r>
          <w:fldChar w:fldCharType="separate"/>
        </w:r>
        <w:r>
          <w:t>42</w:t>
        </w:r>
        <w:r>
          <w:fldChar w:fldCharType="end"/>
        </w:r>
      </w:hyperlink>
    </w:p>
    <w:p>
      <w:pPr>
        <w:pStyle w:val="TOC2"/>
        <w:tabs>
          <w:tab w:val="right" w:leader="dot" w:pos="8306"/>
        </w:tabs>
      </w:pPr>
      <w:hyperlink w:anchor="_Toc19456" w:history="1">
        <w:r>
          <w:rPr>
            <w:rFonts w:ascii="仿宋" w:eastAsia="仿宋" w:hAnsi="仿宋" w:cs="仿宋" w:hint="eastAsia"/>
            <w:lang w:eastAsia="zh-CN"/>
          </w:rPr>
          <w:t>(三)、工艺技术方案要求</w:t>
        </w:r>
        <w:r>
          <w:tab/>
        </w:r>
        <w:r>
          <w:fldChar w:fldCharType="begin"/>
        </w:r>
        <w:r>
          <w:instrText xml:space="preserve"> PAGEREF _Toc19456 \h </w:instrText>
        </w:r>
        <w:r>
          <w:fldChar w:fldCharType="separate"/>
        </w:r>
        <w:r>
          <w:t>44</w:t>
        </w:r>
        <w:r>
          <w:fldChar w:fldCharType="end"/>
        </w:r>
      </w:hyperlink>
    </w:p>
    <w:p>
      <w:pPr>
        <w:pStyle w:val="TOC1"/>
        <w:tabs>
          <w:tab w:val="right" w:leader="dot" w:pos="8306"/>
        </w:tabs>
      </w:pPr>
      <w:hyperlink w:anchor="_Toc3396" w:history="1">
        <w:r>
          <w:rPr>
            <w:rFonts w:ascii="仿宋" w:eastAsia="仿宋" w:hAnsi="仿宋" w:cs="仿宋" w:hint="eastAsia"/>
            <w:lang w:eastAsia="zh-CN"/>
          </w:rPr>
          <w:t>十三、供应链管理</w:t>
        </w:r>
        <w:r>
          <w:tab/>
        </w:r>
        <w:r>
          <w:fldChar w:fldCharType="begin"/>
        </w:r>
        <w:r>
          <w:instrText xml:space="preserve"> PAGEREF _Toc3396 \h </w:instrText>
        </w:r>
        <w:r>
          <w:fldChar w:fldCharType="separate"/>
        </w:r>
        <w:r>
          <w:t>47</w:t>
        </w:r>
        <w:r>
          <w:fldChar w:fldCharType="end"/>
        </w:r>
      </w:hyperlink>
    </w:p>
    <w:p>
      <w:pPr>
        <w:pStyle w:val="TOC2"/>
        <w:tabs>
          <w:tab w:val="right" w:leader="dot" w:pos="8306"/>
        </w:tabs>
      </w:pPr>
      <w:hyperlink w:anchor="_Toc23761" w:history="1">
        <w:r>
          <w:rPr>
            <w:rFonts w:ascii="仿宋" w:eastAsia="仿宋" w:hAnsi="仿宋" w:cs="仿宋" w:hint="eastAsia"/>
            <w:lang w:eastAsia="zh-CN"/>
          </w:rPr>
          <w:t>(一)、供应链战略规划</w:t>
        </w:r>
        <w:r>
          <w:tab/>
        </w:r>
        <w:r>
          <w:fldChar w:fldCharType="begin"/>
        </w:r>
        <w:r>
          <w:instrText xml:space="preserve"> PAGEREF _Toc23761 \h </w:instrText>
        </w:r>
        <w:r>
          <w:fldChar w:fldCharType="separate"/>
        </w:r>
        <w:r>
          <w:t>47</w:t>
        </w:r>
        <w:r>
          <w:fldChar w:fldCharType="end"/>
        </w:r>
      </w:hyperlink>
    </w:p>
    <w:p>
      <w:pPr>
        <w:pStyle w:val="TOC2"/>
        <w:tabs>
          <w:tab w:val="right" w:leader="dot" w:pos="8306"/>
        </w:tabs>
      </w:pPr>
      <w:hyperlink w:anchor="_Toc14543" w:history="1">
        <w:r>
          <w:rPr>
            <w:rFonts w:ascii="仿宋" w:eastAsia="仿宋" w:hAnsi="仿宋" w:cs="仿宋" w:hint="eastAsia"/>
            <w:lang w:eastAsia="zh-CN"/>
          </w:rPr>
          <w:t>(二)、供应商选择与合作</w:t>
        </w:r>
        <w:r>
          <w:tab/>
        </w:r>
        <w:r>
          <w:fldChar w:fldCharType="begin"/>
        </w:r>
        <w:r>
          <w:instrText xml:space="preserve"> PAGEREF _Toc14543 \h </w:instrText>
        </w:r>
        <w:r>
          <w:fldChar w:fldCharType="separate"/>
        </w:r>
        <w:r>
          <w:t>48</w:t>
        </w:r>
        <w:r>
          <w:fldChar w:fldCharType="end"/>
        </w:r>
      </w:hyperlink>
    </w:p>
    <w:p>
      <w:pPr>
        <w:pStyle w:val="TOC2"/>
        <w:tabs>
          <w:tab w:val="right" w:leader="dot" w:pos="8306"/>
        </w:tabs>
      </w:pPr>
      <w:hyperlink w:anchor="_Toc30425" w:history="1">
        <w:r>
          <w:rPr>
            <w:rFonts w:ascii="仿宋" w:eastAsia="仿宋" w:hAnsi="仿宋" w:cs="仿宋" w:hint="eastAsia"/>
            <w:lang w:eastAsia="zh-CN"/>
          </w:rPr>
          <w:t>(三)、物流与库存管理</w:t>
        </w:r>
        <w:r>
          <w:tab/>
        </w:r>
        <w:r>
          <w:fldChar w:fldCharType="begin"/>
        </w:r>
        <w:r>
          <w:instrText xml:space="preserve"> PAGEREF _Toc30425 \h </w:instrText>
        </w:r>
        <w:r>
          <w:fldChar w:fldCharType="separate"/>
        </w:r>
        <w:r>
          <w:t>49</w:t>
        </w:r>
        <w:r>
          <w:fldChar w:fldCharType="end"/>
        </w:r>
      </w:hyperlink>
    </w:p>
    <w:p>
      <w:pPr>
        <w:pStyle w:val="TOC1"/>
        <w:tabs>
          <w:tab w:val="right" w:leader="dot" w:pos="8306"/>
        </w:tabs>
      </w:pPr>
      <w:hyperlink w:anchor="_Toc28892" w:history="1">
        <w:r>
          <w:rPr>
            <w:rFonts w:ascii="仿宋" w:eastAsia="仿宋" w:hAnsi="仿宋" w:cs="仿宋" w:hint="eastAsia"/>
            <w:lang w:eastAsia="zh-CN"/>
          </w:rPr>
          <w:t>十四、质量管理体系</w:t>
        </w:r>
        <w:r>
          <w:tab/>
        </w:r>
        <w:r>
          <w:fldChar w:fldCharType="begin"/>
        </w:r>
        <w:r>
          <w:instrText xml:space="preserve"> PAGEREF _Toc28892 \h </w:instrText>
        </w:r>
        <w:r>
          <w:fldChar w:fldCharType="separate"/>
        </w:r>
        <w:r>
          <w:t>51</w:t>
        </w:r>
        <w:r>
          <w:fldChar w:fldCharType="end"/>
        </w:r>
      </w:hyperlink>
    </w:p>
    <w:p>
      <w:pPr>
        <w:pStyle w:val="TOC2"/>
        <w:tabs>
          <w:tab w:val="right" w:leader="dot" w:pos="8306"/>
        </w:tabs>
      </w:pPr>
      <w:hyperlink w:anchor="_Toc10205" w:history="1">
        <w:r>
          <w:rPr>
            <w:rFonts w:ascii="仿宋" w:eastAsia="仿宋" w:hAnsi="仿宋" w:cs="仿宋" w:hint="eastAsia"/>
            <w:lang w:eastAsia="zh-CN"/>
          </w:rPr>
          <w:t>(一)、质量目标与方针</w:t>
        </w:r>
        <w:r>
          <w:tab/>
        </w:r>
        <w:r>
          <w:fldChar w:fldCharType="begin"/>
        </w:r>
        <w:r>
          <w:instrText xml:space="preserve"> PAGEREF _Toc10205 \h </w:instrText>
        </w:r>
        <w:r>
          <w:fldChar w:fldCharType="separate"/>
        </w:r>
        <w:r>
          <w:t>51</w:t>
        </w:r>
        <w:r>
          <w:fldChar w:fldCharType="end"/>
        </w:r>
      </w:hyperlink>
    </w:p>
    <w:p>
      <w:pPr>
        <w:pStyle w:val="TOC2"/>
        <w:tabs>
          <w:tab w:val="right" w:leader="dot" w:pos="8306"/>
        </w:tabs>
      </w:pPr>
      <w:hyperlink w:anchor="_Toc3946" w:history="1">
        <w:r>
          <w:rPr>
            <w:rFonts w:ascii="仿宋" w:eastAsia="仿宋" w:hAnsi="仿宋" w:cs="仿宋" w:hint="eastAsia"/>
            <w:lang w:eastAsia="zh-CN"/>
          </w:rPr>
          <w:t>(二)、质量管理责任</w:t>
        </w:r>
        <w:r>
          <w:tab/>
        </w:r>
        <w:r>
          <w:fldChar w:fldCharType="begin"/>
        </w:r>
        <w:r>
          <w:instrText xml:space="preserve"> PAGEREF _Toc3946 \h </w:instrText>
        </w:r>
        <w:r>
          <w:fldChar w:fldCharType="separate"/>
        </w:r>
        <w:r>
          <w:t>52</w:t>
        </w:r>
        <w:r>
          <w:fldChar w:fldCharType="end"/>
        </w:r>
      </w:hyperlink>
    </w:p>
    <w:p>
      <w:pPr>
        <w:pStyle w:val="TOC2"/>
        <w:tabs>
          <w:tab w:val="right" w:leader="dot" w:pos="8306"/>
        </w:tabs>
      </w:pPr>
      <w:hyperlink w:anchor="_Toc7" w:history="1">
        <w:r>
          <w:rPr>
            <w:rFonts w:ascii="仿宋" w:eastAsia="仿宋" w:hAnsi="仿宋" w:cs="仿宋" w:hint="eastAsia"/>
            <w:lang w:eastAsia="zh-CN"/>
          </w:rPr>
          <w:t>(三)、质量管理体系文件</w:t>
        </w:r>
        <w:r>
          <w:tab/>
        </w:r>
        <w:r>
          <w:fldChar w:fldCharType="begin"/>
        </w:r>
        <w:r>
          <w:instrText xml:space="preserve"> PAGEREF _Toc7 \h </w:instrText>
        </w:r>
        <w:r>
          <w:fldChar w:fldCharType="separate"/>
        </w:r>
        <w:r>
          <w:t>53</w:t>
        </w:r>
        <w:r>
          <w:fldChar w:fldCharType="end"/>
        </w:r>
      </w:hyperlink>
    </w:p>
    <w:p>
      <w:pPr>
        <w:pStyle w:val="TOC2"/>
        <w:tabs>
          <w:tab w:val="right" w:leader="dot" w:pos="8306"/>
        </w:tabs>
      </w:pPr>
      <w:hyperlink w:anchor="_Toc4498" w:history="1">
        <w:r>
          <w:rPr>
            <w:rFonts w:ascii="仿宋" w:eastAsia="仿宋" w:hAnsi="仿宋" w:cs="仿宋" w:hint="eastAsia"/>
            <w:lang w:eastAsia="zh-CN"/>
          </w:rPr>
          <w:t>(四)、质量培训与教育</w:t>
        </w:r>
        <w:r>
          <w:tab/>
        </w:r>
        <w:r>
          <w:fldChar w:fldCharType="begin"/>
        </w:r>
        <w:r>
          <w:instrText xml:space="preserve"> PAGEREF _Toc4498 \h </w:instrText>
        </w:r>
        <w:r>
          <w:fldChar w:fldCharType="separate"/>
        </w:r>
        <w:r>
          <w:t>55</w:t>
        </w:r>
        <w:r>
          <w:fldChar w:fldCharType="end"/>
        </w:r>
      </w:hyperlink>
    </w:p>
    <w:p>
      <w:pPr>
        <w:pStyle w:val="TOC2"/>
        <w:tabs>
          <w:tab w:val="right" w:leader="dot" w:pos="8306"/>
        </w:tabs>
      </w:pPr>
      <w:hyperlink w:anchor="_Toc26428" w:history="1">
        <w:r>
          <w:rPr>
            <w:rFonts w:ascii="仿宋" w:eastAsia="仿宋" w:hAnsi="仿宋" w:cs="仿宋" w:hint="eastAsia"/>
            <w:lang w:eastAsia="zh-CN"/>
          </w:rPr>
          <w:t>(五)、质量审核与评价</w:t>
        </w:r>
        <w:r>
          <w:tab/>
        </w:r>
        <w:r>
          <w:fldChar w:fldCharType="begin"/>
        </w:r>
        <w:r>
          <w:instrText xml:space="preserve"> PAGEREF _Toc26428 \h </w:instrText>
        </w:r>
        <w:r>
          <w:fldChar w:fldCharType="separate"/>
        </w:r>
        <w:r>
          <w:t>56</w:t>
        </w:r>
        <w:r>
          <w:fldChar w:fldCharType="end"/>
        </w:r>
      </w:hyperlink>
    </w:p>
    <w:p>
      <w:pPr>
        <w:pStyle w:val="TOC2"/>
        <w:tabs>
          <w:tab w:val="right" w:leader="dot" w:pos="8306"/>
        </w:tabs>
      </w:pPr>
      <w:hyperlink w:anchor="_Toc27155" w:history="1">
        <w:r>
          <w:rPr>
            <w:rFonts w:ascii="仿宋" w:eastAsia="仿宋" w:hAnsi="仿宋" w:cs="仿宋" w:hint="eastAsia"/>
            <w:lang w:eastAsia="zh-CN"/>
          </w:rPr>
          <w:t>(六)、不符合与纠正措施</w:t>
        </w:r>
        <w:r>
          <w:tab/>
        </w:r>
        <w:r>
          <w:fldChar w:fldCharType="begin"/>
        </w:r>
        <w:r>
          <w:instrText xml:space="preserve"> PAGEREF _Toc27155 \h </w:instrText>
        </w:r>
        <w:r>
          <w:fldChar w:fldCharType="separate"/>
        </w:r>
        <w:r>
          <w:t>57</w:t>
        </w:r>
        <w:r>
          <w:fldChar w:fldCharType="end"/>
        </w:r>
      </w:hyperlink>
    </w:p>
    <w:p>
      <w:pPr>
        <w:pStyle w:val="TOC1"/>
        <w:tabs>
          <w:tab w:val="right" w:leader="dot" w:pos="8306"/>
        </w:tabs>
      </w:pPr>
      <w:hyperlink w:anchor="_Toc11774" w:history="1">
        <w:r>
          <w:rPr>
            <w:rFonts w:ascii="仿宋" w:eastAsia="仿宋" w:hAnsi="仿宋" w:cs="仿宋" w:hint="eastAsia"/>
            <w:lang w:eastAsia="zh-CN"/>
          </w:rPr>
          <w:t>十五、PCCP项目实施时间节点</w:t>
        </w:r>
        <w:r>
          <w:tab/>
        </w:r>
        <w:r>
          <w:fldChar w:fldCharType="begin"/>
        </w:r>
        <w:r>
          <w:instrText xml:space="preserve"> PAGEREF _Toc11774 \h </w:instrText>
        </w:r>
        <w:r>
          <w:fldChar w:fldCharType="separate"/>
        </w:r>
        <w:r>
          <w:t>58</w:t>
        </w:r>
        <w:r>
          <w:fldChar w:fldCharType="end"/>
        </w:r>
      </w:hyperlink>
    </w:p>
    <w:p>
      <w:pPr>
        <w:pStyle w:val="TOC2"/>
        <w:tabs>
          <w:tab w:val="right" w:leader="dot" w:pos="8306"/>
        </w:tabs>
      </w:pPr>
      <w:hyperlink w:anchor="_Toc13595" w:history="1">
        <w:r>
          <w:rPr>
            <w:rFonts w:ascii="仿宋" w:eastAsia="仿宋" w:hAnsi="仿宋" w:cs="仿宋" w:hint="eastAsia"/>
            <w:lang w:eastAsia="zh-CN"/>
          </w:rPr>
          <w:t>(一)、PCCP项目启动阶段时间节点</w:t>
        </w:r>
        <w:r>
          <w:tab/>
        </w:r>
        <w:r>
          <w:fldChar w:fldCharType="begin"/>
        </w:r>
        <w:r>
          <w:instrText xml:space="preserve"> PAGEREF _Toc13595 \h </w:instrText>
        </w:r>
        <w:r>
          <w:fldChar w:fldCharType="separate"/>
        </w:r>
        <w:r>
          <w:t>58</w:t>
        </w:r>
        <w:r>
          <w:fldChar w:fldCharType="end"/>
        </w:r>
      </w:hyperlink>
    </w:p>
    <w:p>
      <w:pPr>
        <w:pStyle w:val="TOC2"/>
        <w:tabs>
          <w:tab w:val="right" w:leader="dot" w:pos="8306"/>
        </w:tabs>
      </w:pPr>
      <w:hyperlink w:anchor="_Toc16024" w:history="1">
        <w:r>
          <w:rPr>
            <w:rFonts w:ascii="仿宋" w:eastAsia="仿宋" w:hAnsi="仿宋" w:cs="仿宋" w:hint="eastAsia"/>
            <w:lang w:eastAsia="zh-CN"/>
          </w:rPr>
          <w:t>(二)、PCCP项目执行阶段时间节点</w:t>
        </w:r>
        <w:r>
          <w:tab/>
        </w:r>
        <w:r>
          <w:fldChar w:fldCharType="begin"/>
        </w:r>
        <w:r>
          <w:instrText xml:space="preserve"> PAGEREF _Toc16024 \h </w:instrText>
        </w:r>
        <w:r>
          <w:fldChar w:fldCharType="separate"/>
        </w:r>
        <w:r>
          <w:t>60</w:t>
        </w:r>
        <w:r>
          <w:fldChar w:fldCharType="end"/>
        </w:r>
      </w:hyperlink>
    </w:p>
    <w:p>
      <w:pPr>
        <w:pStyle w:val="TOC2"/>
        <w:tabs>
          <w:tab w:val="right" w:leader="dot" w:pos="8306"/>
        </w:tabs>
      </w:pPr>
      <w:hyperlink w:anchor="_Toc16215" w:history="1">
        <w:r>
          <w:rPr>
            <w:rFonts w:ascii="仿宋" w:eastAsia="仿宋" w:hAnsi="仿宋" w:cs="仿宋" w:hint="eastAsia"/>
            <w:lang w:eastAsia="zh-CN"/>
          </w:rPr>
          <w:t>(三)、PCCP项目完成阶段时间节点</w:t>
        </w:r>
        <w:r>
          <w:tab/>
        </w:r>
        <w:r>
          <w:fldChar w:fldCharType="begin"/>
        </w:r>
        <w:r>
          <w:instrText xml:space="preserve"> PAGEREF _Toc16215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88"/>
      <w:r>
        <w:rPr>
          <w:rFonts w:ascii="仿宋" w:eastAsia="仿宋" w:hAnsi="仿宋" w:cs="仿宋" w:hint="eastAsia"/>
          <w:sz w:val="28"/>
          <w:lang w:eastAsia="zh-CN"/>
        </w:rPr>
        <w:t>一、PCCP项目文档管理</w:t>
      </w:r>
      <w:bookmarkEnd w:id="2"/>
    </w:p>
    <w:p>
      <w:pPr>
        <w:pStyle w:val="Heading2"/>
        <w:rPr>
          <w:rFonts w:ascii="仿宋" w:eastAsia="仿宋" w:hAnsi="仿宋" w:cs="仿宋" w:hint="eastAsia"/>
          <w:lang w:eastAsia="zh-CN"/>
        </w:rPr>
      </w:pPr>
      <w:bookmarkStart w:id="3" w:name="_Toc29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PCCP项目高度重视文档的质量和准确性，以支持PCCP项目的各项活动和决策。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文档的编制始于PCCP项目计划的初期，我们制定了详细的文档编制计划，明确了每个文档的内容、格式和编写责任人。在PCCP项目启动阶段，我们首先编制了PCCP项目章程，明确定义了PCCP项目的目标、范围、风险等关键要素。随后，PCCP项目团队根据计划陆续编制了需求文档、设计文档、测试文档等各类文档，确保PCCP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CP项目管理中的重要环节，旨在确保PCCP项目文档符合质量标准和PCCP项目需求。在PCC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除了内部审查，我们还进行了外部审查，邀请PCCP项目相关利益方和专业领域的专家对文档进行独立审查。这有助于获取更全面、客观的反馈，确保PCCP项目文档不仅符合内部标准，也满足外部需求。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PCCP项目在文档编制与审查方面建立了严格的管理机制，通过规范的流程和多维度的审查，确保PCCP项目文档的质量、准确性和可靠性，为PCCP项目的顺利推进提供了有力支持。</w:t>
      </w:r>
    </w:p>
    <w:p>
      <w:pPr>
        <w:pStyle w:val="Heading2"/>
        <w:ind w:firstLine="560" w:firstLineChars="200"/>
        <w:rPr>
          <w:rFonts w:ascii="仿宋" w:eastAsia="仿宋" w:hAnsi="仿宋" w:cs="仿宋" w:hint="eastAsia"/>
          <w:sz w:val="28"/>
          <w:lang w:eastAsia="zh-CN"/>
        </w:rPr>
      </w:pPr>
      <w:bookmarkStart w:id="4" w:name="_Toc30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我们通过多渠道发布文档，包括电子邮件、PCCP项目管理平台、内部网站等，以满足不同团队成员的偏好和需求。多渠道发布确保了信息的全面覆盖。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我们采用了精细的权限控制，确保只有授权人员可以访问敏感信息。这种安全措施保护了PCCP项目文档的机密性，防止了未经授权的信息泄露。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1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文档存档与归档是PCCP项目生命周期中一个至关重要的环节，直接关系到PCCP项目信息的长期保存和历史记录的完整性。在PCCP项目中，我们实施了一系列有效的文档存档与归档管理策略：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378"/>
      <w:r>
        <w:rPr>
          <w:rFonts w:ascii="仿宋" w:eastAsia="仿宋" w:hAnsi="仿宋" w:cs="仿宋" w:hint="eastAsia"/>
          <w:sz w:val="28"/>
          <w:lang w:eastAsia="zh-CN"/>
        </w:rPr>
        <w:t>二、PCCP项目概论</w:t>
      </w:r>
      <w:bookmarkEnd w:id="6"/>
    </w:p>
    <w:p>
      <w:pPr>
        <w:pStyle w:val="Heading2"/>
        <w:rPr>
          <w:rFonts w:ascii="仿宋" w:eastAsia="仿宋" w:hAnsi="仿宋" w:cs="仿宋" w:hint="eastAsia"/>
          <w:lang w:eastAsia="zh-CN"/>
        </w:rPr>
      </w:pPr>
      <w:bookmarkStart w:id="7" w:name="_Toc4024"/>
      <w:r>
        <w:rPr>
          <w:rFonts w:ascii="仿宋" w:eastAsia="仿宋" w:hAnsi="仿宋" w:cs="仿宋" w:hint="eastAsia"/>
          <w:lang w:eastAsia="zh-CN"/>
        </w:rPr>
        <w:t>(一)、PCCP项目概况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起源追溯至对市场的深入洞察。市场的不断演变与变革为PCCP项目提供了难得的机遇。当前市场存在的需求缺口和变革的大环境共同构成了PCCP项目的背景。这个PCCP项目旨在充分利用市场机遇，填补行业中尚未满足的需求，为客户提供全新的解决方案。市场的变革和需求的增长使得这个PCC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PCCP项目名称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PCCP项目正式命名为PCCP。这个名称不仅仅是一个标识，更代表了PCCP项目的核心理念和愿景。它蕴含着PCCP项目所要解决问题的关键字，具有强烈的表达和辨识度，为PCCP项目树立了鲜明的品牌形象。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PCCP项目目标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核心目标是提供一种全新、高效的解决方案，满足客户日益增长的需求。PCCP项目追求的不仅仅是满足市场需求，更是在市场中获得卓越的竞争优势。通过不断提升产品或服务的质量和创新水平，PCC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PCCP项目范围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全面涵盖了产品研发、制造、市场推广和售后服务，确保从产品设计到最终用户体验的全方位关注。这一全面的PCCP项目范围是为了确保PCC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PCCP项目时间表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PCCP项目计划在未来18个月内完成，包括研发、测试、市场试点和正式推出等不同阶段。这个时间表的合理设计是为了确保PCCP项目各个阶段的顺利推进，以便按时交付高质量的成果。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PCCP项目预算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PCCP项目总预算估算为XX百万美元，主要分配在研发、市场推广、人员培训和运营等方面。这一充足的预算为PCCP项目提供了充足的资源，确保PCCP项目在各个方面都能取得优异的表现。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PCCP项目风险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PCCP项目可能面临的风险包括市场接受度低、技术难题、竞争激烈等。PCCP项目团队已经制定了相应的风险应对计划，通过前瞻性的风险管理，确保PCCP项目在面对不确定性时能够迅速做出应对。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PCCP项目团队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PCCP项目汇聚了一支经验丰富、多领域专业素养的核心团队，确保PCCP项目在各个方面都能拥有高水平的执行力。团队的协同作战是PCCP项目成功的关键因素之一。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PCCP项目背景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PCCP项目的背景根植于市场对更高效、创新产品的渴望，同时也受到科技发展对行业格局的深刻改变的影响。这为PCCP项目提供了广阔的发展空间和市场需求。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PCCP项目现状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截至目前，PCCP项目已完成市场调研和技术验证，取得了初步的成功。这为PCCP项目在未来的发展奠定了坚实的基础，为更远大的目标打下了坚实的基石。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829"/>
      <w:r>
        <w:rPr>
          <w:rFonts w:ascii="仿宋" w:eastAsia="仿宋" w:hAnsi="仿宋" w:cs="仿宋" w:hint="eastAsia"/>
          <w:sz w:val="28"/>
          <w:lang w:eastAsia="zh-CN"/>
        </w:rPr>
        <w:t>(二)、PCCP项目目标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keyword》PCCP项目首要业务目标是在市场中占据有利地位，实现产品/服务的成功推广和销售。通过不断提升产品质量、创新性，PCCP项目追求成为行业中的领导者，赢得更多客户的青睐。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在科技迅速发展的时代，PCCP项目着眼于技术创新。通过持续的研发和技术升级，PCCP项目旨在推出更具创新性的产品或服务，以满足市场对新鲜、先进解决方案的需求。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为了建立可持续的客户关系，PCCP项目设定了客户满意度目标。通过提供卓越的产品质量和优质的客户服务，PCCP项目追求赢得客户的信任和忠诚度，确保他们的满意度达到行业领先水平。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PCCP项目注重社会责任和可持续发展。通过实施环保、社会责任PCCP项目，PCCP项目致力于在经济发展的同时保护环境，促进社会公平，实现可持续经营。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PCCP项目的团队是实现目标的核心驱动力。因此，PCCP项目设定了团队发展目标，包括提升团队成员的专业技能、培养领导力，以及搭建协同高效的团队工作氛围。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988"/>
      <w:r>
        <w:rPr>
          <w:rFonts w:ascii="仿宋" w:eastAsia="仿宋" w:hAnsi="仿宋" w:cs="仿宋" w:hint="eastAsia"/>
          <w:sz w:val="28"/>
          <w:lang w:eastAsia="zh-CN"/>
        </w:rPr>
        <w:t>(三)、PCCP项目提出的理由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PCCP项目提出的理由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PCCP项目的提出源于对市场机遇的深刻洞察。当前市场中存在的需求缺口和行业发展趋势表明，有巨大的商业机会等待被开发。通过准确捕捉市场机遇，PCCP项目可以在激烈的竞争中脱颖而出，迅速占领市场份额。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理念基于对技术创新的信仰。通过持续的研发和技术投入，PCCP项目有望推出更具创新性的产品或服务。在科技飞速发展的当下，PCC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是为了增强企业的行业竞争力。通过提升产品或服务的质量和独特性，PCC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PCCP项目响应了消费者需求的变化。随着社会和科技的不断发展，消费者对产品和服务的需求也在发生变化。通过深入了解并及时回应消费者的新需求，PCCP项目将能够提供更符合市场潮流和客户期望的解决方案。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PCCP项目的提出是企业战略发展规划的一部分。在面对日益激烈的市场竞争和不断变化的商业环境中，PCCP项目作为企业战略的一环，旨在为企业开辟新的增长领域，巩固企业在行业中的地位。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PCCP项目的提出不仅仅是基于商业考量，还注重社会责任。通过推出环保、社会责任等方面的PCCP项目，PCCP企业可以在社会中树立积极形象，为社会做出积极贡献，实现经济效益和社会效益的双赢。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PCCP项目的提出反映了对利益相关者期望的关注。包括客户、员工、投资者等利益相关者在企业发展中都有着各自的期望，PCCP项目力求在满足这些期望的同时，取得更大的共赢。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677"/>
      <w:r>
        <w:rPr>
          <w:rFonts w:ascii="仿宋" w:eastAsia="仿宋" w:hAnsi="仿宋" w:cs="仿宋" w:hint="eastAsia"/>
          <w:sz w:val="28"/>
          <w:lang w:eastAsia="zh-CN"/>
        </w:rPr>
        <w:t>(四)、PCCP项目意义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在实施PCCP项目的过程中，我们不仅仅是在追逐商业成功，更是为企业和社会的多个层面创造了深远的意义。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首要意义在于提升企业的市场竞争力。通过持续的创新和对产品质量的高标准要求，PCC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CP项目的推进将促使行业技术水平的提升。通过引入先进技术和创新性解决方案，PCC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在社会层面，PCCP项目不仅创造了大量就业机会，提高了就业水平，还注重社会责任和环保。通过参与社会公益事业和推动环保PCCP项目，PCCP项目为社会贡献了一份力量，体现了企业对社会的积极回馈。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综合而言，PCCP项目意义重大，不仅推动了企业的发展，也为行业和社会的进步贡献了积极力量。这是一个全面而深刻的影响，将在未来产生可持续的正面效应。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140"/>
      <w:r>
        <w:rPr>
          <w:rFonts w:ascii="仿宋" w:eastAsia="仿宋" w:hAnsi="仿宋" w:cs="仿宋" w:hint="eastAsia"/>
          <w:sz w:val="28"/>
          <w:lang w:eastAsia="zh-CN"/>
        </w:rPr>
        <w:t>(五)、PCCP项目背景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在当今迅猛发展的商业环境中，PCCP项目的动因根植于对多方面因素的审慎考量。这个PCCP项目的提出并非孤立的决策，而是对企业所处背景深入思考的产物。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市场的不断演变是PCCP项目背后的首要原因。科技的迅速发展和全球市场的快速变化使得企业必须灵活应对。PCCP项目应运而生，旨在通过创新性的解决方案迎合市场的多变需求，赢得竞争中的先机。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竞争的激烈程度也是PCCP项目背景中不可忽视的一环。企业需要在激烈竞争中脱颖而出，为此，PCCP项目致力于打破常规，提供独特的价值主张，以吸引客户并确保市场份额的增长。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技术的迅速发展为企业带来了机遇与挑战。作为PCCP项目启动的背景之一，对新兴技术的应用将有助于提升企业的技术水平，使其在不断演进的商业环境中保持竞争优势。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此外，社会对企业责任的期望也在逐渐升高。PCCP项目充分融入了社会责任的理念，通过可持续经营和社会公益PCCP项目，企图为社会贡献一份力量，在商业成功的同时关注社会价值。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496"/>
      <w:r>
        <w:rPr>
          <w:rFonts w:ascii="仿宋" w:eastAsia="仿宋" w:hAnsi="仿宋" w:cs="仿宋" w:hint="eastAsia"/>
          <w:sz w:val="28"/>
          <w:lang w:eastAsia="zh-CN"/>
        </w:rPr>
        <w:t>三、PCCP项目土建工程</w:t>
      </w:r>
      <w:bookmarkEnd w:id="12"/>
    </w:p>
    <w:p>
      <w:pPr>
        <w:pStyle w:val="Heading2"/>
        <w:rPr>
          <w:rFonts w:ascii="仿宋" w:eastAsia="仿宋" w:hAnsi="仿宋" w:cs="仿宋" w:hint="eastAsia"/>
          <w:lang w:eastAsia="zh-CN"/>
        </w:rPr>
      </w:pPr>
      <w:bookmarkStart w:id="13" w:name="_Toc612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在PCCP项目的建筑工程设计中，我们将秉承一系列重要的设计原则，以确保PCCP项目建筑在功能、美观、可持续性等方面达到最佳效果。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首要原则是确保建筑的功能性得到最大化的发挥。我们将充分理解PCCP项目的实际需求，合理布局各个功能区域，保证建筑在满足业务需求的同时，提供高效的工作环境。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在建筑设计中，我们将综合考虑建设和运营成本。通过精细的经济效益分析，确保设计方案在高效利用资源的同时，对PCCP项目的长期盈利能力有积极的贡献。</w:t>
      </w:r>
    </w:p>
    <w:p>
      <w:pPr>
        <w:pStyle w:val="Heading2"/>
        <w:ind w:firstLine="560" w:firstLineChars="200"/>
        <w:rPr>
          <w:rFonts w:ascii="仿宋" w:eastAsia="仿宋" w:hAnsi="仿宋" w:cs="仿宋" w:hint="eastAsia"/>
          <w:sz w:val="28"/>
          <w:lang w:eastAsia="zh-CN"/>
        </w:rPr>
      </w:pPr>
      <w:bookmarkStart w:id="14" w:name="_Toc2285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的土建工程设计中，我们将精准设定设计年限，结合PCC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C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57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CC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CP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PCC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51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本期工程PCCP项目预计总建筑面积XXX平方米，其中：计容建筑面积XXX平方米，计划建筑工程投资XX万元，占PCCP项目总投资的XX%。</w:t>
      </w:r>
    </w:p>
    <w:p>
      <w:pPr>
        <w:pStyle w:val="Heading1"/>
        <w:ind w:firstLine="560" w:firstLineChars="200"/>
        <w:rPr>
          <w:rFonts w:ascii="仿宋" w:eastAsia="仿宋" w:hAnsi="仿宋" w:cs="仿宋" w:hint="eastAsia"/>
          <w:sz w:val="28"/>
          <w:lang w:eastAsia="zh-CN"/>
        </w:rPr>
      </w:pPr>
      <w:bookmarkStart w:id="17" w:name="_Toc10440"/>
      <w:r>
        <w:rPr>
          <w:rFonts w:ascii="仿宋" w:eastAsia="仿宋" w:hAnsi="仿宋" w:cs="仿宋" w:hint="eastAsia"/>
          <w:sz w:val="28"/>
          <w:lang w:eastAsia="zh-CN"/>
        </w:rPr>
        <w:t>四、PCCP项目建设背景及必要性分析</w:t>
      </w:r>
      <w:bookmarkEnd w:id="17"/>
    </w:p>
    <w:p>
      <w:pPr>
        <w:pStyle w:val="Heading2"/>
        <w:rPr>
          <w:rFonts w:ascii="仿宋" w:eastAsia="仿宋" w:hAnsi="仿宋" w:cs="仿宋" w:hint="eastAsia"/>
          <w:lang w:eastAsia="zh-CN"/>
        </w:rPr>
      </w:pPr>
      <w:bookmarkStart w:id="18" w:name="_Toc20024"/>
      <w:r>
        <w:rPr>
          <w:rFonts w:ascii="仿宋" w:eastAsia="仿宋" w:hAnsi="仿宋" w:cs="仿宋" w:hint="eastAsia"/>
          <w:lang w:eastAsia="zh-CN"/>
        </w:rPr>
        <w:t>(一)、PCCP项目背景分析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C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我们的背景分析将深入挖掘当前行业的发展趋势，通过对竞争态势的全面审视，找到PCCP项目在这个潮流中的定位。同时，我们将关注行业内涌现的新兴机遇，以便PCCP项目更好地融入行业发展的潮流中。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https://d.book118.com/628055034135006034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468B4"/>
    <w:rsid w:val="01E46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550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2024-02-07T17:55:00Z</dcterms:created>
  <dcterms:modified xsi:type="dcterms:W3CDTF">2024-02-07T17:55:24Z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A0F3C6E2F35140BDBE456F0C6851AFA6_11</vt:lpwstr>
  </property>
  <property fmtid="{D5CDD505-2E9C-101B-9397-08002B2CF9AE}" pid="3" name="KSOProductBuildVer">
    <vt:lpwstr>2052-12.1.0.16250</vt:lpwstr>
  </property>
</Properties>
</file>