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1、下列选项中，( )是指项目投资建设对企业现金流量及企业价值的影响，以及对企业股东价值的影响。</w:t>
        <w:br/>
        <w:t>A.建设项目的经济影响</w:t>
        <w:br/>
        <w:t>B.建设项目对企业财务状况的影响</w:t>
        <w:br/>
        <w:t>C.建设项目对市场经济状况的影响</w:t>
        <w:br/>
        <w:t>D.建设项目对企业结构状况的影响</w:t>
        <w:br/>
        <w:br/>
        <w:t xml:space="preserve">【答案】：B </w:t>
      </w:r>
    </w:p>
    <w:p>
      <w:r>
        <w:t>2、联合试运转费是指新建企业或新增生产能力的企业为保证竣工验收前，按设计规定的工程质量标准，进行整个车间有负荷和无负荷试运转时发生的( )。</w:t>
        <w:br/>
        <w:t>A.试运转费用支出</w:t>
        <w:br/>
        <w:t>B.试运转费用收入</w:t>
        <w:br/>
        <w:t>C.试运转费用大于试运转收入的亏损部分</w:t>
        <w:br/>
        <w:t>D.施工单位参加试运转人员的工资</w:t>
        <w:br/>
        <w:br/>
        <w:t xml:space="preserve">【答案】：C </w:t>
      </w:r>
    </w:p>
    <w:p>
      <w:pPr>
        <w:sectPr w:rsidSect="00034616">
          <w:pgSz w:w="12240" w:h="15840"/>
          <w:pgMar w:top="1440" w:right="1800" w:bottom="1440" w:left="1800" w:header="720" w:footer="720" w:gutter="0"/>
          <w:cols w:space="720"/>
          <w:docGrid w:linePitch="360"/>
        </w:sectPr>
      </w:pPr>
      <w:r>
        <w:t>3、运用生产能力指数估算法估算项目投资的重要条件是( )。</w:t>
        <w:br/>
        <w:t>A.要有合理的生产能力指数</w:t>
        <w:br/>
        <w:t>B.类似项目的规模</w:t>
        <w:br/>
        <w:t>C.类似项目的可靠资料</w:t>
        <w:br/>
        <w:t>D.要有合理的规格设备的数量</w:t>
        <w:br/>
        <w:br/>
        <w:t xml:space="preserve">【答案】：A </w:t>
      </w:r>
    </w:p>
    <w:p>
      <w:r>
        <w:t>4、下列分析方法中，( )一般用于评价公用事业建设方案的经济效果。</w:t>
        <w:br/>
        <w:t>A.差额投资内部收益率法</w:t>
        <w:br/>
        <w:t>B.最低价格比较法</w:t>
        <w:br/>
        <w:t>C.效益/费用比较法</w:t>
        <w:br/>
        <w:t>D.净年值比较法</w:t>
        <w:br/>
        <w:br/>
        <w:t xml:space="preserve">【答案】：C </w:t>
      </w:r>
    </w:p>
    <w:p>
      <w:r>
        <w:t>5、以下对建设项目的投资风险分析表达正确的是( )。</w:t>
        <w:br/>
        <w:t>A.盈亏平衡点越低，抗风险能力也越强</w:t>
        <w:br/>
        <w:t>B.盈亏平衡点越低，抗风险能力也越弱</w:t>
        <w:br/>
        <w:t>C.不确定性因素的敏感性分析越敏感，项目的风险就越小</w:t>
        <w:br/>
        <w:t>D.盈亏平衡生产能力利用率越高，抗风险能力也越强</w:t>
        <w:br/>
        <w:br/>
        <w:t xml:space="preserve">【答案】：A </w:t>
      </w:r>
    </w:p>
    <w:p>
      <w:r>
        <w:t>6、如果各方案之间某方案的实施以另一个方案或几个方案的实施为条件，则这些条件之间存在着( )。</w:t>
        <w:br/>
        <w:t>A.有限相关性</w:t>
        <w:br/>
        <w:t>B.从属相关性</w:t>
        <w:br/>
        <w:t>C.互斥相关性</w:t>
        <w:br/>
        <w:t>D.连带相关性</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7、土地影子费用中新增资源消耗一般包括(</w:t>
      </w:r>
    </w:p>
    <w:p>
      <w:r>
        <w:t xml:space="preserve"> )。</w:t>
        <w:br/>
        <w:t>A.土地补偿费和青苗补偿费</w:t>
        <w:br/>
        <w:t>B.劳动力安置的有关费用和土地补偿费</w:t>
        <w:br/>
        <w:t>C.拆迁费用和征地补偿费</w:t>
        <w:br/>
        <w:t>D.拆迁费用和劳动力安置的有关费用</w:t>
        <w:br/>
        <w:br/>
        <w:t>【答案】：D</w:t>
      </w:r>
      <w:r>
        <w:t xml:space="preserve"> </w:t>
      </w:r>
    </w:p>
    <w:p>
      <w:r>
        <w:t>8、( )是项目效益指标变化率与不确定因素变化率之比。</w:t>
        <w:br/>
        <w:t>A.敏感度系数</w:t>
        <w:br/>
        <w:t>B.投资回收系数</w:t>
        <w:br/>
        <w:t>C.朗格系数</w:t>
        <w:br/>
        <w:t>D.恩格尔系数</w:t>
        <w:br/>
        <w:br/>
        <w:t xml:space="preserve">【答案】：A </w:t>
      </w:r>
    </w:p>
    <w:p>
      <w:r>
        <w:t>9、运用数学模型，拟合一条趋势线，外推未来事物的发展，这种市场预测方法为( )。</w:t>
        <w:br/>
        <w:t>A.指数平滑法</w:t>
        <w:br/>
        <w:t>B.回归分析法</w:t>
        <w:br/>
        <w:t>C.移动平均法</w:t>
        <w:br/>
        <w:t>D.趋势外推法</w:t>
        <w:br/>
        <w:br/>
        <w:t xml:space="preserve">【答案】：D </w:t>
      </w:r>
    </w:p>
    <w:p>
      <w:r>
        <w:t>10、股票和债券的认购者在取得项目的一部分所有权时，也同时承担了一部分风险，这种情况属于非保险转移中的( )方式。</w:t>
        <w:br/>
        <w:t>A.发包</w:t>
        <w:br/>
        <w:t>B.免责合同</w:t>
        <w:br/>
        <w:t>C.承包</w:t>
        <w:br/>
        <w:t>D.出售</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w:t>
      </w:r>
    </w:p>
    <w:p>
      <w:r>
        <w:t xml:space="preserve"> )是编制初步设计概算的依据，对项目的工程造价起控制作用。</w:t>
        <w:br/>
        <w:t>A.投资决策</w:t>
        <w:br/>
        <w:t>B.投资估算</w:t>
        <w:br/>
        <w:t>C.投资过程</w:t>
        <w:br/>
        <w:t>D.投资结论</w:t>
        <w:br/>
        <w:br/>
        <w:t>【答案】：B</w:t>
      </w:r>
      <w:r>
        <w:t xml:space="preserve"> </w:t>
      </w:r>
    </w:p>
    <w:p>
      <w:r>
        <w:t>12、下列选项中，( )简单易行，但准确度较低，一般只适用于项目建议书阶段。</w:t>
        <w:br/>
        <w:t>A.比例估算法</w:t>
        <w:br/>
        <w:t>B.指标估算法</w:t>
        <w:br/>
        <w:t>C.系数估算法</w:t>
        <w:br/>
        <w:t>D.生产能力指数估算法</w:t>
        <w:br/>
        <w:br/>
        <w:t xml:space="preserve">【答案】：A </w:t>
      </w:r>
    </w:p>
    <w:p>
      <w:r>
        <w:t>13、下列选项中，( )主要是项目法人和企业内部决策的依据，是项目评估的重要基础和前提。</w:t>
        <w:br/>
        <w:t>A.初步可行性研究</w:t>
        <w:br/>
        <w:t>B.项目技术研究</w:t>
        <w:br/>
        <w:t>C.可行性研究</w:t>
        <w:br/>
        <w:t>D.项目评估</w:t>
        <w:br/>
        <w:br/>
        <w:t xml:space="preserve">【答案】：C </w:t>
      </w:r>
    </w:p>
    <w:p>
      <w:r>
        <w:t>14、企业或机构投资者委托的评估项目，将重点评估项目本身的( )等方面。</w:t>
        <w:br/>
        <w:t>A.生产能力、资金的回收性和供应风险</w:t>
        <w:br/>
        <w:t>B.需求能力、资金的流动性和市场风险</w:t>
        <w:br/>
        <w:t>C.盈利能力、资金的流动性和财务风险</w:t>
        <w:br/>
        <w:t>D.盈利能力、资金的回收性和供应风险</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15、市场调查的容量包括潜在需求、需求的增长速度和(</w:t>
      </w:r>
    </w:p>
    <w:p>
      <w:r>
        <w:t xml:space="preserve"> )。</w:t>
        <w:br/>
        <w:t>A.未来需求</w:t>
        <w:br/>
        <w:t>B.生产需求</w:t>
        <w:br/>
        <w:t>C.有效需求</w:t>
        <w:br/>
        <w:t>D.需求比例</w:t>
        <w:br/>
        <w:br/>
        <w:t>【答案】：C</w:t>
      </w:r>
      <w:r>
        <w:t xml:space="preserve"> </w:t>
      </w:r>
    </w:p>
    <w:p>
      <w:r>
        <w:t>16、下列选项中，( )主要是观察项目所造成环境变化对市场上货物和服务数量和质量变化的影响，然后用市场价格把这些变化换算成为货币价值。</w:t>
        <w:br/>
        <w:t>A.直接市场评价法</w:t>
        <w:br/>
        <w:t>B.政府指导评价法</w:t>
        <w:br/>
        <w:t>C.替代市场评价法</w:t>
        <w:br/>
        <w:t>D.间接市场评价法</w:t>
        <w:br/>
        <w:br/>
        <w:t xml:space="preserve">【答案】：A </w:t>
      </w:r>
    </w:p>
    <w:p>
      <w:r>
        <w:t>17、( )是解决我国资源相对紧缺问题的一项重要政策，在资源开发项目的方案设计中需充分考虑这一问题。</w:t>
        <w:br/>
        <w:t>A.可持续发展战略</w:t>
        <w:br/>
        <w:t>B.保护生态环境</w:t>
        <w:br/>
        <w:t>C.总体开发规划</w:t>
        <w:br/>
        <w:t>D.资源综合利用</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18、资金成本是资金所有权和使用权分离的必然结果，下列具有特定的经济性质不包括(</w:t>
      </w:r>
    </w:p>
    <w:p>
      <w:r>
        <w:t xml:space="preserve"> )。</w:t>
        <w:br/>
        <w:t>A.资金成本是资金有效价值和实质价值的统一</w:t>
        <w:br/>
        <w:t>B.资金成本是资金使用者向资金所有者和金融中介支付的费用</w:t>
        <w:br/>
        <w:t>C.资金成本作为一种耗费，最终要通过收益来补偿，体现了一种利益分配关系</w:t>
        <w:br/>
        <w:t>D.资金成本是资金时间价值与风险价值的统一</w:t>
        <w:br/>
        <w:br/>
        <w:t>【答案】：A</w:t>
      </w:r>
      <w:r>
        <w:t xml:space="preserve"> </w:t>
      </w:r>
    </w:p>
    <w:p>
      <w:r>
        <w:t>19、某家庭估计儿子5年后上学需要一笔大约10万元的资金，从现在起每年年末要等额存入银行一笔款项，年利率为3%，每年要存入的金额是( )元。</w:t>
        <w:br/>
        <w:t>A.3768</w:t>
        <w:br/>
        <w:t>B.2522</w:t>
        <w:br/>
        <w:t>C.18840</w:t>
        <w:br/>
        <w:t>D.14920</w:t>
        <w:br/>
        <w:br/>
        <w:t xml:space="preserve">【答案】：C </w:t>
      </w:r>
    </w:p>
    <w:p>
      <w:r>
        <w:t>20、下列选择中，( )用于计算期不同的互斥方案的经济比选时，必须运用合理的方法把各方案换算为相同的计算期，在此基础上各方案就有了可比性，然后运用相关计算方法和评判准则进行经济比选。</w:t>
        <w:br/>
        <w:t>A.净年值法和费用年值法</w:t>
        <w:br/>
        <w:t>B.效益/费用比较法</w:t>
        <w:br/>
        <w:t>C.净现值法和费用现值法</w:t>
        <w:br/>
        <w:t>D.增量投资回收期法</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21、目前，国内单位( )已经比较普遍并趋于成熟，是一种可供选择的债务融资工具。</w:t>
        <w:br/>
        <w:t>A.银团贷款</w:t>
        <w:br/>
        <w:t>B.银行贷款</w:t>
        <w:br/>
        <w:t>C.生产支付融资</w:t>
        <w:br/>
        <w:t>D.委托贷款</w:t>
        <w:br/>
        <w:br/>
        <w:t xml:space="preserve">【答案】：D </w:t>
      </w:r>
    </w:p>
    <w:p>
      <w:r>
        <w:t>22、某项目设计生产能力8200台，每台销售价格350元，年产品变动成本150元，年固定成本285000元，每台产品销售税金50元，则该项目盈亏平衡点的产量为( )台。</w:t>
        <w:br/>
        <w:t>A.1700</w:t>
        <w:br/>
        <w:t>B.1900</w:t>
        <w:br/>
        <w:t>C.2100</w:t>
        <w:br/>
        <w:t>D.2300</w:t>
        <w:br/>
        <w:br/>
        <w:t xml:space="preserve">【答案】：B </w:t>
      </w:r>
    </w:p>
    <w:p>
      <w:r>
        <w:t>23、初步可行性研究的深度介于( )之间，这一阶段对建设投资和生产成本的估算一般采用指标估算法估算。</w:t>
        <w:br/>
        <w:t>A.投资机会研究和可行性研究</w:t>
        <w:br/>
        <w:t>B.一般投资机会研究和具体投资机会研究</w:t>
        <w:br/>
        <w:t>C.资源开发投资机会研究和初步可行性研究</w:t>
        <w:br/>
        <w:t>D.地区投资机会研究和部门投资机会研究</w:t>
        <w:br/>
        <w:br/>
        <w:t xml:space="preserve">【答案】：A </w:t>
      </w:r>
    </w:p>
    <w:p>
      <w:r>
        <w:t>24、一元线性回归的模型的形式是( )。</w:t>
        <w:br/>
        <w:t>A.y=a+bχ</w:t>
        <w:br/>
        <w:t>B.y=a+bχ+e</w:t>
        <w:br/>
        <w:t>C.y=b+aχ</w:t>
        <w:br/>
        <w:t>D.y=aχ+b+e</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25、下列调查方法中，(</w:t>
      </w:r>
    </w:p>
    <w:p>
      <w:r>
        <w:t xml:space="preserve"> )的优点是可以留给被调查人员充分的独立思考时间，避免受到调查人员倾向性意见的影响，从而减少误差，提高调查质量。</w:t>
        <w:br/>
        <w:t>A.文案调查</w:t>
        <w:br/>
        <w:t>B.通信调查</w:t>
        <w:br/>
        <w:t>C.留置调查</w:t>
        <w:br/>
        <w:t>D.电话调查</w:t>
        <w:br/>
        <w:br/>
        <w:t>【答案】：C</w:t>
      </w:r>
      <w:r>
        <w:t xml:space="preserve"> </w:t>
      </w:r>
    </w:p>
    <w:p>
      <w:r>
        <w:t>26、下列选项中，( )是建设项目决策过程中的重要环节，其目的是帮助决策者更理性地思考，从而实现科学决策。</w:t>
        <w:br/>
        <w:t>A.风险控制</w:t>
        <w:br/>
        <w:t>B.风险分析</w:t>
        <w:br/>
        <w:t>C.风险识别</w:t>
        <w:br/>
        <w:t>D.风险评价</w:t>
        <w:br/>
        <w:br/>
        <w:t xml:space="preserve">【答案】：B </w:t>
      </w:r>
    </w:p>
    <w:p>
      <w:r>
        <w:t>27、在社会评价中应用参与式方法，应牢记的基本理念不包括( )。</w:t>
        <w:br/>
        <w:t>A.外部的支持固然重要，但当地人在一般情况下有能力认识和解决自己的问题</w:t>
        <w:br/>
        <w:t>B.理解当地不同人群所面临的困难、问题及需求</w:t>
        <w:br/>
        <w:t>C.每一个人都具有自己特有的知识和技能，这些知识和技能在社会经济的发展中都应该同样地得到充分尊重和运用</w:t>
        <w:br/>
        <w:t>D.分享知识，共同决策，共同行动，共同发展</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28、可转换债券的特点包括债权性、可转换性和(。)。</w:t>
        <w:br/>
        <w:t>A.偿还性</w:t>
        <w:br/>
        <w:t>B.股权性</w:t>
        <w:br/>
        <w:t>C.可靠性</w:t>
        <w:br/>
        <w:t>D.固定性</w:t>
        <w:br/>
        <w:br/>
        <w:t xml:space="preserve">【答案】：B </w:t>
      </w:r>
    </w:p>
    <w:p>
      <w:r>
        <w:t>29、工艺技术方案和工艺流程方案优化选择的( )的基本要求是充分发挥投资效益，降低生产成本，以较少资金，获取更大效益。</w:t>
        <w:br/>
        <w:t>A.先进适用性</w:t>
        <w:br/>
        <w:t>B.安全可靠性</w:t>
        <w:br/>
        <w:t>C.经济合理性</w:t>
        <w:br/>
        <w:t>D.技术来源可得性</w:t>
        <w:br/>
        <w:br/>
        <w:t xml:space="preserve">【答案】：C </w:t>
      </w:r>
    </w:p>
    <w:p>
      <w:r>
        <w:t>30、偿债备付率( )时，表示可用于还本付息的资金不足以偿付当期债务。</w:t>
        <w:br/>
        <w:t>A.大于0</w:t>
        <w:br/>
        <w:t>B.大于1</w:t>
        <w:br/>
        <w:t>C.小于1</w:t>
        <w:br/>
        <w:t>D.小于0</w:t>
        <w:br/>
        <w:br/>
        <w:t xml:space="preserve">【答案】：C </w:t>
      </w:r>
    </w:p>
    <w:p>
      <w:r>
        <w:t>31、下列对建设项目环境影响评价的目的表述不正确的是( )。</w:t>
        <w:br/>
        <w:t>A.为项目选址提供依据</w:t>
        <w:br/>
        <w:t>B.防止生态破坏的对策</w:t>
        <w:br/>
        <w:t>C.优化建设方案</w:t>
        <w:br/>
        <w:t>D.多方案比选的基础</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32、某人现在贷款20万元，按复利计算，年利率为10%，分五年等额偿还，每年应偿还(</w:t>
      </w:r>
    </w:p>
    <w:p>
      <w:r>
        <w:t xml:space="preserve"> )万元。</w:t>
        <w:br/>
        <w:t>A.4.0</w:t>
        <w:br/>
        <w:t>B.4.4</w:t>
        <w:br/>
        <w:t>C.4.6</w:t>
        <w:br/>
        <w:t>D.5.3</w:t>
        <w:br/>
        <w:br/>
        <w:t>【答案】：D</w:t>
      </w:r>
      <w:r>
        <w:t xml:space="preserve"> </w:t>
      </w:r>
    </w:p>
    <w:p>
      <w:r>
        <w:t>33、( )贷款手续简单，成本较低，适用于有偿债能力的建设项目。</w:t>
        <w:br/>
        <w:t>A.国际金融组织</w:t>
        <w:br/>
        <w:t>B.外国政府</w:t>
        <w:br/>
        <w:t>C.政策性银行</w:t>
        <w:br/>
        <w:t>D.国内商业银行</w:t>
        <w:br/>
        <w:br/>
        <w:t xml:space="preserve">【答案】：D </w:t>
      </w:r>
    </w:p>
    <w:p>
      <w:r>
        <w:t>34、在建设项目评价时，流动负债估算公式是( )。</w:t>
        <w:br/>
        <w:t>A.(年外购原材料、燃料+年工资及福利费)/应付账款周转次数</w:t>
        <w:br/>
        <w:t>B.(年外购原材料、燃料+短期借款利息)/应付账款周转次数</w:t>
        <w:br/>
        <w:t>C.(年外购原材料、燃料+短期借款本息)/应付账款周转次数</w:t>
        <w:br/>
        <w:t>D.年外购原材料、燃料/应付账款周转次数</w:t>
        <w:br/>
        <w:br/>
        <w:t xml:space="preserve">【答案】：D </w:t>
      </w:r>
    </w:p>
    <w:p>
      <w:r>
        <w:t>35、( )是项目运营期现金流出的主体。</w:t>
        <w:br/>
        <w:t>A.经营成本</w:t>
        <w:br/>
        <w:t>B.营业收入</w:t>
        <w:br/>
        <w:t>C.补贴收入</w:t>
        <w:br/>
        <w:t>D.营业费用</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36、项目经济评价是研究项目(</w:t>
      </w:r>
    </w:p>
    <w:p>
      <w:r>
        <w:t xml:space="preserve"> )效果。</w:t>
        <w:br/>
        <w:t>A.绝对经济</w:t>
        <w:br/>
        <w:t>B.相对经济</w:t>
        <w:br/>
        <w:t>C.社会</w:t>
        <w:br/>
        <w:t>D.经济</w:t>
        <w:br/>
        <w:br/>
        <w:t>【答案】：A</w:t>
      </w:r>
      <w:r>
        <w:t xml:space="preserve"> </w:t>
      </w:r>
    </w:p>
    <w:p>
      <w:r>
        <w:t>37、实行( )的建设项目，应在办理备案手续后和项目开工前完成环境影响评价文件报批手续。</w:t>
        <w:br/>
        <w:t>A.报告制</w:t>
        <w:br/>
        <w:t>B.核准制</w:t>
        <w:br/>
        <w:t>C.注册制</w:t>
        <w:br/>
        <w:t>D.备案制</w:t>
        <w:br/>
        <w:br/>
        <w:t xml:space="preserve">【答案】：D </w:t>
      </w:r>
    </w:p>
    <w:p>
      <w:r>
        <w:t>38、项目建设方案研究的( )是判断项目可行性和项目投资决策的重要依据，也是进行项目经济评价、环境评价和社会评价的基础。</w:t>
        <w:br/>
        <w:t>A.目标决策</w:t>
        <w:br/>
        <w:t>B.结论意见</w:t>
        <w:br/>
        <w:t>C.任务</w:t>
        <w:br/>
        <w:t>D.基本原则</w:t>
        <w:br/>
        <w:br/>
        <w:t xml:space="preserve">【答案】：B </w:t>
      </w:r>
    </w:p>
    <w:p>
      <w:r>
        <w:t>39、下列选项中，( )比较简单，但没有考虑项目或装置规格大小、设备材质的影响以及不同地区自然、地理条件差异的影响，所以估算的准确度较低。</w:t>
        <w:br/>
        <w:t>A.指标估算法</w:t>
        <w:br/>
        <w:t>B.生产能力指数估算法</w:t>
        <w:br/>
        <w:t>C.系数估算法</w:t>
        <w:br/>
        <w:t>D.比例估算法</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40、以下不属于投资估算作用的是(</w:t>
      </w:r>
    </w:p>
    <w:p>
      <w:r>
        <w:t xml:space="preserve"> )。</w:t>
        <w:br/>
        <w:t>A.是投资决策的依据</w:t>
        <w:br/>
        <w:t>B.将间接影响各类资金在币种、数量和时间要求上能否满足项目建设的需要</w:t>
        <w:br/>
        <w:t>C.是进行项目经济评价的基础</w:t>
        <w:br/>
        <w:t>D.是编制初步设计概算的依据</w:t>
        <w:br/>
        <w:br/>
        <w:t>【答案】：B</w:t>
      </w:r>
      <w:r>
        <w:t xml:space="preserve"> </w:t>
      </w:r>
    </w:p>
    <w:p>
      <w:r>
        <w:t>41、在估算环境质量的货币价值时，只有在相关市场信息无法获得的隋况下，才宜采用( )。</w:t>
        <w:br/>
        <w:t>A.意愿调查评价法</w:t>
        <w:br/>
        <w:t>B.直接市场法</w:t>
        <w:br/>
        <w:t>C.替代市场法</w:t>
        <w:br/>
        <w:t>D.内涵价值评价法</w:t>
        <w:br/>
        <w:br/>
        <w:t xml:space="preserve">【答案】：A </w:t>
      </w:r>
    </w:p>
    <w:p>
      <w:r>
        <w:t>42、偿债备付率是指项目在借款偿还期内，( )与当期应还本付息金额的比值。</w:t>
        <w:br/>
        <w:t>A.销售收入</w:t>
        <w:br/>
        <w:t>B.利润总额</w:t>
        <w:br/>
        <w:t>C.可用于还本付息的资金</w:t>
        <w:br/>
        <w:t>D.税息前利润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43、风险量可以根据( )两个指标来确定。</w:t>
        <w:br/>
        <w:t>A.风险发生的概率与风险出现后造成的损失程度</w:t>
        <w:br/>
        <w:t>B.风险发生的因素与风险出现后主体的承受能力</w:t>
        <w:br/>
        <w:t>C.风险发生的概率与风险出现后主体的承受能力</w:t>
        <w:br/>
        <w:t>D.风险发生的因素与风险出现后造成的损失程度</w:t>
        <w:br/>
        <w:br/>
        <w:t xml:space="preserve">【答案】：A </w:t>
      </w:r>
    </w:p>
    <w:p>
      <w:r>
        <w:t>44、采用( )需要较为详细的工程资料、建筑材料价格和工程费用指标，工作量较大。</w:t>
        <w:br/>
        <w:t>A.单位生产能力投资估算法</w:t>
        <w:br/>
        <w:t>B.单位实物工程量投资估算法</w:t>
        <w:br/>
        <w:t>C.单位建筑工程投资估算法</w:t>
        <w:br/>
        <w:t>D.概算指标投资估算法</w:t>
        <w:br/>
        <w:br/>
        <w:t xml:space="preserve">【答案】：D </w:t>
      </w:r>
    </w:p>
    <w:p>
      <w:r>
        <w:t>45、若投资3000万元，每年收回率为80%，在10年内收回全部本利，则每年应收回( )万元。</w:t>
        <w:br/>
        <w:t>A.447.09</w:t>
        <w:br/>
        <w:t>B.149.03</w:t>
        <w:br/>
        <w:t>C.258.06</w:t>
        <w:br/>
        <w:t>D.596.12</w:t>
        <w:br/>
        <w:br/>
        <w:t xml:space="preserve">【答案】：A </w:t>
      </w:r>
    </w:p>
    <w:p>
      <w:r>
        <w:t>46、采用( )，计算简单、速度快，但要求类似项目的资料可靠、条件基本相同，否则误差就会增大。</w:t>
        <w:br/>
        <w:t>A.比例估算法</w:t>
        <w:br/>
        <w:t>B.系数估算法</w:t>
        <w:br/>
        <w:t>C.生产能力指数法</w:t>
        <w:br/>
        <w:t>D.指标估算法</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47、为了控制项目的风险源，而采取与其他企业合资或合作等方式，共同承担风险，共享收益的措施属于(</w:t>
      </w:r>
    </w:p>
    <w:p>
      <w:r>
        <w:t xml:space="preserve"> )。</w:t>
        <w:br/>
        <w:t>A.风险回避</w:t>
        <w:br/>
        <w:t>B.风险转移</w:t>
        <w:br/>
        <w:t>C.风险抑制</w:t>
        <w:br/>
        <w:t>D.风险自担</w:t>
        <w:br/>
        <w:br/>
        <w:t>【答案】：C</w:t>
      </w:r>
      <w:r>
        <w:t xml:space="preserve"> </w:t>
      </w:r>
    </w:p>
    <w:p>
      <w:r>
        <w:t>48、风险估计通常采用定性分析与定量分析相结合的估计方法，定性估计通常采用( )。</w:t>
        <w:br/>
        <w:t>A.概率分析法</w:t>
        <w:br/>
        <w:t>B.蒙特卡罗模拟法</w:t>
        <w:br/>
        <w:t>C.因果分析法</w:t>
        <w:br/>
        <w:t>D.专家调查法</w:t>
        <w:br/>
        <w:br/>
        <w:t xml:space="preserve">【答案】：D </w:t>
      </w:r>
    </w:p>
    <w:p>
      <w:r>
        <w:t>49、应遵循建设方案技术比选中的( )原则，可使选择的工艺有利于环境保护和尽量少排放废气、废水和固体废弃物。</w:t>
        <w:br/>
        <w:t>A.安全性</w:t>
        <w:br/>
        <w:t>B.适用性</w:t>
        <w:br/>
        <w:t>C.可靠性</w:t>
        <w:br/>
        <w:t>D.经济性</w:t>
        <w:br/>
        <w:br/>
        <w:t xml:space="preserve">【答案】：A </w:t>
      </w:r>
    </w:p>
    <w:p>
      <w:r>
        <w:t>50、下列对于敏感性分析的叙述，错误的是( )。</w:t>
        <w:br/>
        <w:t>A.敏感系数越小越敏感</w:t>
        <w:br/>
        <w:t>B.敏感系数越大越敏感</w:t>
        <w:br/>
        <w:t>C.最大允许变动幅度越小越敏感</w:t>
        <w:br/>
        <w:t>D.对不同的投资项目进行选择时，应选择敏感程度小的方案</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51、环保治理采用的技术方案，应具有(</w:t>
      </w:r>
    </w:p>
    <w:p>
      <w:r>
        <w:t xml:space="preserve"> )，并对生产流程相关环节的污染进行全过程控制。</w:t>
        <w:br/>
        <w:t>A.客观性、科学性、可靠性</w:t>
        <w:br/>
        <w:t>B.先进性、适用性、可靠性</w:t>
        <w:br/>
        <w:t>C.科学性、适用性、可靠性</w:t>
        <w:br/>
        <w:t>D.经济性、客观性、可靠性</w:t>
        <w:br/>
        <w:br/>
        <w:t>【答案】：B</w:t>
      </w:r>
      <w:r>
        <w:t xml:space="preserve"> </w:t>
      </w:r>
    </w:p>
    <w:p>
      <w:r>
        <w:t>52、可行性研究报告应按照项目建设方案确定的工程量测算项目总投资，投资估算与初步设计概算比较不应大于( )，资金筹措应有具体方案，项目效益测算以动态为主等。</w:t>
        <w:br/>
        <w:t>A.5%</w:t>
        <w:br/>
        <w:t>B.10%</w:t>
        <w:br/>
        <w:t>C.15%</w:t>
        <w:br/>
        <w:t>D.20%</w:t>
        <w:br/>
        <w:br/>
        <w:t xml:space="preserve">【答案】：B </w:t>
      </w:r>
    </w:p>
    <w:p>
      <w:r>
        <w:t>53、( )对于项目的成败具有决定性的作用。</w:t>
        <w:br/>
        <w:t>A.建设项目投资决策</w:t>
        <w:br/>
        <w:t>B.投资项目建设分析</w:t>
        <w:br/>
        <w:t>C.投资建设项目建设方案</w:t>
        <w:br/>
        <w:t>D.投资建设项目投资估算</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54、下列债务融资工具中，( )适用于具有法人资格的非金融企业。</w:t>
        <w:br/>
        <w:t>A.短期融资券</w:t>
        <w:br/>
        <w:t>B.中期票据</w:t>
        <w:br/>
        <w:t>C.公司债券</w:t>
        <w:br/>
        <w:t>D.企业债券</w:t>
        <w:br/>
        <w:br/>
        <w:t xml:space="preserve">【答案】：A </w:t>
      </w:r>
    </w:p>
    <w:p>
      <w:r>
        <w:t>55、下列选项中哪项不是影响资金等值的因素( )。</w:t>
        <w:br/>
        <w:t>A.资金数的大小</w:t>
        <w:br/>
        <w:t>B.投资方式</w:t>
        <w:br/>
        <w:t>C.资金发生时间早晚</w:t>
        <w:br/>
        <w:t>D.收益率</w:t>
        <w:br/>
        <w:br/>
        <w:t xml:space="preserve">【答案】：B </w:t>
      </w:r>
    </w:p>
    <w:p>
      <w:r>
        <w:t>56、为寻找有价值的投资机会而进行的准备性调查研究，其目的在于发现投资机会指的是( )。</w:t>
        <w:br/>
        <w:t>A.资源开发投资机会研究</w:t>
        <w:br/>
        <w:t>B.地区投资机会研究</w:t>
        <w:br/>
        <w:t>C.投资机会研究</w:t>
        <w:br/>
        <w:t>D.部门投资机会研究</w:t>
        <w:br/>
        <w:br/>
        <w:t xml:space="preserve">【答案】：C </w:t>
      </w:r>
    </w:p>
    <w:p>
      <w:r>
        <w:t>57、( )是建设项目投资者为获得项目财产所有权和对项目的控制权而投入的资金，是建设项目成立的前提，是建设项目进行工程建设和生产运营的物质基础。</w:t>
        <w:br/>
        <w:t>A.建设项目资本金</w:t>
        <w:br/>
        <w:t>B.建设项目注册资金</w:t>
        <w:br/>
        <w:t>C.建设项目准资本金</w:t>
        <w:br/>
        <w:t>D.建设项目资本公积</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58、根据建设项目的性质、产品方案和生产规模的具体要求，研究确定项目的工艺技术路线、工艺流程、工艺参数、原材料和公用工程单耗、产品质量、主要设备选型和配置等指的是(</w:t>
      </w:r>
    </w:p>
    <w:p>
      <w:r>
        <w:t xml:space="preserve"> )。</w:t>
        <w:br/>
        <w:t>A.技术比选</w:t>
        <w:br/>
        <w:t>B.技术经济综合比选</w:t>
        <w:br/>
        <w:t>C.经济比选</w:t>
        <w:br/>
        <w:t>D.价值比选</w:t>
        <w:br/>
        <w:br/>
        <w:t>【答案】：A</w:t>
      </w:r>
      <w:r>
        <w:t xml:space="preserve"> </w:t>
      </w:r>
    </w:p>
    <w:p>
      <w:r>
        <w:t>59、风险是否发生，风险事件的后果如何都是难以确定的，可以通过历史数据和经验，对风险发生的可能性和后果进行一定的分析预测，这体现的是风险的( )。</w:t>
        <w:br/>
        <w:t>A.层次性</w:t>
        <w:br/>
        <w:t>B.系统性</w:t>
        <w:br/>
        <w:t>C.可变性</w:t>
        <w:br/>
        <w:t>D.多样性</w:t>
        <w:br/>
        <w:br/>
        <w:t xml:space="preserve">【答案】：C </w:t>
      </w:r>
    </w:p>
    <w:p>
      <w:r>
        <w:t>60、下列关于公司发行优先股主要考虑的因素，表述错误的是( )。</w:t>
        <w:br/>
        <w:t>A.参与公司的经营管理</w:t>
        <w:br/>
        <w:t>B.帮助公司渡过难关</w:t>
        <w:br/>
        <w:t>C.清偿公司债务</w:t>
        <w:br/>
        <w:t>D.想要增加公司资产又不影响普通股东的控制权</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61、建设项目资本金，按照( )分为国家资本金、法人资本金、个人资本金和外商资本金。</w:t>
        <w:br/>
        <w:t>A.资本金的来源渠道</w:t>
        <w:br/>
        <w:t>B.投资主体</w:t>
        <w:br/>
        <w:t>C.筹措方式</w:t>
        <w:br/>
        <w:t>D.发行方式</w:t>
        <w:br/>
        <w:br/>
        <w:t xml:space="preserve">【答案】：B </w:t>
      </w:r>
    </w:p>
    <w:p>
      <w:r>
        <w:t>62、下列选项中，( )是指与建设项目的方案规划设计、具体实施等相关的人员或机构。</w:t>
        <w:br/>
        <w:t>A.主要利益相关者</w:t>
        <w:br/>
        <w:t>B.直接利益相关者</w:t>
        <w:br/>
        <w:t>C.次要利益相关者</w:t>
        <w:br/>
        <w:t>D.关键利益相关者</w:t>
        <w:br/>
        <w:br/>
        <w:t xml:space="preserve">【答案】：C </w:t>
      </w:r>
    </w:p>
    <w:p>
      <w:r>
        <w:t>63、下列建设方案可比性原则不包括的是( )。</w:t>
        <w:br/>
        <w:t>A.设备技术可比</w:t>
        <w:br/>
        <w:t>B.价格指标可比</w:t>
        <w:br/>
        <w:t>C.消耗费用可比</w:t>
        <w:br/>
        <w:t>D.方法可比</w:t>
        <w:br/>
        <w:br/>
        <w:t xml:space="preserve">【答案】：A </w:t>
      </w:r>
    </w:p>
    <w:p>
      <w:r>
        <w:t>64、某企业第1年初向银行借款500万元，年利率为7%，银行规定每季度计息一次。若企业向银行所借本金与利息均在第4年末一次支付，则支付额为( )万元。</w:t>
        <w:br/>
        <w:t>A.659.97</w:t>
        <w:br/>
        <w:t>B.659.45</w:t>
        <w:br/>
        <w:t>C.655.40</w:t>
        <w:br/>
        <w:t>D.535.93</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65、下列不属于进口从属费用的是(</w:t>
      </w:r>
    </w:p>
    <w:p>
      <w:r>
        <w:t xml:space="preserve"> )。</w:t>
        <w:br/>
        <w:t>A.国外运费</w:t>
        <w:br/>
        <w:t>B.国外运输保险费</w:t>
        <w:br/>
        <w:t>C.进口关税</w:t>
        <w:br/>
        <w:t>D.海关管理费</w:t>
        <w:br/>
        <w:br/>
        <w:t>【答案】：D</w:t>
      </w:r>
      <w:r>
        <w:t xml:space="preserve"> </w:t>
      </w:r>
    </w:p>
    <w:p>
      <w:r>
        <w:t>66、,下列选项中，( )的实质是在长期竞争中得以生存的规模都是最佳规模，工厂规模和技术复杂程度是决定生产规模的主要因素。</w:t>
        <w:br/>
        <w:t>A.分步法</w:t>
        <w:br/>
        <w:t>B."生存技术"法</w:t>
        <w:br/>
        <w:t>C.经验法</w:t>
        <w:br/>
        <w:t>D.规模效果曲线法</w:t>
        <w:br/>
        <w:br/>
        <w:t xml:space="preserve">【答案】：B </w:t>
      </w:r>
    </w:p>
    <w:p>
      <w:r>
        <w:t>67、确定调查项目时，应根据调查( )而定。</w:t>
        <w:br/>
        <w:t>A.目标管理和结构特点</w:t>
        <w:br/>
        <w:t>B.对象特点和目标规划</w:t>
        <w:br/>
        <w:t>C.目标要求和对象特点</w:t>
        <w:br/>
        <w:t>D.结构特点和目标要求</w:t>
        <w:br/>
        <w:br/>
        <w:t xml:space="preserve">【答案】：C </w:t>
      </w:r>
    </w:p>
    <w:p>
      <w:r>
        <w:t>68、由于( )强调尽可能充分地了解当地人的意见、态度和倾向性，因此有可能使被调查者产生不易实现的、过高的期望值。</w:t>
        <w:br/>
        <w:t>A.参与式评价</w:t>
        <w:br/>
        <w:t>B.参与式规划</w:t>
        <w:br/>
        <w:t>C.参与式行动</w:t>
        <w:br/>
        <w:t>D.参与式监测评价</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69、某公司贷款0000万元，年复利率i=10%，5年后连本带利一次需付(</w:t>
      </w:r>
    </w:p>
    <w:p>
      <w:r>
        <w:t xml:space="preserve"> )万元。</w:t>
        <w:br/>
        <w:t>A.3002</w:t>
        <w:br/>
        <w:t>B.3302</w:t>
        <w:br/>
        <w:t>C.3222</w:t>
        <w:br/>
        <w:t>D.3422</w:t>
        <w:br/>
        <w:br/>
        <w:t>【答案】：C</w:t>
      </w:r>
      <w:r>
        <w:t xml:space="preserve"> </w:t>
      </w:r>
    </w:p>
    <w:p>
      <w:r>
        <w:t>70、环境影响评价工作必须做到( )，不能受到外部因素的影响而带有主观倾向性。</w:t>
        <w:br/>
        <w:t>A.独立、客观、公正</w:t>
        <w:br/>
        <w:t>B.系统、科学、公正</w:t>
        <w:br/>
        <w:t>C.系统、客观、公正</w:t>
        <w:br/>
        <w:t>D.独立、合理、公平</w:t>
        <w:br/>
        <w:br/>
        <w:t xml:space="preserve">【答案】：A </w:t>
      </w:r>
    </w:p>
    <w:p>
      <w:r>
        <w:t>71、咨询机构选择的方法中，主要适用于以专家知识、技能、经验作为主要考虑因素的咨询服务方法为( )。</w:t>
        <w:br/>
        <w:t>A.公开招标</w:t>
        <w:br/>
        <w:t>B.征求建议书</w:t>
        <w:br/>
        <w:t>C.聘用专家</w:t>
        <w:br/>
        <w:t>D.竞争性谈判</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72、对产品产量不同、产品价格又难以确定的比选方案，当其产品为单一产品或能折合为单一产品时，可采用(</w:t>
      </w:r>
    </w:p>
    <w:p>
      <w:r>
        <w:t xml:space="preserve"> )，分别计算各比选方案净现值等于零时的产品价格)t进行比较，以产品价格较低的方案为最优。</w:t>
        <w:br/>
        <w:t>A.现值比较法</w:t>
        <w:br/>
        <w:t>B.效益费用法</w:t>
        <w:br/>
        <w:t>C.计算费用法</w:t>
        <w:br/>
        <w:t>D.最低价格法</w:t>
        <w:br/>
        <w:br/>
        <w:t>【答案】：D</w:t>
      </w:r>
      <w:r>
        <w:t xml:space="preserve"> </w:t>
      </w:r>
    </w:p>
    <w:p>
      <w:r>
        <w:t>73、对于项目进度方面的不确定因素，项目各方一般不希望以延长时间的方式式来解决，因此就要设法制订出一个较紧凑的进度计划，争取项目在各方面要求完成的日期前完成，这种措施属于( )。</w:t>
        <w:br/>
        <w:t>A.预算应急费措施</w:t>
        <w:br/>
        <w:t>B.进度后备措施</w:t>
        <w:br/>
        <w:t>C.经济应急费措施</w:t>
        <w:br/>
        <w:t>D.技术后备措施</w:t>
        <w:br/>
        <w:br/>
        <w:t xml:space="preserve">【答案】：B </w:t>
      </w:r>
    </w:p>
    <w:p>
      <w:r>
        <w:t>74、某公司发行五年期债券，债券面值为1000元/张，年利率10%，每年末付息一次。债券溢价30%发行，发行时支付各种筹资费用为债券面值的10%，则该债券的税前资金成本为( )。</w:t>
        <w:br/>
        <w:t>A.10.2%</w:t>
        <w:br/>
        <w:t>B.15.4%</w:t>
        <w:br/>
        <w:t>C.17.6%</w:t>
        <w:br/>
        <w:t>D.20.5%</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75、财务分析是依据国家现行会计制度和税收法规，采用( )进行的评价。</w:t>
        <w:br/>
        <w:t>A.市场调节价</w:t>
        <w:br/>
        <w:t>B.政府指导价</w:t>
        <w:br/>
        <w:t>C.政府定价</w:t>
        <w:br/>
        <w:t>D.市场价格</w:t>
        <w:br/>
        <w:br/>
        <w:t xml:space="preserve">【答案】：D </w:t>
      </w:r>
    </w:p>
    <w:p>
      <w:r>
        <w:t>76、下列关于融资方案的说法，正确的是( )。</w:t>
        <w:br/>
        <w:t>A.不同融资方案的财务分析结论，也是比选、确定融资方案的依据</w:t>
        <w:br/>
        <w:t>B.重点强调融资成本最低或融资风险最小的融资方案</w:t>
        <w:br/>
        <w:t>C.融资方案确定的项目资本金和项目债务资金的数额及相关融资条件又为进行项目资本金盈利能力分析、项目偿债能力分析，项目财务生存能力分析等财务分析提供可必需的基础数据</w:t>
        <w:br/>
        <w:t>D.融资方案必须满足投资估算确定的投资额及其使用计划对投资数额、时间和币种的要求</w:t>
        <w:br/>
        <w:br/>
        <w:t xml:space="preserve">【答案】：B </w:t>
      </w:r>
    </w:p>
    <w:p>
      <w:r>
        <w:t>77、下列指标中，( )不属于水环境质量评价指标的指标范围。</w:t>
        <w:br/>
        <w:t>A.物理指标</w:t>
        <w:br/>
        <w:t>B.化学指标</w:t>
        <w:br/>
        <w:t>C.生物指标</w:t>
        <w:br/>
        <w:t>D.质量指标</w:t>
        <w:br/>
        <w:br/>
        <w:t xml:space="preserve">【答案】：D </w:t>
      </w:r>
    </w:p>
    <w:p>
      <w:r>
        <w:t>78、建设方案经济比选的前提条件是( )。</w:t>
        <w:br/>
        <w:t>A.安全性原则</w:t>
        <w:br/>
        <w:t>B.适用性原则</w:t>
        <w:br/>
        <w:t>C.可比性原则</w:t>
        <w:br/>
        <w:t>D.经济性原则</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79、某人现借得本金1000元，一年后付息60元，则年利率为(</w:t>
      </w:r>
    </w:p>
    <w:p>
      <w:r>
        <w:t xml:space="preserve"> )。</w:t>
        <w:br/>
        <w:t>A.3%</w:t>
        <w:br/>
        <w:t>B.6%</w:t>
        <w:br/>
        <w:t>C.30%</w:t>
        <w:br/>
        <w:t>D.60%</w:t>
        <w:br/>
        <w:br/>
        <w:t>【答案】：B</w:t>
      </w:r>
      <w:r>
        <w:t xml:space="preserve"> </w:t>
      </w:r>
    </w:p>
    <w:p>
      <w:r>
        <w:t>80、初步可行性研究阶段的建设方案研究比较粗略，可行性研究阶段的建设方案研究要求深入而全面，应有充分依据并进行( )。</w:t>
        <w:br/>
        <w:t>A.整体判断和科学论证</w:t>
        <w:br/>
        <w:t>B.系统证明和多方案比选</w:t>
        <w:br/>
        <w:t>C.功能定位和系统证明</w:t>
        <w:br/>
        <w:t>D.科学论证和多方案比选</w:t>
        <w:br/>
        <w:br/>
        <w:t xml:space="preserve">【答案】：D </w:t>
      </w:r>
    </w:p>
    <w:p>
      <w:r>
        <w:t>81、下列风险划分的程度中，( )发生的可能性大，风险造成的损失大，将使项目由可行转变为不可行，需要采取积极有效的防范措施。</w:t>
        <w:br/>
        <w:t>A.较大风险</w:t>
        <w:br/>
        <w:t>B.特殊风险</w:t>
        <w:br/>
        <w:t>C.严重风险</w:t>
        <w:br/>
        <w:t>D.较大风险</w:t>
        <w:br/>
        <w:br/>
        <w:t xml:space="preserve">【答案】：C </w:t>
      </w:r>
    </w:p>
    <w:p>
      <w:r>
        <w:t>82、国内债务融资方式中，( )适用于资金需求大，有偿债能力的建设项目。</w:t>
        <w:br/>
        <w:t>A.银团贷款</w:t>
        <w:br/>
        <w:t>B.债券融资</w:t>
        <w:br/>
        <w:t>C.银行贷款</w:t>
        <w:br/>
        <w:t>D.中期票据融资</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83、在常用的市场调查方法中，(</w:t>
      </w:r>
    </w:p>
    <w:p>
      <w:r>
        <w:t xml:space="preserve"> )是一切调查方法中最简单、最一般和常用的方法，也是其他调查方法的基础。</w:t>
        <w:br/>
        <w:t>A.实地调查法</w:t>
        <w:br/>
        <w:t>B.问卷调查法</w:t>
        <w:br/>
        <w:t>C.实验调查法</w:t>
        <w:br/>
        <w:t>D.文案调查法</w:t>
        <w:br/>
        <w:br/>
        <w:t>【答案】：D</w:t>
      </w:r>
      <w:r>
        <w:t xml:space="preserve"> </w:t>
      </w:r>
    </w:p>
    <w:p>
      <w:r>
        <w:t>84、下列自然资源中，( )是农业、渔业、畜牧业和林业的依托资源，也是工业和第三产业的重要资源条件。</w:t>
        <w:br/>
        <w:t>A.土地资源</w:t>
        <w:br/>
        <w:t>B.气候资源</w:t>
        <w:br/>
        <w:t>C.水资源</w:t>
        <w:br/>
        <w:t>D.物种资源</w:t>
        <w:br/>
        <w:br/>
        <w:t xml:space="preserve">【答案】：D </w:t>
      </w:r>
    </w:p>
    <w:p>
      <w:r>
        <w:t>85、建设项目投资财务盈利能力分析属于( )，是从建设项目投资总获利能力角度，考察建设项目方案设计的合理性。</w:t>
        <w:br/>
        <w:t>A.融资前分析</w:t>
        <w:br/>
        <w:t>B.偿债能力分析</w:t>
        <w:br/>
        <w:t>C.融资后分析</w:t>
        <w:br/>
        <w:t>D.财务生存能力分析</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86、参与式方法在社会评价的具体运用中，( )强调利益相关者参与到项目的具体活动中，以便从项目的实施和发展中受益。</w:t>
        <w:br/>
        <w:t>A.参与式评价</w:t>
        <w:br/>
        <w:t>B.参与式行动</w:t>
        <w:br/>
        <w:t>C.参与式规划</w:t>
        <w:br/>
        <w:t>D.参与式监测</w:t>
        <w:br/>
        <w:br/>
        <w:t xml:space="preserve">【答案】：B </w:t>
      </w:r>
    </w:p>
    <w:p>
      <w:r>
        <w:t>87、( )的课税对象是负有缴纳增值税、营业税和消费税义务的单位和个人。</w:t>
        <w:br/>
        <w:t>A.城市维护建设税</w:t>
        <w:br/>
        <w:t>B.资源税</w:t>
        <w:br/>
        <w:t>C.土地增值税</w:t>
        <w:br/>
        <w:t>D.耕地占用税</w:t>
        <w:br/>
        <w:br/>
        <w:t xml:space="preserve">【答案】：A </w:t>
      </w:r>
    </w:p>
    <w:p>
      <w:r>
        <w:t>88、下列投资方案经济评价指标中，属于静态评价指标的是( )。</w:t>
        <w:br/>
        <w:t>A.内部收益率</w:t>
        <w:br/>
        <w:t>B.净现值</w:t>
        <w:br/>
        <w:t>C.利息备付率</w:t>
        <w:br/>
        <w:t>D.净年值</w:t>
        <w:br/>
        <w:br/>
        <w:t xml:space="preserve">【答案】：C </w:t>
      </w:r>
    </w:p>
    <w:p>
      <w:r>
        <w:t>89、( )贷款是指国际金融市场上一家或几家商业银行向一国政府、金融机构或企业提供的贷款。</w:t>
        <w:br/>
        <w:t>A.国际金融组织</w:t>
        <w:br/>
        <w:t>B.政策性银行</w:t>
        <w:br/>
        <w:t>C.国际商业银行</w:t>
        <w:br/>
        <w:t>D.国内商业银行</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90、对项目的各种经济影响进行全面陈述，为投资决策提供依据的经济分析方法被称为(</w:t>
      </w:r>
    </w:p>
    <w:p>
      <w:r>
        <w:t xml:space="preserve"> )方法。</w:t>
        <w:br/>
        <w:t>A.经济费用效益比较的分析</w:t>
        <w:br/>
        <w:t>B.多目标分析</w:t>
        <w:br/>
        <w:t>C.定性分析</w:t>
        <w:br/>
        <w:t>D.其他分析</w:t>
        <w:br/>
        <w:br/>
        <w:t>【答案】：C</w:t>
      </w:r>
      <w:r>
        <w:t xml:space="preserve"> </w:t>
      </w:r>
    </w:p>
    <w:p>
      <w:r>
        <w:t>91、下列建设项目投资公司中，( )是指建设项目投资人根据投资协议(合同)约定，依法组建具有民事权利能力和民事行为能力，并独立承担民事责任的独立法人。</w:t>
        <w:br/>
        <w:t>A.合伙经营公司</w:t>
        <w:br/>
        <w:t>B.股权式合资公司</w:t>
        <w:br/>
        <w:t>C.契约式合资公司</w:t>
        <w:br/>
        <w:t>D.合作经营公司</w:t>
        <w:br/>
        <w:br/>
        <w:t xml:space="preserve">【答案】：B </w:t>
      </w:r>
    </w:p>
    <w:p>
      <w:r>
        <w:t>92、征用耕地(包括菜地)的补偿标准，为该耕地被征用前3年平均年产值的( )倍。</w:t>
        <w:br/>
        <w:t>A.1～5</w:t>
        <w:br/>
        <w:t>B.5～10</w:t>
        <w:br/>
        <w:t>C.6～10</w:t>
        <w:br/>
        <w:t>D.6～15</w:t>
        <w:br/>
        <w:br/>
        <w:t xml:space="preserve">【答案】：C </w:t>
      </w:r>
    </w:p>
    <w:p>
      <w:r>
        <w:t>93、下列选项中，( )的评估结论是项目立项的依据。</w:t>
        <w:br/>
        <w:t>A.可行性研究报告</w:t>
        <w:br/>
        <w:t>B.项目建议书</w:t>
        <w:br/>
        <w:t>C.项目申请报告</w:t>
        <w:br/>
        <w:t>D.项目技术方案</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94、某项目已知方案A的寿命期为8年，净现值为500万元，内部受益率为15%;方案B的寿命期为12年，净现值为800万元，内部受益率为17%，且已知基准收益率为12%，(A/P，12%，8)=0.20130，(A/P，12%，12)=0.16144，则下列说法正确的是(</w:t>
      </w:r>
      <w:r>
        <w:t xml:space="preserve"> )。</w:t>
        <w:br/>
        <w:t>A.采用净现值法进行比选，方案B最佳</w:t>
        <w:br/>
        <w:t>B.采用内部受益率法进行比选，方案B最佳</w:t>
        <w:br/>
        <w:t>C.采用寿命期法进行比选，方案B最佳</w:t>
        <w:br/>
        <w:t>D.采用净年值法进行比选，方案B最佳</w:t>
        <w:br/>
        <w:br/>
        <w:t>【答案】：D</w:t>
      </w:r>
      <w:r>
        <w:t xml:space="preserve"> </w:t>
      </w:r>
    </w:p>
    <w:p>
      <w:r>
        <w:t>95、下列选项中，( )是市场经济体制下政府对建设项目外部效果进行分析评价的重要方法，是政府部门履行对拟建项目外部效果管理职能的重要依据。</w:t>
        <w:br/>
        <w:t>A.财务分析</w:t>
        <w:br/>
        <w:t>B.社会分析</w:t>
        <w:br/>
        <w:t>C.经济分析</w:t>
        <w:br/>
        <w:t>D.管理分析</w:t>
        <w:br/>
        <w:br/>
        <w:t xml:space="preserve">【答案】：C </w:t>
      </w:r>
    </w:p>
    <w:p>
      <w:r>
        <w:t>96、下列选项中，( )是彻底规避风险的一种做法，即断绝风险的来源。</w:t>
        <w:br/>
        <w:t>A.风险转移</w:t>
        <w:br/>
        <w:t>B.风险自担</w:t>
        <w:br/>
        <w:t>C.风险回避</w:t>
        <w:br/>
        <w:t>D.风险抑制</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97、某建设项目年设计生产能力为10000台，产品单台销售价格为800元，年固定成本为132万元，单台产品可变成本360元，单台产品销售税金为40元，则盈亏平衡点为(</w:t>
      </w:r>
    </w:p>
    <w:p>
      <w:r>
        <w:t xml:space="preserve"> )台。</w:t>
        <w:br/>
        <w:t>A.3000</w:t>
        <w:br/>
        <w:t>B.3500</w:t>
        <w:br/>
        <w:t>C.3200</w:t>
        <w:br/>
        <w:t>D.3300</w:t>
        <w:br/>
        <w:br/>
        <w:t>【答案】：D</w:t>
      </w:r>
      <w:r>
        <w:t xml:space="preserve"> </w:t>
      </w:r>
    </w:p>
    <w:p>
      <w:r>
        <w:t>98、可口可乐和百事可乐之间持续不断的竞争，属于( )。</w:t>
        <w:br/>
        <w:t>A.避强定位方式</w:t>
        <w:br/>
        <w:t>B.重新定位方式</w:t>
        <w:br/>
        <w:t>C.迎头定位方式</w:t>
        <w:br/>
        <w:t>D.循环定位方式</w:t>
        <w:br/>
        <w:br/>
        <w:t xml:space="preserve">【答案】：C </w:t>
      </w:r>
    </w:p>
    <w:p>
      <w:r>
        <w:t>99、项目投资回收期所需的时间，一般以( )为单位。</w:t>
        <w:br/>
        <w:t>A.季度</w:t>
        <w:br/>
        <w:t>B.日</w:t>
        <w:br/>
        <w:t>C.年</w:t>
        <w:br/>
        <w:t>D.月</w:t>
        <w:br/>
        <w:br/>
        <w:t xml:space="preserve">【答案】：C </w:t>
      </w:r>
    </w:p>
    <w:p>
      <w:r>
        <w:t>100、建设项目融资模式，按( )分为新设法人融资和既有法人融资。</w:t>
        <w:br/>
        <w:t>A.融资组织形式</w:t>
        <w:br/>
        <w:t>B.融资主体</w:t>
        <w:br/>
        <w:t>C.融资结构</w:t>
        <w:br/>
        <w:t>D.融资内容</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101、产品方案应与可能获得的技术装备水平相适应，产品生产技术来源应(</w:t>
      </w:r>
    </w:p>
    <w:p>
      <w:r>
        <w:t xml:space="preserve"> )。</w:t>
        <w:br/>
        <w:t>A.稳定、经济、快捷</w:t>
        <w:br/>
        <w:t>B.先进、经济、稳定</w:t>
        <w:br/>
        <w:t>C.快捷、稳定、先进</w:t>
        <w:br/>
        <w:t>D.可靠、先进、适用</w:t>
        <w:br/>
        <w:br/>
        <w:t>【答案】：D</w:t>
      </w:r>
      <w:r>
        <w:t xml:space="preserve"> </w:t>
      </w:r>
    </w:p>
    <w:p>
      <w:r>
        <w:t>102、下列常用的预测方法中，预测所用时间较长的方法是( )。</w:t>
        <w:br/>
        <w:t>A.头脑风暴法</w:t>
        <w:br/>
        <w:t>B.移动平均法</w:t>
        <w:br/>
        <w:t>C.消费系数法</w:t>
        <w:br/>
        <w:t>D.趋势外推法</w:t>
        <w:br/>
        <w:br/>
        <w:t xml:space="preserve">【答案】：A </w:t>
      </w:r>
    </w:p>
    <w:p>
      <w:r>
        <w:t>103、建设项目用地预审文件有效期为( )年，自批准之日起计算。</w:t>
        <w:br/>
        <w:t>A.1</w:t>
        <w:br/>
        <w:t>B.2</w:t>
        <w:br/>
        <w:t>C.3</w:t>
        <w:br/>
        <w:t>D.5</w:t>
        <w:br/>
        <w:br/>
        <w:t xml:space="preserve">【答案】：B </w:t>
      </w:r>
    </w:p>
    <w:p>
      <w:r>
        <w:t>104、某企业将30万元投资于某项目，预计年收益率为6%，则5年后的终值为( )万元。</w:t>
        <w:br/>
        <w:t>A.33.5</w:t>
        <w:br/>
        <w:t>B.37.68</w:t>
        <w:br/>
        <w:t>C.38.56</w:t>
        <w:br/>
        <w:t>D.40.15</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105、对(</w:t>
      </w:r>
    </w:p>
    <w:p>
      <w:r>
        <w:t xml:space="preserve"> )的评价，主要应分析研究在现有技术、经济条件下，资源是否值得开发利用，为预测项目效益奠定基础。</w:t>
        <w:br/>
        <w:t>A.资源赋存条件</w:t>
        <w:br/>
        <w:t>B.资源自然品质</w:t>
        <w:br/>
        <w:t>C.资源开发价值</w:t>
        <w:br/>
        <w:t>D.资源可利用量</w:t>
        <w:br/>
        <w:br/>
        <w:t>【答案】：C</w:t>
      </w:r>
      <w:r>
        <w:t xml:space="preserve"> </w:t>
      </w:r>
    </w:p>
    <w:p>
      <w:r>
        <w:t>106、通过( )来优化项目建设方案，协调社会关系，构建双赢乃至多赢格局，是实现建设项目目标的重要工具和手段。</w:t>
        <w:br/>
        <w:t>A.经济分析</w:t>
        <w:br/>
        <w:t>B.社会评价</w:t>
        <w:br/>
        <w:t>C.公众参与</w:t>
        <w:br/>
        <w:t>D.财务分析</w:t>
        <w:br/>
        <w:br/>
        <w:t xml:space="preserve">【答案】：B </w:t>
      </w:r>
    </w:p>
    <w:p>
      <w:r>
        <w:t>107、采用新设法人融资方式的建设项目，一般是( )。</w:t>
        <w:br/>
        <w:t>A.扩建项目</w:t>
        <w:br/>
        <w:t>B.修建项目</w:t>
        <w:br/>
        <w:t>C.改建项目</w:t>
        <w:br/>
        <w:t>D.新建项目</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108、下列预测影响分析方法中，( )是定性地反映建设项目的环境影响。</w:t>
        <w:br/>
        <w:t>A.数学模型法</w:t>
        <w:br/>
        <w:t>B.专业判断法</w:t>
        <w:br/>
        <w:t>C.物理模型法</w:t>
        <w:br/>
        <w:t>D.类比调查法</w:t>
        <w:br/>
        <w:br/>
        <w:t xml:space="preserve">【答案】：B </w:t>
      </w:r>
    </w:p>
    <w:p>
      <w:r>
        <w:t>109、当△FIRR(或△EIRR)( )i</w:t>
        <w:br/>
        <w:t>A.大于</w:t>
        <w:br/>
        <w:t>B.小于</w:t>
        <w:br/>
        <w:t>C.大于或等于</w:t>
        <w:br/>
        <w:t>D.等于</w:t>
        <w:br/>
        <w:br/>
        <w:t xml:space="preserve">【答案】：B </w:t>
      </w:r>
    </w:p>
    <w:p>
      <w:r>
        <w:t>110、在环境质量变化所影响到的货物和服务具有直接交易市场的情况下，( )是评价项目环境影响的最易于操作的方法。</w:t>
        <w:br/>
        <w:t>A.直接市场评价法</w:t>
        <w:br/>
        <w:t>B.政府指导评价法</w:t>
        <w:br/>
        <w:t>C.虚拟市场评价法</w:t>
        <w:br/>
        <w:t>D.替代市场评价法</w:t>
        <w:br/>
        <w:br/>
        <w:t xml:space="preserve">【答案】：A </w:t>
      </w:r>
    </w:p>
    <w:p>
      <w:r>
        <w:t>111、对于没有列入建设项目环境影响评价分类管理名录的建设项目，由( )环境保护行政主管部门根据相关原则，确定其环境影响评价管理类别，并报国家环境保护总局备案。</w:t>
        <w:br/>
        <w:t>A.省级</w:t>
        <w:br/>
        <w:t>B.市级</w:t>
        <w:br/>
        <w:t>C.县级</w:t>
        <w:br/>
        <w:t>D.乡镇</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112、对出口产品退税率低于增值税税率的建设项目，应将不得免征和抵扣税额计入(</w:t>
      </w:r>
    </w:p>
    <w:p>
      <w:r>
        <w:t xml:space="preserve"> )。</w:t>
        <w:br/>
        <w:t>A.经营成本</w:t>
        <w:br/>
        <w:t>B.管理费用</w:t>
        <w:br/>
        <w:t>C.营业外支出</w:t>
        <w:br/>
        <w:t>D.销售费用</w:t>
        <w:br/>
        <w:br/>
        <w:t>【答案】：A</w:t>
      </w:r>
      <w:r>
        <w:t xml:space="preserve"> </w:t>
      </w:r>
    </w:p>
    <w:p>
      <w:r>
        <w:t>113、( )是在一定的生产能力条件下，研究分析项目成本费用与收益平衡关系的一种方法。</w:t>
        <w:br/>
        <w:t>A.最大盈利分析</w:t>
        <w:br/>
        <w:t>B.期望值分析</w:t>
        <w:br/>
        <w:t>C.最小损失分析</w:t>
        <w:br/>
        <w:t>D.盈亏平衡分析</w:t>
        <w:br/>
        <w:br/>
        <w:t xml:space="preserve">【答案】：D </w:t>
      </w:r>
    </w:p>
    <w:p>
      <w:r>
        <w:t>114、有甲、乙、丙、丁四个备选的技术方案，确定采用技术先进性、适用性、可靠性、安全性和经济性等标准进行评价，假定各项指标的重要性相同，各方案的评价分述见表。请对四个方案进行排序，应推荐的方案是( )。</w:t>
        <w:br/>
        <w:t>A.方案甲</w:t>
        <w:br/>
        <w:t>B.方案乙</w:t>
        <w:br/>
        <w:t>C.方案丙</w:t>
        <w:br/>
        <w:t>D.方案丁</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115、未经中间试验就转化为生产的技术绝不能冒险采用，这体现了建设方案技术比选的( )原则。</w:t>
        <w:br/>
        <w:t>A.先进性</w:t>
        <w:br/>
        <w:t>B.实用性</w:t>
        <w:br/>
        <w:t>C.可靠性</w:t>
        <w:br/>
        <w:t>D.安全性</w:t>
        <w:br/>
        <w:br/>
        <w:t xml:space="preserve">【答案】：C </w:t>
      </w:r>
    </w:p>
    <w:p>
      <w:r>
        <w:t>116、( )最为困难，需要因地制宜，因势而变，需要更大的胆识和更多的智慧。</w:t>
        <w:br/>
        <w:t>A.确定型决策</w:t>
        <w:br/>
        <w:t>B.不确定型决策</w:t>
        <w:br/>
        <w:t>C.风险型决策</w:t>
        <w:br/>
        <w:t>D.重复型决策</w:t>
        <w:br/>
        <w:br/>
        <w:t xml:space="preserve">【答案】：B </w:t>
      </w:r>
    </w:p>
    <w:p>
      <w:r>
        <w:t>117、投资估算准确与否，将直接影响经济评价的( )，进而影响项目决策的科学性。</w:t>
        <w:br/>
        <w:t>A.有效性</w:t>
        <w:br/>
        <w:t>B.可靠性</w:t>
        <w:br/>
        <w:t>C.真实性</w:t>
        <w:br/>
        <w:t>D.客观性</w:t>
        <w:br/>
        <w:br/>
        <w:t xml:space="preserve">【答案】：B </w:t>
      </w:r>
    </w:p>
    <w:p>
      <w:r>
        <w:t>118、下列选项中，( )是对政府关注的涉及公共利益的有关问题进行论证说明，以获得政府投资主管部门的核准。</w:t>
        <w:br/>
        <w:t>A.技术评审报告</w:t>
        <w:br/>
        <w:t>B.项目申请报告</w:t>
        <w:br/>
        <w:t>C.可行性研究报告</w:t>
        <w:br/>
        <w:t>D.项目审批报告</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119、下列选项中，(</w:t>
      </w:r>
    </w:p>
    <w:p>
      <w:r>
        <w:t xml:space="preserve"> )可从整体上了解一个区域的环境特点，可以弄清人类无法到达地区的地表环境情况，此方法获得的资料准确性相对较差，不宜用于微观环境状况的调查，一般只用于辅助性调查。</w:t>
        <w:br/>
        <w:t>A.遥感的方法</w:t>
        <w:br/>
        <w:t>B.现场调查法</w:t>
        <w:br/>
        <w:t>C.收集资料法</w:t>
        <w:br/>
        <w:t>D.实验调查法</w:t>
        <w:br/>
        <w:br/>
        <w:t>【答案】：A</w:t>
      </w:r>
      <w:r>
        <w:t xml:space="preserve"> </w:t>
      </w:r>
    </w:p>
    <w:p>
      <w:r>
        <w:t>120、某项目设计生产能力为年产40万件，每件产品价格为120元，单位产品可变成本为100元，年固定成本为420万元，产品销售税金及附加占销售收入的5%，则盈亏平衡产量为( )万件。</w:t>
        <w:br/>
        <w:t>A.30</w:t>
        <w:br/>
        <w:t>B.24</w:t>
        <w:br/>
        <w:t>C.21</w:t>
        <w:br/>
        <w:t>D.20</w:t>
        <w:br/>
        <w:br/>
        <w:t xml:space="preserve">【答案】：A </w:t>
      </w:r>
    </w:p>
    <w:p>
      <w:r>
        <w:t>121、投资者已知项目有风险，但可能获得高额利润、不愿将获利机会分给别人而甘愿独自承担风险，这种风险对策被称为( )策略。</w:t>
        <w:br/>
        <w:t>A.风险回避</w:t>
        <w:br/>
        <w:t>B.风险转移</w:t>
        <w:br/>
        <w:t>C.风险抑制</w:t>
        <w:br/>
        <w:t>D.风险自担</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122、某企业在年初向银行贷款一笔资金，月利率1%，则在6月底偿还时，按单利和复利计算的利息应分别是本金的( )。</w:t>
        <w:br/>
        <w:t>A.5%和5.10%</w:t>
        <w:br/>
        <w:t>B.6%和5.10%</w:t>
        <w:br/>
        <w:t>C.5%和6.15%</w:t>
        <w:br/>
        <w:t>D.6%和6.15%</w:t>
        <w:br/>
        <w:br/>
        <w:t xml:space="preserve">【答案】：D </w:t>
      </w:r>
    </w:p>
    <w:p>
      <w:r>
        <w:t>123、进口设备检验鉴定费指进口设备按照规定付给商品检验部门的进口设备检验鉴定费。这项费用按进口设备货价的( )计算。</w:t>
        <w:br/>
        <w:t>A.1‰～3‰</w:t>
        <w:br/>
        <w:t>B.2‰～5‰</w:t>
        <w:br/>
        <w:t>C.3‰～5‰</w:t>
        <w:br/>
        <w:t>D.3‰～1‰</w:t>
        <w:br/>
        <w:br/>
        <w:t xml:space="preserve">【答案】：C </w:t>
      </w:r>
    </w:p>
    <w:p>
      <w:r>
        <w:t>124、当建设项目方案所提供的效益超过等值费用，即效益/费用大于( )，则这个方案在经济上是可以接受的，否则在经济上是不可取的。</w:t>
        <w:br/>
        <w:t>A.1</w:t>
        <w:br/>
        <w:t>B.2</w:t>
        <w:br/>
        <w:t>C.3</w:t>
        <w:br/>
        <w:t>D.4</w:t>
        <w:br/>
        <w:br/>
        <w:t xml:space="preserve">【答案】：A </w:t>
      </w:r>
    </w:p>
    <w:p>
      <w:r>
        <w:t>125、当企业有较大的竞争优势，但市场机会不多的时候，企业适合采取( )，把企业带向有更大发展空间的市场。</w:t>
        <w:br/>
        <w:t>A.增长型战略</w:t>
        <w:br/>
        <w:t>B.多样化战略</w:t>
        <w:br/>
        <w:t>C.扭转型战略</w:t>
        <w:br/>
        <w:t>D.防御型战略</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126、临界点是指不确定因素使内部收益率等于基准收益率时的变化百分率。当该不确定因素为(</w:t>
      </w:r>
    </w:p>
    <w:p>
      <w:r>
        <w:t xml:space="preserve"> )科目时，是增加的百分率。</w:t>
        <w:br/>
        <w:t>A.所有者权益</w:t>
        <w:br/>
        <w:t>B.费用</w:t>
        <w:br/>
        <w:t>C.成本</w:t>
        <w:br/>
        <w:t>D.利润</w:t>
        <w:br/>
        <w:br/>
        <w:t>【答案】：B</w:t>
      </w:r>
      <w:r>
        <w:t xml:space="preserve"> </w:t>
      </w:r>
    </w:p>
    <w:p>
      <w:r>
        <w:t>127、下列影响财务风险的主要因素中不包括的是( )。</w:t>
        <w:br/>
        <w:t>A.资金供求关系变化</w:t>
        <w:br/>
        <w:t>B.项目抗风险能力变化</w:t>
        <w:br/>
        <w:t>C.利率水平变化</w:t>
        <w:br/>
        <w:t>D.资本结构变化</w:t>
        <w:br/>
        <w:br/>
        <w:t xml:space="preserve">【答案】：B </w:t>
      </w:r>
    </w:p>
    <w:p>
      <w:r>
        <w:t>128、在研究工艺设备配置时，应按( )的原则确定。</w:t>
        <w:br/>
        <w:t>A.经验丰富、科学管理</w:t>
        <w:br/>
        <w:t>B.科学完善、技术可靠</w:t>
        <w:br/>
        <w:t>C.技术可靠、经济合理</w:t>
        <w:br/>
        <w:t>D.技术先进、成熟可靠</w:t>
        <w:br/>
        <w:br/>
        <w:t xml:space="preserve">【答案】：D </w:t>
      </w:r>
    </w:p>
    <w:p>
      <w:r>
        <w:t>129、无担保贷款协议，通常不包括( )。</w:t>
        <w:br/>
        <w:t>A.贷款金额</w:t>
        <w:br/>
        <w:t>B.利率</w:t>
        <w:br/>
        <w:t>C.偿还方式</w:t>
        <w:br/>
        <w:t>D.利息支付</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r>
        <w:t>130、反映建设项目资本金财务盈利能力的动态指标是建设项目(</w:t>
      </w:r>
    </w:p>
    <w:p>
      <w:r>
        <w:t xml:space="preserve"> )。</w:t>
        <w:br/>
        <w:t>A.财务内部收益率</w:t>
        <w:br/>
        <w:t>B.财务净现值</w:t>
        <w:br/>
        <w:t>C.资本金净利润率</w:t>
        <w:br/>
        <w:t>D.资本金财务内部收益率</w:t>
        <w:br/>
        <w:br/>
        <w:t>【答案】：D</w:t>
      </w:r>
      <w:r>
        <w:t xml:space="preserve"> </w:t>
      </w:r>
    </w:p>
    <w:p>
      <w:r>
        <w:t>131、国内设备购置费是指为建设项目购置或自制的达到固定资产标准的各种国产设备的购置费用，它由( )构成。</w:t>
        <w:br/>
        <w:t>A.设备到岸价和国外运费</w:t>
        <w:br/>
        <w:t>B.设备原价和设备运杂费</w:t>
        <w:br/>
        <w:t>C.设备抵岸价和设备运杂费</w:t>
        <w:br/>
        <w:t>D.设备离岸价和国外运费</w:t>
        <w:br/>
        <w:br/>
        <w:t xml:space="preserve">【答案】：B </w:t>
      </w:r>
    </w:p>
    <w:p>
      <w:r>
        <w:t>132、在下列常见的市场预测方法中，属于按时间序列分析的方法是( )。</w:t>
        <w:br/>
        <w:t>A.专家会议法</w:t>
        <w:br/>
        <w:t>B.移动平均法</w:t>
        <w:br/>
        <w:t>C.消费系数法</w:t>
        <w:br/>
        <w:t>D.弹性系数法</w:t>
        <w:br/>
        <w:br/>
        <w:t xml:space="preserve">【答案】：B </w:t>
      </w:r>
    </w:p>
    <w:p>
      <w:r>
        <w:t>133、下列分析方法中，属于动态分析法的是( )。</w:t>
        <w:br/>
        <w:t>A.效益费用法</w:t>
        <w:br/>
        <w:t>B.差额投资收益率法</w:t>
        <w:br/>
        <w:t>C.计算费用法</w:t>
        <w:br/>
        <w:t>D.差额投资回收期法</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r>
        <w:t>134、企业投资者为了分析初步可行性研究、可行性研究报告的(</w:t>
      </w:r>
    </w:p>
    <w:p>
      <w:r>
        <w:t xml:space="preserve"> )，往往聘请另一家工程咨询单位对初步可行性研究和可行性研究报告进行评估，作为企业内部决策的依据。</w:t>
        <w:br/>
        <w:t>A.真实性</w:t>
        <w:br/>
        <w:t>B.可靠性</w:t>
        <w:br/>
        <w:t>C.系统性</w:t>
        <w:br/>
        <w:t>D.科学性</w:t>
        <w:br/>
        <w:br/>
        <w:t>【答案】：B</w:t>
      </w:r>
      <w:r>
        <w:t xml:space="preserve"> </w:t>
      </w:r>
    </w:p>
    <w:p>
      <w:r>
        <w:t>135、影响力系数大于( )表示该产业部门增加产出对其他产业部门产出的影响程度超过社会平均水平，影响力系数越大，该产业部门对其他产业部门的带动作用越大，对经济增长的影响越大。</w:t>
        <w:br/>
        <w:t>A.0</w:t>
        <w:br/>
        <w:t>B.1</w:t>
        <w:br/>
        <w:t>C.5</w:t>
        <w:br/>
        <w:t>D.影子汇率换算系数</w:t>
        <w:br/>
        <w:br/>
        <w:t xml:space="preserve">【答案】：B </w:t>
      </w:r>
    </w:p>
    <w:p>
      <w:r>
        <w:t>136、当能够提供咨询服务的咨询公司有限，或为确保机密或出于国家利益的考虑，招标人可直接向咨询公司( )。</w:t>
        <w:br/>
        <w:t>A.公开招标</w:t>
        <w:br/>
        <w:t>B.征求建议</w:t>
        <w:br/>
        <w:t>C.邀请招标</w:t>
        <w:br/>
        <w:t>D.竞争性谈判</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137、产业结构可以各产业(</w:t>
      </w:r>
    </w:p>
    <w:p>
      <w:r>
        <w:t xml:space="preserve"> )计算，反映各产业在国内生产总值中所占份额大小。</w:t>
        <w:br/>
        <w:t>A.增加值</w:t>
        <w:br/>
        <w:t>B.社会纯收入</w:t>
        <w:br/>
        <w:t>C.净产值</w:t>
        <w:br/>
        <w:t>D.总现值</w:t>
        <w:br/>
        <w:br/>
        <w:t>【答案】：A</w:t>
      </w:r>
      <w:r>
        <w:t xml:space="preserve"> </w:t>
      </w:r>
    </w:p>
    <w:p>
      <w:r>
        <w:t>138、资产负债率过高，说明( )。</w:t>
        <w:br/>
        <w:t>A.财务风险较大</w:t>
        <w:br/>
        <w:t>B.财务风险较小</w:t>
        <w:br/>
        <w:t>C.盈利能力强</w:t>
        <w:br/>
        <w:t>D.有利于用较小资金控制数额较大资金</w:t>
        <w:br/>
        <w:br/>
        <w:t xml:space="preserve">【答案】：A </w:t>
      </w:r>
    </w:p>
    <w:p>
      <w:r>
        <w:t>139、( )兼有债券和股票的特性。</w:t>
        <w:br/>
        <w:t>A.普通股股票</w:t>
        <w:br/>
        <w:t>B.优先股股票</w:t>
        <w:br/>
        <w:t>C.可转换债券</w:t>
        <w:br/>
        <w:t>D.政府债券</w:t>
        <w:br/>
        <w:br/>
        <w:t xml:space="preserve">【答案】：C </w:t>
      </w:r>
    </w:p>
    <w:p>
      <w:r>
        <w:t>140、下列选项中，( )通常是由建设项目投资人为了提高主要贷款人对建设项目贷款的信心，提高建设项目的融资能力安排的"股东贷款"。</w:t>
        <w:br/>
        <w:t>A.责任贷款</w:t>
        <w:br/>
        <w:t>B.发行可转换贷款</w:t>
        <w:br/>
        <w:t>C.无担保贷款</w:t>
        <w:br/>
        <w:t>D.有担保贷款</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141、如果扶贫是建设项目的(</w:t>
      </w:r>
    </w:p>
    <w:p>
      <w:r>
        <w:t xml:space="preserve"> )，则项目的关键利益相关者就应该是穷人，这就要求制定相应的瞄准机制和制度来真正保证贫困人口受益。</w:t>
        <w:br/>
        <w:t>A.关键目标</w:t>
        <w:br/>
        <w:t>B.首要目标</w:t>
        <w:br/>
        <w:t>C.次要目标</w:t>
        <w:br/>
        <w:t>D.重点目标</w:t>
        <w:br/>
        <w:br/>
        <w:t>【答案】：B</w:t>
      </w:r>
      <w:r>
        <w:t xml:space="preserve"> </w:t>
      </w:r>
    </w:p>
    <w:p>
      <w:r>
        <w:t>142、财务分析中可以将建设项目投资中的技术转让或技术使用费、商标权、商誉(外购商誉)等费用计入( )。</w:t>
        <w:br/>
        <w:t>A.无形资产原值</w:t>
        <w:br/>
        <w:t>B.期间费用</w:t>
        <w:br/>
        <w:t>C.无形资产摊销费</w:t>
        <w:br/>
        <w:t>D.其他营业费用</w:t>
        <w:br/>
        <w:br/>
        <w:t xml:space="preserve">【答案】：A </w:t>
      </w:r>
    </w:p>
    <w:p>
      <w:r>
        <w:t>143、一般情况下，建设项目未来销售的( )好，该项目抵御风险的能力就强。</w:t>
        <w:br/>
        <w:t>A.有效性和系统性</w:t>
        <w:br/>
        <w:t>B.增长性和系统性</w:t>
        <w:br/>
        <w:t>C.真实性和有效性</w:t>
        <w:br/>
        <w:t>D.稳定性和增长性</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144、在实践中，确定建设规模的方法应用最普遍的是( )。</w:t>
        <w:br/>
        <w:t>A.试验法</w:t>
        <w:br/>
        <w:t>B.经验法</w:t>
        <w:br/>
        <w:t>C.规模效果曲线法</w:t>
        <w:br/>
        <w:t>D."生存技术"法</w:t>
        <w:br/>
        <w:br/>
        <w:t xml:space="preserve">【答案】：B </w:t>
      </w:r>
    </w:p>
    <w:p>
      <w:r>
        <w:t>145、采用( )，不需要详细的工程设计资料，只需知道工艺流程和生产规模，计算简单、速度快，但要求类似工程的资料可靠，条件基本相同，否则误差就会增大。</w:t>
        <w:br/>
        <w:t>A.单位生产能力估算法</w:t>
        <w:br/>
        <w:t>B.比例估算法</w:t>
        <w:br/>
        <w:t>C.生产能力指数估算法</w:t>
        <w:br/>
        <w:t>D.指标估算法</w:t>
        <w:br/>
        <w:br/>
        <w:t xml:space="preserve">【答案】：C </w:t>
      </w:r>
    </w:p>
    <w:p>
      <w:r>
        <w:t>146、某项目的工程费用为100000万元，按项目进度计划，项目建设期为5年，分年的工程费用比例为第1年10%，第2年20%，第3年30%，第4年30%，第5年10%，建设期内年平均价格上涨指数为4%，估算该项目的涨价预备费为( )万元。</w:t>
        <w:br/>
        <w:t>A.10043</w:t>
        <w:br/>
        <w:t>B.11043</w:t>
        <w:br/>
        <w:t>C.12143</w:t>
        <w:br/>
        <w:t>D.13043</w:t>
        <w:br/>
        <w:br/>
        <w:t xml:space="preserve">【答案】：D </w:t>
      </w:r>
    </w:p>
    <w:p>
      <w:r>
        <w:t>147、如果在10年内，每年年末存入银行2000万元，年利率为8%，则10年后本利和为( )万元。</w:t>
        <w:br/>
        <w:t>A.14487</w:t>
        <w:br/>
        <w:t>B.28974</w:t>
        <w:br/>
        <w:t>C.43461</w:t>
        <w:br/>
        <w:t>D.57948</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148、下列选项中，(</w:t>
      </w:r>
    </w:p>
    <w:p>
      <w:r>
        <w:t xml:space="preserve"> )应是工艺设备配置采购优先采用的方式。</w:t>
        <w:br/>
        <w:t>A.国外制造，成套引进;或基本国外制造，少量国内配套</w:t>
        <w:br/>
        <w:t>B."以我为主、点菜引进"</w:t>
        <w:br/>
        <w:t>C.国内制造，成套供应</w:t>
        <w:br/>
        <w:t>D.购置国内二手设备</w:t>
        <w:br/>
        <w:br/>
        <w:t>【答案】：B</w:t>
      </w:r>
      <w:r>
        <w:t xml:space="preserve"> </w:t>
      </w:r>
    </w:p>
    <w:p>
      <w:r>
        <w:t>149、项目节能审查按照项目管理权限实行( )。</w:t>
        <w:br/>
        <w:t>A.统一管理</w:t>
        <w:br/>
        <w:t>B.分级管理</w:t>
        <w:br/>
        <w:t>C.核准管理</w:t>
        <w:br/>
        <w:t>D.措施管理</w:t>
        <w:br/>
        <w:br/>
        <w:t xml:space="preserve">【答案】：B </w:t>
      </w:r>
    </w:p>
    <w:p>
      <w:r>
        <w:t>150、国内外普遍采用的一种定价方法是( )。</w:t>
        <w:br/>
        <w:t>A.目标利润定价法</w:t>
        <w:br/>
        <w:t>B.边际成本定价法</w:t>
        <w:br/>
        <w:t>C.成本加成定价法</w:t>
        <w:br/>
        <w:t>D.需求导向定价法</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151、由地方人民政府国家发展改革部门审批、核准、备案或核报( )审批、核准的项目，其节能审查由地方人民政府国家发展改革部门负责。</w:t>
        <w:br/>
        <w:t>A.本级人民政府</w:t>
        <w:br/>
        <w:t>B.上一级人民政府</w:t>
        <w:br/>
        <w:t>C.国家发展改革委员会</w:t>
        <w:br/>
        <w:t>D.国务院</w:t>
        <w:br/>
        <w:br/>
        <w:t xml:space="preserve">【答案】：A </w:t>
      </w:r>
    </w:p>
    <w:p>
      <w:r>
        <w:t>152、在拟定比较方案时，起决定作用的因素是( )。</w:t>
        <w:br/>
        <w:t>A.效果比较</w:t>
        <w:br/>
        <w:t>B.技术水平</w:t>
        <w:br/>
        <w:t>C.规模大小</w:t>
        <w:br/>
        <w:t>D.设备能力</w:t>
        <w:br/>
        <w:br/>
        <w:t xml:space="preserve">【答案】：D </w:t>
      </w:r>
    </w:p>
    <w:p>
      <w:r>
        <w:t>153、下列预测影响分析方法中，选用( )时要注意模型的应用条件，如实际情况不能很好满足应用条件要求而又拟采用时，应对模型进行修正并验证。</w:t>
        <w:br/>
        <w:t>A.物理模型</w:t>
        <w:br/>
        <w:t>B.专业模型</w:t>
        <w:br/>
        <w:t>C.数学模型</w:t>
        <w:br/>
        <w:t>D.通用模型</w:t>
        <w:br/>
        <w:br/>
        <w:t xml:space="preserve">【答案】：C </w:t>
      </w:r>
    </w:p>
    <w:p>
      <w:r>
        <w:t>154、如果存在明显的迹象表明本国货币对外币的比价存在扭曲现象，在将外汇折算成本国货币时，应采用( )。</w:t>
        <w:br/>
        <w:t>A.即期汇率</w:t>
        <w:br/>
        <w:t>B.远期汇率</w:t>
        <w:br/>
        <w:t>C.中间汇率</w:t>
        <w:br/>
        <w:t>D.影子汇率</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155、可行性研究一般从行业或企业角度，论证项目建设的必要性、市场前景、技术和经济的可行性，着重项目投资的(</w:t>
      </w:r>
    </w:p>
    <w:p>
      <w:r>
        <w:t xml:space="preserve"> )。</w:t>
        <w:br/>
        <w:t>A.宏观效益</w:t>
        <w:br/>
        <w:t>B.微观效益</w:t>
        <w:br/>
        <w:t>C.整体效益</w:t>
        <w:br/>
        <w:t>D.风险效益</w:t>
        <w:br/>
        <w:br/>
        <w:t>【答案】：B</w:t>
      </w:r>
      <w:r>
        <w:t xml:space="preserve"> </w:t>
      </w:r>
    </w:p>
    <w:p>
      <w:r>
        <w:t>156、按照有关规定，无形资产从( )起，在有效使用期限内平均摊入成本。</w:t>
        <w:br/>
        <w:t>A.开始使用当月</w:t>
        <w:br/>
        <w:t>B.开始使用之日</w:t>
        <w:br/>
        <w:t>C.开始使用次日</w:t>
        <w:br/>
        <w:t>D.开始使用次月</w:t>
        <w:br/>
        <w:br/>
        <w:t xml:space="preserve">【答案】：B </w:t>
      </w:r>
    </w:p>
    <w:p>
      <w:r>
        <w:t>157、企业或机构投资者委托的评估项目，其重点评估项目是( )。</w:t>
        <w:br/>
        <w:t>A.侧重于项目的经济及社会影响评价</w:t>
        <w:br/>
        <w:t>B.分析论证资源配置的合理性</w:t>
        <w:br/>
        <w:t>C.侧重于分析融资主体的清偿能力</w:t>
        <w:br/>
        <w:t>D.评估盈利能力、资金的流动性等</w:t>
        <w:br/>
        <w:br/>
        <w:t xml:space="preserve">【答案】：D </w:t>
      </w:r>
    </w:p>
    <w:p>
      <w:r>
        <w:t>158、下列原则中，( )已成为投资项目建设必须遵循的基本原则和投资主管部门审批的前置条件。</w:t>
        <w:br/>
        <w:t>A.科学决策原则</w:t>
        <w:br/>
        <w:t>B.民主决策原则</w:t>
        <w:br/>
        <w:t>C.风险责任原则</w:t>
        <w:br/>
        <w:t>D.可持续发展原则</w:t>
        <w:br/>
        <w:br/>
        <w:t xml:space="preserve">【答案】：D </w:t>
      </w:r>
    </w:p>
    <w:p>
      <w:r>
        <w:t>159、银行财务费费率一般为(</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https://d.book118.com/628075114000006040</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8075114000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