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AA6" w:rsidRPr="00C12AA6" w:rsidP="00C12AA6">
      <w:pPr>
        <w:jc w:val="center"/>
        <w:rPr>
          <w:rFonts w:ascii="宋体" w:hAnsi="宋体"/>
          <w:b/>
        </w:rPr>
      </w:pPr>
      <w:r w:rsidRPr="00C12AA6">
        <w:rPr>
          <w:rFonts w:ascii="微软雅黑" w:eastAsia="微软雅黑" w:hAnsi="微软雅黑"/>
          <w:b/>
          <w:sz w:val="28"/>
        </w:rPr>
        <w:t>《行政职业能力测验》2023年公务员考试江西省九江市武宁县临考冲刺试题</w:t>
      </w:r>
    </w:p>
    <w:p w:rsidR="00C12AA6" w:rsidRPr="00C12AA6" w:rsidP="00C12AA6">
      <w:pPr>
        <w:jc w:val="left"/>
        <w:rPr>
          <w:rFonts w:ascii="宋体" w:hAnsi="宋体"/>
          <w:b/>
        </w:rPr>
      </w:pPr>
      <w:r w:rsidRPr="00C12AA6">
        <w:rPr>
          <w:rFonts w:ascii="微软雅黑" w:eastAsia="微软雅黑" w:hAnsi="微软雅黑"/>
          <w:b/>
          <w:sz w:val="28"/>
        </w:rPr>
        <w:t>一、常识判断</w:t>
      </w:r>
    </w:p>
    <w:p w:rsidR="00C12AA6" w:rsidRPr="00C12AA6" w:rsidP="00F95F7E">
      <w:pPr>
        <w:jc w:val="left"/>
        <w:rPr>
          <w:rFonts w:ascii="华文中宋" w:eastAsia="华文中宋" w:hAnsi="华文中宋"/>
          <w:b/>
          <w:sz w:val="30"/>
          <w:szCs w:val="30"/>
        </w:rPr>
      </w:pPr>
      <w:r w:rsidRPr="00C12AA6">
        <w:rPr>
          <w:rFonts w:ascii="宋体" w:hAnsi="宋体"/>
          <w:b/>
        </w:rPr>
        <w:t>1．</w:t>
      </w:r>
      <w:r w:rsidRPr="00C12AA6">
        <w:rPr>
          <w:rFonts w:ascii="华文中宋" w:eastAsia="华文中宋" w:hAnsi="华文中宋"/>
          <w:b/>
          <w:sz w:val="30"/>
          <w:szCs w:val="30"/>
        </w:rPr>
        <w:t xml:space="preserve">最近发现．19世纪80年代保存的海鸟标本的羽毛中，汞的含量仅为目前同一品种活鸟的羽毛汞含量的一半。由于海鸟羽毛中的汞的积累是海鸟吃鱼所导致，这就表明现在海鱼中汞的含量比100多年前要高。 以下哪项是上述论证的假设?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A、进行羽毛汞含量检测的海鸟处于相同年龄段</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B、用于海鸟标本制作和保存的方法并没有显著减少海鸟羽毛中的汞含量</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C、来源于鱼的汞被海鸟吸收后，残留在羽毛中的含量会随时间的变化而改变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D、在海鸟的食物结构中，海鱼所占的比例，在19世纪80年代并不比现在高</w:t>
      </w:r>
    </w:p>
    <w:p w:rsidR="00C12AA6" w:rsidRPr="00C12AA6" w:rsidP="00F95F7E">
      <w:pPr>
        <w:jc w:val="left"/>
        <w:rPr>
          <w:rFonts w:ascii="华文中宋" w:eastAsia="华文中宋" w:hAnsi="华文中宋"/>
          <w:b/>
          <w:sz w:val="30"/>
          <w:szCs w:val="30"/>
        </w:rPr>
      </w:pPr>
      <w:r w:rsidRPr="00C12AA6">
        <w:rPr>
          <w:rFonts w:ascii="宋体" w:hAnsi="宋体"/>
          <w:b/>
        </w:rPr>
        <w:t>2．</w:t>
      </w:r>
      <w:r w:rsidRPr="00C12AA6">
        <w:rPr>
          <w:rFonts w:ascii="华文中宋" w:eastAsia="华文中宋" w:hAnsi="华文中宋"/>
          <w:b/>
          <w:sz w:val="30"/>
          <w:szCs w:val="30"/>
        </w:rPr>
        <w:t>19世纪90年代，（　　）人（　　）发明了柴油机。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A、德国鲁道夫·狄塞尔</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B、法国西门子</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C、意大利 齐柏林</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D、美国卡尔·本茨</w:t>
      </w:r>
    </w:p>
    <w:p w:rsidR="00C12AA6" w:rsidRPr="00C12AA6" w:rsidP="00F95F7E">
      <w:pPr>
        <w:jc w:val="left"/>
        <w:rPr>
          <w:rFonts w:ascii="华文中宋" w:eastAsia="华文中宋" w:hAnsi="华文中宋"/>
          <w:b/>
          <w:sz w:val="30"/>
          <w:szCs w:val="30"/>
        </w:rPr>
      </w:pPr>
      <w:r w:rsidRPr="00C12AA6">
        <w:rPr>
          <w:rFonts w:ascii="宋体" w:hAnsi="宋体"/>
          <w:b/>
        </w:rPr>
        <w:t>3．</w:t>
      </w:r>
      <w:r w:rsidRPr="00C12AA6">
        <w:rPr>
          <w:rFonts w:ascii="华文中宋" w:eastAsia="华文中宋" w:hAnsi="华文中宋"/>
          <w:b/>
          <w:sz w:val="30"/>
          <w:szCs w:val="30"/>
        </w:rPr>
        <w:t>2000年，张明因盖房挖地基，发现一个坛子，内有500块银圆及一张棉布，上写“为防日寇搜查，特埋此，王建林1938年7月1日”。王建林为王天民的爷爷，在抗战期间被日寇杀害，解放后王天民被宣布为中农。这500块银圆（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A、应归张明所有，作为发现人，他可按先占原则取得银圆所有权</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B、应归王天民所有</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C、应由张明与王天民平分</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D、属于无主财产，应归国家所有</w:t>
      </w:r>
    </w:p>
    <w:p w:rsidR="00C12AA6" w:rsidRPr="00C12AA6" w:rsidP="00F95F7E">
      <w:pPr>
        <w:jc w:val="left"/>
        <w:rPr>
          <w:rFonts w:ascii="华文中宋" w:eastAsia="华文中宋" w:hAnsi="华文中宋"/>
          <w:b/>
          <w:sz w:val="30"/>
          <w:szCs w:val="30"/>
        </w:rPr>
      </w:pPr>
      <w:r w:rsidRPr="00C12AA6">
        <w:rPr>
          <w:rFonts w:ascii="宋体" w:hAnsi="宋体"/>
          <w:b/>
        </w:rPr>
        <w:t>4．</w:t>
      </w:r>
      <w:r w:rsidRPr="00C12AA6">
        <w:rPr>
          <w:rFonts w:ascii="华文中宋" w:eastAsia="华文中宋" w:hAnsi="华文中宋"/>
          <w:b/>
          <w:sz w:val="30"/>
          <w:szCs w:val="30"/>
        </w:rPr>
        <w:t xml:space="preserve">下列关于日常生活中的做法，正确的是（　　）。 </w:t>
      </w:r>
    </w:p>
    <w:p w:rsidR="00C12AA6" w:rsidRPr="00C12AA6" w:rsidP="00F95F7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12AA6">
        <w:rPr>
          <w:rFonts w:ascii="华文中宋" w:eastAsia="华文中宋" w:hAnsi="华文中宋"/>
          <w:b/>
          <w:sz w:val="30"/>
          <w:szCs w:val="30"/>
        </w:rPr>
        <w:t>A、硅胶可以用作食品包装袋内的干燥剂</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B、儿童患佝偻病是因为体内缺乏微量元素碘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C、天然矿泉水不含任何化学物质</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D、家中煤气泄漏时，应立即打开排风扇</w:t>
      </w:r>
    </w:p>
    <w:p w:rsidR="00C12AA6" w:rsidRPr="00C12AA6" w:rsidP="00F95F7E">
      <w:pPr>
        <w:jc w:val="left"/>
        <w:rPr>
          <w:rFonts w:ascii="华文中宋" w:eastAsia="华文中宋" w:hAnsi="华文中宋"/>
          <w:b/>
          <w:sz w:val="30"/>
          <w:szCs w:val="30"/>
        </w:rPr>
      </w:pPr>
      <w:r w:rsidRPr="00C12AA6">
        <w:rPr>
          <w:rFonts w:ascii="宋体" w:hAnsi="宋体"/>
          <w:b/>
        </w:rPr>
        <w:t>5．</w:t>
      </w:r>
      <w:r w:rsidRPr="00C12AA6">
        <w:rPr>
          <w:rFonts w:ascii="华文中宋" w:eastAsia="华文中宋" w:hAnsi="华文中宋"/>
          <w:b/>
          <w:sz w:val="30"/>
          <w:szCs w:val="30"/>
        </w:rPr>
        <w:t xml:space="preserve">以下生活常识不正确的是：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A、微波炉不能使用金属器皿加热食品</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B、胡萝b富含维生素。生吃效果最好</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C、扎啤是没有经过发酵的啤酒</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D、强化复合地板耐磨性好．但防水性能差</w:t>
      </w:r>
    </w:p>
    <w:p w:rsidR="00C12AA6" w:rsidRPr="00C12AA6" w:rsidP="00F95F7E">
      <w:pPr>
        <w:jc w:val="left"/>
        <w:rPr>
          <w:rFonts w:ascii="华文中宋" w:eastAsia="华文中宋" w:hAnsi="华文中宋"/>
          <w:b/>
          <w:sz w:val="30"/>
          <w:szCs w:val="30"/>
        </w:rPr>
      </w:pPr>
      <w:r w:rsidRPr="00C12AA6">
        <w:rPr>
          <w:rFonts w:ascii="宋体" w:hAnsi="宋体"/>
          <w:b/>
        </w:rPr>
        <w:t>6．</w:t>
      </w:r>
      <w:r w:rsidRPr="00C12AA6">
        <w:rPr>
          <w:rFonts w:ascii="华文中宋" w:eastAsia="华文中宋" w:hAnsi="华文中宋"/>
          <w:b/>
          <w:sz w:val="30"/>
          <w:szCs w:val="30"/>
        </w:rPr>
        <w:t>陈某抢劫出租车司机甲，用匕首刺甲一刀，强行抢走财物后下车逃跑。甲发动汽车追赶，在陈某往前跑了40米处将其撞成重伤并夺回财物。关于甲的行为性质，下列哪一选项是正确的?（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A、法令行为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B、紧急避险</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C、正当防卫</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D、自救行为</w:t>
      </w:r>
    </w:p>
    <w:p w:rsidR="00C12AA6" w:rsidRPr="00C12AA6" w:rsidP="00F95F7E">
      <w:pPr>
        <w:jc w:val="left"/>
        <w:rPr>
          <w:rFonts w:ascii="华文中宋" w:eastAsia="华文中宋" w:hAnsi="华文中宋"/>
          <w:b/>
          <w:sz w:val="30"/>
          <w:szCs w:val="30"/>
        </w:rPr>
      </w:pPr>
      <w:r w:rsidRPr="00C12AA6">
        <w:rPr>
          <w:rFonts w:ascii="宋体" w:hAnsi="宋体"/>
          <w:b/>
        </w:rPr>
        <w:t>7．</w:t>
      </w:r>
      <w:r w:rsidRPr="00C12AA6">
        <w:rPr>
          <w:rFonts w:ascii="华文中宋" w:eastAsia="华文中宋" w:hAnsi="华文中宋"/>
          <w:b/>
          <w:sz w:val="30"/>
          <w:szCs w:val="30"/>
        </w:rPr>
        <w:t>京剧脸谱中各种人物大都有特定的谱式和色彩，其表现勇猛莽撞的颜色是（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A、红</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B、黑</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C、白</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D、绿</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12AA6">
        <w:rPr>
          <w:rFonts w:ascii="宋体" w:hAnsi="宋体"/>
          <w:b/>
        </w:rPr>
        <w:t>8．</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新房在装修后，有一股难闻的气味弥漫整个屋子，对人体是有害的。所以有人提出在装修完的新房里点蜡烛以吸收这些有毒的气体。但事实上这一做法对消除该难闻气味毫无作用。这种难闻的有毒的气体主要是由装修材料中的（　　）成分挥发出来的。</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A、甲醚</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B、甲醇</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C、甲醛</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D、乙醇</w:t>
      </w:r>
    </w:p>
    <w:p w:rsidR="00C12AA6" w:rsidRPr="00C12AA6" w:rsidP="00F95F7E">
      <w:pPr>
        <w:jc w:val="left"/>
        <w:rPr>
          <w:rFonts w:ascii="华文中宋" w:eastAsia="华文中宋" w:hAnsi="华文中宋"/>
          <w:b/>
          <w:sz w:val="30"/>
          <w:szCs w:val="30"/>
        </w:rPr>
      </w:pPr>
      <w:r w:rsidRPr="00C12AA6">
        <w:rPr>
          <w:rFonts w:ascii="宋体" w:hAnsi="宋体"/>
          <w:b/>
        </w:rPr>
        <w:t>9．</w:t>
      </w:r>
      <w:r w:rsidRPr="00C12AA6">
        <w:rPr>
          <w:rFonts w:ascii="华文中宋" w:eastAsia="华文中宋" w:hAnsi="华文中宋"/>
          <w:b/>
          <w:sz w:val="30"/>
          <w:szCs w:val="30"/>
        </w:rPr>
        <w:t>2011年3月，日本九级大地震，使得内地罕见的“抢盐热”一度达到沸点。纵观近年来生活必需品接力般的涨价潮．在网络上也催生了一系列的网络热词“蒜你狠”、“豆你玩”、“糖高宗”、“姜你军”等等。对于这种现象，下列表述不正确的是：</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A、由于市场供不应求。买方之间展开竞争。形成了卖方市场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B、由于自然环境等原因．市场供不应求．从而导致价格失衡</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C、部分投机商的炒作行为．推动产品价格的迅速上涨</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D、由于行业内部违规竞争。从而导致市场失灵</w:t>
      </w:r>
    </w:p>
    <w:p w:rsidR="00C12AA6" w:rsidRPr="00C12AA6" w:rsidP="00F95F7E">
      <w:pPr>
        <w:jc w:val="left"/>
        <w:rPr>
          <w:rFonts w:ascii="华文中宋" w:eastAsia="华文中宋" w:hAnsi="华文中宋"/>
          <w:b/>
          <w:sz w:val="30"/>
          <w:szCs w:val="30"/>
        </w:rPr>
      </w:pPr>
      <w:r w:rsidRPr="00C12AA6">
        <w:rPr>
          <w:rFonts w:ascii="宋体" w:hAnsi="宋体"/>
          <w:b/>
        </w:rPr>
        <w:t>10．</w:t>
      </w:r>
      <w:r w:rsidRPr="00C12AA6">
        <w:rPr>
          <w:rFonts w:ascii="华文中宋" w:eastAsia="华文中宋" w:hAnsi="华文中宋"/>
          <w:b/>
          <w:sz w:val="30"/>
          <w:szCs w:val="30"/>
        </w:rPr>
        <w:t>下列不适用减刑的是（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A、死缓</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B、无期徒刑</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C、有期徒刑</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D、管制</w:t>
      </w:r>
    </w:p>
    <w:p w:rsidR="00C12AA6" w:rsidRPr="00C12AA6" w:rsidP="00F95F7E">
      <w:pPr>
        <w:jc w:val="left"/>
        <w:rPr>
          <w:rFonts w:ascii="华文中宋" w:eastAsia="华文中宋" w:hAnsi="华文中宋"/>
          <w:b/>
          <w:sz w:val="30"/>
          <w:szCs w:val="30"/>
        </w:rPr>
      </w:pPr>
      <w:r w:rsidRPr="00C12AA6">
        <w:rPr>
          <w:rFonts w:ascii="宋体" w:hAnsi="宋体"/>
          <w:b/>
        </w:rPr>
        <w:t>11．</w:t>
      </w:r>
      <w:r w:rsidRPr="00C12AA6">
        <w:rPr>
          <w:rFonts w:ascii="华文中宋" w:eastAsia="华文中宋" w:hAnsi="华文中宋"/>
          <w:b/>
          <w:sz w:val="30"/>
          <w:szCs w:val="30"/>
        </w:rPr>
        <w:t xml:space="preserve"> “一二·九”学生运动中提出的革命口号是（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A、“外争国权，内惩国贼”</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B、“停止内战，一致对外”</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C、“反饥饿、反内战、反迫害”</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12AA6">
        <w:rPr>
          <w:rFonts w:ascii="华文中宋" w:eastAsia="华文中宋" w:hAnsi="华文中宋"/>
          <w:b/>
          <w:sz w:val="30"/>
          <w:szCs w:val="30"/>
        </w:rPr>
        <w:t>D、“为自由而战，为人权而战”</w:t>
      </w:r>
    </w:p>
    <w:p w:rsidR="00C12AA6" w:rsidRPr="00C12AA6" w:rsidP="00F95F7E">
      <w:pPr>
        <w:jc w:val="left"/>
        <w:rPr>
          <w:rFonts w:ascii="华文中宋" w:eastAsia="华文中宋" w:hAnsi="华文中宋"/>
          <w:b/>
          <w:sz w:val="30"/>
          <w:szCs w:val="30"/>
        </w:rPr>
      </w:pPr>
      <w:r w:rsidRPr="00C12AA6">
        <w:rPr>
          <w:rFonts w:ascii="宋体" w:hAnsi="宋体"/>
          <w:b/>
        </w:rPr>
        <w:t>12．</w:t>
      </w:r>
      <w:r w:rsidRPr="00C12AA6">
        <w:rPr>
          <w:rFonts w:ascii="华文中宋" w:eastAsia="华文中宋" w:hAnsi="华文中宋"/>
          <w:b/>
          <w:sz w:val="30"/>
          <w:szCs w:val="30"/>
        </w:rPr>
        <w:t>我国长期以来形成了依赖投资扩张的增长方式。解决投资扩张问题，可以采取的措施是（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A、增加财政支出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B、增加货币供应量　　(*^__^*) 考试大…在线★考试中心</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C、提高贷款利率</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D、增加国债规模</w:t>
      </w:r>
    </w:p>
    <w:p w:rsidR="00C12AA6" w:rsidRPr="00C12AA6" w:rsidP="00F95F7E">
      <w:pPr>
        <w:jc w:val="left"/>
        <w:rPr>
          <w:rFonts w:ascii="华文中宋" w:eastAsia="华文中宋" w:hAnsi="华文中宋"/>
          <w:b/>
          <w:sz w:val="30"/>
          <w:szCs w:val="30"/>
        </w:rPr>
      </w:pPr>
      <w:r w:rsidRPr="00C12AA6">
        <w:rPr>
          <w:rFonts w:ascii="宋体" w:hAnsi="宋体"/>
          <w:b/>
        </w:rPr>
        <w:t>13．</w:t>
      </w:r>
      <w:r w:rsidRPr="00C12AA6">
        <w:rPr>
          <w:rFonts w:ascii="华文中宋" w:eastAsia="华文中宋" w:hAnsi="华文中宋"/>
          <w:b/>
          <w:sz w:val="30"/>
          <w:szCs w:val="30"/>
        </w:rPr>
        <w:t>表示一国在一定时期内，在其领土范围内，本国和外国居民生产的最终产品和劳务的价格总额的是（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A、GNP</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B、GDP</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C、NNP</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D、NI</w:t>
      </w:r>
    </w:p>
    <w:p w:rsidR="00C12AA6" w:rsidRPr="00C12AA6" w:rsidP="00F95F7E">
      <w:pPr>
        <w:jc w:val="left"/>
        <w:rPr>
          <w:rFonts w:ascii="华文中宋" w:eastAsia="华文中宋" w:hAnsi="华文中宋"/>
          <w:b/>
          <w:sz w:val="30"/>
          <w:szCs w:val="30"/>
        </w:rPr>
      </w:pPr>
      <w:r w:rsidRPr="00C12AA6">
        <w:rPr>
          <w:rFonts w:ascii="宋体" w:hAnsi="宋体"/>
          <w:b/>
        </w:rPr>
        <w:t>14．</w:t>
      </w:r>
      <w:r w:rsidRPr="00C12AA6">
        <w:rPr>
          <w:rFonts w:ascii="华文中宋" w:eastAsia="华文中宋" w:hAnsi="华文中宋"/>
          <w:b/>
          <w:sz w:val="30"/>
          <w:szCs w:val="30"/>
        </w:rPr>
        <w:t>学生的问题行为多半起源于心理失常所造成的行为异常。（）</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判断题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对</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错</w:t>
      </w:r>
    </w:p>
    <w:p w:rsidR="00C12AA6" w:rsidRPr="00C12AA6" w:rsidP="00F95F7E">
      <w:pPr>
        <w:jc w:val="left"/>
        <w:rPr>
          <w:rFonts w:ascii="华文中宋" w:eastAsia="华文中宋" w:hAnsi="华文中宋"/>
          <w:b/>
          <w:sz w:val="30"/>
          <w:szCs w:val="30"/>
        </w:rPr>
      </w:pPr>
      <w:r w:rsidRPr="00C12AA6">
        <w:rPr>
          <w:rFonts w:ascii="宋体" w:hAnsi="宋体"/>
          <w:b/>
        </w:rPr>
        <w:t>15．</w:t>
      </w:r>
      <w:r w:rsidRPr="00C12AA6">
        <w:rPr>
          <w:rFonts w:ascii="华文中宋" w:eastAsia="华文中宋" w:hAnsi="华文中宋"/>
          <w:b/>
          <w:sz w:val="30"/>
          <w:szCs w:val="30"/>
        </w:rPr>
        <w:t xml:space="preserve"> “政权是从枪杆子中打出来的”，毛泽东的这句话是在哪次会议中提出来的?（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A、八七会议</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B、遵义会议</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C、古田会议</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D、瓦窑堡会议</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12AA6">
        <w:rPr>
          <w:rFonts w:ascii="宋体" w:hAnsi="宋体"/>
          <w:b/>
        </w:rPr>
        <w:t>16．</w:t>
      </w:r>
      <w:r w:rsidRPr="00C12AA6">
        <w:rPr>
          <w:rFonts w:ascii="华文中宋" w:eastAsia="华文中宋" w:hAnsi="华文中宋"/>
          <w:b/>
          <w:sz w:val="30"/>
          <w:szCs w:val="30"/>
        </w:rPr>
        <w:t>下列诗句作者是杜甫的是（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A、“春蚕到死丝方尽，蜡炬成灰泪始干”</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B、“感时花溅泪，恨别鸟惊心”　　(*^__^*) 考试大…在线★考试中心</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C、“天生我材必有用，千金散尽还复来”</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D、“春潮带雨晚来急，野渡无人舟自横”</w:t>
      </w:r>
    </w:p>
    <w:p w:rsidR="00C12AA6" w:rsidRPr="00C12AA6" w:rsidP="00F95F7E">
      <w:pPr>
        <w:jc w:val="left"/>
        <w:rPr>
          <w:rFonts w:ascii="华文中宋" w:eastAsia="华文中宋" w:hAnsi="华文中宋"/>
          <w:b/>
          <w:sz w:val="30"/>
          <w:szCs w:val="30"/>
        </w:rPr>
      </w:pPr>
      <w:r w:rsidRPr="00C12AA6">
        <w:rPr>
          <w:rFonts w:ascii="宋体" w:hAnsi="宋体"/>
          <w:b/>
        </w:rPr>
        <w:t>17．</w:t>
      </w:r>
      <w:r w:rsidRPr="00C12AA6">
        <w:rPr>
          <w:rFonts w:ascii="华文中宋" w:eastAsia="华文中宋" w:hAnsi="华文中宋"/>
          <w:b/>
          <w:sz w:val="30"/>
          <w:szCs w:val="30"/>
        </w:rPr>
        <w:t>下列不属于我国四大佛教名山的是（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A、五台山</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B、武当山</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C、峨眉山</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D、普陀山</w:t>
      </w:r>
    </w:p>
    <w:p w:rsidR="00C12AA6" w:rsidRPr="00C12AA6" w:rsidP="00F95F7E">
      <w:pPr>
        <w:jc w:val="left"/>
        <w:rPr>
          <w:rFonts w:ascii="华文中宋" w:eastAsia="华文中宋" w:hAnsi="华文中宋"/>
          <w:b/>
          <w:sz w:val="30"/>
          <w:szCs w:val="30"/>
        </w:rPr>
      </w:pPr>
      <w:r w:rsidRPr="00C12AA6">
        <w:rPr>
          <w:rFonts w:ascii="宋体" w:hAnsi="宋体"/>
          <w:b/>
        </w:rPr>
        <w:t>18．</w:t>
      </w:r>
      <w:r w:rsidRPr="00C12AA6">
        <w:rPr>
          <w:rFonts w:ascii="华文中宋" w:eastAsia="华文中宋" w:hAnsi="华文中宋"/>
          <w:b/>
          <w:sz w:val="30"/>
          <w:szCs w:val="30"/>
        </w:rPr>
        <w:t>依据我国《宪法》的规定，省、自治区、直辖市建置的批准机关是（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A、全国人民代表大会</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B、全国人民代表大会常务委员会</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C、国务院</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D、国家主席</w:t>
      </w:r>
    </w:p>
    <w:p w:rsidR="00C12AA6" w:rsidRPr="00C12AA6" w:rsidP="00F95F7E">
      <w:pPr>
        <w:jc w:val="left"/>
        <w:rPr>
          <w:rFonts w:ascii="华文中宋" w:eastAsia="华文中宋" w:hAnsi="华文中宋"/>
          <w:b/>
          <w:sz w:val="30"/>
          <w:szCs w:val="30"/>
        </w:rPr>
      </w:pPr>
      <w:r w:rsidRPr="00C12AA6">
        <w:rPr>
          <w:rFonts w:ascii="宋体" w:hAnsi="宋体"/>
          <w:b/>
        </w:rPr>
        <w:t>19．</w:t>
      </w:r>
      <w:r w:rsidRPr="00C12AA6">
        <w:rPr>
          <w:rFonts w:ascii="华文中宋" w:eastAsia="华文中宋" w:hAnsi="华文中宋"/>
          <w:b/>
          <w:sz w:val="30"/>
          <w:szCs w:val="30"/>
        </w:rPr>
        <w:t xml:space="preserve">下列陈述中错误的是（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A、在地球上的能源中，地热能仅次于太阳辐射能，排在第二位</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B、太阳能、风能、地热、潮汐能以及生物质能都是可再生资源</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C、三聚氰胺是一种含氮杂环有机化工原料。主要用于做蜜胺塑料</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D、1纳米等于二十亿分之一米，约为4。5个原子排列起来的长度</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12AA6">
        <w:rPr>
          <w:rFonts w:ascii="宋体" w:hAnsi="宋体"/>
          <w:b/>
        </w:rPr>
        <w:t>20．</w:t>
      </w:r>
      <w:r w:rsidRPr="00C12AA6">
        <w:rPr>
          <w:rFonts w:ascii="华文中宋" w:eastAsia="华文中宋" w:hAnsi="华文中宋"/>
          <w:b/>
          <w:sz w:val="30"/>
          <w:szCs w:val="30"/>
        </w:rPr>
        <w:t>村民自治是中国共产党领导亿万农民发展中国特色社会主义民主政治的伟大创举。扩大农村基层民主，实行村民自治，大大激发了广大农民当家作主的积极性、创造性和责任感，掀开了中国农村民主政治建设的新篇章。 下列关于村民自治的表述错误的一项是（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A、乡政府与村民委员会是领导与被领导的关系</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B、村民委员会在组织形态上独立于国家机关</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C、村民委员会是实行自我管理、自我教育、自我服务的自治组织</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D、村民委员会由村民民主选举的主任、副主任和委员组成</w:t>
      </w:r>
    </w:p>
    <w:p w:rsidR="00C12AA6" w:rsidRPr="00C12AA6" w:rsidP="00F95F7E">
      <w:pPr>
        <w:jc w:val="left"/>
        <w:rPr>
          <w:rFonts w:ascii="华文中宋" w:eastAsia="华文中宋" w:hAnsi="华文中宋"/>
          <w:b/>
          <w:sz w:val="30"/>
          <w:szCs w:val="30"/>
        </w:rPr>
      </w:pPr>
      <w:r w:rsidRPr="00C12AA6">
        <w:rPr>
          <w:rFonts w:ascii="宋体" w:hAnsi="宋体"/>
          <w:b/>
        </w:rPr>
        <w:t>21．</w:t>
      </w:r>
      <w:r w:rsidRPr="00C12AA6">
        <w:rPr>
          <w:rFonts w:ascii="华文中宋" w:eastAsia="华文中宋" w:hAnsi="华文中宋"/>
          <w:b/>
          <w:sz w:val="30"/>
          <w:szCs w:val="30"/>
        </w:rPr>
        <w:t>养花专业户李某为防止偷花，在花房周围私拉电网。一日晚，白某偷花不慎触电，经医院抢救，不治身亡。李某对这种结果的主观心理态度是（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A、直接故意</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B、间接故意</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C、过于自信的过失</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D、疏忽大意的过失</w:t>
      </w:r>
    </w:p>
    <w:p w:rsidR="00C12AA6" w:rsidRPr="00C12AA6" w:rsidP="00F95F7E">
      <w:pPr>
        <w:jc w:val="left"/>
        <w:rPr>
          <w:rFonts w:ascii="华文中宋" w:eastAsia="华文中宋" w:hAnsi="华文中宋"/>
          <w:b/>
          <w:sz w:val="30"/>
          <w:szCs w:val="30"/>
        </w:rPr>
      </w:pPr>
      <w:r w:rsidRPr="00C12AA6">
        <w:rPr>
          <w:rFonts w:ascii="宋体" w:hAnsi="宋体"/>
          <w:b/>
        </w:rPr>
        <w:t>22．</w:t>
      </w:r>
      <w:r w:rsidRPr="00C12AA6">
        <w:rPr>
          <w:rFonts w:ascii="华文中宋" w:eastAsia="华文中宋" w:hAnsi="华文中宋"/>
          <w:b/>
          <w:sz w:val="30"/>
          <w:szCs w:val="30"/>
        </w:rPr>
        <w:t xml:space="preserve">长期以来，中国流行一句“湖广熟，天下足”的俗语，表明中部是全国重要的商品粮基地。所以也成为今天解决“三农”问题最为集中的区域。这一说法从哲学上体现了（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A、量变是质变的前提和基础</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B、实践决定认识</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C、善于抓主要矛盾</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D、一切要从实际出发</w:t>
      </w:r>
    </w:p>
    <w:p w:rsidR="00C12AA6" w:rsidRPr="00C12AA6" w:rsidP="00F95F7E">
      <w:pPr>
        <w:jc w:val="left"/>
        <w:rPr>
          <w:rFonts w:ascii="华文中宋" w:eastAsia="华文中宋" w:hAnsi="华文中宋"/>
          <w:b/>
          <w:sz w:val="30"/>
          <w:szCs w:val="30"/>
        </w:rPr>
      </w:pPr>
      <w:r w:rsidRPr="00C12AA6">
        <w:rPr>
          <w:rFonts w:ascii="宋体" w:hAnsi="宋体"/>
          <w:b/>
        </w:rPr>
        <w:t>23．</w:t>
      </w:r>
      <w:r w:rsidRPr="00C12AA6">
        <w:rPr>
          <w:rFonts w:ascii="华文中宋" w:eastAsia="华文中宋" w:hAnsi="华文中宋"/>
          <w:b/>
          <w:sz w:val="30"/>
          <w:szCs w:val="30"/>
        </w:rPr>
        <w:t>中国与南亚经贸合作暨首届中国南亚博览会于2013年6月6日一10日与第21届昆交会同期举办。本届南博会以“（　　）”为宗旨，以“相互开放、务实合作、互利共赢、和谐发展”为主题。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A、促进中国一南亚全面合作与发展</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B、实现中国一南亚经济崛起</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12AA6">
        <w:rPr>
          <w:rFonts w:ascii="华文中宋" w:eastAsia="华文中宋" w:hAnsi="华文中宋"/>
          <w:b/>
          <w:sz w:val="30"/>
          <w:szCs w:val="30"/>
        </w:rPr>
        <w:t>C、促进中国一南亚对话、沟通、理解</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D、实现中国一南亚区域合作、科学发展</w:t>
      </w:r>
    </w:p>
    <w:p w:rsidR="00C12AA6" w:rsidRPr="00C12AA6" w:rsidP="00F95F7E">
      <w:pPr>
        <w:jc w:val="left"/>
        <w:rPr>
          <w:rFonts w:ascii="华文中宋" w:eastAsia="华文中宋" w:hAnsi="华文中宋"/>
          <w:b/>
          <w:sz w:val="30"/>
          <w:szCs w:val="30"/>
        </w:rPr>
      </w:pPr>
      <w:r w:rsidRPr="00C12AA6">
        <w:rPr>
          <w:rFonts w:ascii="宋体" w:hAnsi="宋体"/>
          <w:b/>
        </w:rPr>
        <w:t>24．</w:t>
      </w:r>
      <w:r w:rsidRPr="00C12AA6">
        <w:rPr>
          <w:rFonts w:ascii="华文中宋" w:eastAsia="华文中宋" w:hAnsi="华文中宋"/>
          <w:b/>
          <w:sz w:val="30"/>
          <w:szCs w:val="30"/>
        </w:rPr>
        <w:t>有一副对联以皇帝年号分别嵌入上下旬，其上句为：“顺天心，康民物，雍和其境，乾健其身，嘉惠普群察，道光绍虞夏商周，咸歌盛世”。此句涉及的皇帝的朝代是（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A、汉朝</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B、唐朝</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C、明朝</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D、清朝</w:t>
      </w:r>
    </w:p>
    <w:p w:rsidR="00C12AA6" w:rsidRPr="00C12AA6" w:rsidP="00F95F7E">
      <w:pPr>
        <w:jc w:val="left"/>
        <w:rPr>
          <w:rFonts w:ascii="华文中宋" w:eastAsia="华文中宋" w:hAnsi="华文中宋"/>
          <w:b/>
          <w:sz w:val="30"/>
          <w:szCs w:val="30"/>
        </w:rPr>
      </w:pPr>
      <w:r w:rsidRPr="00C12AA6">
        <w:rPr>
          <w:rFonts w:ascii="宋体" w:hAnsi="宋体"/>
          <w:b/>
        </w:rPr>
        <w:t>25．</w:t>
      </w:r>
      <w:r w:rsidRPr="00C12AA6">
        <w:rPr>
          <w:rFonts w:ascii="华文中宋" w:eastAsia="华文中宋" w:hAnsi="华文中宋"/>
          <w:b/>
          <w:sz w:val="30"/>
          <w:szCs w:val="30"/>
        </w:rPr>
        <w:t>2006年10月8日一11日举行的中共中央十六届六中全会通过了《中共中央关于构建社会主义和谐社会若干重大问题的决定》。《决定》指出，社会主义（　　）是建设和谐文化的根本。关于良好的社会道德风尚，《决定》将其精简为8个字：爱国、敬业、（　　）、友善。</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A、荣辱观、诚信</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B、核心价值体系、守法</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C、荣辱观、守法</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D、核心价值体系、诚信</w:t>
      </w:r>
    </w:p>
    <w:p w:rsidR="00C12AA6" w:rsidRPr="00C12AA6" w:rsidP="00F95F7E">
      <w:pPr>
        <w:jc w:val="left"/>
        <w:rPr>
          <w:rFonts w:ascii="华文中宋" w:eastAsia="华文中宋" w:hAnsi="华文中宋"/>
          <w:b/>
          <w:sz w:val="30"/>
          <w:szCs w:val="30"/>
        </w:rPr>
      </w:pPr>
      <w:r w:rsidRPr="00C12AA6">
        <w:rPr>
          <w:rFonts w:ascii="宋体" w:hAnsi="宋体"/>
          <w:b/>
        </w:rPr>
        <w:t>26．</w:t>
      </w:r>
      <w:r w:rsidRPr="00C12AA6">
        <w:rPr>
          <w:rFonts w:ascii="华文中宋" w:eastAsia="华文中宋" w:hAnsi="华文中宋"/>
          <w:b/>
          <w:sz w:val="30"/>
          <w:szCs w:val="30"/>
        </w:rPr>
        <w:t>中国共产党领导的全国人民的抗日中心是（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A、晋察冀抗日根据地</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B、晋冀豫抗日根据地</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C、晋绥抗日根据地</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D、陕甘宁革命根据地</w:t>
      </w:r>
    </w:p>
    <w:p w:rsidR="00C12AA6" w:rsidRPr="00C12AA6" w:rsidP="00F95F7E">
      <w:pPr>
        <w:jc w:val="left"/>
        <w:rPr>
          <w:rFonts w:ascii="华文中宋" w:eastAsia="华文中宋" w:hAnsi="华文中宋"/>
          <w:b/>
          <w:sz w:val="30"/>
          <w:szCs w:val="30"/>
        </w:rPr>
      </w:pPr>
      <w:r w:rsidRPr="00C12AA6">
        <w:rPr>
          <w:rFonts w:ascii="宋体" w:hAnsi="宋体"/>
          <w:b/>
        </w:rPr>
        <w:t>27．</w:t>
      </w:r>
      <w:r w:rsidRPr="00C12AA6">
        <w:rPr>
          <w:rFonts w:ascii="华文中宋" w:eastAsia="华文中宋" w:hAnsi="华文中宋"/>
          <w:b/>
          <w:sz w:val="30"/>
          <w:szCs w:val="30"/>
        </w:rPr>
        <w:t>下列关于文史知识的表述不正确的是（　　）。</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12AA6">
        <w:rPr>
          <w:rFonts w:ascii="华文中宋" w:eastAsia="华文中宋" w:hAnsi="华文中宋"/>
          <w:b/>
          <w:sz w:val="30"/>
          <w:szCs w:val="30"/>
        </w:rPr>
        <w:t>A、“及笄”是指女子十五岁</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B、乡试第一名称为“会元”</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C、“五经”指《诗经》、《尚书》、《礼记》、《易经》和《春秋》</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D、晚清四大谴责小说包括《官场现形记》、《二十年目睹之怪现状》、《老残游记》和《孽海花》</w:t>
      </w:r>
    </w:p>
    <w:p w:rsidR="00C12AA6" w:rsidRPr="00C12AA6" w:rsidP="00F95F7E">
      <w:pPr>
        <w:jc w:val="left"/>
        <w:rPr>
          <w:rFonts w:ascii="华文中宋" w:eastAsia="华文中宋" w:hAnsi="华文中宋"/>
          <w:b/>
          <w:sz w:val="30"/>
          <w:szCs w:val="30"/>
        </w:rPr>
      </w:pPr>
      <w:r w:rsidRPr="00C12AA6">
        <w:rPr>
          <w:rFonts w:ascii="宋体" w:hAnsi="宋体"/>
          <w:b/>
        </w:rPr>
        <w:t>28．</w:t>
      </w:r>
      <w:r w:rsidRPr="00C12AA6">
        <w:rPr>
          <w:rFonts w:ascii="华文中宋" w:eastAsia="华文中宋" w:hAnsi="华文中宋"/>
          <w:b/>
          <w:sz w:val="30"/>
          <w:szCs w:val="30"/>
        </w:rPr>
        <w:t>中央银行可以利用货币政策对证券市场进行调控。在短期内会导致股票指数下降的政策是（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A、银行存款利率上调，银行准备金上调</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B、银行存款利率上调，银行准备金下调</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C、银行存款利率下调，银行准备金上调</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D、银行存款利率下调，银行准备金下调</w:t>
      </w:r>
    </w:p>
    <w:p w:rsidR="00C12AA6" w:rsidRPr="00C12AA6" w:rsidP="00F95F7E">
      <w:pPr>
        <w:jc w:val="left"/>
        <w:rPr>
          <w:rFonts w:ascii="华文中宋" w:eastAsia="华文中宋" w:hAnsi="华文中宋"/>
          <w:b/>
          <w:sz w:val="30"/>
          <w:szCs w:val="30"/>
        </w:rPr>
      </w:pPr>
      <w:r w:rsidRPr="00C12AA6">
        <w:rPr>
          <w:rFonts w:ascii="宋体" w:hAnsi="宋体"/>
          <w:b/>
        </w:rPr>
        <w:t>29．</w:t>
      </w:r>
      <w:r w:rsidRPr="00C12AA6">
        <w:rPr>
          <w:rFonts w:ascii="华文中宋" w:eastAsia="华文中宋" w:hAnsi="华文中宋"/>
          <w:b/>
          <w:sz w:val="30"/>
          <w:szCs w:val="30"/>
        </w:rPr>
        <w:t>对于夏季防雷常识，下列选项中论述正确的是（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A、遇到雷雨时，人们应尽快进入室内，打开窗户通风，并尽快通过电视、电脑或收音机了解此次雷雨的相关信息</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B、汽车金属外壳易导电，所以在汽车上遇到雷雨时，应尽可能跑出汽车避雷</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C、在游泳池或河边遇到雷雨时，可以跳入水中，因为有水的保护，雷难以直接打到人身上，所以在水中较为安全</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D、切勿站在山顶、楼顶，不宜把羽毛球拍、高尔夫球杆等扛在肩上</w:t>
      </w:r>
    </w:p>
    <w:p w:rsidR="00C12AA6" w:rsidRPr="00C12AA6" w:rsidP="00F95F7E">
      <w:pPr>
        <w:jc w:val="left"/>
        <w:rPr>
          <w:rFonts w:ascii="华文中宋" w:eastAsia="华文中宋" w:hAnsi="华文中宋"/>
          <w:b/>
          <w:sz w:val="30"/>
          <w:szCs w:val="30"/>
        </w:rPr>
      </w:pPr>
      <w:r w:rsidRPr="00C12AA6">
        <w:rPr>
          <w:rFonts w:ascii="宋体" w:hAnsi="宋体"/>
          <w:b/>
        </w:rPr>
        <w:t>30．</w:t>
      </w:r>
      <w:r w:rsidRPr="00C12AA6">
        <w:rPr>
          <w:rFonts w:ascii="华文中宋" w:eastAsia="华文中宋" w:hAnsi="华文中宋"/>
          <w:b/>
          <w:sz w:val="30"/>
          <w:szCs w:val="30"/>
        </w:rPr>
        <w:t>社会惰化是指个人与群体其他成员一起完成某种事情时，或个人活动有他人在场时，往往个人所付出的努力比单独时偏少，不如单干时出力多，个人的活动积极性与效率下降的现象。根据上述定义，下列行为不属于社会惰化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A、一个和尚挑水吃，两个和尚抬水吃，三个和尚没水吃</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B、在群体拔河比赛中，每个人所用的力量不及一对一拔河比赛中个人所用的力量</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C、某库房组织工作人员卸货，如果规定每个人搬完20箱货物即可先休息，则大多数人每次至少搬两箱货物，如果规定所有工作人员在1个小时内搬完300箱货物，则大多数人每次只搬一箱货物</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D、小红考试的时候，如果监考老师站在她旁边，她的考试成绩就会下降</w:t>
      </w:r>
    </w:p>
    <w:p w:rsidR="00C12AA6" w:rsidRPr="00C12AA6" w:rsidP="00F95F7E">
      <w:pPr>
        <w:jc w:val="left"/>
        <w:rPr>
          <w:rFonts w:ascii="华文中宋" w:eastAsia="华文中宋" w:hAnsi="华文中宋"/>
          <w:b/>
          <w:sz w:val="30"/>
          <w:szCs w:val="30"/>
        </w:rPr>
      </w:pPr>
      <w:r w:rsidRPr="00C12AA6">
        <w:rPr>
          <w:rFonts w:ascii="宋体" w:hAnsi="宋体"/>
          <w:b/>
        </w:rPr>
        <w:t>31．</w:t>
      </w:r>
      <w:r w:rsidRPr="00C12AA6">
        <w:rPr>
          <w:rFonts w:ascii="华文中宋" w:eastAsia="华文中宋" w:hAnsi="华文中宋"/>
          <w:b/>
          <w:sz w:val="30"/>
          <w:szCs w:val="30"/>
        </w:rPr>
        <w:t>下列选项中关于我国公务员的说法正确的是（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A、是在中央和地方各级国家行政机关工作的全体人员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B、须经法定方式和程序任用</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C、分为政务类和业务类公务员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D、可在行政法律关系中充当一方当事人</w:t>
      </w:r>
    </w:p>
    <w:p w:rsidR="00C12AA6" w:rsidRPr="00C12AA6" w:rsidP="00F95F7E">
      <w:pPr>
        <w:jc w:val="left"/>
        <w:rPr>
          <w:rFonts w:ascii="华文中宋" w:eastAsia="华文中宋" w:hAnsi="华文中宋"/>
          <w:b/>
          <w:sz w:val="30"/>
          <w:szCs w:val="30"/>
        </w:rPr>
      </w:pPr>
      <w:r w:rsidRPr="00C12AA6">
        <w:rPr>
          <w:rFonts w:ascii="宋体" w:hAnsi="宋体"/>
          <w:b/>
        </w:rPr>
        <w:t>32．</w:t>
      </w:r>
      <w:r w:rsidRPr="00C12AA6">
        <w:rPr>
          <w:rFonts w:ascii="华文中宋" w:eastAsia="华文中宋" w:hAnsi="华文中宋"/>
          <w:b/>
          <w:sz w:val="30"/>
          <w:szCs w:val="30"/>
        </w:rPr>
        <w:t>小明将一枚硬币连抛3次，观察向上的面是字面还是花面。请你帮他计算出所有可能的结果有几种？</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 8</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 6</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 4</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 10</w:t>
      </w:r>
    </w:p>
    <w:p w:rsidR="00C12AA6" w:rsidRPr="00C12AA6" w:rsidP="00F95F7E">
      <w:pPr>
        <w:jc w:val="left"/>
        <w:rPr>
          <w:rFonts w:ascii="华文中宋" w:eastAsia="华文中宋" w:hAnsi="华文中宋"/>
          <w:b/>
          <w:sz w:val="30"/>
          <w:szCs w:val="30"/>
        </w:rPr>
      </w:pPr>
      <w:r w:rsidRPr="00C12AA6">
        <w:rPr>
          <w:rFonts w:ascii="宋体" w:hAnsi="宋体"/>
          <w:b/>
        </w:rPr>
        <w:t>33．</w:t>
      </w:r>
      <w:r w:rsidRPr="00C12AA6">
        <w:rPr>
          <w:rFonts w:ascii="华文中宋" w:eastAsia="华文中宋" w:hAnsi="华文中宋"/>
          <w:b/>
          <w:sz w:val="30"/>
          <w:szCs w:val="30"/>
        </w:rPr>
        <w:t xml:space="preserve">某镇居民喜食鸡肉和羊肉，近几年镇政府大力提倡发展养鸡业，市场上鸡肉供给大幅增加。假定羊肉供给未变，这会使（　　）。  ①鸡肉价格下降，需求量增加②羊肉价格上升，需求量增加③鸡肉需求量减少，价格上升④羊肉需求量减少，价格下降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A、①②</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B、②③</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C、③④</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D、①④</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12AA6">
        <w:rPr>
          <w:rFonts w:ascii="宋体" w:hAnsi="宋体"/>
          <w:b/>
        </w:rPr>
        <w:t>34．</w:t>
      </w:r>
      <w:r w:rsidRPr="00C12AA6">
        <w:rPr>
          <w:rFonts w:ascii="华文中宋" w:eastAsia="华文中宋" w:hAnsi="华文中宋"/>
          <w:b/>
          <w:sz w:val="30"/>
          <w:szCs w:val="30"/>
        </w:rPr>
        <w:t>2050年我国面临的主要人口问题将是（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A、人口总量大</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B、人口就业压力大</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C、人口严重老龄化</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D、劳动力不足</w:t>
      </w:r>
    </w:p>
    <w:p w:rsidR="00C12AA6" w:rsidRPr="00C12AA6" w:rsidP="00F95F7E">
      <w:pPr>
        <w:jc w:val="left"/>
        <w:rPr>
          <w:rFonts w:ascii="华文中宋" w:eastAsia="华文中宋" w:hAnsi="华文中宋"/>
          <w:b/>
          <w:sz w:val="30"/>
          <w:szCs w:val="30"/>
        </w:rPr>
      </w:pPr>
      <w:r w:rsidRPr="00C12AA6">
        <w:rPr>
          <w:rFonts w:ascii="宋体" w:hAnsi="宋体"/>
          <w:b/>
        </w:rPr>
        <w:t>35．</w:t>
      </w:r>
      <w:r w:rsidRPr="00C12AA6">
        <w:rPr>
          <w:rFonts w:ascii="华文中宋" w:eastAsia="华文中宋" w:hAnsi="华文中宋"/>
          <w:b/>
          <w:sz w:val="30"/>
          <w:szCs w:val="30"/>
        </w:rPr>
        <w:t>某甲共育有三儿一女，2000年甲在公证机关公证下立a遗嘱将其财产给予其小儿子所有，后因与小儿子关系恶化，甲又自书b遗嘱决定将财产给予二儿子所有。根据我国《继承法》的相关规定，下列表述正确的是（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A、a遗嘱因经公证而效力优先，故应以a遗嘱为准</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B、b遗嘱为后立遗嘱，故应以b遗嘱为准</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C、a、b遗嘱均因侵犯其他继承人的合法权利而无效</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D、a、b遗嘱均因可能侵犯其他继承人的合法权利而效力待定</w:t>
      </w:r>
    </w:p>
    <w:p w:rsidR="00C12AA6" w:rsidRPr="00C12AA6" w:rsidP="00C12AA6">
      <w:pPr>
        <w:jc w:val="left"/>
        <w:rPr>
          <w:rFonts w:ascii="宋体" w:hAnsi="宋体"/>
          <w:b/>
        </w:rPr>
      </w:pPr>
      <w:r w:rsidRPr="00C12AA6">
        <w:rPr>
          <w:rFonts w:ascii="微软雅黑" w:eastAsia="微软雅黑" w:hAnsi="微软雅黑"/>
          <w:b/>
          <w:sz w:val="28"/>
        </w:rPr>
        <w:t>二、判断推理</w:t>
      </w:r>
    </w:p>
    <w:p w:rsidR="00C12AA6" w:rsidRPr="00C12AA6" w:rsidP="00F95F7E">
      <w:pPr>
        <w:jc w:val="left"/>
        <w:rPr>
          <w:rFonts w:ascii="华文中宋" w:eastAsia="华文中宋" w:hAnsi="华文中宋"/>
          <w:b/>
          <w:sz w:val="30"/>
          <w:szCs w:val="30"/>
        </w:rPr>
      </w:pPr>
      <w:r w:rsidRPr="00C12AA6">
        <w:rPr>
          <w:rFonts w:ascii="宋体" w:hAnsi="宋体"/>
          <w:b/>
        </w:rPr>
        <w:t>36．</w:t>
      </w:r>
      <w:r w:rsidRPr="00C12AA6">
        <w:rPr>
          <w:rFonts w:ascii="华文中宋" w:eastAsia="华文中宋" w:hAnsi="华文中宋"/>
          <w:b/>
          <w:sz w:val="30"/>
          <w:szCs w:val="30"/>
        </w:rPr>
        <w:t xml:space="preserve">画家：画布：绘画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A、厨师：厨房：烹饪</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B、教师：学生：学习</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C、牧民：套杆：牧马</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D、雕刻家：大理石：雕刻</w:t>
      </w:r>
    </w:p>
    <w:p w:rsidR="00C12AA6" w:rsidRPr="00C12AA6" w:rsidP="00F95F7E">
      <w:pPr>
        <w:jc w:val="left"/>
        <w:rPr>
          <w:rFonts w:ascii="华文中宋" w:eastAsia="华文中宋" w:hAnsi="华文中宋"/>
          <w:b/>
          <w:sz w:val="30"/>
          <w:szCs w:val="30"/>
        </w:rPr>
      </w:pPr>
      <w:r w:rsidRPr="00C12AA6">
        <w:rPr>
          <w:rFonts w:ascii="宋体" w:hAnsi="宋体"/>
          <w:b/>
        </w:rPr>
        <w:t>37．</w:t>
      </w:r>
      <w:r w:rsidRPr="00C12AA6">
        <w:rPr>
          <w:rFonts w:ascii="华文中宋" w:eastAsia="华文中宋" w:hAnsi="华文中宋"/>
          <w:b/>
          <w:sz w:val="30"/>
          <w:szCs w:val="30"/>
        </w:rPr>
        <w:t xml:space="preserve">一袋10磅的新鲜土豆一般值2美元，而脱水的速食土豆平均每磅值3美元。可以得出结论，一些消费者为了方便愿意支付15倍的价格，因为这种方便食品的销量在持续增加。 下面哪项，如果正确，指出了上面的论证有较大的缺陷?（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A、购买方便的2磅一包的新鲜土豆每袋1美元，或者讲比10磅一包的新鲜土豆贵2．5倍</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12AA6">
        <w:rPr>
          <w:rFonts w:ascii="华文中宋" w:eastAsia="华文中宋" w:hAnsi="华文中宋"/>
          <w:b/>
          <w:sz w:val="30"/>
          <w:szCs w:val="30"/>
        </w:rPr>
        <w:t>B、因为新鲜土豆有80%的水分，每磅脱水土豆相当于5磅新鲜土豆</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C、罐装的削了皮的土豆也比相对不新鲜的土豆贵</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D、1960年以来脱水土豆的零售价格已经下降了20%，达到了目前的每磅3美元的水平</w:t>
      </w:r>
    </w:p>
    <w:p w:rsidR="00C12AA6" w:rsidRPr="00C12AA6" w:rsidP="00F95F7E">
      <w:pPr>
        <w:jc w:val="left"/>
        <w:rPr>
          <w:rFonts w:ascii="华文中宋" w:eastAsia="华文中宋" w:hAnsi="华文中宋"/>
          <w:b/>
          <w:sz w:val="30"/>
          <w:szCs w:val="30"/>
        </w:rPr>
      </w:pPr>
      <w:r w:rsidRPr="00C12AA6">
        <w:rPr>
          <w:rFonts w:ascii="宋体" w:hAnsi="宋体"/>
          <w:b/>
        </w:rPr>
        <w:t>38．</w:t>
      </w:r>
      <w:r w:rsidRPr="00C12AA6">
        <w:rPr>
          <w:rFonts w:ascii="华文中宋" w:eastAsia="华文中宋" w:hAnsi="华文中宋"/>
          <w:b/>
          <w:sz w:val="30"/>
          <w:szCs w:val="30"/>
        </w:rPr>
        <w:t>价值判断：是对某事物或是某现象的主观评价，它直接陈述的不是客观事实或客观规律，而是判断主体的价值取向。 根据上述定义，下列各项中不属于价值判断的是（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A、先天下之忧而忧，后天下之乐而乐</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B、己所不欲，勿施于人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C、得道多助，失道寡助</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D、二者不可兼得，舍鱼而取熊掌者也</w:t>
      </w:r>
    </w:p>
    <w:p w:rsidR="00C12AA6" w:rsidRPr="00C12AA6" w:rsidP="00F95F7E">
      <w:pPr>
        <w:jc w:val="left"/>
        <w:rPr>
          <w:rFonts w:ascii="华文中宋" w:eastAsia="华文中宋" w:hAnsi="华文中宋"/>
          <w:b/>
          <w:sz w:val="30"/>
          <w:szCs w:val="30"/>
        </w:rPr>
      </w:pPr>
      <w:r w:rsidRPr="00C12AA6">
        <w:rPr>
          <w:rFonts w:ascii="宋体" w:hAnsi="宋体"/>
          <w:b/>
        </w:rPr>
        <w:t>39．</w:t>
      </w:r>
      <w:r w:rsidRPr="00C12AA6">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 假定以上数据无误，那么以下哪项可以有力地驳斥上述推论?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A、只有10%的车主有酒后驾驶行为，而他们酒后驾车的时间只占开车总时数的2%</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B、交警每天晚上都扣留若干酒后驾驶的车辆，否则造成的事故会更多</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C、酒后驾车多为私家小车，在大巴司机和卡车司机中，酒后驾车的现象极少发生</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D、酒后驾车大多数发生在晚上。而交通事故大多数发生在白天</w:t>
      </w:r>
    </w:p>
    <w:p w:rsidR="00C12AA6" w:rsidRPr="00C12AA6" w:rsidP="00F95F7E">
      <w:pPr>
        <w:jc w:val="left"/>
        <w:rPr>
          <w:rFonts w:ascii="华文中宋" w:eastAsia="华文中宋" w:hAnsi="华文中宋"/>
          <w:b/>
          <w:sz w:val="30"/>
          <w:szCs w:val="30"/>
        </w:rPr>
      </w:pPr>
      <w:r w:rsidRPr="00C12AA6">
        <w:rPr>
          <w:rFonts w:ascii="宋体" w:hAnsi="宋体"/>
          <w:b/>
        </w:rPr>
        <w:t>40．</w:t>
      </w:r>
      <w:r w:rsidRPr="00C12AA6">
        <w:rPr>
          <w:rFonts w:ascii="华文中宋" w:eastAsia="华文中宋" w:hAnsi="华文中宋"/>
          <w:b/>
          <w:sz w:val="30"/>
          <w:szCs w:val="30"/>
        </w:rPr>
        <w:t>商标侵权：指他人出于商业目的，未经商标所有人的许可而擅自使用其已注册商标，或把他人注册商标的主要部分用作自己的商标，并使用在相同或类似的商品上，从而产生商标混同，以欺骗消费者。下面几种情况中不属于商标侵权的是（　　）。</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12AA6">
        <w:rPr>
          <w:rFonts w:ascii="华文中宋" w:eastAsia="华文中宋" w:hAnsi="华文中宋"/>
          <w:b/>
          <w:sz w:val="30"/>
          <w:szCs w:val="30"/>
        </w:rPr>
        <w:t>A、甲企业未经商标所有人乙企业的许可，在与乙企业类似的商品上使用与其注册商标近似的商标</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B、某毛巾厂注册“419”牌商标，在市场销路打开以后，有的企业在“419”前加注某某牌，使“419”商标化为商品名称</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C、国内某企业并没把“IBM”商标直接用在其商品上，而用在广告和其他宣传活动中</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D、国内某商场的名称使用了某房地产企业已获准注册的房地产类“亚细亚”商标名称</w:t>
      </w:r>
    </w:p>
    <w:p w:rsidR="00C12AA6" w:rsidRPr="00C12AA6" w:rsidP="00F95F7E">
      <w:pPr>
        <w:jc w:val="left"/>
        <w:rPr>
          <w:rFonts w:ascii="华文中宋" w:eastAsia="华文中宋" w:hAnsi="华文中宋"/>
          <w:b/>
          <w:sz w:val="30"/>
          <w:szCs w:val="30"/>
        </w:rPr>
      </w:pPr>
      <w:r w:rsidRPr="00C12AA6">
        <w:rPr>
          <w:rFonts w:ascii="宋体" w:hAnsi="宋体"/>
          <w:b/>
        </w:rPr>
        <w:t>41．</w:t>
      </w:r>
      <w:r w:rsidRPr="00C12AA6">
        <w:rPr>
          <w:rFonts w:ascii="华文中宋" w:eastAsia="华文中宋" w:hAnsi="华文中宋"/>
          <w:b/>
          <w:sz w:val="30"/>
          <w:szCs w:val="30"/>
        </w:rPr>
        <w:t>食物：面包</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A、炊具：锅</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B、脊椎动物：蛔虫</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C、汽水：饮料</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D、武汉：广东</w:t>
      </w:r>
    </w:p>
    <w:p w:rsidR="00C12AA6" w:rsidRPr="00C12AA6" w:rsidP="00F95F7E">
      <w:pPr>
        <w:jc w:val="left"/>
        <w:rPr>
          <w:rFonts w:ascii="华文中宋" w:eastAsia="华文中宋" w:hAnsi="华文中宋"/>
          <w:b/>
          <w:sz w:val="30"/>
          <w:szCs w:val="30"/>
        </w:rPr>
      </w:pPr>
      <w:r w:rsidRPr="00C12AA6">
        <w:rPr>
          <w:rFonts w:ascii="宋体" w:hAnsi="宋体"/>
          <w:b/>
        </w:rPr>
        <w:t>42．</w:t>
      </w:r>
      <w:r w:rsidRPr="00C12AA6">
        <w:rPr>
          <w:rFonts w:ascii="华文中宋" w:eastAsia="华文中宋" w:hAnsi="华文中宋"/>
          <w:b/>
          <w:sz w:val="30"/>
          <w:szCs w:val="30"/>
        </w:rPr>
        <w:t xml:space="preserve">职业卫生研究的是人类从事各种职业业动过程中的卫生问题，它以职工的健康在职业活动过程中免受有害因素侵害为目的，其中包括劳动环境对劳动者健康的影响以及防止职业性危害的对策。 根据上述定义，下列不属于职业卫生的是（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A、公司要求久坐电脑前的员工，必须早上十点钟的时候到室外去做广播体操</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B、公司为所有的文秘都提供了护眼台灯</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C、某台资企业为员工设立了发泄室，当员工不顺心地时候可以去里边打沙袋</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D、为完成工作进度，公司要求每位员工必须按周制定工作计划</w:t>
      </w:r>
    </w:p>
    <w:p w:rsidR="00C12AA6" w:rsidRPr="00C12AA6" w:rsidP="00F95F7E">
      <w:pPr>
        <w:jc w:val="left"/>
        <w:rPr>
          <w:rFonts w:ascii="华文中宋" w:eastAsia="华文中宋" w:hAnsi="华文中宋"/>
          <w:b/>
          <w:sz w:val="30"/>
          <w:szCs w:val="30"/>
        </w:rPr>
      </w:pPr>
      <w:r w:rsidRPr="00C12AA6">
        <w:rPr>
          <w:rFonts w:ascii="宋体" w:hAnsi="宋体"/>
          <w:b/>
        </w:rPr>
        <w:t>43．</w:t>
      </w:r>
      <w:r w:rsidRPr="00C12AA6">
        <w:rPr>
          <w:rFonts w:ascii="华文中宋" w:eastAsia="华文中宋" w:hAnsi="华文中宋"/>
          <w:b/>
          <w:sz w:val="30"/>
          <w:szCs w:val="30"/>
        </w:rPr>
        <w:t xml:space="preserve">意外利润指企业由于外界条件的变化，而并非因为本身经营有方所获得的利润。相比额外利润它不是企业经营所致，而是企业完全没有预料的情况下发生的、超出计划的那部分利润所得。 根据上述定义，下列属于意外利润的是（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A、某市在郊外修建了一条铁路，沿线的小餐馆生意越来越红火</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12AA6">
        <w:rPr>
          <w:rFonts w:ascii="华文中宋" w:eastAsia="华文中宋" w:hAnsi="华文中宋"/>
          <w:b/>
          <w:sz w:val="30"/>
          <w:szCs w:val="30"/>
        </w:rPr>
        <w:t>B、某公司营业一直不景气，于是更换了业务主管，结果营业额上升</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C、某服装厂引进了先进的设备，结果获得了更多的利润</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D、某金融公司由于与大客户签订合同成功，获得了更多的利润</w:t>
      </w:r>
    </w:p>
    <w:p w:rsidR="00C12AA6" w:rsidRPr="00C12AA6" w:rsidP="00F95F7E">
      <w:pPr>
        <w:jc w:val="left"/>
        <w:rPr>
          <w:rFonts w:ascii="华文中宋" w:eastAsia="华文中宋" w:hAnsi="华文中宋"/>
          <w:b/>
          <w:sz w:val="30"/>
          <w:szCs w:val="30"/>
        </w:rPr>
      </w:pPr>
      <w:r w:rsidRPr="00C12AA6">
        <w:rPr>
          <w:rFonts w:ascii="宋体" w:hAnsi="宋体"/>
          <w:b/>
        </w:rPr>
        <w:t>44．</w:t>
      </w:r>
      <w:r w:rsidRPr="00C12AA6">
        <w:rPr>
          <w:rFonts w:ascii="华文中宋" w:eastAsia="华文中宋" w:hAnsi="华文中宋"/>
          <w:b/>
          <w:sz w:val="30"/>
          <w:szCs w:val="30"/>
        </w:rPr>
        <w:t>贝勃定律，有人做过一个实验：一个人右手举着300克的砝码，这时在其左手上放305克的砝码，他并不会觉得有多少差别，直到左手砝码的重量加至306克时才会觉得有些重。如果右手举着600克，这时左手上的重量要达到612克才能感觉到重了。也就是说，原来的砝码越重，后来就必须加更大的量才能感觉到差别，这种现象被称为贝勃定律。 以下哪项未体现贝勃定律?（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A、5毛钱一份的晚报突然涨到了5块钱，肖扬觉得不可思议，无法接受；他看中的价值100万的房子涨了1000块，他却觉得价钱根本没有变化</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B、小丽最近逛商场的时候发现，她经常买的一款原价100元的化妆品涨了50元，另外一款原价200元的化妆品涨了20元，她觉得后面那款化妆品本来已经很贵了，又涨价那么多，不能接受</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C、小雷平时经常送花给女朋友，情人节那天也送了一束玫瑰给女朋友，但女朋友却嫌他送的花没有别人的好看；小耀平时从来不送花给女朋友，情人节那天送了一束普通的玫瑰花给女朋友，女朋友欣喜若狂</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D、小美早上去早餐店里买的油条由1元钱一根涨到了2．5元一根，她觉得不能接受；但是同是这家店里的水果沙拉由10元涨到了13元她却不觉得惊讶</w:t>
      </w:r>
    </w:p>
    <w:p w:rsidR="00C12AA6" w:rsidRPr="00C12AA6" w:rsidP="00F95F7E">
      <w:pPr>
        <w:jc w:val="left"/>
        <w:rPr>
          <w:rFonts w:ascii="华文中宋" w:eastAsia="华文中宋" w:hAnsi="华文中宋"/>
          <w:b/>
          <w:sz w:val="30"/>
          <w:szCs w:val="30"/>
        </w:rPr>
      </w:pPr>
      <w:r w:rsidRPr="00C12AA6">
        <w:rPr>
          <w:rFonts w:ascii="宋体" w:hAnsi="宋体"/>
          <w:b/>
        </w:rPr>
        <w:t>45．</w:t>
      </w:r>
      <w:r w:rsidRPr="00C12AA6">
        <w:rPr>
          <w:rFonts w:ascii="华文中宋" w:eastAsia="华文中宋" w:hAnsi="华文中宋"/>
          <w:b/>
          <w:sz w:val="30"/>
          <w:szCs w:val="30"/>
        </w:rPr>
        <w:t>数学家∶华罗庚</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A、文学家∶海顿</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B、历史学家∶梅特涅</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C、音乐家∶肖伯纳</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D、画家∶展子虔</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12AA6">
        <w:rPr>
          <w:rFonts w:ascii="宋体" w:hAnsi="宋体"/>
          <w:b/>
        </w:rPr>
        <w:t>46．</w:t>
      </w:r>
      <w:r w:rsidRPr="00C12AA6">
        <w:rPr>
          <w:rFonts w:ascii="华文中宋" w:eastAsia="华文中宋" w:hAnsi="华文中宋"/>
          <w:b/>
          <w:sz w:val="30"/>
          <w:szCs w:val="30"/>
        </w:rPr>
        <w:t xml:space="preserve">股票：投资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A、记忆：印象</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B、短信：通信</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C、模仿：复制</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D、页：书本</w:t>
      </w:r>
    </w:p>
    <w:p w:rsidR="00C12AA6" w:rsidRPr="00C12AA6" w:rsidP="00F95F7E">
      <w:pPr>
        <w:jc w:val="left"/>
        <w:rPr>
          <w:rFonts w:ascii="华文中宋" w:eastAsia="华文中宋" w:hAnsi="华文中宋"/>
          <w:b/>
          <w:sz w:val="30"/>
          <w:szCs w:val="30"/>
        </w:rPr>
      </w:pPr>
      <w:r w:rsidRPr="00C12AA6">
        <w:rPr>
          <w:rFonts w:ascii="宋体" w:hAnsi="宋体"/>
          <w:b/>
        </w:rPr>
        <w:t>47．</w:t>
      </w:r>
      <w:r w:rsidRPr="00C12AA6">
        <w:rPr>
          <w:rFonts w:ascii="华文中宋" w:eastAsia="华文中宋" w:hAnsi="华文中宋"/>
          <w:b/>
          <w:sz w:val="30"/>
          <w:szCs w:val="30"/>
        </w:rPr>
        <w:t>每个人的大脑中都有晴空万里的乐观主义的一面，也有阴雨连绵的悲观主义的一面。追求愉悦和期待奖励是人类__________的天性，但为了在嘈杂危险的地球上存活下来，人类的大脑也需要保持必要的__________。 依次填入划横线部分最恰当的一项是（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A、趋利避害理性</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B、与生俱来警醒</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C、好逸恶劳冷静</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D、无可厚非克制</w:t>
      </w:r>
    </w:p>
    <w:p w:rsidR="00C12AA6" w:rsidRPr="00C12AA6" w:rsidP="00F95F7E">
      <w:pPr>
        <w:jc w:val="left"/>
        <w:rPr>
          <w:rFonts w:ascii="华文中宋" w:eastAsia="华文中宋" w:hAnsi="华文中宋"/>
          <w:b/>
          <w:sz w:val="30"/>
          <w:szCs w:val="30"/>
        </w:rPr>
      </w:pPr>
      <w:r w:rsidRPr="00C12AA6">
        <w:rPr>
          <w:rFonts w:ascii="宋体" w:hAnsi="宋体"/>
          <w:b/>
        </w:rPr>
        <w:t>48．</w:t>
      </w:r>
      <w:r w:rsidRPr="00C12AA6">
        <w:rPr>
          <w:rFonts w:ascii="华文中宋" w:eastAsia="华文中宋" w:hAnsi="华文中宋"/>
          <w:b/>
          <w:sz w:val="30"/>
          <w:szCs w:val="30"/>
        </w:rPr>
        <w:t>甲出售伪劣“良种”，被农民乙、丙、丁起诉。甲应诉答辩后突然失踪。对此法院应当如何处理?（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A、中止诉讼</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B、终结诉讼</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C、延期审理</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D、缺席判决</w:t>
      </w:r>
    </w:p>
    <w:p w:rsidR="00C12AA6" w:rsidRPr="00C12AA6" w:rsidP="00F95F7E">
      <w:pPr>
        <w:jc w:val="left"/>
        <w:rPr>
          <w:rFonts w:ascii="华文中宋" w:eastAsia="华文中宋" w:hAnsi="华文中宋"/>
          <w:b/>
          <w:sz w:val="30"/>
          <w:szCs w:val="30"/>
        </w:rPr>
      </w:pPr>
      <w:r w:rsidRPr="00C12AA6">
        <w:rPr>
          <w:rFonts w:ascii="宋体" w:hAnsi="宋体"/>
          <w:b/>
        </w:rPr>
        <w:t>49．</w:t>
      </w:r>
      <w:r w:rsidRPr="00C12AA6">
        <w:rPr>
          <w:rFonts w:ascii="华文中宋" w:eastAsia="华文中宋" w:hAnsi="华文中宋"/>
          <w:b/>
          <w:sz w:val="30"/>
          <w:szCs w:val="30"/>
        </w:rPr>
        <w:t>法的指引作用可以分为确定的指引和有选择的指引，其中有选择的指引是指法律规范对人们的行为提供一个可以选择的模式，根据这种指引，人们自行决定是这样行为还是不这样行为。 据此，下列哪项表述属于有选择的指引?（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A、《宪法》规定，公民的合法的私有财产不受侵犯</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12AA6">
        <w:rPr>
          <w:rFonts w:ascii="华文中宋" w:eastAsia="华文中宋" w:hAnsi="华文中宋"/>
          <w:b/>
          <w:sz w:val="30"/>
          <w:szCs w:val="30"/>
        </w:rPr>
        <w:t>B、《刑法》规定，间歇性的精神病人在精神正常的时候犯罪，应当负刑事责任</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C、《行政处罚法》规定，对当事人的同一个违法行为，不得给予两次以上罚款的行政处罚</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D、《合同法》规定，当事人协商一致，可以变更合同</w:t>
      </w:r>
    </w:p>
    <w:p w:rsidR="00C12AA6" w:rsidRPr="00C12AA6" w:rsidP="00F95F7E">
      <w:pPr>
        <w:jc w:val="left"/>
        <w:rPr>
          <w:rFonts w:ascii="华文中宋" w:eastAsia="华文中宋" w:hAnsi="华文中宋"/>
          <w:b/>
          <w:sz w:val="30"/>
          <w:szCs w:val="30"/>
        </w:rPr>
      </w:pPr>
      <w:r w:rsidRPr="00C12AA6">
        <w:rPr>
          <w:rFonts w:ascii="宋体" w:hAnsi="宋体"/>
          <w:b/>
        </w:rPr>
        <w:t>50．</w:t>
      </w:r>
      <w:r w:rsidRPr="00C12AA6">
        <w:rPr>
          <w:rFonts w:ascii="华文中宋" w:eastAsia="华文中宋" w:hAnsi="华文中宋"/>
          <w:b/>
          <w:sz w:val="30"/>
          <w:szCs w:val="30"/>
        </w:rPr>
        <w:t>两个实验大棚里种上相同数量的黄瓜苗，在第一个大棚里施加镁盐但在第二个不加。第一个产出了l0千克黄瓜而第二个产出了5千克。由于除了水以外没有向大棚施加任何别的东西，第一个大棚较高的产量一定是由于镁盐。 以下哪项如果为真，最严重地削弱了上述论证?</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A、两个实验大棚的土壤里都有少量镁盐</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B、第三个实验大棚施加了一种高氮肥料但没有加镁盐，产出了7公斤黄瓜</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C、两个实验大棚里都种植了4个不同的黄瓜品种</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D、两个实验大棚的土质和日照量不同</w:t>
      </w:r>
    </w:p>
    <w:p w:rsidR="00C12AA6" w:rsidRPr="00C12AA6" w:rsidP="00F95F7E">
      <w:pPr>
        <w:jc w:val="left"/>
        <w:rPr>
          <w:rFonts w:ascii="华文中宋" w:eastAsia="华文中宋" w:hAnsi="华文中宋"/>
          <w:b/>
          <w:sz w:val="30"/>
          <w:szCs w:val="30"/>
        </w:rPr>
      </w:pPr>
      <w:r w:rsidRPr="00C12AA6">
        <w:rPr>
          <w:rFonts w:ascii="宋体" w:hAnsi="宋体"/>
          <w:b/>
        </w:rPr>
        <w:t>51．</w:t>
      </w:r>
      <w:r w:rsidRPr="00C12AA6">
        <w:rPr>
          <w:rFonts w:ascii="华文中宋" w:eastAsia="华文中宋" w:hAnsi="华文中宋"/>
          <w:b/>
          <w:sz w:val="30"/>
          <w:szCs w:val="30"/>
        </w:rPr>
        <w:t>锯子：木头（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A、楼梯：走廊</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B、门窗：玻璃</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C、衣服：缝纫机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D、剪刀：布匹</w:t>
      </w:r>
    </w:p>
    <w:p w:rsidR="00C12AA6" w:rsidRPr="00C12AA6" w:rsidP="00F95F7E">
      <w:pPr>
        <w:jc w:val="left"/>
        <w:rPr>
          <w:rFonts w:ascii="华文中宋" w:eastAsia="华文中宋" w:hAnsi="华文中宋"/>
          <w:b/>
          <w:sz w:val="30"/>
          <w:szCs w:val="30"/>
        </w:rPr>
      </w:pPr>
      <w:r w:rsidRPr="00C12AA6">
        <w:rPr>
          <w:rFonts w:ascii="宋体" w:hAnsi="宋体"/>
          <w:b/>
        </w:rPr>
        <w:t>52．</w:t>
      </w:r>
      <w:r w:rsidRPr="00C12AA6">
        <w:rPr>
          <w:rFonts w:ascii="华文中宋" w:eastAsia="华文中宋" w:hAnsi="华文中宋"/>
          <w:b/>
          <w:sz w:val="30"/>
          <w:szCs w:val="30"/>
        </w:rPr>
        <w:t>科学家发现关闭实验鼠肌肉组织中的两个基因会严重限制它们跑动的能力，两个基因控制老鼠骨骼肌（身体中能够控制运动的肌肉）中名为AMPK的蛋白质的合成。这些基因让肌肉能够从糖中制造能量，如果这一过程受到干扰，肌肉中制造能量的线粒体水平较低，肌肉就不能正常工作。因此科学家认为整天窝在沙发上的人和奥运选手之间的差别可能全都源自基因。 如果以下各项为真，最能支持科学家观点的是：</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12AA6">
        <w:rPr>
          <w:rFonts w:ascii="华文中宋" w:eastAsia="华文中宋" w:hAnsi="华文中宋"/>
          <w:b/>
          <w:sz w:val="30"/>
          <w:szCs w:val="30"/>
        </w:rPr>
        <w:t>A、整天窝在沙发上的人在科技帮助下能成为奥运选手</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B、部分奥运选手含有常人所没有的合成AMPK蛋白质的基因</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C、关闭构成AMPK蛋白质的基因会限制老鼠跑动能力</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D、D有研究表明，经过基因改良的老鼠跑动能力提高了</w:t>
      </w:r>
    </w:p>
    <w:p w:rsidR="00C12AA6" w:rsidRPr="00C12AA6" w:rsidP="00F95F7E">
      <w:pPr>
        <w:jc w:val="left"/>
        <w:rPr>
          <w:rFonts w:ascii="华文中宋" w:eastAsia="华文中宋" w:hAnsi="华文中宋"/>
          <w:b/>
          <w:sz w:val="30"/>
          <w:szCs w:val="30"/>
        </w:rPr>
      </w:pPr>
      <w:r w:rsidRPr="00C12AA6">
        <w:rPr>
          <w:rFonts w:ascii="宋体" w:hAnsi="宋体"/>
          <w:b/>
        </w:rPr>
        <w:t>53．</w:t>
      </w:r>
      <w:r w:rsidRPr="00C12AA6">
        <w:rPr>
          <w:rFonts w:ascii="华文中宋" w:eastAsia="华文中宋" w:hAnsi="华文中宋"/>
          <w:b/>
          <w:sz w:val="30"/>
          <w:szCs w:val="30"/>
        </w:rPr>
        <w:t>公务员法规定的公务员离职从业限制是指，公务员辞去公职或者退休的，原系领导在离职三年内，其他公务员在离职两年内，不得到与原工作单位业务直接相关的企业或者其他营利性组织任职，不得从事与原工作业务直接相关的营利性经营活动，违反者要予以处罚。 根据以上定义，下列行为人应该服从公务员离职从业限制的是（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A、某市食品安全局副局长被开除公职半年后，被该市某食品公司聘为名誉顾问</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B、教育局副局长退休一年后经教育局批准转到教育局所属的教育培训中心担任主任</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C、某市文化局科员辞职一年后和家人一起创办娱乐传媒公司</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D、某教育部直属高校的校长退休半年后到某民办高校担任名誉校长</w:t>
      </w:r>
    </w:p>
    <w:p w:rsidR="00C12AA6" w:rsidRPr="00C12AA6" w:rsidP="00F95F7E">
      <w:pPr>
        <w:jc w:val="left"/>
        <w:rPr>
          <w:rFonts w:ascii="华文中宋" w:eastAsia="华文中宋" w:hAnsi="华文中宋"/>
          <w:b/>
          <w:sz w:val="30"/>
          <w:szCs w:val="30"/>
        </w:rPr>
      </w:pPr>
      <w:r w:rsidRPr="00C12AA6">
        <w:rPr>
          <w:rFonts w:ascii="宋体" w:hAnsi="宋体"/>
          <w:b/>
        </w:rPr>
        <w:t>54．</w:t>
      </w:r>
      <w:r w:rsidRPr="00C12AA6">
        <w:rPr>
          <w:rFonts w:ascii="华文中宋" w:eastAsia="华文中宋" w:hAnsi="华文中宋"/>
          <w:b/>
          <w:sz w:val="30"/>
          <w:szCs w:val="30"/>
        </w:rPr>
        <w:t xml:space="preserve">公司召开一个重要会议，小张又迟到了。公司王经理批评他说：“小张，你为什么又迟到啦?”小张解释说：“因为来晚了，所以迟到了。”以下哪项陈述正确描述了上文推论中的错误?（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A、使用了一种原则上既不能证明为真也不能证明为假的前提</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B、把对一类事物中的个别种类断定为真的结论推广到这类事物的所有种类</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C、使用了一种强词夺理的说法</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D、把所需要作出解释的现象本身作为对那种现象的一种解释</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12AA6">
        <w:rPr>
          <w:rFonts w:ascii="宋体" w:hAnsi="宋体"/>
          <w:b/>
        </w:rPr>
        <w:t>55．</w:t>
      </w:r>
      <w:r w:rsidRPr="00C12AA6">
        <w:rPr>
          <w:rFonts w:ascii="华文中宋" w:eastAsia="华文中宋" w:hAnsi="华文中宋"/>
          <w:b/>
          <w:sz w:val="30"/>
          <w:szCs w:val="30"/>
        </w:rPr>
        <w:t>超敏反应，是指机体接受特定抗原持续刺激或同一抗原再次刺激所致的功能紊乱和组织损伤等病理性免疫反应。根据上述定义，下列选项不属于超敏反应的是（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A、一朝被蛇咬，十年怕绳索</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B、某药物虽然对治疗胃肠疾病十分有效，但也有部分患者服后出现口干、心悸等反应</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C、某甲因长期使用激素，停药后全身出现“虚胖”现象</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D、某患者在进行青霉素皮试后，出现了淋巴结肿大的现象</w:t>
      </w:r>
    </w:p>
    <w:p w:rsidR="00C12AA6" w:rsidRPr="00C12AA6" w:rsidP="00F95F7E">
      <w:pPr>
        <w:jc w:val="left"/>
        <w:rPr>
          <w:rFonts w:ascii="华文中宋" w:eastAsia="华文中宋" w:hAnsi="华文中宋"/>
          <w:b/>
          <w:sz w:val="30"/>
          <w:szCs w:val="30"/>
        </w:rPr>
      </w:pPr>
      <w:r w:rsidRPr="00C12AA6">
        <w:rPr>
          <w:rFonts w:ascii="宋体" w:hAnsi="宋体"/>
          <w:b/>
        </w:rPr>
        <w:t>56．</w:t>
      </w:r>
      <w:r w:rsidRPr="00C12AA6">
        <w:rPr>
          <w:rFonts w:ascii="华文中宋" w:eastAsia="华文中宋" w:hAnsi="华文中宋"/>
          <w:b/>
          <w:sz w:val="30"/>
          <w:szCs w:val="30"/>
        </w:rPr>
        <w:t>无因管理是指未受委托，并无法定或约定义务而为他人管理事务。根据上述定义，下列不属于无因管理的是（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A、乙应甲的请求带其6岁的孩子到海边玩耍，小孩不慎落水，乙将其救起</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B、甲、乙是邻居，甲外出打工，乙为了避免甲的老宅遭受台风侵袭而垮塌，自行招工修缮甲宅</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C、甲家的马丢失，乙捡到马后，寻找马主未果，便养在自己家中，后甲找到乙将马取回</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D、甲养的鱼正值出售时节，甲突然因急事外出，乙看甲不在就将其所养的鱼出售，在甲回来后扣除销售成本将剩余钱款给甲</w:t>
      </w:r>
    </w:p>
    <w:p w:rsidR="00C12AA6" w:rsidRPr="00C12AA6" w:rsidP="00F95F7E">
      <w:pPr>
        <w:jc w:val="left"/>
        <w:rPr>
          <w:rFonts w:ascii="华文中宋" w:eastAsia="华文中宋" w:hAnsi="华文中宋"/>
          <w:b/>
          <w:sz w:val="30"/>
          <w:szCs w:val="30"/>
        </w:rPr>
      </w:pPr>
      <w:r w:rsidRPr="00C12AA6">
        <w:rPr>
          <w:rFonts w:ascii="宋体" w:hAnsi="宋体"/>
          <w:b/>
        </w:rPr>
        <w:t>57．</w:t>
      </w:r>
      <w:r w:rsidRPr="00C12AA6">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A、大熊猫和北美玳瑁都将灭绝</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B、巴西红木将灭绝。西伯利亚虎不会灭绝</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12AA6">
        <w:rPr>
          <w:rFonts w:ascii="华文中宋" w:eastAsia="华文中宋" w:hAnsi="华文中宋"/>
          <w:b/>
          <w:sz w:val="30"/>
          <w:szCs w:val="30"/>
        </w:rPr>
        <w:t>C、大熊猫和巴西红木都将灭绝</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D、大熊猫将灭绝，巴西红木不会灭绝</w:t>
      </w:r>
    </w:p>
    <w:p w:rsidR="00C12AA6" w:rsidRPr="00C12AA6" w:rsidP="00F95F7E">
      <w:pPr>
        <w:jc w:val="left"/>
        <w:rPr>
          <w:rFonts w:ascii="华文中宋" w:eastAsia="华文中宋" w:hAnsi="华文中宋"/>
          <w:b/>
          <w:sz w:val="30"/>
          <w:szCs w:val="30"/>
        </w:rPr>
      </w:pPr>
      <w:r w:rsidRPr="00C12AA6">
        <w:rPr>
          <w:rFonts w:ascii="宋体" w:hAnsi="宋体"/>
          <w:b/>
        </w:rPr>
        <w:t>58．</w:t>
      </w:r>
      <w:r w:rsidRPr="00C12AA6">
        <w:rPr>
          <w:rFonts w:ascii="华文中宋" w:eastAsia="华文中宋" w:hAnsi="华文中宋"/>
          <w:b/>
          <w:sz w:val="30"/>
          <w:szCs w:val="30"/>
        </w:rPr>
        <w:t xml:space="preserve">归纳推理是以个别性知识为前提而推出一般性知识为结论的推理。完全归纳推理是根据某类事物中每一对象都具有某种属性，推出该类事物对象都具有某种属性的推理。不完全归纳推理是根据一类事物中的部分对象具有某种属性，推出该类事物对象都具有某种属性的推理。 根据上述定义，下列属于完全归纳推理的是（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A、平行四边形的内角和是360度，梯形的内角和是360度，所以所有四边形的内角和都是360度 　　(*^__^*) 考试大…在线★考试中心</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B、一班共有36名同学，分别考察每名同学的期末成绩得知每个人都及格了，所以这次期末考试中一班所有同学全部及格</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C、铁受热后体积膨胀，铜受热后体积也膨胀，所以铝受热后也会膨胀</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D、徐悲鸿从小就立志要画出好画来，一直勤奋练习，终于，画出了著名的《奔马图》，这真是“有志者事竟成”啊</w:t>
      </w:r>
    </w:p>
    <w:p w:rsidR="00C12AA6" w:rsidRPr="00C12AA6" w:rsidP="00F95F7E">
      <w:pPr>
        <w:jc w:val="left"/>
        <w:rPr>
          <w:rFonts w:ascii="华文中宋" w:eastAsia="华文中宋" w:hAnsi="华文中宋"/>
          <w:b/>
          <w:sz w:val="30"/>
          <w:szCs w:val="30"/>
        </w:rPr>
      </w:pPr>
      <w:r w:rsidRPr="00C12AA6">
        <w:rPr>
          <w:rFonts w:ascii="宋体" w:hAnsi="宋体"/>
          <w:b/>
        </w:rPr>
        <w:t>59．</w:t>
      </w:r>
      <w:r w:rsidRPr="00C12AA6">
        <w:rPr>
          <w:rFonts w:ascii="华文中宋" w:eastAsia="华文中宋" w:hAnsi="华文中宋"/>
          <w:b/>
          <w:sz w:val="30"/>
          <w:szCs w:val="30"/>
        </w:rPr>
        <w:t xml:space="preserve">我们一直跑上最后的观海亭。那里石阶上下都厚厚地堆满了水沫似的雪，亭前的树上，雪着得很重，在雪的下层并结了冰块。旁边有几株山茶花，正在艳开着粉红色的花朵。那些花朵有些堕下来的，半掩在雪花里，红白相映，色彩灿然，使我们感到华而不俗，清而不寒；因而联忆起那“天寒翠袖薄，日暮倚修竹”的美人儿来。 这段文字意在强调（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A、雪中红花恍如美人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B、雪色衬景忆美人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C、观海亭的美景</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D、观海亭观雪赏花</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12AA6">
        <w:rPr>
          <w:rFonts w:ascii="宋体" w:hAnsi="宋体"/>
          <w:b/>
        </w:rPr>
        <w:t>60．</w:t>
      </w:r>
      <w:r w:rsidRPr="00C12AA6">
        <w:rPr>
          <w:rFonts w:ascii="华文中宋" w:eastAsia="华文中宋" w:hAnsi="华文中宋"/>
          <w:b/>
          <w:sz w:val="30"/>
          <w:szCs w:val="30"/>
        </w:rPr>
        <w:t xml:space="preserve">新闻：采访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A、特技：特效</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B、电影：剪辑</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C、声音：图像</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D、分数：学生</w:t>
      </w:r>
    </w:p>
    <w:p w:rsidR="00C12AA6" w:rsidRPr="00C12AA6" w:rsidP="00F95F7E">
      <w:pPr>
        <w:jc w:val="left"/>
        <w:rPr>
          <w:rFonts w:ascii="华文中宋" w:eastAsia="华文中宋" w:hAnsi="华文中宋"/>
          <w:b/>
          <w:sz w:val="30"/>
          <w:szCs w:val="30"/>
        </w:rPr>
      </w:pPr>
      <w:r w:rsidRPr="00C12AA6">
        <w:rPr>
          <w:rFonts w:ascii="宋体" w:hAnsi="宋体"/>
          <w:b/>
        </w:rPr>
        <w:t>61．</w:t>
      </w:r>
      <w:r w:rsidRPr="00C12AA6">
        <w:rPr>
          <w:rFonts w:ascii="华文中宋" w:eastAsia="华文中宋" w:hAnsi="华文中宋"/>
          <w:b/>
          <w:sz w:val="30"/>
          <w:szCs w:val="30"/>
        </w:rPr>
        <w:t>亚洲新人奖对于新人导演来说，只可能得到一次，今后他们或辉煌于一方，或____于一隅，____。在本届电影节上出现的那些从新人出发，现在依然年轻的导演，这些年的发展轨迹也各不相同。填入划横线部分最恰当的一项是：</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A、偏安　见仁见智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B、隐居　莫衷一是</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C、谪居　各显神通</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D、蛰居　因人而异</w:t>
      </w:r>
    </w:p>
    <w:p w:rsidR="00C12AA6" w:rsidRPr="00C12AA6" w:rsidP="00F95F7E">
      <w:pPr>
        <w:jc w:val="left"/>
        <w:rPr>
          <w:rFonts w:ascii="华文中宋" w:eastAsia="华文中宋" w:hAnsi="华文中宋"/>
          <w:b/>
          <w:sz w:val="30"/>
          <w:szCs w:val="30"/>
        </w:rPr>
      </w:pPr>
      <w:r w:rsidRPr="00C12AA6">
        <w:rPr>
          <w:rFonts w:ascii="宋体" w:hAnsi="宋体"/>
          <w:b/>
        </w:rPr>
        <w:t>62．</w:t>
      </w:r>
      <w:r w:rsidRPr="00C12AA6">
        <w:rPr>
          <w:rFonts w:ascii="华文中宋" w:eastAsia="华文中宋" w:hAnsi="华文中宋"/>
          <w:b/>
          <w:sz w:val="30"/>
          <w:szCs w:val="30"/>
        </w:rPr>
        <w:t xml:space="preserve">迁地保护：是指为了保护生物多样性，把因生存条件不复存在、物种数量极少或难以找到配偶等原因，使生存和繁衍受到严重威胁的物种迁出原地，移入动物园、植物园、水族馆或濒危动物繁殖中心，进行特殊的保护和管理。  根据上述定义，下列不属于迁地保护的是（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A、由于长江江水污染严重，白鳍豚数量急剧下降，专家决定将石首天鹅洲长江故道定为白鳍豚迁地保护的主要场所</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B、19世纪末，由于永定河泛滥和八国联军的入侵，麇鹿在中国灭绝，但在英国十一世贝福特公爵的精心保护下，麋鹿得以在英国顺利繁衍</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C、1983年，海菜花在昆明还是随处可见的，但如今在昆明已经找不到了。2004年，科考人员在桂林市永福县发现了濒临绝迹的国家重点保护植物海菜花</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12AA6">
        <w:rPr>
          <w:rFonts w:ascii="华文中宋" w:eastAsia="华文中宋" w:hAnsi="华文中宋"/>
          <w:b/>
          <w:sz w:val="30"/>
          <w:szCs w:val="30"/>
        </w:rPr>
        <w:t>D、由于遭受破坏，国家一级野生保护植物苏铁的野生数量一度锐减，几近灭绝边缘。近日，500株苏铁幼苗被精心移植在黄连山一兴旺自然保护区内</w:t>
      </w:r>
    </w:p>
    <w:p w:rsidR="00C12AA6" w:rsidRPr="00C12AA6" w:rsidP="00F95F7E">
      <w:pPr>
        <w:jc w:val="left"/>
        <w:rPr>
          <w:rFonts w:ascii="华文中宋" w:eastAsia="华文中宋" w:hAnsi="华文中宋"/>
          <w:b/>
          <w:sz w:val="30"/>
          <w:szCs w:val="30"/>
        </w:rPr>
      </w:pPr>
      <w:r w:rsidRPr="00C12AA6">
        <w:rPr>
          <w:rFonts w:ascii="宋体" w:hAnsi="宋体"/>
          <w:b/>
        </w:rPr>
        <w:t>63．</w:t>
      </w:r>
      <w:r w:rsidRPr="00C12AA6">
        <w:rPr>
          <w:rFonts w:ascii="华文中宋" w:eastAsia="华文中宋" w:hAnsi="华文中宋"/>
          <w:b/>
          <w:sz w:val="30"/>
          <w:szCs w:val="30"/>
        </w:rPr>
        <w:t xml:space="preserve">所有聪明人都是近视眼，我近视得很厉害，所以，我很聪明。  以下哪项最能揭示上述推理的错误?（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A、我是个笨人，因为所有的聪明人都是近视眼，而我的视力很好</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B、所有的羊都有四条腿，但这种动物有八条腿，所以它不是羊</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C、马是四蹄食草动物，牛是四蹄食草动物，所以，牛是马</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D、所有的天才都高度近视，我一定是高度近视，因为我是天才</w:t>
      </w:r>
    </w:p>
    <w:p w:rsidR="00C12AA6" w:rsidRPr="00C12AA6" w:rsidP="00F95F7E">
      <w:pPr>
        <w:jc w:val="left"/>
        <w:rPr>
          <w:rFonts w:ascii="华文中宋" w:eastAsia="华文中宋" w:hAnsi="华文中宋"/>
          <w:b/>
          <w:sz w:val="30"/>
          <w:szCs w:val="30"/>
        </w:rPr>
      </w:pPr>
      <w:r w:rsidRPr="00C12AA6">
        <w:rPr>
          <w:rFonts w:ascii="宋体" w:hAnsi="宋体"/>
          <w:b/>
        </w:rPr>
        <w:t>64．</w:t>
      </w:r>
      <w:r w:rsidRPr="00C12AA6">
        <w:rPr>
          <w:rFonts w:ascii="华文中宋" w:eastAsia="华文中宋" w:hAnsi="华文中宋"/>
          <w:b/>
          <w:sz w:val="30"/>
          <w:szCs w:val="30"/>
        </w:rPr>
        <w:t>下列关于医学常识的说法正确的是（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A、在白种人中，85%为Rh阳性血型，15%为Rh阴性血型。在我国，99%的人属Rh阳性血型，Rh阴性属于稀有血型</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B、成人安静时心率超过120次／分钟，为心动过速；低于70次／分钟者，为心动过缓</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C、每个人一生中骨密度最高(骨峰值)的时期一般出现在25-35岁</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D、胃病病人吃药最好饭后吃，以缓解药物对胃的刺激</w:t>
      </w:r>
    </w:p>
    <w:p w:rsidR="00C12AA6" w:rsidRPr="00C12AA6" w:rsidP="00F95F7E">
      <w:pPr>
        <w:jc w:val="left"/>
        <w:rPr>
          <w:rFonts w:ascii="华文中宋" w:eastAsia="华文中宋" w:hAnsi="华文中宋"/>
          <w:b/>
          <w:sz w:val="30"/>
          <w:szCs w:val="30"/>
        </w:rPr>
      </w:pPr>
      <w:r w:rsidRPr="00C12AA6">
        <w:rPr>
          <w:rFonts w:ascii="宋体" w:hAnsi="宋体"/>
          <w:b/>
        </w:rPr>
        <w:t>65．</w:t>
      </w:r>
      <w:r w:rsidRPr="00C12AA6">
        <w:rPr>
          <w:rFonts w:ascii="华文中宋" w:eastAsia="华文中宋" w:hAnsi="华文中宋"/>
          <w:b/>
          <w:sz w:val="30"/>
          <w:szCs w:val="30"/>
        </w:rPr>
        <w:t>高速公路：车速：车祸</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A、商场：照明：火灾</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B、乐手：节奏：混乱</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C、医院：剂量：医疗事故</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D、公园：人流：地震</w:t>
      </w:r>
    </w:p>
    <w:p w:rsidR="00C12AA6" w:rsidRPr="00C12AA6" w:rsidP="00F95F7E">
      <w:pPr>
        <w:jc w:val="left"/>
        <w:rPr>
          <w:rFonts w:ascii="华文中宋" w:eastAsia="华文中宋" w:hAnsi="华文中宋"/>
          <w:b/>
          <w:sz w:val="30"/>
          <w:szCs w:val="30"/>
        </w:rPr>
      </w:pPr>
      <w:r w:rsidRPr="00C12AA6">
        <w:rPr>
          <w:rFonts w:ascii="宋体" w:hAnsi="宋体"/>
          <w:b/>
        </w:rPr>
        <w:t>66．</w:t>
      </w:r>
      <w:r w:rsidRPr="00C12AA6">
        <w:rPr>
          <w:rFonts w:ascii="华文中宋" w:eastAsia="华文中宋" w:hAnsi="华文中宋"/>
          <w:b/>
          <w:sz w:val="30"/>
          <w:szCs w:val="30"/>
        </w:rPr>
        <w:t xml:space="preserve">要制服坏人，有时候要以坏治坏，以小坏对付大坏，以假坏对付真坏，坏人也会做好事，但好人只要做过坏事就变成了坏人。 由此可以推出（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A、好人不可能制服坏人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B、世界上不可能有好人</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12AA6">
        <w:rPr>
          <w:rFonts w:ascii="华文中宋" w:eastAsia="华文中宋" w:hAnsi="华文中宋"/>
          <w:b/>
          <w:sz w:val="30"/>
          <w:szCs w:val="30"/>
        </w:rPr>
        <w:t>C、做过好事的人未必是好人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D、做过坏事的人未必是坏人</w:t>
      </w:r>
    </w:p>
    <w:p w:rsidR="00C12AA6" w:rsidRPr="00C12AA6" w:rsidP="00F95F7E">
      <w:pPr>
        <w:jc w:val="left"/>
        <w:rPr>
          <w:rFonts w:ascii="华文中宋" w:eastAsia="华文中宋" w:hAnsi="华文中宋"/>
          <w:b/>
          <w:sz w:val="30"/>
          <w:szCs w:val="30"/>
        </w:rPr>
      </w:pPr>
      <w:r w:rsidRPr="00C12AA6">
        <w:rPr>
          <w:rFonts w:ascii="宋体" w:hAnsi="宋体"/>
          <w:b/>
        </w:rPr>
        <w:t>67．</w:t>
      </w:r>
      <w:r w:rsidRPr="00C12AA6">
        <w:rPr>
          <w:rFonts w:ascii="华文中宋" w:eastAsia="华文中宋" w:hAnsi="华文中宋"/>
          <w:b/>
          <w:sz w:val="30"/>
          <w:szCs w:val="30"/>
        </w:rPr>
        <w:t>小李考上了清华，或者小孙未考上北大。如果小张考上了北大，则小孙也考上了北大；如果小张未考上北大，则小李考上了清华。 如果上述断定为真，则以下哪项一定为真？</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A、小李考上了清华</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B、小张考上了北大</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C、小李未考上清华</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D、小张未考上北大</w:t>
      </w:r>
    </w:p>
    <w:p w:rsidR="00C12AA6" w:rsidRPr="00C12AA6" w:rsidP="00F95F7E">
      <w:pPr>
        <w:jc w:val="left"/>
        <w:rPr>
          <w:rFonts w:ascii="华文中宋" w:eastAsia="华文中宋" w:hAnsi="华文中宋"/>
          <w:b/>
          <w:sz w:val="30"/>
          <w:szCs w:val="30"/>
        </w:rPr>
      </w:pPr>
      <w:r w:rsidRPr="00C12AA6">
        <w:rPr>
          <w:rFonts w:ascii="宋体" w:hAnsi="宋体"/>
          <w:b/>
        </w:rPr>
        <w:t>68．</w:t>
      </w:r>
      <w:r w:rsidRPr="00C12AA6">
        <w:rPr>
          <w:rFonts w:ascii="华文中宋" w:eastAsia="华文中宋" w:hAnsi="华文中宋"/>
          <w:b/>
          <w:sz w:val="30"/>
          <w:szCs w:val="30"/>
        </w:rPr>
        <w:t>甲、乙、丙共同经营一家理发店。在任何时候，必须至少有一人留守店内。也就是说，如果丙外出，那么，如果甲也外出，则乙必须留在店内。但问题是，只有在乙陪伴时，甲才会外出。也就是说，如果甲外出，乙也必须外出。以下哪项陈述与上面给定的条件不相容?</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A、甲能够外出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B、甲留在店内，乙和丙外出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C、乙留在店内。甲和丙外出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D、丙总留在店内</w:t>
      </w:r>
    </w:p>
    <w:p w:rsidR="00C12AA6" w:rsidRPr="00C12AA6" w:rsidP="00F95F7E">
      <w:pPr>
        <w:jc w:val="left"/>
        <w:rPr>
          <w:rFonts w:ascii="华文中宋" w:eastAsia="华文中宋" w:hAnsi="华文中宋"/>
          <w:b/>
          <w:sz w:val="30"/>
          <w:szCs w:val="30"/>
        </w:rPr>
      </w:pPr>
      <w:r w:rsidRPr="00C12AA6">
        <w:rPr>
          <w:rFonts w:ascii="宋体" w:hAnsi="宋体"/>
          <w:b/>
        </w:rPr>
        <w:t>69．</w:t>
      </w:r>
      <w:r w:rsidRPr="00C12AA6">
        <w:rPr>
          <w:rFonts w:ascii="华文中宋" w:eastAsia="华文中宋" w:hAnsi="华文中宋"/>
          <w:b/>
          <w:sz w:val="30"/>
          <w:szCs w:val="30"/>
        </w:rPr>
        <w:t>电脑：电子邮件：照片（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A、毛笔：国画：字帖</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B、卡车：货物：冰箱</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C、空调：温度：冷气</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D、手机：信息：彩信</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12AA6">
        <w:rPr>
          <w:rFonts w:ascii="宋体" w:hAnsi="宋体"/>
          <w:b/>
        </w:rPr>
        <w:t>70．</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人身关系是与人身不可分离，以人身利益为内容、不直接体现财产利益的社会关系。人身关系包含人格关系和身份关系两类。人格关系是基于人格利益而发生的社会关系；身份关系是以特定的身份利益为内容的社会关系。</w:t>
      </w:r>
      <w:r w:rsidRPr="00C12AA6">
        <w:rPr>
          <w:rFonts w:ascii="华文中宋" w:eastAsia="华文中宋" w:hAnsi="华文中宋"/>
          <w:b/>
          <w:sz w:val="30"/>
          <w:szCs w:val="30"/>
        </w:rPr>
        <w:t xml:space="preserve"> 根据定义，下列属于身份关系的是（　　）。</w:t>
      </w:r>
      <w:r w:rsidRPr="00C12AA6">
        <w:rPr>
          <w:rFonts w:ascii="华文中宋" w:eastAsia="华文中宋" w:hAnsi="华文中宋"/>
          <w:b/>
          <w:sz w:val="30"/>
          <w:szCs w:val="30"/>
        </w:rPr>
        <w:t xml:space="preserve">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A、王某因收养宫某而形成的父子关系</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B、李某将电视机赠与张某而形成的赠与关系</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C、赵某因创作而对《雾霜凝美集锦》改编</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D、沈某基于朋友义气，无偿借给李某一万元人民币</w:t>
      </w:r>
    </w:p>
    <w:p w:rsidR="00C12AA6" w:rsidRPr="00C12AA6" w:rsidP="00F95F7E">
      <w:pPr>
        <w:jc w:val="left"/>
        <w:rPr>
          <w:rFonts w:ascii="华文中宋" w:eastAsia="华文中宋" w:hAnsi="华文中宋"/>
          <w:b/>
          <w:sz w:val="30"/>
          <w:szCs w:val="30"/>
        </w:rPr>
      </w:pPr>
      <w:r w:rsidRPr="00C12AA6">
        <w:rPr>
          <w:rFonts w:ascii="宋体" w:hAnsi="宋体"/>
          <w:b/>
        </w:rPr>
        <w:t>71．</w:t>
      </w:r>
      <w:r w:rsidRPr="00C12AA6">
        <w:rPr>
          <w:rFonts w:ascii="华文中宋" w:eastAsia="华文中宋" w:hAnsi="华文中宋"/>
          <w:b/>
          <w:sz w:val="30"/>
          <w:szCs w:val="30"/>
        </w:rPr>
        <w:t>某中药配方有如下要求：(1)如果有甲药材，那么也要有乙药材；(2)如果没有丙药材，那么必须有丁药材；(3)人参和天麻不能都有；(4)如果没有甲药材而有丙药材，则需要有人参。如果含有天麻。则关于该配方的断定哪项为真？</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A、含有甲药材</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B、没有丙药材</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C、没有乙药材和丁药材</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D、含有乙药材或丁药材</w:t>
      </w:r>
    </w:p>
    <w:p w:rsidR="00C12AA6" w:rsidRPr="00C12AA6" w:rsidP="00F95F7E">
      <w:pPr>
        <w:jc w:val="left"/>
        <w:rPr>
          <w:rFonts w:ascii="华文中宋" w:eastAsia="华文中宋" w:hAnsi="华文中宋"/>
          <w:b/>
          <w:sz w:val="30"/>
          <w:szCs w:val="30"/>
        </w:rPr>
      </w:pPr>
      <w:r w:rsidRPr="00C12AA6">
        <w:rPr>
          <w:rFonts w:ascii="宋体" w:hAnsi="宋体"/>
          <w:b/>
        </w:rPr>
        <w:t>72．</w:t>
      </w:r>
      <w:r w:rsidRPr="00C12AA6">
        <w:rPr>
          <w:rFonts w:ascii="华文中宋" w:eastAsia="华文中宋" w:hAnsi="华文中宋"/>
          <w:b/>
          <w:sz w:val="30"/>
          <w:szCs w:val="30"/>
        </w:rPr>
        <w:t>（　　）化学量相当于牛顿物理（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A、摩尔力</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B、库仑牛</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C、居里磁</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D、赫兹电</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12AA6">
        <w:rPr>
          <w:rFonts w:ascii="宋体" w:hAnsi="宋体"/>
          <w:b/>
        </w:rPr>
        <w:t>73．</w:t>
      </w:r>
      <w:r w:rsidRPr="00C12AA6">
        <w:rPr>
          <w:rFonts w:ascii="华文中宋" w:eastAsia="华文中宋" w:hAnsi="华文中宋"/>
          <w:b/>
          <w:sz w:val="30"/>
          <w:szCs w:val="30"/>
        </w:rPr>
        <w:t>中国历史上，第一个肩负起土地改革大业的皇帝，便是北魏的孝文帝拓跋宏，而他就是那个迁都洛阳，修建了龙门石窟的鲜卑族皇帝。魏孝文帝拓跋宏颁布了中国历史上第一部均田法，此法的核心，便是中央直接统治土地，它一方面虽默认富民的土地所有权，但另一方面则按照土地国有的原则，不分贫富，皆课以相同的国税，正是这项法令，成为唐代以来均田制的依据。 对这段文字理解正确的一项是：</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A、孝文帝的均田法是中国历史上第一部土地法规</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B、孝文帝均田法的实施客观上造福了贫苦百姓</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C、孝文帝的均田法对土地改革大业有着开创之功</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D、孝文帝的均田法被唐以及后世朝代所普遍沿用</w:t>
      </w:r>
    </w:p>
    <w:p w:rsidR="00C12AA6" w:rsidRPr="00C12AA6" w:rsidP="00F95F7E">
      <w:pPr>
        <w:jc w:val="left"/>
        <w:rPr>
          <w:rFonts w:ascii="华文中宋" w:eastAsia="华文中宋" w:hAnsi="华文中宋"/>
          <w:b/>
          <w:sz w:val="30"/>
          <w:szCs w:val="30"/>
        </w:rPr>
      </w:pPr>
      <w:r w:rsidRPr="00C12AA6">
        <w:rPr>
          <w:rFonts w:ascii="宋体" w:hAnsi="宋体"/>
          <w:b/>
        </w:rPr>
        <w:t>74．</w:t>
      </w:r>
      <w:r w:rsidRPr="00C12AA6">
        <w:rPr>
          <w:rFonts w:ascii="华文中宋" w:eastAsia="华文中宋" w:hAnsi="华文中宋"/>
          <w:b/>
          <w:sz w:val="30"/>
          <w:szCs w:val="30"/>
        </w:rPr>
        <w:t>现在燃烧化石燃料释放到大气中的大量二氧化碳实际上不会导致温室效应—即全球平均温度的上升。因为如果二氧化碳的供应量上升，植物就会更大量地消耗该气体，所以它们会长得更高大，繁殖得更茂盛，那么大气中二氧化碳的浓度终将保持稳定。 下面哪项如果正确，将最严重地削弱这一结论，即目前释放到大气中的大量二氧化碳不会引起温室效应?</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A、当大气中二氧化碳的浓度上升时，海水就会更多地吸收二氧化碳</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B、植物腐烂时会产生甲烷，这是另一种能显著地引起温室效应的气体</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C、从工业革命开始时起，大气中二氧化碳浓度的上升引起了农业生产率的提高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D、二氧化碳含量在地球的历史中多次上升和下降的事实说明有一些能逆转温室效应的生物作用</w:t>
      </w:r>
    </w:p>
    <w:p w:rsidR="00C12AA6" w:rsidRPr="00C12AA6" w:rsidP="00F95F7E">
      <w:pPr>
        <w:jc w:val="left"/>
        <w:rPr>
          <w:rFonts w:ascii="华文中宋" w:eastAsia="华文中宋" w:hAnsi="华文中宋"/>
          <w:b/>
          <w:sz w:val="30"/>
          <w:szCs w:val="30"/>
        </w:rPr>
      </w:pPr>
      <w:r w:rsidRPr="00C12AA6">
        <w:rPr>
          <w:rFonts w:ascii="宋体" w:hAnsi="宋体"/>
          <w:b/>
        </w:rPr>
        <w:t>75．</w:t>
      </w:r>
      <w:r w:rsidRPr="00C12AA6">
        <w:rPr>
          <w:rFonts w:ascii="华文中宋" w:eastAsia="华文中宋" w:hAnsi="华文中宋"/>
          <w:b/>
          <w:sz w:val="30"/>
          <w:szCs w:val="30"/>
        </w:rPr>
        <w:t xml:space="preserve">一位高中英语教师在最后的一次试验中，把一些真正的、通常使用的格言散置于几个他自己编造的、无意义的、听起来像格言的句子之中。接着他让学生们对所有列出的句子进行评价。学生们普遍都认为伪造的格言与真正的格言一样地具有哲理。这个老师于是就推论出格言之所以得到了格言的地位，主要是因为它们经常被使用，而不是因为它们具有内在的哲理。  下面哪一项如果正确的话，最能质疑这个老师的结论?（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A、有些格言使用的频率比其他格言的高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B、在所列出的句子中，真正的格言的数量比伪造的格言的多</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12AA6">
        <w:rPr>
          <w:rFonts w:ascii="华文中宋" w:eastAsia="华文中宋" w:hAnsi="华文中宋"/>
          <w:b/>
          <w:sz w:val="30"/>
          <w:szCs w:val="30"/>
        </w:rPr>
        <w:t>C、格言型的句子与听起来像格言的句子具有不同的风格</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D、那些被选择作为评价者的学生，缺乏判断句子哲理性的经验</w:t>
      </w:r>
    </w:p>
    <w:p w:rsidR="00C12AA6" w:rsidRPr="00C12AA6" w:rsidP="00C12AA6">
      <w:pPr>
        <w:jc w:val="left"/>
        <w:rPr>
          <w:rFonts w:ascii="宋体" w:hAnsi="宋体"/>
          <w:b/>
        </w:rPr>
      </w:pPr>
      <w:r w:rsidRPr="00C12AA6">
        <w:rPr>
          <w:rFonts w:ascii="微软雅黑" w:eastAsia="微软雅黑" w:hAnsi="微软雅黑"/>
          <w:b/>
          <w:sz w:val="28"/>
        </w:rPr>
        <w:t>三、言语理解与表达</w:t>
      </w:r>
    </w:p>
    <w:p w:rsidR="00C12AA6" w:rsidRPr="00C12AA6" w:rsidP="00F95F7E">
      <w:pPr>
        <w:jc w:val="left"/>
        <w:rPr>
          <w:rFonts w:ascii="华文中宋" w:eastAsia="华文中宋" w:hAnsi="华文中宋"/>
          <w:b/>
          <w:sz w:val="30"/>
          <w:szCs w:val="30"/>
        </w:rPr>
      </w:pPr>
      <w:r w:rsidRPr="00C12AA6">
        <w:rPr>
          <w:rFonts w:ascii="宋体" w:hAnsi="宋体"/>
          <w:b/>
        </w:rPr>
        <w:t>76．</w:t>
      </w:r>
      <w:r w:rsidRPr="00C12AA6">
        <w:rPr>
          <w:rFonts w:ascii="华文中宋" w:eastAsia="华文中宋" w:hAnsi="华文中宋"/>
          <w:b/>
          <w:sz w:val="30"/>
          <w:szCs w:val="30"/>
        </w:rPr>
        <w:t xml:space="preserve">家庭是社会生产和生活的一个基本单位，家庭收入和支出的__________，是反映家庭经济水平的一个重要__________。 填入划横线部分最恰当的一项是（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A、数量　　原则</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B、渠道　　因素</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C、模式　　指标</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D、状况　　侧面</w:t>
      </w:r>
    </w:p>
    <w:p w:rsidR="00C12AA6" w:rsidRPr="00C12AA6" w:rsidP="00F95F7E">
      <w:pPr>
        <w:jc w:val="left"/>
        <w:rPr>
          <w:rFonts w:ascii="华文中宋" w:eastAsia="华文中宋" w:hAnsi="华文中宋"/>
          <w:b/>
          <w:sz w:val="30"/>
          <w:szCs w:val="30"/>
        </w:rPr>
      </w:pPr>
      <w:r w:rsidRPr="00C12AA6">
        <w:rPr>
          <w:rFonts w:ascii="宋体" w:hAnsi="宋体"/>
          <w:b/>
        </w:rPr>
        <w:t>77．</w:t>
      </w:r>
      <w:r w:rsidRPr="00C12AA6">
        <w:rPr>
          <w:rFonts w:ascii="华文中宋" w:eastAsia="华文中宋" w:hAnsi="华文中宋"/>
          <w:b/>
          <w:sz w:val="30"/>
          <w:szCs w:val="30"/>
        </w:rPr>
        <w:t xml:space="preserve">所有虚拟经济的__________最终都会归结到实体经济上。而实体经济的__________最终又归结到一国经济政策上，经济政策的__________又归结到政治的博弈上。这就是中国的政治经济学逻辑。 依次填入划横线部分最恰当的一项是（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A、研究、复苏、操作</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B、症状、成长、延续</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C、症结、发展、制定</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D、问题、走势、调整</w:t>
      </w:r>
    </w:p>
    <w:p w:rsidR="00C12AA6" w:rsidRPr="00C12AA6" w:rsidP="00F95F7E">
      <w:pPr>
        <w:jc w:val="left"/>
        <w:rPr>
          <w:rFonts w:ascii="华文中宋" w:eastAsia="华文中宋" w:hAnsi="华文中宋"/>
          <w:b/>
          <w:sz w:val="30"/>
          <w:szCs w:val="30"/>
        </w:rPr>
      </w:pPr>
      <w:r w:rsidRPr="00C12AA6">
        <w:rPr>
          <w:rFonts w:ascii="宋体" w:hAnsi="宋体"/>
          <w:b/>
        </w:rPr>
        <w:t>78．</w:t>
      </w:r>
      <w:r w:rsidRPr="00C12AA6">
        <w:rPr>
          <w:rFonts w:ascii="华文中宋" w:eastAsia="华文中宋" w:hAnsi="华文中宋"/>
          <w:b/>
          <w:sz w:val="30"/>
          <w:szCs w:val="30"/>
        </w:rPr>
        <w:t>相比于目前市面上各种杜撰的“酒文化”，以及那些利用文化典籍的只言片语、________出的各种“文化酒”，杜康酒的品牌在文化、历史和消费者认知层面上的价值，都是不言而喻的，因此，杜康酒的________意义可以说是独一无二的。</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A、牵强附会　　文化宣传</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B、穿凿附会　　文化传承</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C、勉强比附　　文化继承</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D、附庸风雅　　文化建设</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12AA6">
        <w:rPr>
          <w:rFonts w:ascii="宋体" w:hAnsi="宋体"/>
          <w:b/>
        </w:rPr>
        <w:t>79．</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轻轻行进在这古镇小巷里，任自己的脚步声__________在古老的石板路上，此刻真想把自己融入古镇，去感知古镇那千年不息的__________，而这种感知却由此处的和平书院触发而起。</w:t>
      </w:r>
      <w:r w:rsidRPr="00C12AA6">
        <w:rPr>
          <w:rFonts w:ascii="华文中宋" w:eastAsia="华文中宋" w:hAnsi="华文中宋"/>
          <w:b/>
          <w:sz w:val="30"/>
          <w:szCs w:val="30"/>
        </w:rPr>
        <w:t xml:space="preserve"> </w:t>
      </w:r>
      <w:r w:rsidRPr="00C12AA6">
        <w:rPr>
          <w:rFonts w:ascii="华文中宋" w:eastAsia="华文中宋" w:hAnsi="华文中宋"/>
          <w:b/>
          <w:sz w:val="30"/>
          <w:szCs w:val="30"/>
        </w:rPr>
        <w:t xml:space="preserve"> 填入划横线部分最恰当的一项是（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A、回荡  脉动</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B、飘荡  魅力</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C、飘扬  心跳</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D、回响  气息</w:t>
      </w:r>
    </w:p>
    <w:p w:rsidR="00C12AA6" w:rsidRPr="00C12AA6" w:rsidP="00F95F7E">
      <w:pPr>
        <w:jc w:val="left"/>
        <w:rPr>
          <w:rFonts w:ascii="华文中宋" w:eastAsia="华文中宋" w:hAnsi="华文中宋"/>
          <w:b/>
          <w:sz w:val="30"/>
          <w:szCs w:val="30"/>
        </w:rPr>
      </w:pPr>
      <w:r w:rsidRPr="00C12AA6">
        <w:rPr>
          <w:rFonts w:ascii="宋体" w:hAnsi="宋体"/>
          <w:b/>
        </w:rPr>
        <w:t>80．</w:t>
      </w:r>
      <w:r w:rsidRPr="00C12AA6">
        <w:rPr>
          <w:rFonts w:ascii="华文中宋" w:eastAsia="华文中宋" w:hAnsi="华文中宋"/>
          <w:b/>
          <w:sz w:val="30"/>
          <w:szCs w:val="30"/>
        </w:rPr>
        <w:t xml:space="preserve">对于构建当代中国人文精神的路径，学术界曾做出多种探索，有人试图从中国传统文化中挖掘资源，有人则主张借鉴西方近现代的人文、人道文化传统，也有人主张二者并举。填入横线上最恰当的一句是（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A、这些探索都有客观的真理性</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B、这些探索都是极为难能可贵的</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C、这些探索都具有时代特色</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D、这些探索都有一定的合理性</w:t>
      </w:r>
    </w:p>
    <w:p w:rsidR="00C12AA6" w:rsidRPr="00C12AA6" w:rsidP="00F95F7E">
      <w:pPr>
        <w:jc w:val="left"/>
        <w:rPr>
          <w:rFonts w:ascii="华文中宋" w:eastAsia="华文中宋" w:hAnsi="华文中宋"/>
          <w:b/>
          <w:sz w:val="30"/>
          <w:szCs w:val="30"/>
        </w:rPr>
      </w:pPr>
      <w:r w:rsidRPr="00C12AA6">
        <w:rPr>
          <w:rFonts w:ascii="宋体" w:hAnsi="宋体"/>
          <w:b/>
        </w:rPr>
        <w:t>81．</w:t>
      </w:r>
      <w:r w:rsidRPr="00C12AA6">
        <w:rPr>
          <w:rFonts w:ascii="华文中宋" w:eastAsia="华文中宋" w:hAnsi="华文中宋"/>
          <w:b/>
          <w:sz w:val="30"/>
          <w:szCs w:val="30"/>
        </w:rPr>
        <w:t xml:space="preserve">尽管目前的“电子墨”显示技术已大大拉近了读屏与读书的体验，但我们仍然无法确认读者是否更钟情于在屏幕上读书。问题似乎并不在于显示器与纸的区别。很多人整天坐在电脑前浏览网页，却很难对着屏幕读上一个小时的书。这说明，读“真书”和读电子书的感觉还是有很大的不同。这种区别或许颇为神秘，可它却是有可能阻止纸书被电子书吞噬的最后希望。 对本段文字的理解最准确的是（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A、通过电脑屏幕读书容易使眼睛产生疲劳感，因此读者很难对着屏幕读上一个小时的书</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B、读电子书和读“真书”的感觉有很大的不同</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C、纸书很有可能会被电子书吞噬</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12AA6">
        <w:rPr>
          <w:rFonts w:ascii="华文中宋" w:eastAsia="华文中宋" w:hAnsi="华文中宋"/>
          <w:b/>
          <w:sz w:val="30"/>
          <w:szCs w:val="30"/>
        </w:rPr>
        <w:t>D、纸书很有可能不会被电子书吞噬</w:t>
      </w:r>
    </w:p>
    <w:p w:rsidR="00C12AA6" w:rsidRPr="00C12AA6" w:rsidP="00F95F7E">
      <w:pPr>
        <w:jc w:val="left"/>
        <w:rPr>
          <w:rFonts w:ascii="华文中宋" w:eastAsia="华文中宋" w:hAnsi="华文中宋"/>
          <w:b/>
          <w:sz w:val="30"/>
          <w:szCs w:val="30"/>
        </w:rPr>
      </w:pPr>
      <w:r w:rsidRPr="00C12AA6">
        <w:rPr>
          <w:rFonts w:ascii="宋体" w:hAnsi="宋体"/>
          <w:b/>
        </w:rPr>
        <w:t>82．</w:t>
      </w:r>
      <w:r w:rsidRPr="00C12AA6">
        <w:rPr>
          <w:rFonts w:ascii="华文中宋" w:eastAsia="华文中宋" w:hAnsi="华文中宋"/>
          <w:b/>
          <w:sz w:val="30"/>
          <w:szCs w:val="30"/>
        </w:rPr>
        <w:t xml:space="preserve">人在屋里憋闷得久了，倦了，懈怠了，视角就凝固了：这不是体力上的疲惫，而是心智上的衰竭。这时就需要窗子里的人走到窗前，适时放飞一下郁闷的心情，放到太阳底下晒一晒，思想就不会霉掉，人只有在天地间才会多些悟的灵感和做的创意，从容淡定之中，情感才能归于平和，真知方可还原朴素。这段话的主要目的是告诉我们（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A、需要有向窗外看的勇气</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B、人的视野不该只有室内这一种视角</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C、心智的衰竭比体力的疲惫更难以根治</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D、为了更好地工作，必须适时地放松自己</w:t>
      </w:r>
    </w:p>
    <w:p w:rsidR="00C12AA6" w:rsidRPr="00C12AA6" w:rsidP="00F95F7E">
      <w:pPr>
        <w:jc w:val="left"/>
        <w:rPr>
          <w:rFonts w:ascii="华文中宋" w:eastAsia="华文中宋" w:hAnsi="华文中宋"/>
          <w:b/>
          <w:sz w:val="30"/>
          <w:szCs w:val="30"/>
        </w:rPr>
      </w:pPr>
      <w:r w:rsidRPr="00C12AA6">
        <w:rPr>
          <w:rFonts w:ascii="宋体" w:hAnsi="宋体"/>
          <w:b/>
        </w:rPr>
        <w:t>83．</w:t>
      </w:r>
      <w:r w:rsidRPr="00C12AA6">
        <w:rPr>
          <w:rFonts w:ascii="华文中宋" w:eastAsia="华文中宋" w:hAnsi="华文中宋"/>
          <w:b/>
          <w:sz w:val="30"/>
          <w:szCs w:val="30"/>
        </w:rPr>
        <w:t>欧盟《传统植物药注册程序指令》大限将至，中药出口欧洲遭遇严冬，人们不禁对中药________产生了不小的怀疑。这其中确有中药自身种植、生产加工不统一的原因，致使药效和安全性能受到国际市场________，但究其深层原因，则与国际中药市场暗藏的利益争夺不无关系。</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A、标准化 排斥</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B、现代化 指责</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C、产业化 发难</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D、国际化 质疑</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12AA6">
        <w:rPr>
          <w:rFonts w:ascii="宋体" w:hAnsi="宋体"/>
          <w:b/>
        </w:rPr>
        <w:t>84．</w:t>
      </w:r>
      <w:r w:rsidRPr="00C12AA6">
        <w:rPr>
          <w:rFonts w:ascii="华文中宋" w:eastAsia="华文中宋" w:hAnsi="华文中宋"/>
          <w:b/>
          <w:sz w:val="30"/>
          <w:szCs w:val="30"/>
        </w:rPr>
        <w:t>①他认为，唯有“合汉合满合蒙合苗合藏，组成一个大民族”共同对外，中国才能救亡图存②“小民族主义者何?汉族对于国内他族是也。大民族主义者何?合国内本部属部之诸族以对于国外之诸族是也”③他看到狭隘汉人民族主义可能给中国带来巨大祸端，提出了“大、小民族主义”的观点④梁启超是近代中国“民族主义”话语的倡导者之一⑤梁启超通过这种“大民族主义”来抵消汉人“小民族主义”的可能危害将以上5个句子重新排列，语序正确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A、①⑤③②④</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B、④③②①⑤</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C、①④③②⑤</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D、④①⑤③②</w:t>
      </w:r>
    </w:p>
    <w:p w:rsidR="00C12AA6" w:rsidRPr="00C12AA6" w:rsidP="00F95F7E">
      <w:pPr>
        <w:jc w:val="left"/>
        <w:rPr>
          <w:rFonts w:ascii="华文中宋" w:eastAsia="华文中宋" w:hAnsi="华文中宋"/>
          <w:b/>
          <w:sz w:val="30"/>
          <w:szCs w:val="30"/>
        </w:rPr>
      </w:pPr>
      <w:r w:rsidRPr="00C12AA6">
        <w:rPr>
          <w:rFonts w:ascii="宋体" w:hAnsi="宋体"/>
          <w:b/>
        </w:rPr>
        <w:t>85．</w:t>
      </w:r>
      <w:r w:rsidRPr="00C12AA6">
        <w:rPr>
          <w:rFonts w:ascii="华文中宋" w:eastAsia="华文中宋" w:hAnsi="华文中宋"/>
          <w:b/>
          <w:sz w:val="30"/>
          <w:szCs w:val="30"/>
        </w:rPr>
        <w:t xml:space="preserve">地下管线埋在车行道下面会影响交通和管线的养护，所以过去有些国家就主张不在车行道下埋管线。但是，随着城市现代化的发展，地下管线的种类和数量越来越多，有的道路下要埋十几条，甚至二十几条管线。如果这些管线一律都只能埋在便道底下，互相之间还要保持一定的间距，便道需要很宽才能挤得下，相反，车行道底下却又空着，这样，对城市宝贵的土地资源是一种很大的浪费。  这段话的主要内容是（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A、为了避免影响交通和管线的养护，不应在车行道下面铺设管线</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B、在车行道下面和在便道下面铺设管线比较起来各有得与失</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C、应该在不影响交通的情况下合理地统一安排，在车行道下铺设管线</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D、在车行道下铺设管线虽有不利因素，但在现代化城市里势在必行</w:t>
      </w:r>
    </w:p>
    <w:p w:rsidR="00C12AA6" w:rsidRPr="00C12AA6" w:rsidP="00F95F7E">
      <w:pPr>
        <w:jc w:val="left"/>
        <w:rPr>
          <w:rFonts w:ascii="华文中宋" w:eastAsia="华文中宋" w:hAnsi="华文中宋"/>
          <w:b/>
          <w:sz w:val="30"/>
          <w:szCs w:val="30"/>
        </w:rPr>
      </w:pPr>
      <w:r w:rsidRPr="00C12AA6">
        <w:rPr>
          <w:rFonts w:ascii="宋体" w:hAnsi="宋体"/>
          <w:b/>
        </w:rPr>
        <w:t>86．</w:t>
      </w:r>
      <w:r w:rsidRPr="00C12AA6">
        <w:rPr>
          <w:rFonts w:ascii="华文中宋" w:eastAsia="华文中宋" w:hAnsi="华文中宋"/>
          <w:b/>
          <w:sz w:val="30"/>
          <w:szCs w:val="30"/>
        </w:rPr>
        <w:t>从所给的四个选项中，选择最合适的一个填入问号处，使之呈现一定的规律性：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A、请选择</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B、请选择</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C、请选择</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D、请选择</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12AA6">
        <w:rPr>
          <w:rFonts w:ascii="宋体" w:hAnsi="宋体"/>
          <w:b/>
        </w:rPr>
        <w:t>87．</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 xml:space="preserve"> “十点半．桥南百货大楼上，那闪烁的霓虹灯，准时灭。他还在河堤上站着。他算过卦。卦人说，酉戌相害。他属鸡她属狗。他不信。他只信一个字：缘。”这是不久前作家李佩甫为一个短信小说接力大赛创作的“龙头”。有数以千计的短信文学创作者从他开的这个头接力下去，衍生出了形态各异的短信小说。在李佩甫看来，短信小说具有传统小说无法比拟的特性。苏童、赵本夫等作家都把自己的作品授权改编成彩信或短信小说，但也有人认为短信文学对文学的实质毫无意义</w:t>
      </w:r>
      <w:r w:rsidRPr="00C12AA6">
        <w:rPr>
          <w:rFonts w:ascii="华文中宋" w:eastAsia="华文中宋" w:hAnsi="华文中宋"/>
          <w:b/>
          <w:sz w:val="30"/>
          <w:szCs w:val="30"/>
        </w:rPr>
        <w:t>。</w:t>
      </w:r>
      <w:r w:rsidRPr="00C12AA6">
        <w:rPr>
          <w:rFonts w:ascii="华文中宋" w:eastAsia="华文中宋" w:hAnsi="华文中宋"/>
          <w:b/>
          <w:sz w:val="30"/>
          <w:szCs w:val="30"/>
        </w:rPr>
        <w:t xml:space="preserve"> 这段文字主要是说（　　）。</w:t>
      </w:r>
      <w:r w:rsidRPr="00C12AA6">
        <w:rPr>
          <w:rFonts w:ascii="华文中宋" w:eastAsia="华文中宋" w:hAnsi="华文中宋"/>
          <w:b/>
          <w:sz w:val="30"/>
          <w:szCs w:val="30"/>
        </w:rPr>
        <w:t xml:space="preserve">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A、短信小说之争</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B、短信小说是文学</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C、油“龙头”衍生出的短信小说</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D、短信小说具有传统小说无法比拟的特性</w:t>
      </w:r>
    </w:p>
    <w:p w:rsidR="00C12AA6" w:rsidRPr="00C12AA6" w:rsidP="00F95F7E">
      <w:pPr>
        <w:jc w:val="left"/>
        <w:rPr>
          <w:rFonts w:ascii="华文中宋" w:eastAsia="华文中宋" w:hAnsi="华文中宋"/>
          <w:b/>
          <w:sz w:val="30"/>
          <w:szCs w:val="30"/>
        </w:rPr>
      </w:pPr>
      <w:r w:rsidRPr="00C12AA6">
        <w:rPr>
          <w:rFonts w:ascii="宋体" w:hAnsi="宋体"/>
          <w:b/>
        </w:rPr>
        <w:t>88．</w:t>
      </w:r>
      <w:r w:rsidRPr="00C12AA6">
        <w:rPr>
          <w:rFonts w:ascii="华文中宋" w:eastAsia="华文中宋" w:hAnsi="华文中宋"/>
          <w:b/>
          <w:sz w:val="30"/>
          <w:szCs w:val="30"/>
        </w:rPr>
        <w:t>生态入侵是指人们有意识或无意识地把某种生物带入适宜其栖息和繁衍的地区，使得该生物种群不断扩大，分布区不断稳定地扩展，从而危害当地的生产和生活，改变当地生态环境的过程。根据上述定义，下列属于生态入侵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A、某地发生大面积放射性核素泄漏，使某种植物发生变异，其繁殖力超强，逐渐取代了该地域内的其他植物</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B、某实验室由于管理不当将试验用的致病性结核菌株散播了出去，造成结核病在周围居民中流行</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C、产于南美洲的风眼莲花朵艳丽，曾经作为观赏植物被我国引进，致使云南滇池因为凤眼莲的疯狂蔓延而鱼虾绝迹</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D、美国科学家将从我国引进的野生大豆与当地品种杂交，培育出抗大豆萎黄病的优良品种，该品种现已彻底取代了美国传统大豆</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12AA6">
        <w:rPr>
          <w:rFonts w:ascii="宋体" w:hAnsi="宋体"/>
          <w:b/>
        </w:rPr>
        <w:t>89．</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企业是社会的细胞，社会是企业利益的源泉。企业作为社会的重要组成部分，同样是“国家公民”之一。它有追求自身经济利益最大化的权利，又承担着“积善扬德、助困扶弱”的社会责任。企业竞争力在很大程度上依赖于企业竞争环境，企业慈善行为则可以博得更多的社会认同和影响。能增强企业的竞争力。一个有社会责任感的企业，消费者对其产品也就更加信赖。因此，成功的企业既要做好自己的商业品牌，也要树立企业的社会公民品牌。</w:t>
      </w:r>
      <w:r w:rsidRPr="00C12AA6">
        <w:rPr>
          <w:rFonts w:ascii="华文中宋" w:eastAsia="华文中宋" w:hAnsi="华文中宋"/>
          <w:b/>
          <w:sz w:val="30"/>
          <w:szCs w:val="30"/>
        </w:rPr>
        <w:t xml:space="preserve"> 这段文字的主要内容是（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A、高度的社会责任感是一个成功企业的必要条件</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B、企业慈善行为能够增强企业的市场竞争力</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C、成功的企业要做好商业与社会公民两个品牌</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D、做慈善既是企业的社会责任，也是企业发展的需要</w:t>
      </w:r>
    </w:p>
    <w:p w:rsidR="00C12AA6" w:rsidRPr="00C12AA6" w:rsidP="00F95F7E">
      <w:pPr>
        <w:jc w:val="left"/>
        <w:rPr>
          <w:rFonts w:ascii="华文中宋" w:eastAsia="华文中宋" w:hAnsi="华文中宋"/>
          <w:b/>
          <w:sz w:val="30"/>
          <w:szCs w:val="30"/>
        </w:rPr>
      </w:pPr>
      <w:r w:rsidRPr="00C12AA6">
        <w:rPr>
          <w:rFonts w:ascii="宋体" w:hAnsi="宋体"/>
          <w:b/>
        </w:rPr>
        <w:t>90．</w:t>
      </w:r>
      <w:r w:rsidRPr="00C12AA6">
        <w:rPr>
          <w:rFonts w:ascii="华文中宋" w:eastAsia="华文中宋" w:hAnsi="华文中宋"/>
          <w:b/>
          <w:sz w:val="30"/>
          <w:szCs w:val="30"/>
        </w:rPr>
        <w:t>在面对二战造成的灾难时，日本政府往往一味__________日本受到的伤害，而对被侵略的国家人民遭受的创伤，却__________，而且，根本不提谢罪之事。填入划横线部分最恰当的一项是（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A、强调、轻描淡写</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B、强辩、一笔带过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C、强化、蜻蜓点水</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D、强加、浮光掠影</w:t>
      </w:r>
    </w:p>
    <w:p w:rsidR="00C12AA6" w:rsidRPr="00C12AA6" w:rsidP="00F95F7E">
      <w:pPr>
        <w:jc w:val="left"/>
        <w:rPr>
          <w:rFonts w:ascii="华文中宋" w:eastAsia="华文中宋" w:hAnsi="华文中宋"/>
          <w:b/>
          <w:sz w:val="30"/>
          <w:szCs w:val="30"/>
        </w:rPr>
      </w:pPr>
      <w:r w:rsidRPr="00C12AA6">
        <w:rPr>
          <w:rFonts w:ascii="宋体" w:hAnsi="宋体"/>
          <w:b/>
        </w:rPr>
        <w:t>91．</w:t>
      </w:r>
      <w:r w:rsidRPr="00C12AA6">
        <w:rPr>
          <w:rFonts w:ascii="华文中宋" w:eastAsia="华文中宋" w:hAnsi="华文中宋"/>
          <w:b/>
          <w:sz w:val="30"/>
          <w:szCs w:val="30"/>
        </w:rPr>
        <w:t>加害给付是指因债务人的履行行为有瑕疵，使债权人的其他利益受到损害。在加害给付中，债权人受到的损害，可能是财产利益，也可能是人身利益。 根据上述定义，下列不属于加害给付的是：</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A、张某交付给李某的家畜患有传染病，致使李某的其他家畜受传染而死亡</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B、因孙某交付的煤气质量不合格，致使赵某在做饭时发生爆炸，受了重伤</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C、李某送给王某一只小猫，致使王某后来被小猫抓伤</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D、吴某卖给赵某的一辆汽车由于刹车有问题，致使赵某出了车祸</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12AA6">
        <w:rPr>
          <w:rFonts w:ascii="宋体" w:hAnsi="宋体"/>
          <w:b/>
        </w:rPr>
        <w:t>92．</w:t>
      </w:r>
      <w:r w:rsidRPr="00C12AA6">
        <w:rPr>
          <w:rFonts w:ascii="华文中宋" w:eastAsia="华文中宋" w:hAnsi="华文中宋"/>
          <w:b/>
          <w:sz w:val="30"/>
          <w:szCs w:val="30"/>
        </w:rPr>
        <w:t>在20世纪灿若星河的学术大师当中，季羡林是比较_的一个，他既没有家学渊源，也没有_的家族背景，只不过是个普普通通的农家子弟，但却从老家的田间地头一路走来，走上了学术巅峰，期间的曲曲折折也颇_。 依次填入画横线部分最恰当的一项是（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A、特殊 良好 引人入胜</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B、奇特 显赫 耐人寻味</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C、特别 显耀 回味无穷</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D、突出 雄厚引人注目</w:t>
      </w:r>
    </w:p>
    <w:p w:rsidR="00C12AA6" w:rsidRPr="00C12AA6" w:rsidP="00F95F7E">
      <w:pPr>
        <w:jc w:val="left"/>
        <w:rPr>
          <w:rFonts w:ascii="华文中宋" w:eastAsia="华文中宋" w:hAnsi="华文中宋"/>
          <w:b/>
          <w:sz w:val="30"/>
          <w:szCs w:val="30"/>
        </w:rPr>
      </w:pPr>
      <w:r w:rsidRPr="00C12AA6">
        <w:rPr>
          <w:rFonts w:ascii="宋体" w:hAnsi="宋体"/>
          <w:b/>
        </w:rPr>
        <w:t>93．</w:t>
      </w:r>
      <w:r w:rsidRPr="00C12AA6">
        <w:rPr>
          <w:rFonts w:ascii="华文中宋" w:eastAsia="华文中宋" w:hAnsi="华文中宋"/>
          <w:b/>
          <w:sz w:val="30"/>
          <w:szCs w:val="30"/>
        </w:rPr>
        <w:t xml:space="preserve">俗话说“三个和尚没水喝”，这说明的是人浮于事，但如果“三个和尚”都很负责，结果也许会造成水满为患，这两种不同的说法表明（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A、管理工作的有效性需要考虑内部环境各部分的整体效应</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B、即使管理无方，人多还是比人少好办事</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C、纵使管理有方，也不一定是人多好办事</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D、在不同的心态作用下会产生不同的群体合作结果</w:t>
      </w:r>
    </w:p>
    <w:p w:rsidR="00C12AA6" w:rsidRPr="00C12AA6" w:rsidP="00F95F7E">
      <w:pPr>
        <w:jc w:val="left"/>
        <w:rPr>
          <w:rFonts w:ascii="华文中宋" w:eastAsia="华文中宋" w:hAnsi="华文中宋"/>
          <w:b/>
          <w:sz w:val="30"/>
          <w:szCs w:val="30"/>
        </w:rPr>
      </w:pPr>
      <w:r w:rsidRPr="00C12AA6">
        <w:rPr>
          <w:rFonts w:ascii="宋体" w:hAnsi="宋体"/>
          <w:b/>
        </w:rPr>
        <w:t>94．</w:t>
      </w:r>
      <w:r w:rsidRPr="00C12AA6">
        <w:rPr>
          <w:rFonts w:ascii="华文中宋" w:eastAsia="华文中宋" w:hAnsi="华文中宋"/>
          <w:b/>
          <w:sz w:val="30"/>
          <w:szCs w:val="30"/>
        </w:rPr>
        <w:t>这种内敛与__________的描述手法，是__________中国文化灵感的结果，而不是又塑造出一个古墓丽影的女主角，或女版蜘蛛侠。这种形式的文化__________，是可以起到相当的推进作用的。 填入画横线部分最恰当的一项是（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A、含蓄　汲取　输出</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B、含蓄　摄取　交流</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C、低调　汲取　交流</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D、低调　摄取　输出</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12AA6">
        <w:rPr>
          <w:rFonts w:ascii="宋体" w:hAnsi="宋体"/>
          <w:b/>
        </w:rPr>
        <w:t>95．</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只有房价急剧下降，我们才能相信，政府打击通胀是来真的。房价的水平决定地方政府的支出。如果房价持续上涨，打击通胀就只能是做做样子。不改革地方政府，中国解决通胀问题是死路一条。对中国而言，政府开支失控的危险既明显又现实。2011年是中国处理这个问题的大好时机。但是，如果中国像以前那样放过类似的机会，而选择放大房产泡沫，2012年，中国的经济将可能硬着陆。这会像上世纪屡次出现的情况一样，使中国偏离发展道路。文段中划线处的“这个问题”指的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A、通货膨胀问题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B、房价持续上涨问题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C、地方政府开支问题</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D、经济危机问题</w:t>
      </w:r>
    </w:p>
    <w:p w:rsidR="00C12AA6" w:rsidRPr="00C12AA6" w:rsidP="00F95F7E">
      <w:pPr>
        <w:jc w:val="left"/>
        <w:rPr>
          <w:rFonts w:ascii="华文中宋" w:eastAsia="华文中宋" w:hAnsi="华文中宋"/>
          <w:b/>
          <w:sz w:val="30"/>
          <w:szCs w:val="30"/>
        </w:rPr>
      </w:pPr>
      <w:r w:rsidRPr="00C12AA6">
        <w:rPr>
          <w:rFonts w:ascii="宋体" w:hAnsi="宋体"/>
          <w:b/>
        </w:rPr>
        <w:t>96．</w:t>
      </w:r>
      <w:r w:rsidRPr="00C12AA6">
        <w:rPr>
          <w:rFonts w:ascii="华文中宋" w:eastAsia="华文中宋" w:hAnsi="华文中宋"/>
          <w:b/>
          <w:sz w:val="30"/>
          <w:szCs w:val="30"/>
        </w:rPr>
        <w:t xml:space="preserve">如果有一本书让人觉得前半部挺好，后半部完全是_________，合起来拿在手里是个累赘，那现在读者就可以接受一种名为“按需印刷”的服务。填入划横线部分最恰当的一项是（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A、尾大不掉</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B、狗尾续貂</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C、画蛇添足</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D、文不加点</w:t>
      </w:r>
    </w:p>
    <w:p w:rsidR="00C12AA6" w:rsidRPr="00C12AA6" w:rsidP="00F95F7E">
      <w:pPr>
        <w:jc w:val="left"/>
        <w:rPr>
          <w:rFonts w:ascii="华文中宋" w:eastAsia="华文中宋" w:hAnsi="华文中宋"/>
          <w:b/>
          <w:sz w:val="30"/>
          <w:szCs w:val="30"/>
        </w:rPr>
      </w:pPr>
      <w:r w:rsidRPr="00C12AA6">
        <w:rPr>
          <w:rFonts w:ascii="宋体" w:hAnsi="宋体"/>
          <w:b/>
        </w:rPr>
        <w:t>97．</w:t>
      </w:r>
      <w:r w:rsidRPr="00C12AA6">
        <w:rPr>
          <w:rFonts w:ascii="华文中宋" w:eastAsia="华文中宋" w:hAnsi="华文中宋"/>
          <w:b/>
          <w:sz w:val="30"/>
          <w:szCs w:val="30"/>
        </w:rPr>
        <w:t>下列各句中加点的词语，适用恰当的一句是（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A、父亲收藏的那些产于不同时代、具有不同造型、来自不同国家的玩具汽车，把小小的书房挤得满满当当，间不容发。</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B、我们不能因为有姚明等人加盟美国NBA，就辜妄自菲薄说，我国的篮球运动足以与欧美篮球强国抗衡了。</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C、沈从文早在20世纪30年代就因在《边城》中描绘了一个独特的湘西世界，展现了豪爽与浪漫的湘西风情而名噪一时。</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D、我俩考虑问题时，他习惯从大的方面着眼，我总是从具体方法人手，虽然市南辕北辙，但总能殊途同归。</w:t>
      </w:r>
    </w:p>
    <w:p w:rsidR="00C12AA6" w:rsidRPr="00C12AA6" w:rsidP="00F95F7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C12AA6">
        <w:rPr>
          <w:rFonts w:ascii="宋体" w:hAnsi="宋体"/>
          <w:b/>
        </w:rPr>
        <w:t>98．</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在健康的城市化进程中，城市不能以剥夺农村为手段来发展自己。因为城市并不必然代表先进，农村更不意味着落后。工业区边界的推进和农田的退缩并非天然正当的。如果单纯依据经济效率，则自然用地必然比不上农用地，而农用地又必然比不上工业和城市用地。但这不是城市无止境地侵蚀农村的理由。发达国家的经验证明，农村的价值会随着现代化的进程不断增加。考察一座城市的发展是否健康，一定要看它与周边农村的关系是否和谐。</w:t>
      </w:r>
      <w:r w:rsidRPr="00C12AA6">
        <w:rPr>
          <w:rFonts w:ascii="华文中宋" w:eastAsia="华文中宋" w:hAnsi="华文中宋"/>
          <w:b/>
          <w:sz w:val="30"/>
          <w:szCs w:val="30"/>
        </w:rPr>
        <w:t xml:space="preserve"> 这段文字意在说明（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A、城市不顾实际需要，狂热圈地影响城市化进程</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B、现代化进程中，城市和农村的发展不能单纯依据经济效率</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C、推进健康的城市化，城市需与周边农村和谐发展</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D、城市化进程中农村价值日益凸显</w:t>
      </w:r>
    </w:p>
    <w:p w:rsidR="00C12AA6" w:rsidRPr="00C12AA6" w:rsidP="00F95F7E">
      <w:pPr>
        <w:jc w:val="left"/>
        <w:rPr>
          <w:rFonts w:ascii="华文中宋" w:eastAsia="华文中宋" w:hAnsi="华文中宋"/>
          <w:b/>
          <w:sz w:val="30"/>
          <w:szCs w:val="30"/>
        </w:rPr>
      </w:pPr>
      <w:r w:rsidRPr="00C12AA6">
        <w:rPr>
          <w:rFonts w:ascii="宋体" w:hAnsi="宋体"/>
          <w:b/>
        </w:rPr>
        <w:t>99．</w:t>
      </w:r>
      <w:r w:rsidRPr="00C12AA6">
        <w:rPr>
          <w:rFonts w:ascii="华文中宋" w:eastAsia="华文中宋" w:hAnsi="华文中宋"/>
          <w:b/>
          <w:sz w:val="30"/>
          <w:szCs w:val="30"/>
        </w:rPr>
        <w:t xml:space="preserve">只有_________中国历史的人才会知道，自南北朝以来日益兴盛的佛教，特别是经过武 则天的_________以后，才真正达到了发展的最高峰。  依次填人横线部分最恰当的一项是（　　）。 </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A、熟习扶持</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B、熟悉扶持</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C、熟悉扶植</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D、熟习 扶植</w:t>
      </w:r>
    </w:p>
    <w:p w:rsidR="00C12AA6" w:rsidRPr="00C12AA6" w:rsidP="00F95F7E">
      <w:pPr>
        <w:jc w:val="left"/>
        <w:rPr>
          <w:rFonts w:ascii="华文中宋" w:eastAsia="华文中宋" w:hAnsi="华文中宋"/>
          <w:b/>
          <w:sz w:val="30"/>
          <w:szCs w:val="30"/>
        </w:rPr>
      </w:pPr>
      <w:r w:rsidRPr="00C12AA6">
        <w:rPr>
          <w:rFonts w:ascii="宋体" w:hAnsi="宋体"/>
          <w:b/>
        </w:rPr>
        <w:t>100．</w:t>
      </w:r>
      <w:r w:rsidRPr="00C12AA6">
        <w:rPr>
          <w:rFonts w:ascii="华文中宋" w:eastAsia="华文中宋" w:hAnsi="华文中宋"/>
          <w:b/>
          <w:sz w:val="30"/>
          <w:szCs w:val="30"/>
        </w:rPr>
        <w:t>将10名运动员平均分成两组进行对抗赛，问有多少种不同的分法？</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A. 12</w:t>
      </w:r>
      <w:r w:rsidRPr="00C12AA6">
        <w:rPr>
          <w:rFonts w:ascii="华文中宋" w:eastAsia="华文中宋" w:hAnsi="华文中宋"/>
          <w:b/>
          <w:sz w:val="30"/>
          <w:szCs w:val="30"/>
        </w:rPr>
        <w:t>0</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B. 126</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C. 240</w:t>
      </w:r>
    </w:p>
    <w:p w:rsidR="00C12AA6" w:rsidRPr="00C12AA6" w:rsidP="00F95F7E">
      <w:pPr>
        <w:jc w:val="left"/>
        <w:rPr>
          <w:rFonts w:ascii="华文中宋" w:eastAsia="华文中宋" w:hAnsi="华文中宋"/>
          <w:b/>
          <w:sz w:val="30"/>
          <w:szCs w:val="30"/>
        </w:rPr>
      </w:pPr>
      <w:r w:rsidRPr="00C12AA6">
        <w:rPr>
          <w:rFonts w:ascii="华文中宋" w:eastAsia="华文中宋" w:hAnsi="华文中宋"/>
          <w:b/>
          <w:sz w:val="30"/>
          <w:szCs w:val="30"/>
        </w:rPr>
        <w:t>D. 252</w:t>
      </w:r>
    </w:p>
    <w:p w:rsidR="00C12AA6" w:rsidRPr="00C12AA6" w:rsidP="00F95F7E">
      <w:pPr>
        <w:jc w:val="left"/>
        <w:rPr>
          <w:rFonts w:ascii="华文中宋" w:eastAsia="华文中宋" w:hAnsi="华文中宋"/>
          <w:b/>
          <w:sz w:val="30"/>
          <w:szCs w:val="30"/>
        </w:rPr>
      </w:pPr>
      <w:r w:rsidRPr="00C12AA6">
        <w:rPr>
          <w:rFonts w:ascii="宋体" w:hAnsi="宋体"/>
          <w:b/>
        </w:rPr>
        <w:t>101．</w:t>
      </w:r>
      <w:r w:rsidRPr="00C12AA6">
        <w:rPr>
          <w:rFonts w:ascii="华文中宋" w:eastAsia="华文中宋" w:hAnsi="华文中宋"/>
          <w:b/>
          <w:sz w:val="30"/>
          <w:szCs w:val="30"/>
        </w:rPr>
        <w:t>张某因逆行驾驶被交通警察李某拦截，李某口头做出罚款200元的处罚决定，并要求当场缴纳。张某要求出具书面处罚决定和罚款收据，李某认为其要求属于强词夺理，拒绝听取其申辩。关于该处罚决定，下列哪个说法是正确的?（　　）</w:t>
      </w:r>
      <w:r w:rsidRPr="00C12AA6">
        <w:rPr>
          <w:rFonts w:ascii="华文中宋" w:eastAsia="华文中宋" w:hAnsi="华文中宋"/>
          <w:b/>
          <w:sz w:val="30"/>
          <w:szCs w:val="30"/>
        </w:rPr>
        <w:br/>
      </w:r>
      <w:r w:rsidRPr="00C12AA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https://d.book118.com/628113046110006024</w:t>
        </w:r>
      </w:hyperlink>
    </w:p>
    <w:p w:rsidR="00C12AA6" w:rsidRPr="00C12AA6" w:rsidP="00F95F7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12AA6"/>
    <w:rsid w:val="00C57401"/>
    <w:rsid w:val="00F95F7E"/>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28113046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6029</Words>
  <Characters>34366</Characters>
  <Application>Microsoft Office Word</Application>
  <DocSecurity>0</DocSecurity>
  <Lines>286</Lines>
  <Paragraphs>80</Paragraphs>
  <ScaleCrop>false</ScaleCrop>
  <Company>微软中国</Company>
  <LinksUpToDate>false</LinksUpToDate>
  <CharactersWithSpaces>40315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2023-06-02T10:26:00Z</dcterms:created>
  <dcterms:modified xsi:type="dcterms:W3CDTF">2023-06-02T10:26:00Z</dcterms:modified>
</cp:coreProperties>
</file>