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保温球阀项目建设总纲及方案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6" w:history="1">
        <w:r>
          <w:rPr>
            <w:rFonts w:ascii="仿宋" w:eastAsia="仿宋" w:hAnsi="仿宋" w:cs="仿宋" w:hint="eastAsia"/>
            <w:lang w:eastAsia="zh-CN"/>
          </w:rPr>
          <w:t>前言</w:t>
        </w:r>
        <w:r>
          <w:tab/>
        </w:r>
        <w:r>
          <w:fldChar w:fldCharType="begin"/>
        </w:r>
        <w:r>
          <w:instrText xml:space="preserve"> PAGEREF _Toc25356 \h </w:instrText>
        </w:r>
        <w:r>
          <w:fldChar w:fldCharType="separate"/>
        </w:r>
        <w:r>
          <w:t>3</w:t>
        </w:r>
        <w:r>
          <w:fldChar w:fldCharType="end"/>
        </w:r>
      </w:hyperlink>
    </w:p>
    <w:p>
      <w:pPr>
        <w:pStyle w:val="TOC1"/>
        <w:tabs>
          <w:tab w:val="right" w:leader="dot" w:pos="8306"/>
        </w:tabs>
      </w:pPr>
      <w:hyperlink w:anchor="_Toc6461" w:history="1">
        <w:r>
          <w:rPr>
            <w:rFonts w:ascii="仿宋" w:eastAsia="仿宋" w:hAnsi="仿宋" w:cs="仿宋" w:hint="eastAsia"/>
            <w:lang w:eastAsia="zh-CN"/>
          </w:rPr>
          <w:t>一、经济影响分析</w:t>
        </w:r>
        <w:r>
          <w:tab/>
        </w:r>
        <w:r>
          <w:fldChar w:fldCharType="begin"/>
        </w:r>
        <w:r>
          <w:instrText xml:space="preserve"> PAGEREF _Toc6461 \h </w:instrText>
        </w:r>
        <w:r>
          <w:fldChar w:fldCharType="separate"/>
        </w:r>
        <w:r>
          <w:t>3</w:t>
        </w:r>
        <w:r>
          <w:fldChar w:fldCharType="end"/>
        </w:r>
      </w:hyperlink>
    </w:p>
    <w:p>
      <w:pPr>
        <w:pStyle w:val="TOC2"/>
        <w:tabs>
          <w:tab w:val="right" w:leader="dot" w:pos="8306"/>
        </w:tabs>
      </w:pPr>
      <w:hyperlink w:anchor="_Toc22404" w:history="1">
        <w:r>
          <w:rPr>
            <w:rFonts w:ascii="仿宋" w:eastAsia="仿宋" w:hAnsi="仿宋" w:cs="仿宋" w:hint="eastAsia"/>
            <w:lang w:eastAsia="zh-CN"/>
          </w:rPr>
          <w:t>(一)、经济费用效益或费用效果分析</w:t>
        </w:r>
        <w:r>
          <w:tab/>
        </w:r>
        <w:r>
          <w:fldChar w:fldCharType="begin"/>
        </w:r>
        <w:r>
          <w:instrText xml:space="preserve"> PAGEREF _Toc22404 \h </w:instrText>
        </w:r>
        <w:r>
          <w:fldChar w:fldCharType="separate"/>
        </w:r>
        <w:r>
          <w:t>3</w:t>
        </w:r>
        <w:r>
          <w:fldChar w:fldCharType="end"/>
        </w:r>
      </w:hyperlink>
    </w:p>
    <w:p>
      <w:pPr>
        <w:pStyle w:val="TOC2"/>
        <w:tabs>
          <w:tab w:val="right" w:leader="dot" w:pos="8306"/>
        </w:tabs>
      </w:pPr>
      <w:hyperlink w:anchor="_Toc30479" w:history="1">
        <w:r>
          <w:rPr>
            <w:rFonts w:ascii="仿宋" w:eastAsia="仿宋" w:hAnsi="仿宋" w:cs="仿宋" w:hint="eastAsia"/>
            <w:lang w:eastAsia="zh-CN"/>
          </w:rPr>
          <w:t>(二)、行业影响分析</w:t>
        </w:r>
        <w:r>
          <w:tab/>
        </w:r>
        <w:r>
          <w:fldChar w:fldCharType="begin"/>
        </w:r>
        <w:r>
          <w:instrText xml:space="preserve"> PAGEREF _Toc30479 \h </w:instrText>
        </w:r>
        <w:r>
          <w:fldChar w:fldCharType="separate"/>
        </w:r>
        <w:r>
          <w:t>5</w:t>
        </w:r>
        <w:r>
          <w:fldChar w:fldCharType="end"/>
        </w:r>
      </w:hyperlink>
    </w:p>
    <w:p>
      <w:pPr>
        <w:pStyle w:val="TOC2"/>
        <w:tabs>
          <w:tab w:val="right" w:leader="dot" w:pos="8306"/>
        </w:tabs>
      </w:pPr>
      <w:hyperlink w:anchor="_Toc21116" w:history="1">
        <w:r>
          <w:rPr>
            <w:rFonts w:ascii="仿宋" w:eastAsia="仿宋" w:hAnsi="仿宋" w:cs="仿宋" w:hint="eastAsia"/>
            <w:lang w:eastAsia="zh-CN"/>
          </w:rPr>
          <w:t>(三)、区域经济影响分析</w:t>
        </w:r>
        <w:r>
          <w:tab/>
        </w:r>
        <w:r>
          <w:fldChar w:fldCharType="begin"/>
        </w:r>
        <w:r>
          <w:instrText xml:space="preserve"> PAGEREF _Toc21116 \h </w:instrText>
        </w:r>
        <w:r>
          <w:fldChar w:fldCharType="separate"/>
        </w:r>
        <w:r>
          <w:t>7</w:t>
        </w:r>
        <w:r>
          <w:fldChar w:fldCharType="end"/>
        </w:r>
      </w:hyperlink>
    </w:p>
    <w:p>
      <w:pPr>
        <w:pStyle w:val="TOC2"/>
        <w:tabs>
          <w:tab w:val="right" w:leader="dot" w:pos="8306"/>
        </w:tabs>
      </w:pPr>
      <w:hyperlink w:anchor="_Toc30330" w:history="1">
        <w:r>
          <w:rPr>
            <w:rFonts w:ascii="仿宋" w:eastAsia="仿宋" w:hAnsi="仿宋" w:cs="仿宋" w:hint="eastAsia"/>
            <w:lang w:eastAsia="zh-CN"/>
          </w:rPr>
          <w:t>(四)、宏观经济影响分析</w:t>
        </w:r>
        <w:r>
          <w:tab/>
        </w:r>
        <w:r>
          <w:fldChar w:fldCharType="begin"/>
        </w:r>
        <w:r>
          <w:instrText xml:space="preserve"> PAGEREF _Toc30330 \h </w:instrText>
        </w:r>
        <w:r>
          <w:fldChar w:fldCharType="separate"/>
        </w:r>
        <w:r>
          <w:t>8</w:t>
        </w:r>
        <w:r>
          <w:fldChar w:fldCharType="end"/>
        </w:r>
      </w:hyperlink>
    </w:p>
    <w:p>
      <w:pPr>
        <w:pStyle w:val="TOC1"/>
        <w:tabs>
          <w:tab w:val="right" w:leader="dot" w:pos="8306"/>
        </w:tabs>
      </w:pPr>
      <w:hyperlink w:anchor="_Toc31330" w:history="1">
        <w:r>
          <w:rPr>
            <w:rFonts w:ascii="仿宋" w:eastAsia="仿宋" w:hAnsi="仿宋" w:cs="仿宋" w:hint="eastAsia"/>
            <w:lang w:eastAsia="zh-CN"/>
          </w:rPr>
          <w:t>二、背景、必要性分析</w:t>
        </w:r>
        <w:r>
          <w:tab/>
        </w:r>
        <w:r>
          <w:fldChar w:fldCharType="begin"/>
        </w:r>
        <w:r>
          <w:instrText xml:space="preserve"> PAGEREF _Toc31330 \h </w:instrText>
        </w:r>
        <w:r>
          <w:fldChar w:fldCharType="separate"/>
        </w:r>
        <w:r>
          <w:t>9</w:t>
        </w:r>
        <w:r>
          <w:fldChar w:fldCharType="end"/>
        </w:r>
      </w:hyperlink>
    </w:p>
    <w:p>
      <w:pPr>
        <w:pStyle w:val="TOC2"/>
        <w:tabs>
          <w:tab w:val="right" w:leader="dot" w:pos="8306"/>
        </w:tabs>
      </w:pPr>
      <w:hyperlink w:anchor="_Toc9974" w:history="1">
        <w:r>
          <w:rPr>
            <w:rFonts w:ascii="仿宋" w:eastAsia="仿宋" w:hAnsi="仿宋" w:cs="仿宋" w:hint="eastAsia"/>
            <w:lang w:eastAsia="zh-CN"/>
          </w:rPr>
          <w:t>(一)、项目建设背景</w:t>
        </w:r>
        <w:r>
          <w:tab/>
        </w:r>
        <w:r>
          <w:fldChar w:fldCharType="begin"/>
        </w:r>
        <w:r>
          <w:instrText xml:space="preserve"> PAGEREF _Toc9974 \h </w:instrText>
        </w:r>
        <w:r>
          <w:fldChar w:fldCharType="separate"/>
        </w:r>
        <w:r>
          <w:t>9</w:t>
        </w:r>
        <w:r>
          <w:fldChar w:fldCharType="end"/>
        </w:r>
      </w:hyperlink>
    </w:p>
    <w:p>
      <w:pPr>
        <w:pStyle w:val="TOC2"/>
        <w:tabs>
          <w:tab w:val="right" w:leader="dot" w:pos="8306"/>
        </w:tabs>
      </w:pPr>
      <w:hyperlink w:anchor="_Toc8325" w:history="1">
        <w:r>
          <w:rPr>
            <w:rFonts w:ascii="仿宋" w:eastAsia="仿宋" w:hAnsi="仿宋" w:cs="仿宋" w:hint="eastAsia"/>
            <w:lang w:eastAsia="zh-CN"/>
          </w:rPr>
          <w:t>(二)、必要性分析</w:t>
        </w:r>
        <w:r>
          <w:tab/>
        </w:r>
        <w:r>
          <w:fldChar w:fldCharType="begin"/>
        </w:r>
        <w:r>
          <w:instrText xml:space="preserve"> PAGEREF _Toc8325 \h </w:instrText>
        </w:r>
        <w:r>
          <w:fldChar w:fldCharType="separate"/>
        </w:r>
        <w:r>
          <w:t>10</w:t>
        </w:r>
        <w:r>
          <w:fldChar w:fldCharType="end"/>
        </w:r>
      </w:hyperlink>
    </w:p>
    <w:p>
      <w:pPr>
        <w:pStyle w:val="TOC2"/>
        <w:tabs>
          <w:tab w:val="right" w:leader="dot" w:pos="8306"/>
        </w:tabs>
      </w:pPr>
      <w:hyperlink w:anchor="_Toc32101" w:history="1">
        <w:r>
          <w:rPr>
            <w:rFonts w:ascii="仿宋" w:eastAsia="仿宋" w:hAnsi="仿宋" w:cs="仿宋" w:hint="eastAsia"/>
            <w:lang w:eastAsia="zh-CN"/>
          </w:rPr>
          <w:t>(三)、项目建设有利条件</w:t>
        </w:r>
        <w:r>
          <w:tab/>
        </w:r>
        <w:r>
          <w:fldChar w:fldCharType="begin"/>
        </w:r>
        <w:r>
          <w:instrText xml:space="preserve"> PAGEREF _Toc32101 \h </w:instrText>
        </w:r>
        <w:r>
          <w:fldChar w:fldCharType="separate"/>
        </w:r>
        <w:r>
          <w:t>12</w:t>
        </w:r>
        <w:r>
          <w:fldChar w:fldCharType="end"/>
        </w:r>
      </w:hyperlink>
    </w:p>
    <w:p>
      <w:pPr>
        <w:pStyle w:val="TOC1"/>
        <w:tabs>
          <w:tab w:val="right" w:leader="dot" w:pos="8306"/>
        </w:tabs>
      </w:pPr>
      <w:hyperlink w:anchor="_Toc29643" w:history="1">
        <w:r>
          <w:rPr>
            <w:rFonts w:ascii="仿宋" w:eastAsia="仿宋" w:hAnsi="仿宋" w:cs="仿宋" w:hint="eastAsia"/>
            <w:lang w:eastAsia="zh-CN"/>
          </w:rPr>
          <w:t>三、财务管理与成本控制</w:t>
        </w:r>
        <w:r>
          <w:tab/>
        </w:r>
        <w:r>
          <w:fldChar w:fldCharType="begin"/>
        </w:r>
        <w:r>
          <w:instrText xml:space="preserve"> PAGEREF _Toc29643 \h </w:instrText>
        </w:r>
        <w:r>
          <w:fldChar w:fldCharType="separate"/>
        </w:r>
        <w:r>
          <w:t>13</w:t>
        </w:r>
        <w:r>
          <w:fldChar w:fldCharType="end"/>
        </w:r>
      </w:hyperlink>
    </w:p>
    <w:p>
      <w:pPr>
        <w:pStyle w:val="TOC2"/>
        <w:tabs>
          <w:tab w:val="right" w:leader="dot" w:pos="8306"/>
        </w:tabs>
      </w:pPr>
      <w:hyperlink w:anchor="_Toc27771" w:history="1">
        <w:r>
          <w:rPr>
            <w:rFonts w:ascii="仿宋" w:eastAsia="仿宋" w:hAnsi="仿宋" w:cs="仿宋" w:hint="eastAsia"/>
            <w:lang w:eastAsia="zh-CN"/>
          </w:rPr>
          <w:t>(一)、财务管理体系建设</w:t>
        </w:r>
        <w:r>
          <w:tab/>
        </w:r>
        <w:r>
          <w:fldChar w:fldCharType="begin"/>
        </w:r>
        <w:r>
          <w:instrText xml:space="preserve"> PAGEREF _Toc27771 \h </w:instrText>
        </w:r>
        <w:r>
          <w:fldChar w:fldCharType="separate"/>
        </w:r>
        <w:r>
          <w:t>13</w:t>
        </w:r>
        <w:r>
          <w:fldChar w:fldCharType="end"/>
        </w:r>
      </w:hyperlink>
    </w:p>
    <w:p>
      <w:pPr>
        <w:pStyle w:val="TOC2"/>
        <w:tabs>
          <w:tab w:val="right" w:leader="dot" w:pos="8306"/>
        </w:tabs>
      </w:pPr>
      <w:hyperlink w:anchor="_Toc9711" w:history="1">
        <w:r>
          <w:rPr>
            <w:rFonts w:ascii="仿宋" w:eastAsia="仿宋" w:hAnsi="仿宋" w:cs="仿宋" w:hint="eastAsia"/>
            <w:lang w:eastAsia="zh-CN"/>
          </w:rPr>
          <w:t>(二)、成本控制措施</w:t>
        </w:r>
        <w:r>
          <w:tab/>
        </w:r>
        <w:r>
          <w:fldChar w:fldCharType="begin"/>
        </w:r>
        <w:r>
          <w:instrText xml:space="preserve"> PAGEREF _Toc9711 \h </w:instrText>
        </w:r>
        <w:r>
          <w:fldChar w:fldCharType="separate"/>
        </w:r>
        <w:r>
          <w:t>15</w:t>
        </w:r>
        <w:r>
          <w:fldChar w:fldCharType="end"/>
        </w:r>
      </w:hyperlink>
    </w:p>
    <w:p>
      <w:pPr>
        <w:pStyle w:val="TOC1"/>
        <w:tabs>
          <w:tab w:val="right" w:leader="dot" w:pos="8306"/>
        </w:tabs>
      </w:pPr>
      <w:hyperlink w:anchor="_Toc10616" w:history="1">
        <w:r>
          <w:rPr>
            <w:rFonts w:ascii="仿宋" w:eastAsia="仿宋" w:hAnsi="仿宋" w:cs="仿宋" w:hint="eastAsia"/>
            <w:lang w:eastAsia="zh-CN"/>
          </w:rPr>
          <w:t>四、保温球阀项目概论</w:t>
        </w:r>
        <w:r>
          <w:tab/>
        </w:r>
        <w:r>
          <w:fldChar w:fldCharType="begin"/>
        </w:r>
        <w:r>
          <w:instrText xml:space="preserve"> PAGEREF _Toc10616 \h </w:instrText>
        </w:r>
        <w:r>
          <w:fldChar w:fldCharType="separate"/>
        </w:r>
        <w:r>
          <w:t>16</w:t>
        </w:r>
        <w:r>
          <w:fldChar w:fldCharType="end"/>
        </w:r>
      </w:hyperlink>
    </w:p>
    <w:p>
      <w:pPr>
        <w:pStyle w:val="TOC2"/>
        <w:tabs>
          <w:tab w:val="right" w:leader="dot" w:pos="8306"/>
        </w:tabs>
      </w:pPr>
      <w:hyperlink w:anchor="_Toc32737" w:history="1">
        <w:r>
          <w:rPr>
            <w:rFonts w:ascii="仿宋" w:eastAsia="仿宋" w:hAnsi="仿宋" w:cs="仿宋" w:hint="eastAsia"/>
            <w:lang w:eastAsia="zh-CN"/>
          </w:rPr>
          <w:t>(一)、项目申报单位概况</w:t>
        </w:r>
        <w:r>
          <w:tab/>
        </w:r>
        <w:r>
          <w:fldChar w:fldCharType="begin"/>
        </w:r>
        <w:r>
          <w:instrText xml:space="preserve"> PAGEREF _Toc32737 \h </w:instrText>
        </w:r>
        <w:r>
          <w:fldChar w:fldCharType="separate"/>
        </w:r>
        <w:r>
          <w:t>16</w:t>
        </w:r>
        <w:r>
          <w:fldChar w:fldCharType="end"/>
        </w:r>
      </w:hyperlink>
    </w:p>
    <w:p>
      <w:pPr>
        <w:pStyle w:val="TOC2"/>
        <w:tabs>
          <w:tab w:val="right" w:leader="dot" w:pos="8306"/>
        </w:tabs>
      </w:pPr>
      <w:hyperlink w:anchor="_Toc18317" w:history="1">
        <w:r>
          <w:rPr>
            <w:rFonts w:ascii="仿宋" w:eastAsia="仿宋" w:hAnsi="仿宋" w:cs="仿宋" w:hint="eastAsia"/>
            <w:lang w:eastAsia="zh-CN"/>
          </w:rPr>
          <w:t>(二)、项目概况</w:t>
        </w:r>
        <w:r>
          <w:tab/>
        </w:r>
        <w:r>
          <w:fldChar w:fldCharType="begin"/>
        </w:r>
        <w:r>
          <w:instrText xml:space="preserve"> PAGEREF _Toc18317 \h </w:instrText>
        </w:r>
        <w:r>
          <w:fldChar w:fldCharType="separate"/>
        </w:r>
        <w:r>
          <w:t>17</w:t>
        </w:r>
        <w:r>
          <w:fldChar w:fldCharType="end"/>
        </w:r>
      </w:hyperlink>
    </w:p>
    <w:p>
      <w:pPr>
        <w:pStyle w:val="TOC1"/>
        <w:tabs>
          <w:tab w:val="right" w:leader="dot" w:pos="8306"/>
        </w:tabs>
      </w:pPr>
      <w:hyperlink w:anchor="_Toc1537" w:history="1">
        <w:r>
          <w:rPr>
            <w:rFonts w:ascii="仿宋" w:eastAsia="仿宋" w:hAnsi="仿宋" w:cs="仿宋" w:hint="eastAsia"/>
            <w:lang w:eastAsia="zh-CN"/>
          </w:rPr>
          <w:t>五、社会影响分析</w:t>
        </w:r>
        <w:r>
          <w:tab/>
        </w:r>
        <w:r>
          <w:fldChar w:fldCharType="begin"/>
        </w:r>
        <w:r>
          <w:instrText xml:space="preserve"> PAGEREF _Toc1537 \h </w:instrText>
        </w:r>
        <w:r>
          <w:fldChar w:fldCharType="separate"/>
        </w:r>
        <w:r>
          <w:t>20</w:t>
        </w:r>
        <w:r>
          <w:fldChar w:fldCharType="end"/>
        </w:r>
      </w:hyperlink>
    </w:p>
    <w:p>
      <w:pPr>
        <w:pStyle w:val="TOC2"/>
        <w:tabs>
          <w:tab w:val="right" w:leader="dot" w:pos="8306"/>
        </w:tabs>
      </w:pPr>
      <w:hyperlink w:anchor="_Toc26541" w:history="1">
        <w:r>
          <w:rPr>
            <w:rFonts w:ascii="仿宋" w:eastAsia="仿宋" w:hAnsi="仿宋" w:cs="仿宋" w:hint="eastAsia"/>
            <w:lang w:eastAsia="zh-CN"/>
          </w:rPr>
          <w:t>(一)、社会影响效果分析</w:t>
        </w:r>
        <w:r>
          <w:tab/>
        </w:r>
        <w:r>
          <w:fldChar w:fldCharType="begin"/>
        </w:r>
        <w:r>
          <w:instrText xml:space="preserve"> PAGEREF _Toc26541 \h </w:instrText>
        </w:r>
        <w:r>
          <w:fldChar w:fldCharType="separate"/>
        </w:r>
        <w:r>
          <w:t>20</w:t>
        </w:r>
        <w:r>
          <w:fldChar w:fldCharType="end"/>
        </w:r>
      </w:hyperlink>
    </w:p>
    <w:p>
      <w:pPr>
        <w:pStyle w:val="TOC2"/>
        <w:tabs>
          <w:tab w:val="right" w:leader="dot" w:pos="8306"/>
        </w:tabs>
      </w:pPr>
      <w:hyperlink w:anchor="_Toc4934" w:history="1">
        <w:r>
          <w:rPr>
            <w:rFonts w:ascii="仿宋" w:eastAsia="仿宋" w:hAnsi="仿宋" w:cs="仿宋" w:hint="eastAsia"/>
            <w:lang w:eastAsia="zh-CN"/>
          </w:rPr>
          <w:t>(二)、社会适应性分析</w:t>
        </w:r>
        <w:r>
          <w:tab/>
        </w:r>
        <w:r>
          <w:fldChar w:fldCharType="begin"/>
        </w:r>
        <w:r>
          <w:instrText xml:space="preserve"> PAGEREF _Toc4934 \h </w:instrText>
        </w:r>
        <w:r>
          <w:fldChar w:fldCharType="separate"/>
        </w:r>
        <w:r>
          <w:t>22</w:t>
        </w:r>
        <w:r>
          <w:fldChar w:fldCharType="end"/>
        </w:r>
      </w:hyperlink>
    </w:p>
    <w:p>
      <w:pPr>
        <w:pStyle w:val="TOC2"/>
        <w:tabs>
          <w:tab w:val="right" w:leader="dot" w:pos="8306"/>
        </w:tabs>
      </w:pPr>
      <w:hyperlink w:anchor="_Toc26514" w:history="1">
        <w:r>
          <w:rPr>
            <w:rFonts w:ascii="仿宋" w:eastAsia="仿宋" w:hAnsi="仿宋" w:cs="仿宋" w:hint="eastAsia"/>
            <w:lang w:eastAsia="zh-CN"/>
          </w:rPr>
          <w:t>(三)、社会风险及对策分析</w:t>
        </w:r>
        <w:r>
          <w:tab/>
        </w:r>
        <w:r>
          <w:fldChar w:fldCharType="begin"/>
        </w:r>
        <w:r>
          <w:instrText xml:space="preserve"> PAGEREF _Toc26514 \h </w:instrText>
        </w:r>
        <w:r>
          <w:fldChar w:fldCharType="separate"/>
        </w:r>
        <w:r>
          <w:t>24</w:t>
        </w:r>
        <w:r>
          <w:fldChar w:fldCharType="end"/>
        </w:r>
      </w:hyperlink>
    </w:p>
    <w:p>
      <w:pPr>
        <w:pStyle w:val="TOC1"/>
        <w:tabs>
          <w:tab w:val="right" w:leader="dot" w:pos="8306"/>
        </w:tabs>
      </w:pPr>
      <w:hyperlink w:anchor="_Toc19093" w:history="1">
        <w:r>
          <w:rPr>
            <w:rFonts w:ascii="仿宋" w:eastAsia="仿宋" w:hAnsi="仿宋" w:cs="仿宋" w:hint="eastAsia"/>
            <w:lang w:eastAsia="zh-CN"/>
          </w:rPr>
          <w:t>六、发展规划、产业政策和行业准入分析</w:t>
        </w:r>
        <w:r>
          <w:tab/>
        </w:r>
        <w:r>
          <w:fldChar w:fldCharType="begin"/>
        </w:r>
        <w:r>
          <w:instrText xml:space="preserve"> PAGEREF _Toc19093 \h </w:instrText>
        </w:r>
        <w:r>
          <w:fldChar w:fldCharType="separate"/>
        </w:r>
        <w:r>
          <w:t>27</w:t>
        </w:r>
        <w:r>
          <w:fldChar w:fldCharType="end"/>
        </w:r>
      </w:hyperlink>
    </w:p>
    <w:p>
      <w:pPr>
        <w:pStyle w:val="TOC2"/>
        <w:tabs>
          <w:tab w:val="right" w:leader="dot" w:pos="8306"/>
        </w:tabs>
      </w:pPr>
      <w:hyperlink w:anchor="_Toc4673" w:history="1">
        <w:r>
          <w:rPr>
            <w:rFonts w:ascii="仿宋" w:eastAsia="仿宋" w:hAnsi="仿宋" w:cs="仿宋" w:hint="eastAsia"/>
            <w:lang w:eastAsia="zh-CN"/>
          </w:rPr>
          <w:t>(一)、发展规划分析</w:t>
        </w:r>
        <w:r>
          <w:tab/>
        </w:r>
        <w:r>
          <w:fldChar w:fldCharType="begin"/>
        </w:r>
        <w:r>
          <w:instrText xml:space="preserve"> PAGEREF _Toc4673 \h </w:instrText>
        </w:r>
        <w:r>
          <w:fldChar w:fldCharType="separate"/>
        </w:r>
        <w:r>
          <w:t>27</w:t>
        </w:r>
        <w:r>
          <w:fldChar w:fldCharType="end"/>
        </w:r>
      </w:hyperlink>
    </w:p>
    <w:p>
      <w:pPr>
        <w:pStyle w:val="TOC2"/>
        <w:tabs>
          <w:tab w:val="right" w:leader="dot" w:pos="8306"/>
        </w:tabs>
      </w:pPr>
      <w:hyperlink w:anchor="_Toc30675" w:history="1">
        <w:r>
          <w:rPr>
            <w:rFonts w:ascii="仿宋" w:eastAsia="仿宋" w:hAnsi="仿宋" w:cs="仿宋" w:hint="eastAsia"/>
            <w:lang w:eastAsia="zh-CN"/>
          </w:rPr>
          <w:t>(二)、产业政策分析</w:t>
        </w:r>
        <w:r>
          <w:tab/>
        </w:r>
        <w:r>
          <w:fldChar w:fldCharType="begin"/>
        </w:r>
        <w:r>
          <w:instrText xml:space="preserve"> PAGEREF _Toc30675 \h </w:instrText>
        </w:r>
        <w:r>
          <w:fldChar w:fldCharType="separate"/>
        </w:r>
        <w:r>
          <w:t>29</w:t>
        </w:r>
        <w:r>
          <w:fldChar w:fldCharType="end"/>
        </w:r>
      </w:hyperlink>
    </w:p>
    <w:p>
      <w:pPr>
        <w:pStyle w:val="TOC2"/>
        <w:tabs>
          <w:tab w:val="right" w:leader="dot" w:pos="8306"/>
        </w:tabs>
      </w:pPr>
      <w:hyperlink w:anchor="_Toc9551" w:history="1">
        <w:r>
          <w:rPr>
            <w:rFonts w:ascii="仿宋" w:eastAsia="仿宋" w:hAnsi="仿宋" w:cs="仿宋" w:hint="eastAsia"/>
            <w:lang w:eastAsia="zh-CN"/>
          </w:rPr>
          <w:t>(三)、行业准入分析</w:t>
        </w:r>
        <w:r>
          <w:tab/>
        </w:r>
        <w:r>
          <w:fldChar w:fldCharType="begin"/>
        </w:r>
        <w:r>
          <w:instrText xml:space="preserve"> PAGEREF _Toc9551 \h </w:instrText>
        </w:r>
        <w:r>
          <w:fldChar w:fldCharType="separate"/>
        </w:r>
        <w:r>
          <w:t>30</w:t>
        </w:r>
        <w:r>
          <w:fldChar w:fldCharType="end"/>
        </w:r>
      </w:hyperlink>
    </w:p>
    <w:p>
      <w:pPr>
        <w:pStyle w:val="TOC1"/>
        <w:tabs>
          <w:tab w:val="right" w:leader="dot" w:pos="8306"/>
        </w:tabs>
      </w:pPr>
      <w:hyperlink w:anchor="_Toc1650" w:history="1">
        <w:r>
          <w:rPr>
            <w:rFonts w:ascii="仿宋" w:eastAsia="仿宋" w:hAnsi="仿宋" w:cs="仿宋" w:hint="eastAsia"/>
            <w:lang w:eastAsia="zh-CN"/>
          </w:rPr>
          <w:t>七、资金管理与财务规划</w:t>
        </w:r>
        <w:r>
          <w:tab/>
        </w:r>
        <w:r>
          <w:fldChar w:fldCharType="begin"/>
        </w:r>
        <w:r>
          <w:instrText xml:space="preserve"> PAGEREF _Toc1650 \h </w:instrText>
        </w:r>
        <w:r>
          <w:fldChar w:fldCharType="separate"/>
        </w:r>
        <w:r>
          <w:t>32</w:t>
        </w:r>
        <w:r>
          <w:fldChar w:fldCharType="end"/>
        </w:r>
      </w:hyperlink>
    </w:p>
    <w:p>
      <w:pPr>
        <w:pStyle w:val="TOC2"/>
        <w:tabs>
          <w:tab w:val="right" w:leader="dot" w:pos="8306"/>
        </w:tabs>
      </w:pPr>
      <w:hyperlink w:anchor="_Toc22967" w:history="1">
        <w:r>
          <w:rPr>
            <w:rFonts w:ascii="仿宋" w:eastAsia="仿宋" w:hAnsi="仿宋" w:cs="仿宋" w:hint="eastAsia"/>
            <w:lang w:eastAsia="zh-CN"/>
          </w:rPr>
          <w:t>(一)、项目资金来源与筹措</w:t>
        </w:r>
        <w:r>
          <w:tab/>
        </w:r>
        <w:r>
          <w:fldChar w:fldCharType="begin"/>
        </w:r>
        <w:r>
          <w:instrText xml:space="preserve"> PAGEREF _Toc22967 \h </w:instrText>
        </w:r>
        <w:r>
          <w:fldChar w:fldCharType="separate"/>
        </w:r>
        <w:r>
          <w:t>32</w:t>
        </w:r>
        <w:r>
          <w:fldChar w:fldCharType="end"/>
        </w:r>
      </w:hyperlink>
    </w:p>
    <w:p>
      <w:pPr>
        <w:pStyle w:val="TOC2"/>
        <w:tabs>
          <w:tab w:val="right" w:leader="dot" w:pos="8306"/>
        </w:tabs>
      </w:pPr>
      <w:hyperlink w:anchor="_Toc8589" w:history="1">
        <w:r>
          <w:rPr>
            <w:rFonts w:ascii="仿宋" w:eastAsia="仿宋" w:hAnsi="仿宋" w:cs="仿宋" w:hint="eastAsia"/>
            <w:lang w:eastAsia="zh-CN"/>
          </w:rPr>
          <w:t>(二)、资金使用与监管</w:t>
        </w:r>
        <w:r>
          <w:tab/>
        </w:r>
        <w:r>
          <w:fldChar w:fldCharType="begin"/>
        </w:r>
        <w:r>
          <w:instrText xml:space="preserve"> PAGEREF _Toc8589 \h </w:instrText>
        </w:r>
        <w:r>
          <w:fldChar w:fldCharType="separate"/>
        </w:r>
        <w:r>
          <w:t>33</w:t>
        </w:r>
        <w:r>
          <w:fldChar w:fldCharType="end"/>
        </w:r>
      </w:hyperlink>
    </w:p>
    <w:p>
      <w:pPr>
        <w:pStyle w:val="TOC2"/>
        <w:tabs>
          <w:tab w:val="right" w:leader="dot" w:pos="8306"/>
        </w:tabs>
      </w:pPr>
      <w:hyperlink w:anchor="_Toc21512" w:history="1">
        <w:r>
          <w:rPr>
            <w:rFonts w:ascii="仿宋" w:eastAsia="仿宋" w:hAnsi="仿宋" w:cs="仿宋" w:hint="eastAsia"/>
            <w:lang w:eastAsia="zh-CN"/>
          </w:rPr>
          <w:t>(三)、财务规划与预测</w:t>
        </w:r>
        <w:r>
          <w:tab/>
        </w:r>
        <w:r>
          <w:fldChar w:fldCharType="begin"/>
        </w:r>
        <w:r>
          <w:instrText xml:space="preserve"> PAGEREF _Toc21512 \h </w:instrText>
        </w:r>
        <w:r>
          <w:fldChar w:fldCharType="separate"/>
        </w:r>
        <w:r>
          <w:t>34</w:t>
        </w:r>
        <w:r>
          <w:fldChar w:fldCharType="end"/>
        </w:r>
      </w:hyperlink>
    </w:p>
    <w:p>
      <w:pPr>
        <w:pStyle w:val="TOC1"/>
        <w:tabs>
          <w:tab w:val="right" w:leader="dot" w:pos="8306"/>
        </w:tabs>
      </w:pPr>
      <w:hyperlink w:anchor="_Toc29141" w:history="1">
        <w:r>
          <w:rPr>
            <w:rFonts w:ascii="仿宋" w:eastAsia="仿宋" w:hAnsi="仿宋" w:cs="仿宋" w:hint="eastAsia"/>
            <w:lang w:eastAsia="zh-CN"/>
          </w:rPr>
          <w:t>八、项目变更管理</w:t>
        </w:r>
        <w:r>
          <w:tab/>
        </w:r>
        <w:r>
          <w:fldChar w:fldCharType="begin"/>
        </w:r>
        <w:r>
          <w:instrText xml:space="preserve"> PAGEREF _Toc29141 \h </w:instrText>
        </w:r>
        <w:r>
          <w:fldChar w:fldCharType="separate"/>
        </w:r>
        <w:r>
          <w:t>35</w:t>
        </w:r>
        <w:r>
          <w:fldChar w:fldCharType="end"/>
        </w:r>
      </w:hyperlink>
    </w:p>
    <w:p>
      <w:pPr>
        <w:pStyle w:val="TOC2"/>
        <w:tabs>
          <w:tab w:val="right" w:leader="dot" w:pos="8306"/>
        </w:tabs>
      </w:pPr>
      <w:hyperlink w:anchor="_Toc16161" w:history="1">
        <w:r>
          <w:rPr>
            <w:rFonts w:ascii="仿宋" w:eastAsia="仿宋" w:hAnsi="仿宋" w:cs="仿宋" w:hint="eastAsia"/>
            <w:lang w:eastAsia="zh-CN"/>
          </w:rPr>
          <w:t>(一)、变更控制流程</w:t>
        </w:r>
        <w:r>
          <w:tab/>
        </w:r>
        <w:r>
          <w:fldChar w:fldCharType="begin"/>
        </w:r>
        <w:r>
          <w:instrText xml:space="preserve"> PAGEREF _Toc16161 \h </w:instrText>
        </w:r>
        <w:r>
          <w:fldChar w:fldCharType="separate"/>
        </w:r>
        <w:r>
          <w:t>35</w:t>
        </w:r>
        <w:r>
          <w:fldChar w:fldCharType="end"/>
        </w:r>
      </w:hyperlink>
    </w:p>
    <w:p>
      <w:pPr>
        <w:pStyle w:val="TOC2"/>
        <w:tabs>
          <w:tab w:val="right" w:leader="dot" w:pos="8306"/>
        </w:tabs>
      </w:pPr>
      <w:hyperlink w:anchor="_Toc20436" w:history="1">
        <w:r>
          <w:rPr>
            <w:rFonts w:ascii="仿宋" w:eastAsia="仿宋" w:hAnsi="仿宋" w:cs="仿宋" w:hint="eastAsia"/>
            <w:lang w:eastAsia="zh-CN"/>
          </w:rPr>
          <w:t>(二)、影响评估与处理</w:t>
        </w:r>
        <w:r>
          <w:tab/>
        </w:r>
        <w:r>
          <w:fldChar w:fldCharType="begin"/>
        </w:r>
        <w:r>
          <w:instrText xml:space="preserve"> PAGEREF _Toc20436 \h </w:instrText>
        </w:r>
        <w:r>
          <w:fldChar w:fldCharType="separate"/>
        </w:r>
        <w:r>
          <w:t>36</w:t>
        </w:r>
        <w:r>
          <w:fldChar w:fldCharType="end"/>
        </w:r>
      </w:hyperlink>
    </w:p>
    <w:p>
      <w:pPr>
        <w:pStyle w:val="TOC2"/>
        <w:tabs>
          <w:tab w:val="right" w:leader="dot" w:pos="8306"/>
        </w:tabs>
      </w:pPr>
      <w:hyperlink w:anchor="_Toc11752" w:history="1">
        <w:r>
          <w:rPr>
            <w:rFonts w:ascii="仿宋" w:eastAsia="仿宋" w:hAnsi="仿宋" w:cs="仿宋" w:hint="eastAsia"/>
            <w:lang w:eastAsia="zh-CN"/>
          </w:rPr>
          <w:t>(三)、变更记录与追踪</w:t>
        </w:r>
        <w:r>
          <w:tab/>
        </w:r>
        <w:r>
          <w:fldChar w:fldCharType="begin"/>
        </w:r>
        <w:r>
          <w:instrText xml:space="preserve"> PAGEREF _Toc11752 \h </w:instrText>
        </w:r>
        <w:r>
          <w:fldChar w:fldCharType="separate"/>
        </w:r>
        <w:r>
          <w:t>38</w:t>
        </w:r>
        <w:r>
          <w:fldChar w:fldCharType="end"/>
        </w:r>
      </w:hyperlink>
    </w:p>
    <w:p>
      <w:pPr>
        <w:pStyle w:val="TOC2"/>
        <w:tabs>
          <w:tab w:val="right" w:leader="dot" w:pos="8306"/>
        </w:tabs>
      </w:pPr>
      <w:hyperlink w:anchor="_Toc13649" w:history="1">
        <w:r>
          <w:rPr>
            <w:rFonts w:ascii="仿宋" w:eastAsia="仿宋" w:hAnsi="仿宋" w:cs="仿宋" w:hint="eastAsia"/>
            <w:lang w:eastAsia="zh-CN"/>
          </w:rPr>
          <w:t>(四)、变更管理策略</w:t>
        </w:r>
        <w:r>
          <w:tab/>
        </w:r>
        <w:r>
          <w:fldChar w:fldCharType="begin"/>
        </w:r>
        <w:r>
          <w:instrText xml:space="preserve"> PAGEREF _Toc13649 \h </w:instrText>
        </w:r>
        <w:r>
          <w:fldChar w:fldCharType="separate"/>
        </w:r>
        <w:r>
          <w:t>39</w:t>
        </w:r>
        <w:r>
          <w:fldChar w:fldCharType="end"/>
        </w:r>
      </w:hyperlink>
    </w:p>
    <w:p>
      <w:pPr>
        <w:pStyle w:val="TOC1"/>
        <w:tabs>
          <w:tab w:val="right" w:leader="dot" w:pos="8306"/>
        </w:tabs>
      </w:pPr>
      <w:hyperlink w:anchor="_Toc923" w:history="1">
        <w:r>
          <w:rPr>
            <w:rFonts w:ascii="仿宋" w:eastAsia="仿宋" w:hAnsi="仿宋" w:cs="仿宋" w:hint="eastAsia"/>
            <w:lang w:eastAsia="zh-CN"/>
          </w:rPr>
          <w:t>九、经济效益与社会效益优化</w:t>
        </w:r>
        <w:r>
          <w:tab/>
        </w:r>
        <w:r>
          <w:fldChar w:fldCharType="begin"/>
        </w:r>
        <w:r>
          <w:instrText xml:space="preserve"> PAGEREF _Toc923 \h </w:instrText>
        </w:r>
        <w:r>
          <w:fldChar w:fldCharType="separate"/>
        </w:r>
        <w:r>
          <w:t>41</w:t>
        </w:r>
        <w:r>
          <w:fldChar w:fldCharType="end"/>
        </w:r>
      </w:hyperlink>
    </w:p>
    <w:p>
      <w:pPr>
        <w:pStyle w:val="TOC2"/>
        <w:tabs>
          <w:tab w:val="right" w:leader="dot" w:pos="8306"/>
        </w:tabs>
      </w:pPr>
      <w:hyperlink w:anchor="_Toc20190" w:history="1">
        <w:r>
          <w:rPr>
            <w:rFonts w:ascii="仿宋" w:eastAsia="仿宋" w:hAnsi="仿宋" w:cs="仿宋" w:hint="eastAsia"/>
            <w:lang w:eastAsia="zh-CN"/>
          </w:rPr>
          <w:t>(一)、经济效益提升策略</w:t>
        </w:r>
        <w:r>
          <w:tab/>
        </w:r>
        <w:r>
          <w:fldChar w:fldCharType="begin"/>
        </w:r>
        <w:r>
          <w:instrText xml:space="preserve"> PAGEREF _Toc20190 \h </w:instrText>
        </w:r>
        <w:r>
          <w:fldChar w:fldCharType="separate"/>
        </w:r>
        <w:r>
          <w:t>41</w:t>
        </w:r>
        <w:r>
          <w:fldChar w:fldCharType="end"/>
        </w:r>
      </w:hyperlink>
    </w:p>
    <w:p>
      <w:pPr>
        <w:pStyle w:val="TOC2"/>
        <w:tabs>
          <w:tab w:val="right" w:leader="dot" w:pos="8306"/>
        </w:tabs>
      </w:pPr>
      <w:hyperlink w:anchor="_Toc24483" w:history="1">
        <w:r>
          <w:rPr>
            <w:rFonts w:ascii="仿宋" w:eastAsia="仿宋" w:hAnsi="仿宋" w:cs="仿宋" w:hint="eastAsia"/>
            <w:lang w:eastAsia="zh-CN"/>
          </w:rPr>
          <w:t>(二)、社会效益增强方案</w:t>
        </w:r>
        <w:r>
          <w:tab/>
        </w:r>
        <w:r>
          <w:fldChar w:fldCharType="begin"/>
        </w:r>
        <w:r>
          <w:instrText xml:space="preserve"> PAGEREF _Toc24483 \h </w:instrText>
        </w:r>
        <w:r>
          <w:fldChar w:fldCharType="separate"/>
        </w:r>
        <w:r>
          <w:t>42</w:t>
        </w:r>
        <w:r>
          <w:fldChar w:fldCharType="end"/>
        </w:r>
      </w:hyperlink>
    </w:p>
    <w:p>
      <w:pPr>
        <w:pStyle w:val="TOC1"/>
        <w:tabs>
          <w:tab w:val="right" w:leader="dot" w:pos="8306"/>
        </w:tabs>
      </w:pPr>
      <w:hyperlink w:anchor="_Toc22233" w:history="1">
        <w:r>
          <w:rPr>
            <w:rFonts w:ascii="仿宋" w:eastAsia="仿宋" w:hAnsi="仿宋" w:cs="仿宋" w:hint="eastAsia"/>
            <w:lang w:eastAsia="zh-CN"/>
          </w:rPr>
          <w:t>十、项目进度计划</w:t>
        </w:r>
        <w:r>
          <w:tab/>
        </w:r>
        <w:r>
          <w:fldChar w:fldCharType="begin"/>
        </w:r>
        <w:r>
          <w:instrText xml:space="preserve"> PAGEREF _Toc22233 \h </w:instrText>
        </w:r>
        <w:r>
          <w:fldChar w:fldCharType="separate"/>
        </w:r>
        <w:r>
          <w:t>43</w:t>
        </w:r>
        <w:r>
          <w:fldChar w:fldCharType="end"/>
        </w:r>
      </w:hyperlink>
    </w:p>
    <w:p>
      <w:pPr>
        <w:pStyle w:val="TOC2"/>
        <w:tabs>
          <w:tab w:val="right" w:leader="dot" w:pos="8306"/>
        </w:tabs>
      </w:pPr>
      <w:hyperlink w:anchor="_Toc12568" w:history="1">
        <w:r>
          <w:rPr>
            <w:rFonts w:ascii="仿宋" w:eastAsia="仿宋" w:hAnsi="仿宋" w:cs="仿宋" w:hint="eastAsia"/>
            <w:lang w:eastAsia="zh-CN"/>
          </w:rPr>
          <w:t>(一)、建设周期</w:t>
        </w:r>
        <w:r>
          <w:tab/>
        </w:r>
        <w:r>
          <w:fldChar w:fldCharType="begin"/>
        </w:r>
        <w:r>
          <w:instrText xml:space="preserve"> PAGEREF _Toc12568 \h </w:instrText>
        </w:r>
        <w:r>
          <w:fldChar w:fldCharType="separate"/>
        </w:r>
        <w:r>
          <w:t>43</w:t>
        </w:r>
        <w:r>
          <w:fldChar w:fldCharType="end"/>
        </w:r>
      </w:hyperlink>
    </w:p>
    <w:p>
      <w:pPr>
        <w:pStyle w:val="TOC2"/>
        <w:tabs>
          <w:tab w:val="right" w:leader="dot" w:pos="8306"/>
        </w:tabs>
      </w:pPr>
      <w:hyperlink w:anchor="_Toc28004" w:history="1">
        <w:r>
          <w:rPr>
            <w:rFonts w:ascii="仿宋" w:eastAsia="仿宋" w:hAnsi="仿宋" w:cs="仿宋" w:hint="eastAsia"/>
            <w:lang w:eastAsia="zh-CN"/>
          </w:rPr>
          <w:t>(二)、建设进度</w:t>
        </w:r>
        <w:r>
          <w:tab/>
        </w:r>
        <w:r>
          <w:fldChar w:fldCharType="begin"/>
        </w:r>
        <w:r>
          <w:instrText xml:space="preserve"> PAGEREF _Toc28004 \h </w:instrText>
        </w:r>
        <w:r>
          <w:fldChar w:fldCharType="separate"/>
        </w:r>
        <w:r>
          <w:t>43</w:t>
        </w:r>
        <w:r>
          <w:fldChar w:fldCharType="end"/>
        </w:r>
      </w:hyperlink>
    </w:p>
    <w:p>
      <w:pPr>
        <w:pStyle w:val="TOC2"/>
        <w:tabs>
          <w:tab w:val="right" w:leader="dot" w:pos="8306"/>
        </w:tabs>
      </w:pPr>
      <w:hyperlink w:anchor="_Toc30553" w:history="1">
        <w:r>
          <w:rPr>
            <w:rFonts w:ascii="仿宋" w:eastAsia="仿宋" w:hAnsi="仿宋" w:cs="仿宋" w:hint="eastAsia"/>
            <w:lang w:eastAsia="zh-CN"/>
          </w:rPr>
          <w:t>(三)、进度安排注意事项</w:t>
        </w:r>
        <w:r>
          <w:tab/>
        </w:r>
        <w:r>
          <w:fldChar w:fldCharType="begin"/>
        </w:r>
        <w:r>
          <w:instrText xml:space="preserve"> PAGEREF _Toc30553 \h </w:instrText>
        </w:r>
        <w:r>
          <w:fldChar w:fldCharType="separate"/>
        </w:r>
        <w:r>
          <w:t>45</w:t>
        </w:r>
        <w:r>
          <w:fldChar w:fldCharType="end"/>
        </w:r>
      </w:hyperlink>
    </w:p>
    <w:p>
      <w:pPr>
        <w:pStyle w:val="TOC2"/>
        <w:tabs>
          <w:tab w:val="right" w:leader="dot" w:pos="8306"/>
        </w:tabs>
      </w:pPr>
      <w:hyperlink w:anchor="_Toc32028" w:history="1">
        <w:r>
          <w:rPr>
            <w:rFonts w:ascii="仿宋" w:eastAsia="仿宋" w:hAnsi="仿宋" w:cs="仿宋" w:hint="eastAsia"/>
            <w:lang w:eastAsia="zh-CN"/>
          </w:rPr>
          <w:t>(四)、人力资源配置</w:t>
        </w:r>
        <w:r>
          <w:tab/>
        </w:r>
        <w:r>
          <w:fldChar w:fldCharType="begin"/>
        </w:r>
        <w:r>
          <w:instrText xml:space="preserve"> PAGEREF _Toc32028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9" w:history="1">
        <w:r>
          <w:rPr>
            <w:rFonts w:ascii="仿宋" w:eastAsia="仿宋" w:hAnsi="仿宋" w:cs="仿宋" w:hint="eastAsia"/>
            <w:lang w:eastAsia="zh-CN"/>
          </w:rPr>
          <w:t>(五)、员工培训</w:t>
        </w:r>
        <w:r>
          <w:tab/>
        </w:r>
        <w:r>
          <w:fldChar w:fldCharType="begin"/>
        </w:r>
        <w:r>
          <w:instrText xml:space="preserve"> PAGEREF _Toc8289 \h </w:instrText>
        </w:r>
        <w:r>
          <w:fldChar w:fldCharType="separate"/>
        </w:r>
        <w:r>
          <w:t>48</w:t>
        </w:r>
        <w:r>
          <w:fldChar w:fldCharType="end"/>
        </w:r>
      </w:hyperlink>
    </w:p>
    <w:p>
      <w:pPr>
        <w:pStyle w:val="TOC2"/>
        <w:tabs>
          <w:tab w:val="right" w:leader="dot" w:pos="8306"/>
        </w:tabs>
      </w:pPr>
      <w:hyperlink w:anchor="_Toc31387" w:history="1">
        <w:r>
          <w:rPr>
            <w:rFonts w:ascii="仿宋" w:eastAsia="仿宋" w:hAnsi="仿宋" w:cs="仿宋" w:hint="eastAsia"/>
            <w:lang w:eastAsia="zh-CN"/>
          </w:rPr>
          <w:t>(六)、项目实施保障</w:t>
        </w:r>
        <w:r>
          <w:tab/>
        </w:r>
        <w:r>
          <w:fldChar w:fldCharType="begin"/>
        </w:r>
        <w:r>
          <w:instrText xml:space="preserve"> PAGEREF _Toc31387 \h </w:instrText>
        </w:r>
        <w:r>
          <w:fldChar w:fldCharType="separate"/>
        </w:r>
        <w:r>
          <w:t>49</w:t>
        </w:r>
        <w:r>
          <w:fldChar w:fldCharType="end"/>
        </w:r>
      </w:hyperlink>
    </w:p>
    <w:p>
      <w:pPr>
        <w:pStyle w:val="TOC2"/>
        <w:tabs>
          <w:tab w:val="right" w:leader="dot" w:pos="8306"/>
        </w:tabs>
      </w:pPr>
      <w:hyperlink w:anchor="_Toc15038" w:history="1">
        <w:r>
          <w:rPr>
            <w:rFonts w:ascii="仿宋" w:eastAsia="仿宋" w:hAnsi="仿宋" w:cs="仿宋" w:hint="eastAsia"/>
            <w:lang w:eastAsia="zh-CN"/>
          </w:rPr>
          <w:t>(七)、安全规范管理</w:t>
        </w:r>
        <w:r>
          <w:tab/>
        </w:r>
        <w:r>
          <w:fldChar w:fldCharType="begin"/>
        </w:r>
        <w:r>
          <w:instrText xml:space="preserve"> PAGEREF _Toc15038 \h </w:instrText>
        </w:r>
        <w:r>
          <w:fldChar w:fldCharType="separate"/>
        </w:r>
        <w:r>
          <w:t>49</w:t>
        </w:r>
        <w:r>
          <w:fldChar w:fldCharType="end"/>
        </w:r>
      </w:hyperlink>
    </w:p>
    <w:p>
      <w:pPr>
        <w:pStyle w:val="TOC1"/>
        <w:tabs>
          <w:tab w:val="right" w:leader="dot" w:pos="8306"/>
        </w:tabs>
      </w:pPr>
      <w:hyperlink w:anchor="_Toc32017" w:history="1">
        <w:r>
          <w:rPr>
            <w:rFonts w:ascii="仿宋" w:eastAsia="仿宋" w:hAnsi="仿宋" w:cs="仿宋" w:hint="eastAsia"/>
            <w:lang w:eastAsia="zh-CN"/>
          </w:rPr>
          <w:t>十一、项目实施与管理方案</w:t>
        </w:r>
        <w:r>
          <w:tab/>
        </w:r>
        <w:r>
          <w:fldChar w:fldCharType="begin"/>
        </w:r>
        <w:r>
          <w:instrText xml:space="preserve"> PAGEREF _Toc32017 \h </w:instrText>
        </w:r>
        <w:r>
          <w:fldChar w:fldCharType="separate"/>
        </w:r>
        <w:r>
          <w:t>51</w:t>
        </w:r>
        <w:r>
          <w:fldChar w:fldCharType="end"/>
        </w:r>
      </w:hyperlink>
    </w:p>
    <w:p>
      <w:pPr>
        <w:pStyle w:val="TOC2"/>
        <w:tabs>
          <w:tab w:val="right" w:leader="dot" w:pos="8306"/>
        </w:tabs>
      </w:pPr>
      <w:hyperlink w:anchor="_Toc8282" w:history="1">
        <w:r>
          <w:rPr>
            <w:rFonts w:ascii="仿宋" w:eastAsia="仿宋" w:hAnsi="仿宋" w:cs="仿宋" w:hint="eastAsia"/>
            <w:lang w:eastAsia="zh-CN"/>
          </w:rPr>
          <w:t>(一)、项目实施计划</w:t>
        </w:r>
        <w:r>
          <w:tab/>
        </w:r>
        <w:r>
          <w:fldChar w:fldCharType="begin"/>
        </w:r>
        <w:r>
          <w:instrText xml:space="preserve"> PAGEREF _Toc8282 \h </w:instrText>
        </w:r>
        <w:r>
          <w:fldChar w:fldCharType="separate"/>
        </w:r>
        <w:r>
          <w:t>51</w:t>
        </w:r>
        <w:r>
          <w:fldChar w:fldCharType="end"/>
        </w:r>
      </w:hyperlink>
    </w:p>
    <w:p>
      <w:pPr>
        <w:pStyle w:val="TOC2"/>
        <w:tabs>
          <w:tab w:val="right" w:leader="dot" w:pos="8306"/>
        </w:tabs>
      </w:pPr>
      <w:hyperlink w:anchor="_Toc24678" w:history="1">
        <w:r>
          <w:rPr>
            <w:rFonts w:ascii="仿宋" w:eastAsia="仿宋" w:hAnsi="仿宋" w:cs="仿宋" w:hint="eastAsia"/>
            <w:lang w:eastAsia="zh-CN"/>
          </w:rPr>
          <w:t>(二)、项目组织机构与职责</w:t>
        </w:r>
        <w:r>
          <w:tab/>
        </w:r>
        <w:r>
          <w:fldChar w:fldCharType="begin"/>
        </w:r>
        <w:r>
          <w:instrText xml:space="preserve"> PAGEREF _Toc24678 \h </w:instrText>
        </w:r>
        <w:r>
          <w:fldChar w:fldCharType="separate"/>
        </w:r>
        <w:r>
          <w:t>52</w:t>
        </w:r>
        <w:r>
          <w:fldChar w:fldCharType="end"/>
        </w:r>
      </w:hyperlink>
    </w:p>
    <w:p>
      <w:pPr>
        <w:pStyle w:val="TOC2"/>
        <w:tabs>
          <w:tab w:val="right" w:leader="dot" w:pos="8306"/>
        </w:tabs>
      </w:pPr>
      <w:hyperlink w:anchor="_Toc10360" w:history="1">
        <w:r>
          <w:rPr>
            <w:rFonts w:ascii="仿宋" w:eastAsia="仿宋" w:hAnsi="仿宋" w:cs="仿宋" w:hint="eastAsia"/>
            <w:lang w:eastAsia="zh-CN"/>
          </w:rPr>
          <w:t>(三)、项目管理与监控体系</w:t>
        </w:r>
        <w:r>
          <w:tab/>
        </w:r>
        <w:r>
          <w:fldChar w:fldCharType="begin"/>
        </w:r>
        <w:r>
          <w:instrText xml:space="preserve"> PAGEREF _Toc10360 \h </w:instrText>
        </w:r>
        <w:r>
          <w:fldChar w:fldCharType="separate"/>
        </w:r>
        <w:r>
          <w:t>55</w:t>
        </w:r>
        <w:r>
          <w:fldChar w:fldCharType="end"/>
        </w:r>
      </w:hyperlink>
    </w:p>
    <w:p>
      <w:pPr>
        <w:pStyle w:val="TOC1"/>
        <w:tabs>
          <w:tab w:val="right" w:leader="dot" w:pos="8306"/>
        </w:tabs>
      </w:pPr>
      <w:hyperlink w:anchor="_Toc26066" w:history="1">
        <w:r>
          <w:rPr>
            <w:rFonts w:ascii="仿宋" w:eastAsia="仿宋" w:hAnsi="仿宋" w:cs="仿宋" w:hint="eastAsia"/>
            <w:lang w:eastAsia="zh-CN"/>
          </w:rPr>
          <w:t>十二、客户关系管理与市场拓展</w:t>
        </w:r>
        <w:r>
          <w:tab/>
        </w:r>
        <w:r>
          <w:fldChar w:fldCharType="begin"/>
        </w:r>
        <w:r>
          <w:instrText xml:space="preserve"> PAGEREF _Toc26066 \h </w:instrText>
        </w:r>
        <w:r>
          <w:fldChar w:fldCharType="separate"/>
        </w:r>
        <w:r>
          <w:t>56</w:t>
        </w:r>
        <w:r>
          <w:fldChar w:fldCharType="end"/>
        </w:r>
      </w:hyperlink>
    </w:p>
    <w:p>
      <w:pPr>
        <w:pStyle w:val="TOC2"/>
        <w:tabs>
          <w:tab w:val="right" w:leader="dot" w:pos="8306"/>
        </w:tabs>
      </w:pPr>
      <w:hyperlink w:anchor="_Toc8839" w:history="1">
        <w:r>
          <w:rPr>
            <w:rFonts w:ascii="仿宋" w:eastAsia="仿宋" w:hAnsi="仿宋" w:cs="仿宋" w:hint="eastAsia"/>
            <w:lang w:eastAsia="zh-CN"/>
          </w:rPr>
          <w:t>(一)、客户关系管理策略</w:t>
        </w:r>
        <w:r>
          <w:tab/>
        </w:r>
        <w:r>
          <w:fldChar w:fldCharType="begin"/>
        </w:r>
        <w:r>
          <w:instrText xml:space="preserve"> PAGEREF _Toc8839 \h </w:instrText>
        </w:r>
        <w:r>
          <w:fldChar w:fldCharType="separate"/>
        </w:r>
        <w:r>
          <w:t>56</w:t>
        </w:r>
        <w:r>
          <w:fldChar w:fldCharType="end"/>
        </w:r>
      </w:hyperlink>
    </w:p>
    <w:p>
      <w:pPr>
        <w:pStyle w:val="TOC2"/>
        <w:tabs>
          <w:tab w:val="right" w:leader="dot" w:pos="8306"/>
        </w:tabs>
      </w:pPr>
      <w:hyperlink w:anchor="_Toc11722" w:history="1">
        <w:r>
          <w:rPr>
            <w:rFonts w:ascii="仿宋" w:eastAsia="仿宋" w:hAnsi="仿宋" w:cs="仿宋" w:hint="eastAsia"/>
            <w:lang w:eastAsia="zh-CN"/>
          </w:rPr>
          <w:t>(二)、市场拓展方案</w:t>
        </w:r>
        <w:r>
          <w:tab/>
        </w:r>
        <w:r>
          <w:fldChar w:fldCharType="begin"/>
        </w:r>
        <w:r>
          <w:instrText xml:space="preserve"> PAGEREF _Toc11722 \h </w:instrText>
        </w:r>
        <w:r>
          <w:fldChar w:fldCharType="separate"/>
        </w:r>
        <w:r>
          <w:t>57</w:t>
        </w:r>
        <w:r>
          <w:fldChar w:fldCharType="end"/>
        </w:r>
      </w:hyperlink>
    </w:p>
    <w:p>
      <w:pPr>
        <w:pStyle w:val="TOC1"/>
        <w:tabs>
          <w:tab w:val="right" w:leader="dot" w:pos="8306"/>
        </w:tabs>
      </w:pPr>
      <w:hyperlink w:anchor="_Toc10440" w:history="1">
        <w:r>
          <w:rPr>
            <w:rFonts w:ascii="仿宋" w:eastAsia="仿宋" w:hAnsi="仿宋" w:cs="仿宋" w:hint="eastAsia"/>
            <w:lang w:eastAsia="zh-CN"/>
          </w:rPr>
          <w:t>十三、成果转化与推广应用</w:t>
        </w:r>
        <w:r>
          <w:tab/>
        </w:r>
        <w:r>
          <w:fldChar w:fldCharType="begin"/>
        </w:r>
        <w:r>
          <w:instrText xml:space="preserve"> PAGEREF _Toc10440 \h </w:instrText>
        </w:r>
        <w:r>
          <w:fldChar w:fldCharType="separate"/>
        </w:r>
        <w:r>
          <w:t>59</w:t>
        </w:r>
        <w:r>
          <w:fldChar w:fldCharType="end"/>
        </w:r>
      </w:hyperlink>
    </w:p>
    <w:p>
      <w:pPr>
        <w:pStyle w:val="TOC2"/>
        <w:tabs>
          <w:tab w:val="right" w:leader="dot" w:pos="8306"/>
        </w:tabs>
      </w:pPr>
      <w:hyperlink w:anchor="_Toc32429" w:history="1">
        <w:r>
          <w:rPr>
            <w:rFonts w:ascii="仿宋" w:eastAsia="仿宋" w:hAnsi="仿宋" w:cs="仿宋" w:hint="eastAsia"/>
            <w:lang w:eastAsia="zh-CN"/>
          </w:rPr>
          <w:t>(一)、成果转化策略制定</w:t>
        </w:r>
        <w:r>
          <w:tab/>
        </w:r>
        <w:r>
          <w:fldChar w:fldCharType="begin"/>
        </w:r>
        <w:r>
          <w:instrText xml:space="preserve"> PAGEREF _Toc32429 \h </w:instrText>
        </w:r>
        <w:r>
          <w:fldChar w:fldCharType="separate"/>
        </w:r>
        <w:r>
          <w:t>59</w:t>
        </w:r>
        <w:r>
          <w:fldChar w:fldCharType="end"/>
        </w:r>
      </w:hyperlink>
    </w:p>
    <w:p>
      <w:pPr>
        <w:pStyle w:val="TOC2"/>
        <w:tabs>
          <w:tab w:val="right" w:leader="dot" w:pos="8306"/>
        </w:tabs>
      </w:pPr>
      <w:hyperlink w:anchor="_Toc4304" w:history="1">
        <w:r>
          <w:rPr>
            <w:rFonts w:ascii="仿宋" w:eastAsia="仿宋" w:hAnsi="仿宋" w:cs="仿宋" w:hint="eastAsia"/>
            <w:lang w:eastAsia="zh-CN"/>
          </w:rPr>
          <w:t>(二)、成果推广应用方案</w:t>
        </w:r>
        <w:r>
          <w:tab/>
        </w:r>
        <w:r>
          <w:fldChar w:fldCharType="begin"/>
        </w:r>
        <w:r>
          <w:instrText xml:space="preserve"> PAGEREF _Toc4304 \h </w:instrText>
        </w:r>
        <w:r>
          <w:fldChar w:fldCharType="separate"/>
        </w:r>
        <w:r>
          <w:t>60</w:t>
        </w:r>
        <w:r>
          <w:fldChar w:fldCharType="end"/>
        </w:r>
      </w:hyperlink>
    </w:p>
    <w:p>
      <w:pPr>
        <w:pStyle w:val="TOC1"/>
        <w:tabs>
          <w:tab w:val="right" w:leader="dot" w:pos="8306"/>
        </w:tabs>
      </w:pPr>
      <w:hyperlink w:anchor="_Toc9634" w:history="1">
        <w:r>
          <w:rPr>
            <w:rFonts w:ascii="仿宋" w:eastAsia="仿宋" w:hAnsi="仿宋" w:cs="仿宋" w:hint="eastAsia"/>
            <w:lang w:eastAsia="zh-CN"/>
          </w:rPr>
          <w:t>十四、产业协同与集群发展</w:t>
        </w:r>
        <w:r>
          <w:tab/>
        </w:r>
        <w:r>
          <w:fldChar w:fldCharType="begin"/>
        </w:r>
        <w:r>
          <w:instrText xml:space="preserve"> PAGEREF _Toc9634 \h </w:instrText>
        </w:r>
        <w:r>
          <w:fldChar w:fldCharType="separate"/>
        </w:r>
        <w:r>
          <w:t>62</w:t>
        </w:r>
        <w:r>
          <w:fldChar w:fldCharType="end"/>
        </w:r>
      </w:hyperlink>
    </w:p>
    <w:p>
      <w:pPr>
        <w:pStyle w:val="TOC2"/>
        <w:tabs>
          <w:tab w:val="right" w:leader="dot" w:pos="8306"/>
        </w:tabs>
      </w:pPr>
      <w:hyperlink w:anchor="_Toc12653" w:history="1">
        <w:r>
          <w:rPr>
            <w:rFonts w:ascii="仿宋" w:eastAsia="仿宋" w:hAnsi="仿宋" w:cs="仿宋" w:hint="eastAsia"/>
            <w:lang w:eastAsia="zh-CN"/>
          </w:rPr>
          <w:t>(一)、产业协同机制建设</w:t>
        </w:r>
        <w:r>
          <w:tab/>
        </w:r>
        <w:r>
          <w:fldChar w:fldCharType="begin"/>
        </w:r>
        <w:r>
          <w:instrText xml:space="preserve"> PAGEREF _Toc12653 \h </w:instrText>
        </w:r>
        <w:r>
          <w:fldChar w:fldCharType="separate"/>
        </w:r>
        <w:r>
          <w:t>62</w:t>
        </w:r>
        <w:r>
          <w:fldChar w:fldCharType="end"/>
        </w:r>
      </w:hyperlink>
    </w:p>
    <w:p>
      <w:pPr>
        <w:pStyle w:val="TOC2"/>
        <w:tabs>
          <w:tab w:val="right" w:leader="dot" w:pos="8306"/>
        </w:tabs>
      </w:pPr>
      <w:hyperlink w:anchor="_Toc27512" w:history="1">
        <w:r>
          <w:rPr>
            <w:rFonts w:ascii="仿宋" w:eastAsia="仿宋" w:hAnsi="仿宋" w:cs="仿宋" w:hint="eastAsia"/>
            <w:lang w:eastAsia="zh-CN"/>
          </w:rPr>
          <w:t>(二)、产业集群培育与发展</w:t>
        </w:r>
        <w:r>
          <w:tab/>
        </w:r>
        <w:r>
          <w:fldChar w:fldCharType="begin"/>
        </w:r>
        <w:r>
          <w:instrText xml:space="preserve"> PAGEREF _Toc27512 \h </w:instrText>
        </w:r>
        <w:r>
          <w:fldChar w:fldCharType="separate"/>
        </w:r>
        <w:r>
          <w:t>63</w:t>
        </w:r>
        <w:r>
          <w:fldChar w:fldCharType="end"/>
        </w:r>
      </w:hyperlink>
    </w:p>
    <w:p>
      <w:pPr>
        <w:pStyle w:val="TOC1"/>
        <w:tabs>
          <w:tab w:val="right" w:leader="dot" w:pos="8306"/>
        </w:tabs>
      </w:pPr>
      <w:hyperlink w:anchor="_Toc12417" w:history="1">
        <w:r>
          <w:rPr>
            <w:rFonts w:ascii="仿宋" w:eastAsia="仿宋" w:hAnsi="仿宋" w:cs="仿宋" w:hint="eastAsia"/>
            <w:lang w:eastAsia="zh-CN"/>
          </w:rPr>
          <w:t>十五、设施与设备管理</w:t>
        </w:r>
        <w:r>
          <w:tab/>
        </w:r>
        <w:r>
          <w:fldChar w:fldCharType="begin"/>
        </w:r>
        <w:r>
          <w:instrText xml:space="preserve"> PAGEREF _Toc12417 \h </w:instrText>
        </w:r>
        <w:r>
          <w:fldChar w:fldCharType="separate"/>
        </w:r>
        <w:r>
          <w:t>64</w:t>
        </w:r>
        <w:r>
          <w:fldChar w:fldCharType="end"/>
        </w:r>
      </w:hyperlink>
    </w:p>
    <w:p>
      <w:pPr>
        <w:pStyle w:val="TOC2"/>
        <w:tabs>
          <w:tab w:val="right" w:leader="dot" w:pos="8306"/>
        </w:tabs>
      </w:pPr>
      <w:hyperlink w:anchor="_Toc9620" w:history="1">
        <w:r>
          <w:rPr>
            <w:rFonts w:ascii="仿宋" w:eastAsia="仿宋" w:hAnsi="仿宋" w:cs="仿宋" w:hint="eastAsia"/>
            <w:lang w:eastAsia="zh-CN"/>
          </w:rPr>
          <w:t>(一)、设施规划与配置</w:t>
        </w:r>
        <w:r>
          <w:tab/>
        </w:r>
        <w:r>
          <w:fldChar w:fldCharType="begin"/>
        </w:r>
        <w:r>
          <w:instrText xml:space="preserve"> PAGEREF _Toc9620 \h </w:instrText>
        </w:r>
        <w:r>
          <w:fldChar w:fldCharType="separate"/>
        </w:r>
        <w:r>
          <w:t>64</w:t>
        </w:r>
        <w:r>
          <w:fldChar w:fldCharType="end"/>
        </w:r>
      </w:hyperlink>
    </w:p>
    <w:p>
      <w:pPr>
        <w:pStyle w:val="TOC2"/>
        <w:tabs>
          <w:tab w:val="right" w:leader="dot" w:pos="8306"/>
        </w:tabs>
      </w:pPr>
      <w:hyperlink w:anchor="_Toc24773" w:history="1">
        <w:r>
          <w:rPr>
            <w:rFonts w:ascii="仿宋" w:eastAsia="仿宋" w:hAnsi="仿宋" w:cs="仿宋" w:hint="eastAsia"/>
            <w:lang w:eastAsia="zh-CN"/>
          </w:rPr>
          <w:t>(二)、设备采购与维护管理</w:t>
        </w:r>
        <w:r>
          <w:tab/>
        </w:r>
        <w:r>
          <w:fldChar w:fldCharType="begin"/>
        </w:r>
        <w:r>
          <w:instrText xml:space="preserve"> PAGEREF _Toc24773 \h </w:instrText>
        </w:r>
        <w:r>
          <w:fldChar w:fldCharType="separate"/>
        </w:r>
        <w:r>
          <w:t>64</w:t>
        </w:r>
        <w:r>
          <w:fldChar w:fldCharType="end"/>
        </w:r>
      </w:hyperlink>
    </w:p>
    <w:p>
      <w:pPr>
        <w:pStyle w:val="TOC2"/>
        <w:tabs>
          <w:tab w:val="right" w:leader="dot" w:pos="8306"/>
        </w:tabs>
      </w:pPr>
      <w:hyperlink w:anchor="_Toc27430" w:history="1">
        <w:r>
          <w:rPr>
            <w:rFonts w:ascii="仿宋" w:eastAsia="仿宋" w:hAnsi="仿宋" w:cs="仿宋" w:hint="eastAsia"/>
            <w:lang w:eastAsia="zh-CN"/>
          </w:rPr>
          <w:t>(三)、设施设备升级策略</w:t>
        </w:r>
        <w:r>
          <w:tab/>
        </w:r>
        <w:r>
          <w:fldChar w:fldCharType="begin"/>
        </w:r>
        <w:r>
          <w:instrText xml:space="preserve"> PAGEREF _Toc27430 \h </w:instrText>
        </w:r>
        <w:r>
          <w:fldChar w:fldCharType="separate"/>
        </w:r>
        <w:r>
          <w:t>65</w:t>
        </w:r>
        <w:r>
          <w:fldChar w:fldCharType="end"/>
        </w:r>
      </w:hyperlink>
    </w:p>
    <w:p>
      <w:pPr>
        <w:pStyle w:val="TOC1"/>
        <w:tabs>
          <w:tab w:val="right" w:leader="dot" w:pos="8306"/>
        </w:tabs>
      </w:pPr>
      <w:hyperlink w:anchor="_Toc13973" w:history="1">
        <w:r>
          <w:rPr>
            <w:rFonts w:ascii="仿宋" w:eastAsia="仿宋" w:hAnsi="仿宋" w:cs="仿宋" w:hint="eastAsia"/>
            <w:lang w:eastAsia="zh-CN"/>
          </w:rPr>
          <w:t>十六、创新驱动与持续发展</w:t>
        </w:r>
        <w:r>
          <w:tab/>
        </w:r>
        <w:r>
          <w:fldChar w:fldCharType="begin"/>
        </w:r>
        <w:r>
          <w:instrText xml:space="preserve"> PAGEREF _Toc13973 \h </w:instrText>
        </w:r>
        <w:r>
          <w:fldChar w:fldCharType="separate"/>
        </w:r>
        <w:r>
          <w:t>66</w:t>
        </w:r>
        <w:r>
          <w:fldChar w:fldCharType="end"/>
        </w:r>
      </w:hyperlink>
    </w:p>
    <w:p>
      <w:pPr>
        <w:pStyle w:val="TOC2"/>
        <w:tabs>
          <w:tab w:val="right" w:leader="dot" w:pos="8306"/>
        </w:tabs>
      </w:pPr>
      <w:hyperlink w:anchor="_Toc31043" w:history="1">
        <w:r>
          <w:rPr>
            <w:rFonts w:ascii="仿宋" w:eastAsia="仿宋" w:hAnsi="仿宋" w:cs="仿宋" w:hint="eastAsia"/>
            <w:lang w:eastAsia="zh-CN"/>
          </w:rPr>
          <w:t>(一)、创新驱动战略实施</w:t>
        </w:r>
        <w:r>
          <w:tab/>
        </w:r>
        <w:r>
          <w:fldChar w:fldCharType="begin"/>
        </w:r>
        <w:r>
          <w:instrText xml:space="preserve"> PAGEREF _Toc31043 \h </w:instrText>
        </w:r>
        <w:r>
          <w:fldChar w:fldCharType="separate"/>
        </w:r>
        <w:r>
          <w:t>66</w:t>
        </w:r>
        <w:r>
          <w:fldChar w:fldCharType="end"/>
        </w:r>
      </w:hyperlink>
    </w:p>
    <w:p>
      <w:pPr>
        <w:pStyle w:val="TOC2"/>
        <w:tabs>
          <w:tab w:val="right" w:leader="dot" w:pos="8306"/>
        </w:tabs>
      </w:pPr>
      <w:hyperlink w:anchor="_Toc21558" w:history="1">
        <w:r>
          <w:rPr>
            <w:rFonts w:ascii="仿宋" w:eastAsia="仿宋" w:hAnsi="仿宋" w:cs="仿宋" w:hint="eastAsia"/>
            <w:lang w:eastAsia="zh-CN"/>
          </w:rPr>
          <w:t>(二)、持续发展路径探索</w:t>
        </w:r>
        <w:r>
          <w:tab/>
        </w:r>
        <w:r>
          <w:fldChar w:fldCharType="begin"/>
        </w:r>
        <w:r>
          <w:instrText xml:space="preserve"> PAGEREF _Toc21558 \h </w:instrText>
        </w:r>
        <w:r>
          <w:fldChar w:fldCharType="separate"/>
        </w:r>
        <w:r>
          <w:t>67</w:t>
        </w:r>
        <w:r>
          <w:fldChar w:fldCharType="end"/>
        </w:r>
      </w:hyperlink>
    </w:p>
    <w:p>
      <w:pPr>
        <w:pStyle w:val="TOC1"/>
        <w:tabs>
          <w:tab w:val="right" w:leader="dot" w:pos="8306"/>
        </w:tabs>
      </w:pPr>
      <w:hyperlink w:anchor="_Toc25752" w:history="1">
        <w:r>
          <w:rPr>
            <w:rFonts w:ascii="仿宋" w:eastAsia="仿宋" w:hAnsi="仿宋" w:cs="仿宋" w:hint="eastAsia"/>
            <w:lang w:eastAsia="zh-CN"/>
          </w:rPr>
          <w:t>十七、合作与交流机制建立</w:t>
        </w:r>
        <w:r>
          <w:tab/>
        </w:r>
        <w:r>
          <w:fldChar w:fldCharType="begin"/>
        </w:r>
        <w:r>
          <w:instrText xml:space="preserve"> PAGEREF _Toc25752 \h </w:instrText>
        </w:r>
        <w:r>
          <w:fldChar w:fldCharType="separate"/>
        </w:r>
        <w:r>
          <w:t>71</w:t>
        </w:r>
        <w:r>
          <w:fldChar w:fldCharType="end"/>
        </w:r>
      </w:hyperlink>
    </w:p>
    <w:p>
      <w:pPr>
        <w:pStyle w:val="TOC2"/>
        <w:tabs>
          <w:tab w:val="right" w:leader="dot" w:pos="8306"/>
        </w:tabs>
      </w:pPr>
      <w:hyperlink w:anchor="_Toc28980" w:history="1">
        <w:r>
          <w:rPr>
            <w:rFonts w:ascii="仿宋" w:eastAsia="仿宋" w:hAnsi="仿宋" w:cs="仿宋" w:hint="eastAsia"/>
            <w:lang w:eastAsia="zh-CN"/>
          </w:rPr>
          <w:t>(一)、合作伙伴选择与合作方式</w:t>
        </w:r>
        <w:r>
          <w:tab/>
        </w:r>
        <w:r>
          <w:fldChar w:fldCharType="begin"/>
        </w:r>
        <w:r>
          <w:instrText xml:space="preserve"> PAGEREF _Toc28980 \h </w:instrText>
        </w:r>
        <w:r>
          <w:fldChar w:fldCharType="separate"/>
        </w:r>
        <w:r>
          <w:t>71</w:t>
        </w:r>
        <w:r>
          <w:fldChar w:fldCharType="end"/>
        </w:r>
      </w:hyperlink>
    </w:p>
    <w:p>
      <w:pPr>
        <w:pStyle w:val="TOC2"/>
        <w:tabs>
          <w:tab w:val="right" w:leader="dot" w:pos="8306"/>
        </w:tabs>
      </w:pPr>
      <w:hyperlink w:anchor="_Toc28102" w:history="1">
        <w:r>
          <w:rPr>
            <w:rFonts w:ascii="仿宋" w:eastAsia="仿宋" w:hAnsi="仿宋" w:cs="仿宋" w:hint="eastAsia"/>
            <w:lang w:eastAsia="zh-CN"/>
          </w:rPr>
          <w:t>(二)、交流与合作平台搭建</w:t>
        </w:r>
        <w:r>
          <w:tab/>
        </w:r>
        <w:r>
          <w:fldChar w:fldCharType="begin"/>
        </w:r>
        <w:r>
          <w:instrText xml:space="preserve"> PAGEREF _Toc28102 \h </w:instrText>
        </w:r>
        <w:r>
          <w:fldChar w:fldCharType="separate"/>
        </w:r>
        <w:r>
          <w:t>73</w:t>
        </w:r>
        <w:r>
          <w:fldChar w:fldCharType="end"/>
        </w:r>
      </w:hyperlink>
    </w:p>
    <w:p>
      <w:pPr>
        <w:pStyle w:val="TOC1"/>
        <w:tabs>
          <w:tab w:val="right" w:leader="dot" w:pos="8306"/>
        </w:tabs>
      </w:pPr>
      <w:hyperlink w:anchor="_Toc15820" w:history="1">
        <w:r>
          <w:rPr>
            <w:rFonts w:ascii="仿宋" w:eastAsia="仿宋" w:hAnsi="仿宋" w:cs="仿宋" w:hint="eastAsia"/>
            <w:lang w:eastAsia="zh-CN"/>
          </w:rPr>
          <w:t>十八、质量管理与控制</w:t>
        </w:r>
        <w:r>
          <w:tab/>
        </w:r>
        <w:r>
          <w:fldChar w:fldCharType="begin"/>
        </w:r>
        <w:r>
          <w:instrText xml:space="preserve"> PAGEREF _Toc15820 \h </w:instrText>
        </w:r>
        <w:r>
          <w:fldChar w:fldCharType="separate"/>
        </w:r>
        <w:r>
          <w:t>74</w:t>
        </w:r>
        <w:r>
          <w:fldChar w:fldCharType="end"/>
        </w:r>
      </w:hyperlink>
    </w:p>
    <w:p>
      <w:pPr>
        <w:pStyle w:val="TOC2"/>
        <w:tabs>
          <w:tab w:val="right" w:leader="dot" w:pos="8306"/>
        </w:tabs>
      </w:pPr>
      <w:hyperlink w:anchor="_Toc13749" w:history="1">
        <w:r>
          <w:rPr>
            <w:rFonts w:ascii="仿宋" w:eastAsia="仿宋" w:hAnsi="仿宋" w:cs="仿宋" w:hint="eastAsia"/>
            <w:lang w:eastAsia="zh-CN"/>
          </w:rPr>
          <w:t>(一)、质量管理体系建设</w:t>
        </w:r>
        <w:r>
          <w:tab/>
        </w:r>
        <w:r>
          <w:fldChar w:fldCharType="begin"/>
        </w:r>
        <w:r>
          <w:instrText xml:space="preserve"> PAGEREF _Toc13749 \h </w:instrText>
        </w:r>
        <w:r>
          <w:fldChar w:fldCharType="separate"/>
        </w:r>
        <w:r>
          <w:t>74</w:t>
        </w:r>
        <w:r>
          <w:fldChar w:fldCharType="end"/>
        </w:r>
      </w:hyperlink>
    </w:p>
    <w:p>
      <w:pPr>
        <w:pStyle w:val="TOC2"/>
        <w:tabs>
          <w:tab w:val="right" w:leader="dot" w:pos="8306"/>
        </w:tabs>
      </w:pPr>
      <w:hyperlink w:anchor="_Toc10874" w:history="1">
        <w:r>
          <w:rPr>
            <w:rFonts w:ascii="仿宋" w:eastAsia="仿宋" w:hAnsi="仿宋" w:cs="仿宋" w:hint="eastAsia"/>
            <w:lang w:eastAsia="zh-CN"/>
          </w:rPr>
          <w:t>(二)、质量控制措施</w:t>
        </w:r>
        <w:r>
          <w:tab/>
        </w:r>
        <w:r>
          <w:fldChar w:fldCharType="begin"/>
        </w:r>
        <w:r>
          <w:instrText xml:space="preserve"> PAGEREF _Toc10874 \h </w:instrText>
        </w:r>
        <w:r>
          <w:fldChar w:fldCharType="separate"/>
        </w:r>
        <w:r>
          <w:t>76</w:t>
        </w:r>
        <w:r>
          <w:fldChar w:fldCharType="end"/>
        </w:r>
      </w:hyperlink>
    </w:p>
    <w:p>
      <w:pPr>
        <w:pStyle w:val="TOC1"/>
        <w:tabs>
          <w:tab w:val="right" w:leader="dot" w:pos="8306"/>
        </w:tabs>
      </w:pPr>
      <w:hyperlink w:anchor="_Toc14682" w:history="1">
        <w:r>
          <w:rPr>
            <w:rFonts w:ascii="仿宋" w:eastAsia="仿宋" w:hAnsi="仿宋" w:cs="仿宋" w:hint="eastAsia"/>
            <w:lang w:eastAsia="zh-CN"/>
          </w:rPr>
          <w:t>十九、项目施工方案</w:t>
        </w:r>
        <w:r>
          <w:tab/>
        </w:r>
        <w:r>
          <w:fldChar w:fldCharType="begin"/>
        </w:r>
        <w:r>
          <w:instrText xml:space="preserve"> PAGEREF _Toc14682 \h </w:instrText>
        </w:r>
        <w:r>
          <w:fldChar w:fldCharType="separate"/>
        </w:r>
        <w:r>
          <w:t>77</w:t>
        </w:r>
        <w:r>
          <w:fldChar w:fldCharType="end"/>
        </w:r>
      </w:hyperlink>
    </w:p>
    <w:p>
      <w:pPr>
        <w:pStyle w:val="TOC2"/>
        <w:tabs>
          <w:tab w:val="right" w:leader="dot" w:pos="8306"/>
        </w:tabs>
      </w:pPr>
      <w:hyperlink w:anchor="_Toc32035" w:history="1">
        <w:r>
          <w:rPr>
            <w:rFonts w:ascii="仿宋" w:eastAsia="仿宋" w:hAnsi="仿宋" w:cs="仿宋" w:hint="eastAsia"/>
            <w:lang w:eastAsia="zh-CN"/>
          </w:rPr>
          <w:t>(一)、施工组织设计</w:t>
        </w:r>
        <w:r>
          <w:tab/>
        </w:r>
        <w:r>
          <w:fldChar w:fldCharType="begin"/>
        </w:r>
        <w:r>
          <w:instrText xml:space="preserve"> PAGEREF _Toc32035 \h </w:instrText>
        </w:r>
        <w:r>
          <w:fldChar w:fldCharType="separate"/>
        </w:r>
        <w:r>
          <w:t>77</w:t>
        </w:r>
        <w:r>
          <w:fldChar w:fldCharType="end"/>
        </w:r>
      </w:hyperlink>
    </w:p>
    <w:p>
      <w:pPr>
        <w:pStyle w:val="TOC2"/>
        <w:tabs>
          <w:tab w:val="right" w:leader="dot" w:pos="8306"/>
        </w:tabs>
      </w:pPr>
      <w:hyperlink w:anchor="_Toc30909" w:history="1">
        <w:r>
          <w:rPr>
            <w:rFonts w:ascii="仿宋" w:eastAsia="仿宋" w:hAnsi="仿宋" w:cs="仿宋" w:hint="eastAsia"/>
            <w:lang w:eastAsia="zh-CN"/>
          </w:rPr>
          <w:t>(二)、施工工艺与技术路线</w:t>
        </w:r>
        <w:r>
          <w:tab/>
        </w:r>
        <w:r>
          <w:fldChar w:fldCharType="begin"/>
        </w:r>
        <w:r>
          <w:instrText xml:space="preserve"> PAGEREF _Toc30909 \h </w:instrText>
        </w:r>
        <w:r>
          <w:fldChar w:fldCharType="separate"/>
        </w:r>
        <w:r>
          <w:t>79</w:t>
        </w:r>
        <w:r>
          <w:fldChar w:fldCharType="end"/>
        </w:r>
      </w:hyperlink>
    </w:p>
    <w:p>
      <w:pPr>
        <w:pStyle w:val="TOC2"/>
        <w:tabs>
          <w:tab w:val="right" w:leader="dot" w:pos="8306"/>
        </w:tabs>
      </w:pPr>
      <w:hyperlink w:anchor="_Toc10362" w:history="1">
        <w:r>
          <w:rPr>
            <w:rFonts w:ascii="仿宋" w:eastAsia="仿宋" w:hAnsi="仿宋" w:cs="仿宋" w:hint="eastAsia"/>
            <w:lang w:eastAsia="zh-CN"/>
          </w:rPr>
          <w:t>(三)、关键节点施工计划</w:t>
        </w:r>
        <w:r>
          <w:tab/>
        </w:r>
        <w:r>
          <w:fldChar w:fldCharType="begin"/>
        </w:r>
        <w:r>
          <w:instrText xml:space="preserve"> PAGEREF _Toc10362 \h </w:instrText>
        </w:r>
        <w:r>
          <w:fldChar w:fldCharType="separate"/>
        </w:r>
        <w:r>
          <w:t>80</w:t>
        </w:r>
        <w:r>
          <w:fldChar w:fldCharType="end"/>
        </w:r>
      </w:hyperlink>
    </w:p>
    <w:p>
      <w:pPr>
        <w:pStyle w:val="TOC2"/>
        <w:tabs>
          <w:tab w:val="right" w:leader="dot" w:pos="8306"/>
        </w:tabs>
      </w:pPr>
      <w:hyperlink w:anchor="_Toc2899" w:history="1">
        <w:r>
          <w:rPr>
            <w:rFonts w:ascii="仿宋" w:eastAsia="仿宋" w:hAnsi="仿宋" w:cs="仿宋" w:hint="eastAsia"/>
            <w:lang w:eastAsia="zh-CN"/>
          </w:rPr>
          <w:t>(四)、施工现场管理</w:t>
        </w:r>
        <w:r>
          <w:tab/>
        </w:r>
        <w:r>
          <w:fldChar w:fldCharType="begin"/>
        </w:r>
        <w:r>
          <w:instrText xml:space="preserve"> PAGEREF _Toc2899 \h </w:instrText>
        </w:r>
        <w:r>
          <w:fldChar w:fldCharType="separate"/>
        </w:r>
        <w:r>
          <w:t>81</w:t>
        </w:r>
        <w:r>
          <w:fldChar w:fldCharType="end"/>
        </w:r>
      </w:hyperlink>
    </w:p>
    <w:p>
      <w:pPr>
        <w:pStyle w:val="TOC1"/>
        <w:tabs>
          <w:tab w:val="right" w:leader="dot" w:pos="8306"/>
        </w:tabs>
      </w:pPr>
      <w:hyperlink w:anchor="_Toc16264" w:history="1">
        <w:r>
          <w:rPr>
            <w:rFonts w:ascii="仿宋" w:eastAsia="仿宋" w:hAnsi="仿宋" w:cs="仿宋" w:hint="eastAsia"/>
            <w:lang w:eastAsia="zh-CN"/>
          </w:rPr>
          <w:t>二十、企业合规与伦理</w:t>
        </w:r>
        <w:r>
          <w:tab/>
        </w:r>
        <w:r>
          <w:fldChar w:fldCharType="begin"/>
        </w:r>
        <w:r>
          <w:instrText xml:space="preserve"> PAGEREF _Toc16264 \h </w:instrText>
        </w:r>
        <w:r>
          <w:fldChar w:fldCharType="separate"/>
        </w:r>
        <w:r>
          <w:t>83</w:t>
        </w:r>
        <w:r>
          <w:fldChar w:fldCharType="end"/>
        </w:r>
      </w:hyperlink>
    </w:p>
    <w:p>
      <w:pPr>
        <w:pStyle w:val="TOC2"/>
        <w:tabs>
          <w:tab w:val="right" w:leader="dot" w:pos="8306"/>
        </w:tabs>
      </w:pPr>
      <w:hyperlink w:anchor="_Toc13274" w:history="1">
        <w:r>
          <w:rPr>
            <w:rFonts w:ascii="仿宋" w:eastAsia="仿宋" w:hAnsi="仿宋" w:cs="仿宋" w:hint="eastAsia"/>
            <w:lang w:eastAsia="zh-CN"/>
          </w:rPr>
          <w:t>(一)、合规政策与程序</w:t>
        </w:r>
        <w:r>
          <w:tab/>
        </w:r>
        <w:r>
          <w:fldChar w:fldCharType="begin"/>
        </w:r>
        <w:r>
          <w:instrText xml:space="preserve"> PAGEREF _Toc13274 \h </w:instrText>
        </w:r>
        <w:r>
          <w:fldChar w:fldCharType="separate"/>
        </w:r>
        <w:r>
          <w:t>83</w:t>
        </w:r>
        <w:r>
          <w:fldChar w:fldCharType="end"/>
        </w:r>
      </w:hyperlink>
    </w:p>
    <w:p>
      <w:pPr>
        <w:pStyle w:val="TOC2"/>
        <w:tabs>
          <w:tab w:val="right" w:leader="dot" w:pos="8306"/>
        </w:tabs>
      </w:pPr>
      <w:hyperlink w:anchor="_Toc28291" w:history="1">
        <w:r>
          <w:rPr>
            <w:rFonts w:ascii="仿宋" w:eastAsia="仿宋" w:hAnsi="仿宋" w:cs="仿宋" w:hint="eastAsia"/>
            <w:lang w:eastAsia="zh-CN"/>
          </w:rPr>
          <w:t>(二)、伦理规范与培训</w:t>
        </w:r>
        <w:r>
          <w:tab/>
        </w:r>
        <w:r>
          <w:fldChar w:fldCharType="begin"/>
        </w:r>
        <w:r>
          <w:instrText xml:space="preserve"> PAGEREF _Toc28291 \h </w:instrText>
        </w:r>
        <w:r>
          <w:fldChar w:fldCharType="separate"/>
        </w:r>
        <w:r>
          <w:t>85</w:t>
        </w:r>
        <w:r>
          <w:fldChar w:fldCharType="end"/>
        </w:r>
      </w:hyperlink>
    </w:p>
    <w:p>
      <w:pPr>
        <w:pStyle w:val="TOC2"/>
        <w:tabs>
          <w:tab w:val="right" w:leader="dot" w:pos="8306"/>
        </w:tabs>
      </w:pPr>
      <w:hyperlink w:anchor="_Toc22617" w:history="1">
        <w:r>
          <w:rPr>
            <w:rFonts w:ascii="仿宋" w:eastAsia="仿宋" w:hAnsi="仿宋" w:cs="仿宋" w:hint="eastAsia"/>
            <w:lang w:eastAsia="zh-CN"/>
          </w:rPr>
          <w:t>(三)、合规风险评估</w:t>
        </w:r>
        <w:r>
          <w:tab/>
        </w:r>
        <w:r>
          <w:fldChar w:fldCharType="begin"/>
        </w:r>
        <w:r>
          <w:instrText xml:space="preserve"> PAGEREF _Toc22617 \h </w:instrText>
        </w:r>
        <w:r>
          <w:fldChar w:fldCharType="separate"/>
        </w:r>
        <w:r>
          <w:t>85</w:t>
        </w:r>
        <w:r>
          <w:fldChar w:fldCharType="end"/>
        </w:r>
      </w:hyperlink>
    </w:p>
    <w:p>
      <w:pPr>
        <w:pStyle w:val="TOC2"/>
        <w:tabs>
          <w:tab w:val="right" w:leader="dot" w:pos="8306"/>
        </w:tabs>
      </w:pPr>
      <w:hyperlink w:anchor="_Toc27483" w:history="1">
        <w:r>
          <w:rPr>
            <w:rFonts w:ascii="仿宋" w:eastAsia="仿宋" w:hAnsi="仿宋" w:cs="仿宋" w:hint="eastAsia"/>
            <w:lang w:eastAsia="zh-CN"/>
          </w:rPr>
          <w:t>(四)、合规监督与执行</w:t>
        </w:r>
        <w:r>
          <w:tab/>
        </w:r>
        <w:r>
          <w:fldChar w:fldCharType="begin"/>
        </w:r>
        <w:r>
          <w:instrText xml:space="preserve"> PAGEREF _Toc27483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40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直接收益：假设保温球阀项目的产品或服务年销售收入为XX万元。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若保温球阀项目成功推广新型环保产品，比如采用可回收材料的包装，可能会激发消费者对可持续产品的需求。这种需求的增长可能迫使整个行业转向更环保的产品设计和生产方法。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1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3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温球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温球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保温球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33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997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球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球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832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在全球经济快速发展和科技日新月异的今天，市场对创新技术和环保解决方案的需求日益增长。保温球阀项目恰好聚焦于这一趋势，提供涵盖人工智能、大数据分析和可持续能源等领域的高效、先进产品和服务。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保温球阀项目在其专注的领域内，特别是在人工智能和数据科学方面，有望推动显著的技术革新。项目的研发活动不仅有望孕育出改变行业运作方式的新技术，还可能在长远中影响整个技术生态系统。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保温球阀项目还致力于提升当地居民的技能和就业能力，通过与当地教育机构合作提供培训和教育机会，从而提高社区整体的生活水平和社会福祉。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https://d.book118.com/628116124040006033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D6D36"/>
    <w:rsid w:val="149D6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1612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2024-01-23T05:59:00Z</dcterms:created>
  <dcterms:modified xsi:type="dcterms:W3CDTF">2024-01-23T05:59:52Z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5B918C1AAD6D49E8AFB284A37FD3DC84_11</vt:lpwstr>
  </property>
  <property fmtid="{D5CDD505-2E9C-101B-9397-08002B2CF9AE}" pid="3" name="KSOProductBuildVer">
    <vt:lpwstr>2052-12.1.0.16120</vt:lpwstr>
  </property>
</Properties>
</file>