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开关电源项目建设总纲及方案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63" w:history="1">
        <w:r>
          <w:rPr>
            <w:rFonts w:ascii="仿宋" w:eastAsia="仿宋" w:hAnsi="仿宋" w:cs="仿宋" w:hint="eastAsia"/>
            <w:lang w:eastAsia="zh-CN"/>
          </w:rPr>
          <w:t>概论</w:t>
        </w:r>
        <w:r>
          <w:tab/>
        </w:r>
        <w:r>
          <w:fldChar w:fldCharType="begin"/>
        </w:r>
        <w:r>
          <w:instrText xml:space="preserve"> PAGEREF _Toc7263 \h </w:instrText>
        </w:r>
        <w:r>
          <w:fldChar w:fldCharType="separate"/>
        </w:r>
        <w:r>
          <w:t>3</w:t>
        </w:r>
        <w:r>
          <w:fldChar w:fldCharType="end"/>
        </w:r>
      </w:hyperlink>
    </w:p>
    <w:p>
      <w:pPr>
        <w:pStyle w:val="TOC1"/>
        <w:tabs>
          <w:tab w:val="right" w:leader="dot" w:pos="8306"/>
        </w:tabs>
      </w:pPr>
      <w:hyperlink w:anchor="_Toc28735" w:history="1">
        <w:r>
          <w:rPr>
            <w:rFonts w:ascii="仿宋" w:eastAsia="仿宋" w:hAnsi="仿宋" w:cs="仿宋" w:hint="eastAsia"/>
            <w:lang w:eastAsia="zh-CN"/>
          </w:rPr>
          <w:t>一、背景、必要性分析</w:t>
        </w:r>
        <w:r>
          <w:tab/>
        </w:r>
        <w:r>
          <w:fldChar w:fldCharType="begin"/>
        </w:r>
        <w:r>
          <w:instrText xml:space="preserve"> PAGEREF _Toc28735 \h </w:instrText>
        </w:r>
        <w:r>
          <w:fldChar w:fldCharType="separate"/>
        </w:r>
        <w:r>
          <w:t>3</w:t>
        </w:r>
        <w:r>
          <w:fldChar w:fldCharType="end"/>
        </w:r>
      </w:hyperlink>
    </w:p>
    <w:p>
      <w:pPr>
        <w:pStyle w:val="TOC2"/>
        <w:tabs>
          <w:tab w:val="right" w:leader="dot" w:pos="8306"/>
        </w:tabs>
      </w:pPr>
      <w:hyperlink w:anchor="_Toc16073" w:history="1">
        <w:r>
          <w:rPr>
            <w:rFonts w:ascii="仿宋" w:eastAsia="仿宋" w:hAnsi="仿宋" w:cs="仿宋" w:hint="eastAsia"/>
            <w:lang w:eastAsia="zh-CN"/>
          </w:rPr>
          <w:t>(一)、项目建设背景</w:t>
        </w:r>
        <w:r>
          <w:tab/>
        </w:r>
        <w:r>
          <w:fldChar w:fldCharType="begin"/>
        </w:r>
        <w:r>
          <w:instrText xml:space="preserve"> PAGEREF _Toc16073 \h </w:instrText>
        </w:r>
        <w:r>
          <w:fldChar w:fldCharType="separate"/>
        </w:r>
        <w:r>
          <w:t>3</w:t>
        </w:r>
        <w:r>
          <w:fldChar w:fldCharType="end"/>
        </w:r>
      </w:hyperlink>
    </w:p>
    <w:p>
      <w:pPr>
        <w:pStyle w:val="TOC2"/>
        <w:tabs>
          <w:tab w:val="right" w:leader="dot" w:pos="8306"/>
        </w:tabs>
      </w:pPr>
      <w:hyperlink w:anchor="_Toc7326" w:history="1">
        <w:r>
          <w:rPr>
            <w:rFonts w:ascii="仿宋" w:eastAsia="仿宋" w:hAnsi="仿宋" w:cs="仿宋" w:hint="eastAsia"/>
            <w:lang w:eastAsia="zh-CN"/>
          </w:rPr>
          <w:t>(二)、必要性分析</w:t>
        </w:r>
        <w:r>
          <w:tab/>
        </w:r>
        <w:r>
          <w:fldChar w:fldCharType="begin"/>
        </w:r>
        <w:r>
          <w:instrText xml:space="preserve"> PAGEREF _Toc7326 \h </w:instrText>
        </w:r>
        <w:r>
          <w:fldChar w:fldCharType="separate"/>
        </w:r>
        <w:r>
          <w:t>4</w:t>
        </w:r>
        <w:r>
          <w:fldChar w:fldCharType="end"/>
        </w:r>
      </w:hyperlink>
    </w:p>
    <w:p>
      <w:pPr>
        <w:pStyle w:val="TOC2"/>
        <w:tabs>
          <w:tab w:val="right" w:leader="dot" w:pos="8306"/>
        </w:tabs>
      </w:pPr>
      <w:hyperlink w:anchor="_Toc28402" w:history="1">
        <w:r>
          <w:rPr>
            <w:rFonts w:ascii="仿宋" w:eastAsia="仿宋" w:hAnsi="仿宋" w:cs="仿宋" w:hint="eastAsia"/>
            <w:lang w:eastAsia="zh-CN"/>
          </w:rPr>
          <w:t>(三)、项目建设有利条件</w:t>
        </w:r>
        <w:r>
          <w:tab/>
        </w:r>
        <w:r>
          <w:fldChar w:fldCharType="begin"/>
        </w:r>
        <w:r>
          <w:instrText xml:space="preserve"> PAGEREF _Toc28402 \h </w:instrText>
        </w:r>
        <w:r>
          <w:fldChar w:fldCharType="separate"/>
        </w:r>
        <w:r>
          <w:t>5</w:t>
        </w:r>
        <w:r>
          <w:fldChar w:fldCharType="end"/>
        </w:r>
      </w:hyperlink>
    </w:p>
    <w:p>
      <w:pPr>
        <w:pStyle w:val="TOC1"/>
        <w:tabs>
          <w:tab w:val="right" w:leader="dot" w:pos="8306"/>
        </w:tabs>
      </w:pPr>
      <w:hyperlink w:anchor="_Toc7150" w:history="1">
        <w:r>
          <w:rPr>
            <w:rFonts w:ascii="仿宋" w:eastAsia="仿宋" w:hAnsi="仿宋" w:cs="仿宋" w:hint="eastAsia"/>
            <w:lang w:eastAsia="zh-CN"/>
          </w:rPr>
          <w:t>二、建设风险评估分析</w:t>
        </w:r>
        <w:r>
          <w:tab/>
        </w:r>
        <w:r>
          <w:fldChar w:fldCharType="begin"/>
        </w:r>
        <w:r>
          <w:instrText xml:space="preserve"> PAGEREF _Toc7150 \h </w:instrText>
        </w:r>
        <w:r>
          <w:fldChar w:fldCharType="separate"/>
        </w:r>
        <w:r>
          <w:t>7</w:t>
        </w:r>
        <w:r>
          <w:fldChar w:fldCharType="end"/>
        </w:r>
      </w:hyperlink>
    </w:p>
    <w:p>
      <w:pPr>
        <w:pStyle w:val="TOC2"/>
        <w:tabs>
          <w:tab w:val="right" w:leader="dot" w:pos="8306"/>
        </w:tabs>
      </w:pPr>
      <w:hyperlink w:anchor="_Toc12996" w:history="1">
        <w:r>
          <w:rPr>
            <w:rFonts w:ascii="仿宋" w:eastAsia="仿宋" w:hAnsi="仿宋" w:cs="仿宋" w:hint="eastAsia"/>
            <w:lang w:eastAsia="zh-CN"/>
          </w:rPr>
          <w:t>(一)、政策风险分析</w:t>
        </w:r>
        <w:r>
          <w:tab/>
        </w:r>
        <w:r>
          <w:fldChar w:fldCharType="begin"/>
        </w:r>
        <w:r>
          <w:instrText xml:space="preserve"> PAGEREF _Toc12996 \h </w:instrText>
        </w:r>
        <w:r>
          <w:fldChar w:fldCharType="separate"/>
        </w:r>
        <w:r>
          <w:t>7</w:t>
        </w:r>
        <w:r>
          <w:fldChar w:fldCharType="end"/>
        </w:r>
      </w:hyperlink>
    </w:p>
    <w:p>
      <w:pPr>
        <w:pStyle w:val="TOC2"/>
        <w:tabs>
          <w:tab w:val="right" w:leader="dot" w:pos="8306"/>
        </w:tabs>
      </w:pPr>
      <w:hyperlink w:anchor="_Toc14286" w:history="1">
        <w:r>
          <w:rPr>
            <w:rFonts w:ascii="仿宋" w:eastAsia="仿宋" w:hAnsi="仿宋" w:cs="仿宋" w:hint="eastAsia"/>
            <w:lang w:eastAsia="zh-CN"/>
          </w:rPr>
          <w:t>(二)、社会风险分析</w:t>
        </w:r>
        <w:r>
          <w:tab/>
        </w:r>
        <w:r>
          <w:fldChar w:fldCharType="begin"/>
        </w:r>
        <w:r>
          <w:instrText xml:space="preserve"> PAGEREF _Toc14286 \h </w:instrText>
        </w:r>
        <w:r>
          <w:fldChar w:fldCharType="separate"/>
        </w:r>
        <w:r>
          <w:t>8</w:t>
        </w:r>
        <w:r>
          <w:fldChar w:fldCharType="end"/>
        </w:r>
      </w:hyperlink>
    </w:p>
    <w:p>
      <w:pPr>
        <w:pStyle w:val="TOC2"/>
        <w:tabs>
          <w:tab w:val="right" w:leader="dot" w:pos="8306"/>
        </w:tabs>
      </w:pPr>
      <w:hyperlink w:anchor="_Toc9020" w:history="1">
        <w:r>
          <w:rPr>
            <w:rFonts w:ascii="仿宋" w:eastAsia="仿宋" w:hAnsi="仿宋" w:cs="仿宋" w:hint="eastAsia"/>
            <w:lang w:eastAsia="zh-CN"/>
          </w:rPr>
          <w:t>(三)、市场风险分析</w:t>
        </w:r>
        <w:r>
          <w:tab/>
        </w:r>
        <w:r>
          <w:fldChar w:fldCharType="begin"/>
        </w:r>
        <w:r>
          <w:instrText xml:space="preserve"> PAGEREF _Toc9020 \h </w:instrText>
        </w:r>
        <w:r>
          <w:fldChar w:fldCharType="separate"/>
        </w:r>
        <w:r>
          <w:t>10</w:t>
        </w:r>
        <w:r>
          <w:fldChar w:fldCharType="end"/>
        </w:r>
      </w:hyperlink>
    </w:p>
    <w:p>
      <w:pPr>
        <w:pStyle w:val="TOC2"/>
        <w:tabs>
          <w:tab w:val="right" w:leader="dot" w:pos="8306"/>
        </w:tabs>
      </w:pPr>
      <w:hyperlink w:anchor="_Toc11200" w:history="1">
        <w:r>
          <w:rPr>
            <w:rFonts w:ascii="仿宋" w:eastAsia="仿宋" w:hAnsi="仿宋" w:cs="仿宋" w:hint="eastAsia"/>
            <w:lang w:eastAsia="zh-CN"/>
          </w:rPr>
          <w:t>(四)、资金风险分析</w:t>
        </w:r>
        <w:r>
          <w:tab/>
        </w:r>
        <w:r>
          <w:fldChar w:fldCharType="begin"/>
        </w:r>
        <w:r>
          <w:instrText xml:space="preserve"> PAGEREF _Toc11200 \h </w:instrText>
        </w:r>
        <w:r>
          <w:fldChar w:fldCharType="separate"/>
        </w:r>
        <w:r>
          <w:t>10</w:t>
        </w:r>
        <w:r>
          <w:fldChar w:fldCharType="end"/>
        </w:r>
      </w:hyperlink>
    </w:p>
    <w:p>
      <w:pPr>
        <w:pStyle w:val="TOC2"/>
        <w:tabs>
          <w:tab w:val="right" w:leader="dot" w:pos="8306"/>
        </w:tabs>
      </w:pPr>
      <w:hyperlink w:anchor="_Toc17023" w:history="1">
        <w:r>
          <w:rPr>
            <w:rFonts w:ascii="仿宋" w:eastAsia="仿宋" w:hAnsi="仿宋" w:cs="仿宋" w:hint="eastAsia"/>
            <w:lang w:eastAsia="zh-CN"/>
          </w:rPr>
          <w:t>(五)、技术风险分析</w:t>
        </w:r>
        <w:r>
          <w:tab/>
        </w:r>
        <w:r>
          <w:fldChar w:fldCharType="begin"/>
        </w:r>
        <w:r>
          <w:instrText xml:space="preserve"> PAGEREF _Toc17023 \h </w:instrText>
        </w:r>
        <w:r>
          <w:fldChar w:fldCharType="separate"/>
        </w:r>
        <w:r>
          <w:t>12</w:t>
        </w:r>
        <w:r>
          <w:fldChar w:fldCharType="end"/>
        </w:r>
      </w:hyperlink>
    </w:p>
    <w:p>
      <w:pPr>
        <w:pStyle w:val="TOC2"/>
        <w:tabs>
          <w:tab w:val="right" w:leader="dot" w:pos="8306"/>
        </w:tabs>
      </w:pPr>
      <w:hyperlink w:anchor="_Toc31568" w:history="1">
        <w:r>
          <w:rPr>
            <w:rFonts w:ascii="仿宋" w:eastAsia="仿宋" w:hAnsi="仿宋" w:cs="仿宋" w:hint="eastAsia"/>
            <w:lang w:eastAsia="zh-CN"/>
          </w:rPr>
          <w:t>(六)、财务风险分析</w:t>
        </w:r>
        <w:r>
          <w:tab/>
        </w:r>
        <w:r>
          <w:fldChar w:fldCharType="begin"/>
        </w:r>
        <w:r>
          <w:instrText xml:space="preserve"> PAGEREF _Toc31568 \h </w:instrText>
        </w:r>
        <w:r>
          <w:fldChar w:fldCharType="separate"/>
        </w:r>
        <w:r>
          <w:t>13</w:t>
        </w:r>
        <w:r>
          <w:fldChar w:fldCharType="end"/>
        </w:r>
      </w:hyperlink>
    </w:p>
    <w:p>
      <w:pPr>
        <w:pStyle w:val="TOC2"/>
        <w:tabs>
          <w:tab w:val="right" w:leader="dot" w:pos="8306"/>
        </w:tabs>
      </w:pPr>
      <w:hyperlink w:anchor="_Toc28637" w:history="1">
        <w:r>
          <w:rPr>
            <w:rFonts w:ascii="仿宋" w:eastAsia="仿宋" w:hAnsi="仿宋" w:cs="仿宋" w:hint="eastAsia"/>
            <w:lang w:eastAsia="zh-CN"/>
          </w:rPr>
          <w:t>(七)、管理风险分析</w:t>
        </w:r>
        <w:r>
          <w:tab/>
        </w:r>
        <w:r>
          <w:fldChar w:fldCharType="begin"/>
        </w:r>
        <w:r>
          <w:instrText xml:space="preserve"> PAGEREF _Toc28637 \h </w:instrText>
        </w:r>
        <w:r>
          <w:fldChar w:fldCharType="separate"/>
        </w:r>
        <w:r>
          <w:t>15</w:t>
        </w:r>
        <w:r>
          <w:fldChar w:fldCharType="end"/>
        </w:r>
      </w:hyperlink>
    </w:p>
    <w:p>
      <w:pPr>
        <w:pStyle w:val="TOC2"/>
        <w:tabs>
          <w:tab w:val="right" w:leader="dot" w:pos="8306"/>
        </w:tabs>
      </w:pPr>
      <w:hyperlink w:anchor="_Toc12964" w:history="1">
        <w:r>
          <w:rPr>
            <w:rFonts w:ascii="仿宋" w:eastAsia="仿宋" w:hAnsi="仿宋" w:cs="仿宋" w:hint="eastAsia"/>
            <w:lang w:eastAsia="zh-CN"/>
          </w:rPr>
          <w:t>(八)、其它风险分析</w:t>
        </w:r>
        <w:r>
          <w:tab/>
        </w:r>
        <w:r>
          <w:fldChar w:fldCharType="begin"/>
        </w:r>
        <w:r>
          <w:instrText xml:space="preserve"> PAGEREF _Toc12964 \h </w:instrText>
        </w:r>
        <w:r>
          <w:fldChar w:fldCharType="separate"/>
        </w:r>
        <w:r>
          <w:t>16</w:t>
        </w:r>
        <w:r>
          <w:fldChar w:fldCharType="end"/>
        </w:r>
      </w:hyperlink>
    </w:p>
    <w:p>
      <w:pPr>
        <w:pStyle w:val="TOC2"/>
        <w:tabs>
          <w:tab w:val="right" w:leader="dot" w:pos="8306"/>
        </w:tabs>
      </w:pPr>
      <w:hyperlink w:anchor="_Toc20661" w:history="1">
        <w:r>
          <w:rPr>
            <w:rFonts w:ascii="仿宋" w:eastAsia="仿宋" w:hAnsi="仿宋" w:cs="仿宋" w:hint="eastAsia"/>
            <w:lang w:eastAsia="zh-CN"/>
          </w:rPr>
          <w:t>(九)、社会影响评估</w:t>
        </w:r>
        <w:r>
          <w:tab/>
        </w:r>
        <w:r>
          <w:fldChar w:fldCharType="begin"/>
        </w:r>
        <w:r>
          <w:instrText xml:space="preserve"> PAGEREF _Toc20661 \h </w:instrText>
        </w:r>
        <w:r>
          <w:fldChar w:fldCharType="separate"/>
        </w:r>
        <w:r>
          <w:t>17</w:t>
        </w:r>
        <w:r>
          <w:fldChar w:fldCharType="end"/>
        </w:r>
      </w:hyperlink>
    </w:p>
    <w:p>
      <w:pPr>
        <w:pStyle w:val="TOC1"/>
        <w:tabs>
          <w:tab w:val="right" w:leader="dot" w:pos="8306"/>
        </w:tabs>
      </w:pPr>
      <w:hyperlink w:anchor="_Toc11331" w:history="1">
        <w:r>
          <w:rPr>
            <w:rFonts w:ascii="仿宋" w:eastAsia="仿宋" w:hAnsi="仿宋" w:cs="仿宋" w:hint="eastAsia"/>
            <w:lang w:eastAsia="zh-CN"/>
          </w:rPr>
          <w:t>三、环境和生态影响分析</w:t>
        </w:r>
        <w:r>
          <w:tab/>
        </w:r>
        <w:r>
          <w:fldChar w:fldCharType="begin"/>
        </w:r>
        <w:r>
          <w:instrText xml:space="preserve"> PAGEREF _Toc11331 \h </w:instrText>
        </w:r>
        <w:r>
          <w:fldChar w:fldCharType="separate"/>
        </w:r>
        <w:r>
          <w:t>19</w:t>
        </w:r>
        <w:r>
          <w:fldChar w:fldCharType="end"/>
        </w:r>
      </w:hyperlink>
    </w:p>
    <w:p>
      <w:pPr>
        <w:pStyle w:val="TOC2"/>
        <w:tabs>
          <w:tab w:val="right" w:leader="dot" w:pos="8306"/>
        </w:tabs>
      </w:pPr>
      <w:hyperlink w:anchor="_Toc32138" w:history="1">
        <w:r>
          <w:rPr>
            <w:rFonts w:ascii="仿宋" w:eastAsia="仿宋" w:hAnsi="仿宋" w:cs="仿宋" w:hint="eastAsia"/>
            <w:lang w:eastAsia="zh-CN"/>
          </w:rPr>
          <w:t>(一)、环境和生态现状</w:t>
        </w:r>
        <w:r>
          <w:tab/>
        </w:r>
        <w:r>
          <w:fldChar w:fldCharType="begin"/>
        </w:r>
        <w:r>
          <w:instrText xml:space="preserve"> PAGEREF _Toc32138 \h </w:instrText>
        </w:r>
        <w:r>
          <w:fldChar w:fldCharType="separate"/>
        </w:r>
        <w:r>
          <w:t>19</w:t>
        </w:r>
        <w:r>
          <w:fldChar w:fldCharType="end"/>
        </w:r>
      </w:hyperlink>
    </w:p>
    <w:p>
      <w:pPr>
        <w:pStyle w:val="TOC2"/>
        <w:tabs>
          <w:tab w:val="right" w:leader="dot" w:pos="8306"/>
        </w:tabs>
      </w:pPr>
      <w:hyperlink w:anchor="_Toc3665" w:history="1">
        <w:r>
          <w:rPr>
            <w:rFonts w:ascii="仿宋" w:eastAsia="仿宋" w:hAnsi="仿宋" w:cs="仿宋" w:hint="eastAsia"/>
            <w:lang w:eastAsia="zh-CN"/>
          </w:rPr>
          <w:t>(二)、生态环境影响分析</w:t>
        </w:r>
        <w:r>
          <w:tab/>
        </w:r>
        <w:r>
          <w:fldChar w:fldCharType="begin"/>
        </w:r>
        <w:r>
          <w:instrText xml:space="preserve"> PAGEREF _Toc3665 \h </w:instrText>
        </w:r>
        <w:r>
          <w:fldChar w:fldCharType="separate"/>
        </w:r>
        <w:r>
          <w:t>21</w:t>
        </w:r>
        <w:r>
          <w:fldChar w:fldCharType="end"/>
        </w:r>
      </w:hyperlink>
    </w:p>
    <w:p>
      <w:pPr>
        <w:pStyle w:val="TOC2"/>
        <w:tabs>
          <w:tab w:val="right" w:leader="dot" w:pos="8306"/>
        </w:tabs>
      </w:pPr>
      <w:hyperlink w:anchor="_Toc31959" w:history="1">
        <w:r>
          <w:rPr>
            <w:rFonts w:ascii="仿宋" w:eastAsia="仿宋" w:hAnsi="仿宋" w:cs="仿宋" w:hint="eastAsia"/>
            <w:lang w:eastAsia="zh-CN"/>
          </w:rPr>
          <w:t>(三)、生态环境保护措施</w:t>
        </w:r>
        <w:r>
          <w:tab/>
        </w:r>
        <w:r>
          <w:fldChar w:fldCharType="begin"/>
        </w:r>
        <w:r>
          <w:instrText xml:space="preserve"> PAGEREF _Toc31959 \h </w:instrText>
        </w:r>
        <w:r>
          <w:fldChar w:fldCharType="separate"/>
        </w:r>
        <w:r>
          <w:t>22</w:t>
        </w:r>
        <w:r>
          <w:fldChar w:fldCharType="end"/>
        </w:r>
      </w:hyperlink>
    </w:p>
    <w:p>
      <w:pPr>
        <w:pStyle w:val="TOC2"/>
        <w:tabs>
          <w:tab w:val="right" w:leader="dot" w:pos="8306"/>
        </w:tabs>
      </w:pPr>
      <w:hyperlink w:anchor="_Toc674" w:history="1">
        <w:r>
          <w:rPr>
            <w:rFonts w:ascii="仿宋" w:eastAsia="仿宋" w:hAnsi="仿宋" w:cs="仿宋" w:hint="eastAsia"/>
            <w:lang w:eastAsia="zh-CN"/>
          </w:rPr>
          <w:t>(四)、地质灾害影响分析</w:t>
        </w:r>
        <w:r>
          <w:tab/>
        </w:r>
        <w:r>
          <w:fldChar w:fldCharType="begin"/>
        </w:r>
        <w:r>
          <w:instrText xml:space="preserve"> PAGEREF _Toc674 \h </w:instrText>
        </w:r>
        <w:r>
          <w:fldChar w:fldCharType="separate"/>
        </w:r>
        <w:r>
          <w:t>24</w:t>
        </w:r>
        <w:r>
          <w:fldChar w:fldCharType="end"/>
        </w:r>
      </w:hyperlink>
    </w:p>
    <w:p>
      <w:pPr>
        <w:pStyle w:val="TOC2"/>
        <w:tabs>
          <w:tab w:val="right" w:leader="dot" w:pos="8306"/>
        </w:tabs>
      </w:pPr>
      <w:hyperlink w:anchor="_Toc8541" w:history="1">
        <w:r>
          <w:rPr>
            <w:rFonts w:ascii="仿宋" w:eastAsia="仿宋" w:hAnsi="仿宋" w:cs="仿宋" w:hint="eastAsia"/>
            <w:lang w:eastAsia="zh-CN"/>
          </w:rPr>
          <w:t>(五)、特殊环境影响</w:t>
        </w:r>
        <w:r>
          <w:tab/>
        </w:r>
        <w:r>
          <w:fldChar w:fldCharType="begin"/>
        </w:r>
        <w:r>
          <w:instrText xml:space="preserve"> PAGEREF _Toc8541 \h </w:instrText>
        </w:r>
        <w:r>
          <w:fldChar w:fldCharType="separate"/>
        </w:r>
        <w:r>
          <w:t>25</w:t>
        </w:r>
        <w:r>
          <w:fldChar w:fldCharType="end"/>
        </w:r>
      </w:hyperlink>
    </w:p>
    <w:p>
      <w:pPr>
        <w:pStyle w:val="TOC1"/>
        <w:tabs>
          <w:tab w:val="right" w:leader="dot" w:pos="8306"/>
        </w:tabs>
      </w:pPr>
      <w:hyperlink w:anchor="_Toc2115" w:history="1">
        <w:r>
          <w:rPr>
            <w:rFonts w:ascii="仿宋" w:eastAsia="仿宋" w:hAnsi="仿宋" w:cs="仿宋" w:hint="eastAsia"/>
            <w:lang w:eastAsia="zh-CN"/>
          </w:rPr>
          <w:t>四、发展规划、产业政策和行业准入分析</w:t>
        </w:r>
        <w:r>
          <w:tab/>
        </w:r>
        <w:r>
          <w:fldChar w:fldCharType="begin"/>
        </w:r>
        <w:r>
          <w:instrText xml:space="preserve"> PAGEREF _Toc2115 \h </w:instrText>
        </w:r>
        <w:r>
          <w:fldChar w:fldCharType="separate"/>
        </w:r>
        <w:r>
          <w:t>26</w:t>
        </w:r>
        <w:r>
          <w:fldChar w:fldCharType="end"/>
        </w:r>
      </w:hyperlink>
    </w:p>
    <w:p>
      <w:pPr>
        <w:pStyle w:val="TOC2"/>
        <w:tabs>
          <w:tab w:val="right" w:leader="dot" w:pos="8306"/>
        </w:tabs>
      </w:pPr>
      <w:hyperlink w:anchor="_Toc20480" w:history="1">
        <w:r>
          <w:rPr>
            <w:rFonts w:ascii="仿宋" w:eastAsia="仿宋" w:hAnsi="仿宋" w:cs="仿宋" w:hint="eastAsia"/>
            <w:lang w:eastAsia="zh-CN"/>
          </w:rPr>
          <w:t>(一)、发展规划分析</w:t>
        </w:r>
        <w:r>
          <w:tab/>
        </w:r>
        <w:r>
          <w:fldChar w:fldCharType="begin"/>
        </w:r>
        <w:r>
          <w:instrText xml:space="preserve"> PAGEREF _Toc20480 \h </w:instrText>
        </w:r>
        <w:r>
          <w:fldChar w:fldCharType="separate"/>
        </w:r>
        <w:r>
          <w:t>26</w:t>
        </w:r>
        <w:r>
          <w:fldChar w:fldCharType="end"/>
        </w:r>
      </w:hyperlink>
    </w:p>
    <w:p>
      <w:pPr>
        <w:pStyle w:val="TOC2"/>
        <w:tabs>
          <w:tab w:val="right" w:leader="dot" w:pos="8306"/>
        </w:tabs>
      </w:pPr>
      <w:hyperlink w:anchor="_Toc29292" w:history="1">
        <w:r>
          <w:rPr>
            <w:rFonts w:ascii="仿宋" w:eastAsia="仿宋" w:hAnsi="仿宋" w:cs="仿宋" w:hint="eastAsia"/>
            <w:lang w:eastAsia="zh-CN"/>
          </w:rPr>
          <w:t>(二)、产业政策分析</w:t>
        </w:r>
        <w:r>
          <w:tab/>
        </w:r>
        <w:r>
          <w:fldChar w:fldCharType="begin"/>
        </w:r>
        <w:r>
          <w:instrText xml:space="preserve"> PAGEREF _Toc29292 \h </w:instrText>
        </w:r>
        <w:r>
          <w:fldChar w:fldCharType="separate"/>
        </w:r>
        <w:r>
          <w:t>28</w:t>
        </w:r>
        <w:r>
          <w:fldChar w:fldCharType="end"/>
        </w:r>
      </w:hyperlink>
    </w:p>
    <w:p>
      <w:pPr>
        <w:pStyle w:val="TOC2"/>
        <w:tabs>
          <w:tab w:val="right" w:leader="dot" w:pos="8306"/>
        </w:tabs>
      </w:pPr>
      <w:hyperlink w:anchor="_Toc4463" w:history="1">
        <w:r>
          <w:rPr>
            <w:rFonts w:ascii="仿宋" w:eastAsia="仿宋" w:hAnsi="仿宋" w:cs="仿宋" w:hint="eastAsia"/>
            <w:lang w:eastAsia="zh-CN"/>
          </w:rPr>
          <w:t>(三)、行业准入分析</w:t>
        </w:r>
        <w:r>
          <w:tab/>
        </w:r>
        <w:r>
          <w:fldChar w:fldCharType="begin"/>
        </w:r>
        <w:r>
          <w:instrText xml:space="preserve"> PAGEREF _Toc4463 \h </w:instrText>
        </w:r>
        <w:r>
          <w:fldChar w:fldCharType="separate"/>
        </w:r>
        <w:r>
          <w:t>30</w:t>
        </w:r>
        <w:r>
          <w:fldChar w:fldCharType="end"/>
        </w:r>
      </w:hyperlink>
    </w:p>
    <w:p>
      <w:pPr>
        <w:pStyle w:val="TOC1"/>
        <w:tabs>
          <w:tab w:val="right" w:leader="dot" w:pos="8306"/>
        </w:tabs>
      </w:pPr>
      <w:hyperlink w:anchor="_Toc2048" w:history="1">
        <w:r>
          <w:rPr>
            <w:rFonts w:ascii="仿宋" w:eastAsia="仿宋" w:hAnsi="仿宋" w:cs="仿宋" w:hint="eastAsia"/>
            <w:lang w:eastAsia="zh-CN"/>
          </w:rPr>
          <w:t>五、项目选址研究</w:t>
        </w:r>
        <w:r>
          <w:tab/>
        </w:r>
        <w:r>
          <w:fldChar w:fldCharType="begin"/>
        </w:r>
        <w:r>
          <w:instrText xml:space="preserve"> PAGEREF _Toc2048 \h </w:instrText>
        </w:r>
        <w:r>
          <w:fldChar w:fldCharType="separate"/>
        </w:r>
        <w:r>
          <w:t>31</w:t>
        </w:r>
        <w:r>
          <w:fldChar w:fldCharType="end"/>
        </w:r>
      </w:hyperlink>
    </w:p>
    <w:p>
      <w:pPr>
        <w:pStyle w:val="TOC2"/>
        <w:tabs>
          <w:tab w:val="right" w:leader="dot" w:pos="8306"/>
        </w:tabs>
      </w:pPr>
      <w:hyperlink w:anchor="_Toc13867" w:history="1">
        <w:r>
          <w:rPr>
            <w:rFonts w:ascii="仿宋" w:eastAsia="仿宋" w:hAnsi="仿宋" w:cs="仿宋" w:hint="eastAsia"/>
            <w:lang w:eastAsia="zh-CN"/>
          </w:rPr>
          <w:t>(一)、项目选址原则</w:t>
        </w:r>
        <w:r>
          <w:tab/>
        </w:r>
        <w:r>
          <w:fldChar w:fldCharType="begin"/>
        </w:r>
        <w:r>
          <w:instrText xml:space="preserve"> PAGEREF _Toc13867 \h </w:instrText>
        </w:r>
        <w:r>
          <w:fldChar w:fldCharType="separate"/>
        </w:r>
        <w:r>
          <w:t>31</w:t>
        </w:r>
        <w:r>
          <w:fldChar w:fldCharType="end"/>
        </w:r>
      </w:hyperlink>
    </w:p>
    <w:p>
      <w:pPr>
        <w:pStyle w:val="TOC2"/>
        <w:tabs>
          <w:tab w:val="right" w:leader="dot" w:pos="8306"/>
        </w:tabs>
      </w:pPr>
      <w:hyperlink w:anchor="_Toc4098" w:history="1">
        <w:r>
          <w:rPr>
            <w:rFonts w:ascii="仿宋" w:eastAsia="仿宋" w:hAnsi="仿宋" w:cs="仿宋" w:hint="eastAsia"/>
            <w:lang w:eastAsia="zh-CN"/>
          </w:rPr>
          <w:t>(二)、项目选址</w:t>
        </w:r>
        <w:r>
          <w:tab/>
        </w:r>
        <w:r>
          <w:fldChar w:fldCharType="begin"/>
        </w:r>
        <w:r>
          <w:instrText xml:space="preserve"> PAGEREF _Toc4098 \h </w:instrText>
        </w:r>
        <w:r>
          <w:fldChar w:fldCharType="separate"/>
        </w:r>
        <w:r>
          <w:t>34</w:t>
        </w:r>
        <w:r>
          <w:fldChar w:fldCharType="end"/>
        </w:r>
      </w:hyperlink>
    </w:p>
    <w:p>
      <w:pPr>
        <w:pStyle w:val="TOC2"/>
        <w:tabs>
          <w:tab w:val="right" w:leader="dot" w:pos="8306"/>
        </w:tabs>
      </w:pPr>
      <w:hyperlink w:anchor="_Toc18345" w:history="1">
        <w:r>
          <w:rPr>
            <w:rFonts w:ascii="仿宋" w:eastAsia="仿宋" w:hAnsi="仿宋" w:cs="仿宋" w:hint="eastAsia"/>
            <w:lang w:eastAsia="zh-CN"/>
          </w:rPr>
          <w:t>(三)、建设条件分析</w:t>
        </w:r>
        <w:r>
          <w:tab/>
        </w:r>
        <w:r>
          <w:fldChar w:fldCharType="begin"/>
        </w:r>
        <w:r>
          <w:instrText xml:space="preserve"> PAGEREF _Toc18345 \h </w:instrText>
        </w:r>
        <w:r>
          <w:fldChar w:fldCharType="separate"/>
        </w:r>
        <w:r>
          <w:t>36</w:t>
        </w:r>
        <w:r>
          <w:fldChar w:fldCharType="end"/>
        </w:r>
      </w:hyperlink>
    </w:p>
    <w:p>
      <w:pPr>
        <w:pStyle w:val="TOC2"/>
        <w:tabs>
          <w:tab w:val="right" w:leader="dot" w:pos="8306"/>
        </w:tabs>
      </w:pPr>
      <w:hyperlink w:anchor="_Toc15008" w:history="1">
        <w:r>
          <w:rPr>
            <w:rFonts w:ascii="仿宋" w:eastAsia="仿宋" w:hAnsi="仿宋" w:cs="仿宋" w:hint="eastAsia"/>
            <w:lang w:eastAsia="zh-CN"/>
          </w:rPr>
          <w:t>(四)、用地控制指标</w:t>
        </w:r>
        <w:r>
          <w:tab/>
        </w:r>
        <w:r>
          <w:fldChar w:fldCharType="begin"/>
        </w:r>
        <w:r>
          <w:instrText xml:space="preserve"> PAGEREF _Toc15008 \h </w:instrText>
        </w:r>
        <w:r>
          <w:fldChar w:fldCharType="separate"/>
        </w:r>
        <w:r>
          <w:t>38</w:t>
        </w:r>
        <w:r>
          <w:fldChar w:fldCharType="end"/>
        </w:r>
      </w:hyperlink>
    </w:p>
    <w:p>
      <w:pPr>
        <w:pStyle w:val="TOC2"/>
        <w:tabs>
          <w:tab w:val="right" w:leader="dot" w:pos="8306"/>
        </w:tabs>
      </w:pPr>
      <w:hyperlink w:anchor="_Toc6052" w:history="1">
        <w:r>
          <w:rPr>
            <w:rFonts w:ascii="仿宋" w:eastAsia="仿宋" w:hAnsi="仿宋" w:cs="仿宋" w:hint="eastAsia"/>
            <w:lang w:eastAsia="zh-CN"/>
          </w:rPr>
          <w:t>(五)、地总体要求</w:t>
        </w:r>
        <w:r>
          <w:tab/>
        </w:r>
        <w:r>
          <w:fldChar w:fldCharType="begin"/>
        </w:r>
        <w:r>
          <w:instrText xml:space="preserve"> PAGEREF _Toc6052 \h </w:instrText>
        </w:r>
        <w:r>
          <w:fldChar w:fldCharType="separate"/>
        </w:r>
        <w:r>
          <w:t>39</w:t>
        </w:r>
        <w:r>
          <w:fldChar w:fldCharType="end"/>
        </w:r>
      </w:hyperlink>
    </w:p>
    <w:p>
      <w:pPr>
        <w:pStyle w:val="TOC2"/>
        <w:tabs>
          <w:tab w:val="right" w:leader="dot" w:pos="8306"/>
        </w:tabs>
      </w:pPr>
      <w:hyperlink w:anchor="_Toc5072" w:history="1">
        <w:r>
          <w:rPr>
            <w:rFonts w:ascii="仿宋" w:eastAsia="仿宋" w:hAnsi="仿宋" w:cs="仿宋" w:hint="eastAsia"/>
            <w:lang w:eastAsia="zh-CN"/>
          </w:rPr>
          <w:t>(六)、节约用地措施</w:t>
        </w:r>
        <w:r>
          <w:tab/>
        </w:r>
        <w:r>
          <w:fldChar w:fldCharType="begin"/>
        </w:r>
        <w:r>
          <w:instrText xml:space="preserve"> PAGEREF _Toc5072 \h </w:instrText>
        </w:r>
        <w:r>
          <w:fldChar w:fldCharType="separate"/>
        </w:r>
        <w:r>
          <w:t>40</w:t>
        </w:r>
        <w:r>
          <w:fldChar w:fldCharType="end"/>
        </w:r>
      </w:hyperlink>
    </w:p>
    <w:p>
      <w:pPr>
        <w:pStyle w:val="TOC2"/>
        <w:tabs>
          <w:tab w:val="right" w:leader="dot" w:pos="8306"/>
        </w:tabs>
      </w:pPr>
      <w:hyperlink w:anchor="_Toc1751" w:history="1">
        <w:r>
          <w:rPr>
            <w:rFonts w:ascii="仿宋" w:eastAsia="仿宋" w:hAnsi="仿宋" w:cs="仿宋" w:hint="eastAsia"/>
            <w:lang w:eastAsia="zh-CN"/>
          </w:rPr>
          <w:t>(七)、选址综合评价</w:t>
        </w:r>
        <w:r>
          <w:tab/>
        </w:r>
        <w:r>
          <w:fldChar w:fldCharType="begin"/>
        </w:r>
        <w:r>
          <w:instrText xml:space="preserve"> PAGEREF _Toc1751 \h </w:instrText>
        </w:r>
        <w:r>
          <w:fldChar w:fldCharType="separate"/>
        </w:r>
        <w:r>
          <w:t>42</w:t>
        </w:r>
        <w:r>
          <w:fldChar w:fldCharType="end"/>
        </w:r>
      </w:hyperlink>
    </w:p>
    <w:p>
      <w:pPr>
        <w:pStyle w:val="TOC1"/>
        <w:tabs>
          <w:tab w:val="right" w:leader="dot" w:pos="8306"/>
        </w:tabs>
      </w:pPr>
      <w:hyperlink w:anchor="_Toc21388" w:history="1">
        <w:r>
          <w:rPr>
            <w:rFonts w:ascii="仿宋" w:eastAsia="仿宋" w:hAnsi="仿宋" w:cs="仿宋" w:hint="eastAsia"/>
            <w:lang w:eastAsia="zh-CN"/>
          </w:rPr>
          <w:t>六、开关电源项目概论</w:t>
        </w:r>
        <w:r>
          <w:tab/>
        </w:r>
        <w:r>
          <w:fldChar w:fldCharType="begin"/>
        </w:r>
        <w:r>
          <w:instrText xml:space="preserve"> PAGEREF _Toc21388 \h </w:instrText>
        </w:r>
        <w:r>
          <w:fldChar w:fldCharType="separate"/>
        </w:r>
        <w:r>
          <w:t>43</w:t>
        </w:r>
        <w:r>
          <w:fldChar w:fldCharType="end"/>
        </w:r>
      </w:hyperlink>
    </w:p>
    <w:p>
      <w:pPr>
        <w:pStyle w:val="TOC2"/>
        <w:tabs>
          <w:tab w:val="right" w:leader="dot" w:pos="8306"/>
        </w:tabs>
      </w:pPr>
      <w:hyperlink w:anchor="_Toc9916" w:history="1">
        <w:r>
          <w:rPr>
            <w:rFonts w:ascii="仿宋" w:eastAsia="仿宋" w:hAnsi="仿宋" w:cs="仿宋" w:hint="eastAsia"/>
            <w:lang w:eastAsia="zh-CN"/>
          </w:rPr>
          <w:t>(一)、项目申报单位概况</w:t>
        </w:r>
        <w:r>
          <w:tab/>
        </w:r>
        <w:r>
          <w:fldChar w:fldCharType="begin"/>
        </w:r>
        <w:r>
          <w:instrText xml:space="preserve"> PAGEREF _Toc9916 \h </w:instrText>
        </w:r>
        <w:r>
          <w:fldChar w:fldCharType="separate"/>
        </w:r>
        <w:r>
          <w:t>43</w:t>
        </w:r>
        <w:r>
          <w:fldChar w:fldCharType="end"/>
        </w:r>
      </w:hyperlink>
    </w:p>
    <w:p>
      <w:pPr>
        <w:pStyle w:val="TOC2"/>
        <w:tabs>
          <w:tab w:val="right" w:leader="dot" w:pos="8306"/>
        </w:tabs>
      </w:pPr>
      <w:hyperlink w:anchor="_Toc16687" w:history="1">
        <w:r>
          <w:rPr>
            <w:rFonts w:ascii="仿宋" w:eastAsia="仿宋" w:hAnsi="仿宋" w:cs="仿宋" w:hint="eastAsia"/>
            <w:lang w:eastAsia="zh-CN"/>
          </w:rPr>
          <w:t>(二)、项目概况</w:t>
        </w:r>
        <w:r>
          <w:tab/>
        </w:r>
        <w:r>
          <w:fldChar w:fldCharType="begin"/>
        </w:r>
        <w:r>
          <w:instrText xml:space="preserve"> PAGEREF _Toc16687 \h </w:instrText>
        </w:r>
        <w:r>
          <w:fldChar w:fldCharType="separate"/>
        </w:r>
        <w:r>
          <w:t>44</w:t>
        </w:r>
        <w:r>
          <w:fldChar w:fldCharType="end"/>
        </w:r>
      </w:hyperlink>
    </w:p>
    <w:p>
      <w:pPr>
        <w:pStyle w:val="TOC1"/>
        <w:tabs>
          <w:tab w:val="right" w:leader="dot" w:pos="8306"/>
        </w:tabs>
      </w:pPr>
      <w:hyperlink w:anchor="_Toc13822" w:history="1">
        <w:r>
          <w:rPr>
            <w:rFonts w:ascii="仿宋" w:eastAsia="仿宋" w:hAnsi="仿宋" w:cs="仿宋" w:hint="eastAsia"/>
            <w:lang w:eastAsia="zh-CN"/>
          </w:rPr>
          <w:t>七、技术创新与产业升级</w:t>
        </w:r>
        <w:r>
          <w:tab/>
        </w:r>
        <w:r>
          <w:fldChar w:fldCharType="begin"/>
        </w:r>
        <w:r>
          <w:instrText xml:space="preserve"> PAGEREF _Toc13822 \h </w:instrText>
        </w:r>
        <w:r>
          <w:fldChar w:fldCharType="separate"/>
        </w:r>
        <w:r>
          <w:t>47</w:t>
        </w:r>
        <w:r>
          <w:fldChar w:fldCharType="end"/>
        </w:r>
      </w:hyperlink>
    </w:p>
    <w:p>
      <w:pPr>
        <w:pStyle w:val="TOC2"/>
        <w:tabs>
          <w:tab w:val="right" w:leader="dot" w:pos="8306"/>
        </w:tabs>
      </w:pPr>
      <w:hyperlink w:anchor="_Toc19078" w:history="1">
        <w:r>
          <w:rPr>
            <w:rFonts w:ascii="仿宋" w:eastAsia="仿宋" w:hAnsi="仿宋" w:cs="仿宋" w:hint="eastAsia"/>
            <w:lang w:eastAsia="zh-CN"/>
          </w:rPr>
          <w:t>(一)、技术创新方向与目标</w:t>
        </w:r>
        <w:r>
          <w:tab/>
        </w:r>
        <w:r>
          <w:fldChar w:fldCharType="begin"/>
        </w:r>
        <w:r>
          <w:instrText xml:space="preserve"> PAGEREF _Toc19078 \h </w:instrText>
        </w:r>
        <w:r>
          <w:fldChar w:fldCharType="separate"/>
        </w:r>
        <w:r>
          <w:t>47</w:t>
        </w:r>
        <w:r>
          <w:fldChar w:fldCharType="end"/>
        </w:r>
      </w:hyperlink>
    </w:p>
    <w:p>
      <w:pPr>
        <w:pStyle w:val="TOC2"/>
        <w:tabs>
          <w:tab w:val="right" w:leader="dot" w:pos="8306"/>
        </w:tabs>
      </w:pPr>
      <w:hyperlink w:anchor="_Toc13761" w:history="1">
        <w:r>
          <w:rPr>
            <w:rFonts w:ascii="仿宋" w:eastAsia="仿宋" w:hAnsi="仿宋" w:cs="仿宋" w:hint="eastAsia"/>
            <w:lang w:eastAsia="zh-CN"/>
          </w:rPr>
          <w:t>(二)、产业升级路径与措施</w:t>
        </w:r>
        <w:r>
          <w:tab/>
        </w:r>
        <w:r>
          <w:fldChar w:fldCharType="begin"/>
        </w:r>
        <w:r>
          <w:instrText xml:space="preserve"> PAGEREF _Toc13761 \h </w:instrText>
        </w:r>
        <w:r>
          <w:fldChar w:fldCharType="separate"/>
        </w:r>
        <w:r>
          <w:t>48</w:t>
        </w:r>
        <w:r>
          <w:fldChar w:fldCharType="end"/>
        </w:r>
      </w:hyperlink>
    </w:p>
    <w:p>
      <w:pPr>
        <w:pStyle w:val="TOC1"/>
        <w:tabs>
          <w:tab w:val="right" w:leader="dot" w:pos="8306"/>
        </w:tabs>
      </w:pPr>
      <w:hyperlink w:anchor="_Toc13450" w:history="1">
        <w:r>
          <w:rPr>
            <w:rFonts w:ascii="仿宋" w:eastAsia="仿宋" w:hAnsi="仿宋" w:cs="仿宋" w:hint="eastAsia"/>
            <w:lang w:eastAsia="zh-CN"/>
          </w:rPr>
          <w:t>八、项目实施与管理方案</w:t>
        </w:r>
        <w:r>
          <w:tab/>
        </w:r>
        <w:r>
          <w:fldChar w:fldCharType="begin"/>
        </w:r>
        <w:r>
          <w:instrText xml:space="preserve"> PAGEREF _Toc13450 \h </w:instrText>
        </w:r>
        <w:r>
          <w:fldChar w:fldCharType="separate"/>
        </w:r>
        <w:r>
          <w:t>49</w:t>
        </w:r>
        <w:r>
          <w:fldChar w:fldCharType="end"/>
        </w:r>
      </w:hyperlink>
    </w:p>
    <w:p>
      <w:pPr>
        <w:pStyle w:val="TOC2"/>
        <w:tabs>
          <w:tab w:val="right" w:leader="dot" w:pos="8306"/>
        </w:tabs>
      </w:pPr>
      <w:hyperlink w:anchor="_Toc1520" w:history="1">
        <w:r>
          <w:rPr>
            <w:rFonts w:ascii="仿宋" w:eastAsia="仿宋" w:hAnsi="仿宋" w:cs="仿宋" w:hint="eastAsia"/>
            <w:lang w:eastAsia="zh-CN"/>
          </w:rPr>
          <w:t>(一)、项目实施计划</w:t>
        </w:r>
        <w:r>
          <w:tab/>
        </w:r>
        <w:r>
          <w:fldChar w:fldCharType="begin"/>
        </w:r>
        <w:r>
          <w:instrText xml:space="preserve"> PAGEREF _Toc1520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82" w:history="1">
        <w:r>
          <w:rPr>
            <w:rFonts w:ascii="仿宋" w:eastAsia="仿宋" w:hAnsi="仿宋" w:cs="仿宋" w:hint="eastAsia"/>
            <w:lang w:eastAsia="zh-CN"/>
          </w:rPr>
          <w:t>(二)、项目组织机构与职责</w:t>
        </w:r>
        <w:r>
          <w:tab/>
        </w:r>
        <w:r>
          <w:fldChar w:fldCharType="begin"/>
        </w:r>
        <w:r>
          <w:instrText xml:space="preserve"> PAGEREF _Toc15082 \h </w:instrText>
        </w:r>
        <w:r>
          <w:fldChar w:fldCharType="separate"/>
        </w:r>
        <w:r>
          <w:t>51</w:t>
        </w:r>
        <w:r>
          <w:fldChar w:fldCharType="end"/>
        </w:r>
      </w:hyperlink>
    </w:p>
    <w:p>
      <w:pPr>
        <w:pStyle w:val="TOC2"/>
        <w:tabs>
          <w:tab w:val="right" w:leader="dot" w:pos="8306"/>
        </w:tabs>
      </w:pPr>
      <w:hyperlink w:anchor="_Toc10541" w:history="1">
        <w:r>
          <w:rPr>
            <w:rFonts w:ascii="仿宋" w:eastAsia="仿宋" w:hAnsi="仿宋" w:cs="仿宋" w:hint="eastAsia"/>
            <w:lang w:eastAsia="zh-CN"/>
          </w:rPr>
          <w:t>(三)、项目管理与监控体系</w:t>
        </w:r>
        <w:r>
          <w:tab/>
        </w:r>
        <w:r>
          <w:fldChar w:fldCharType="begin"/>
        </w:r>
        <w:r>
          <w:instrText xml:space="preserve"> PAGEREF _Toc10541 \h </w:instrText>
        </w:r>
        <w:r>
          <w:fldChar w:fldCharType="separate"/>
        </w:r>
        <w:r>
          <w:t>53</w:t>
        </w:r>
        <w:r>
          <w:fldChar w:fldCharType="end"/>
        </w:r>
      </w:hyperlink>
    </w:p>
    <w:p>
      <w:pPr>
        <w:pStyle w:val="TOC1"/>
        <w:tabs>
          <w:tab w:val="right" w:leader="dot" w:pos="8306"/>
        </w:tabs>
      </w:pPr>
      <w:hyperlink w:anchor="_Toc23744" w:history="1">
        <w:r>
          <w:rPr>
            <w:rFonts w:ascii="仿宋" w:eastAsia="仿宋" w:hAnsi="仿宋" w:cs="仿宋" w:hint="eastAsia"/>
            <w:lang w:eastAsia="zh-CN"/>
          </w:rPr>
          <w:t>九、经济效益与社会效益优化</w:t>
        </w:r>
        <w:r>
          <w:tab/>
        </w:r>
        <w:r>
          <w:fldChar w:fldCharType="begin"/>
        </w:r>
        <w:r>
          <w:instrText xml:space="preserve"> PAGEREF _Toc23744 \h </w:instrText>
        </w:r>
        <w:r>
          <w:fldChar w:fldCharType="separate"/>
        </w:r>
        <w:r>
          <w:t>55</w:t>
        </w:r>
        <w:r>
          <w:fldChar w:fldCharType="end"/>
        </w:r>
      </w:hyperlink>
    </w:p>
    <w:p>
      <w:pPr>
        <w:pStyle w:val="TOC2"/>
        <w:tabs>
          <w:tab w:val="right" w:leader="dot" w:pos="8306"/>
        </w:tabs>
      </w:pPr>
      <w:hyperlink w:anchor="_Toc5405" w:history="1">
        <w:r>
          <w:rPr>
            <w:rFonts w:ascii="仿宋" w:eastAsia="仿宋" w:hAnsi="仿宋" w:cs="仿宋" w:hint="eastAsia"/>
            <w:lang w:eastAsia="zh-CN"/>
          </w:rPr>
          <w:t>(一)、经济效益提升策略</w:t>
        </w:r>
        <w:r>
          <w:tab/>
        </w:r>
        <w:r>
          <w:fldChar w:fldCharType="begin"/>
        </w:r>
        <w:r>
          <w:instrText xml:space="preserve"> PAGEREF _Toc5405 \h </w:instrText>
        </w:r>
        <w:r>
          <w:fldChar w:fldCharType="separate"/>
        </w:r>
        <w:r>
          <w:t>55</w:t>
        </w:r>
        <w:r>
          <w:fldChar w:fldCharType="end"/>
        </w:r>
      </w:hyperlink>
    </w:p>
    <w:p>
      <w:pPr>
        <w:pStyle w:val="TOC2"/>
        <w:tabs>
          <w:tab w:val="right" w:leader="dot" w:pos="8306"/>
        </w:tabs>
      </w:pPr>
      <w:hyperlink w:anchor="_Toc18483" w:history="1">
        <w:r>
          <w:rPr>
            <w:rFonts w:ascii="仿宋" w:eastAsia="仿宋" w:hAnsi="仿宋" w:cs="仿宋" w:hint="eastAsia"/>
            <w:lang w:eastAsia="zh-CN"/>
          </w:rPr>
          <w:t>(二)、社会效益增强方案</w:t>
        </w:r>
        <w:r>
          <w:tab/>
        </w:r>
        <w:r>
          <w:fldChar w:fldCharType="begin"/>
        </w:r>
        <w:r>
          <w:instrText xml:space="preserve"> PAGEREF _Toc18483 \h </w:instrText>
        </w:r>
        <w:r>
          <w:fldChar w:fldCharType="separate"/>
        </w:r>
        <w:r>
          <w:t>56</w:t>
        </w:r>
        <w:r>
          <w:fldChar w:fldCharType="end"/>
        </w:r>
      </w:hyperlink>
    </w:p>
    <w:p>
      <w:pPr>
        <w:pStyle w:val="TOC1"/>
        <w:tabs>
          <w:tab w:val="right" w:leader="dot" w:pos="8306"/>
        </w:tabs>
      </w:pPr>
      <w:hyperlink w:anchor="_Toc23070" w:history="1">
        <w:r>
          <w:rPr>
            <w:rFonts w:ascii="仿宋" w:eastAsia="仿宋" w:hAnsi="仿宋" w:cs="仿宋" w:hint="eastAsia"/>
            <w:lang w:eastAsia="zh-CN"/>
          </w:rPr>
          <w:t>十、客户关系管理与市场拓展</w:t>
        </w:r>
        <w:r>
          <w:tab/>
        </w:r>
        <w:r>
          <w:fldChar w:fldCharType="begin"/>
        </w:r>
        <w:r>
          <w:instrText xml:space="preserve"> PAGEREF _Toc23070 \h </w:instrText>
        </w:r>
        <w:r>
          <w:fldChar w:fldCharType="separate"/>
        </w:r>
        <w:r>
          <w:t>57</w:t>
        </w:r>
        <w:r>
          <w:fldChar w:fldCharType="end"/>
        </w:r>
      </w:hyperlink>
    </w:p>
    <w:p>
      <w:pPr>
        <w:pStyle w:val="TOC2"/>
        <w:tabs>
          <w:tab w:val="right" w:leader="dot" w:pos="8306"/>
        </w:tabs>
      </w:pPr>
      <w:hyperlink w:anchor="_Toc9162" w:history="1">
        <w:r>
          <w:rPr>
            <w:rFonts w:ascii="仿宋" w:eastAsia="仿宋" w:hAnsi="仿宋" w:cs="仿宋" w:hint="eastAsia"/>
            <w:lang w:eastAsia="zh-CN"/>
          </w:rPr>
          <w:t>(一)、客户关系管理策略</w:t>
        </w:r>
        <w:r>
          <w:tab/>
        </w:r>
        <w:r>
          <w:fldChar w:fldCharType="begin"/>
        </w:r>
        <w:r>
          <w:instrText xml:space="preserve"> PAGEREF _Toc9162 \h </w:instrText>
        </w:r>
        <w:r>
          <w:fldChar w:fldCharType="separate"/>
        </w:r>
        <w:r>
          <w:t>57</w:t>
        </w:r>
        <w:r>
          <w:fldChar w:fldCharType="end"/>
        </w:r>
      </w:hyperlink>
    </w:p>
    <w:p>
      <w:pPr>
        <w:pStyle w:val="TOC2"/>
        <w:tabs>
          <w:tab w:val="right" w:leader="dot" w:pos="8306"/>
        </w:tabs>
      </w:pPr>
      <w:hyperlink w:anchor="_Toc1452" w:history="1">
        <w:r>
          <w:rPr>
            <w:rFonts w:ascii="仿宋" w:eastAsia="仿宋" w:hAnsi="仿宋" w:cs="仿宋" w:hint="eastAsia"/>
            <w:lang w:eastAsia="zh-CN"/>
          </w:rPr>
          <w:t>(二)、市场拓展方案</w:t>
        </w:r>
        <w:r>
          <w:tab/>
        </w:r>
        <w:r>
          <w:fldChar w:fldCharType="begin"/>
        </w:r>
        <w:r>
          <w:instrText xml:space="preserve"> PAGEREF _Toc1452 \h </w:instrText>
        </w:r>
        <w:r>
          <w:fldChar w:fldCharType="separate"/>
        </w:r>
        <w:r>
          <w:t>58</w:t>
        </w:r>
        <w:r>
          <w:fldChar w:fldCharType="end"/>
        </w:r>
      </w:hyperlink>
    </w:p>
    <w:p>
      <w:pPr>
        <w:pStyle w:val="TOC1"/>
        <w:tabs>
          <w:tab w:val="right" w:leader="dot" w:pos="8306"/>
        </w:tabs>
      </w:pPr>
      <w:hyperlink w:anchor="_Toc32006" w:history="1">
        <w:r>
          <w:rPr>
            <w:rFonts w:ascii="仿宋" w:eastAsia="仿宋" w:hAnsi="仿宋" w:cs="仿宋" w:hint="eastAsia"/>
            <w:lang w:eastAsia="zh-CN"/>
          </w:rPr>
          <w:t>十一、资金管理与财务规划</w:t>
        </w:r>
        <w:r>
          <w:tab/>
        </w:r>
        <w:r>
          <w:fldChar w:fldCharType="begin"/>
        </w:r>
        <w:r>
          <w:instrText xml:space="preserve"> PAGEREF _Toc32006 \h </w:instrText>
        </w:r>
        <w:r>
          <w:fldChar w:fldCharType="separate"/>
        </w:r>
        <w:r>
          <w:t>59</w:t>
        </w:r>
        <w:r>
          <w:fldChar w:fldCharType="end"/>
        </w:r>
      </w:hyperlink>
    </w:p>
    <w:p>
      <w:pPr>
        <w:pStyle w:val="TOC2"/>
        <w:tabs>
          <w:tab w:val="right" w:leader="dot" w:pos="8306"/>
        </w:tabs>
      </w:pPr>
      <w:hyperlink w:anchor="_Toc2718" w:history="1">
        <w:r>
          <w:rPr>
            <w:rFonts w:ascii="仿宋" w:eastAsia="仿宋" w:hAnsi="仿宋" w:cs="仿宋" w:hint="eastAsia"/>
            <w:lang w:eastAsia="zh-CN"/>
          </w:rPr>
          <w:t>(一)、项目资金来源与筹措</w:t>
        </w:r>
        <w:r>
          <w:tab/>
        </w:r>
        <w:r>
          <w:fldChar w:fldCharType="begin"/>
        </w:r>
        <w:r>
          <w:instrText xml:space="preserve"> PAGEREF _Toc2718 \h </w:instrText>
        </w:r>
        <w:r>
          <w:fldChar w:fldCharType="separate"/>
        </w:r>
        <w:r>
          <w:t>59</w:t>
        </w:r>
        <w:r>
          <w:fldChar w:fldCharType="end"/>
        </w:r>
      </w:hyperlink>
    </w:p>
    <w:p>
      <w:pPr>
        <w:pStyle w:val="TOC2"/>
        <w:tabs>
          <w:tab w:val="right" w:leader="dot" w:pos="8306"/>
        </w:tabs>
      </w:pPr>
      <w:hyperlink w:anchor="_Toc14795" w:history="1">
        <w:r>
          <w:rPr>
            <w:rFonts w:ascii="仿宋" w:eastAsia="仿宋" w:hAnsi="仿宋" w:cs="仿宋" w:hint="eastAsia"/>
            <w:lang w:eastAsia="zh-CN"/>
          </w:rPr>
          <w:t>(二)、资金使用与监管</w:t>
        </w:r>
        <w:r>
          <w:tab/>
        </w:r>
        <w:r>
          <w:fldChar w:fldCharType="begin"/>
        </w:r>
        <w:r>
          <w:instrText xml:space="preserve"> PAGEREF _Toc14795 \h </w:instrText>
        </w:r>
        <w:r>
          <w:fldChar w:fldCharType="separate"/>
        </w:r>
        <w:r>
          <w:t>61</w:t>
        </w:r>
        <w:r>
          <w:fldChar w:fldCharType="end"/>
        </w:r>
      </w:hyperlink>
    </w:p>
    <w:p>
      <w:pPr>
        <w:pStyle w:val="TOC2"/>
        <w:tabs>
          <w:tab w:val="right" w:leader="dot" w:pos="8306"/>
        </w:tabs>
      </w:pPr>
      <w:hyperlink w:anchor="_Toc20441" w:history="1">
        <w:r>
          <w:rPr>
            <w:rFonts w:ascii="仿宋" w:eastAsia="仿宋" w:hAnsi="仿宋" w:cs="仿宋" w:hint="eastAsia"/>
            <w:lang w:eastAsia="zh-CN"/>
          </w:rPr>
          <w:t>(三)、财务规划与预测</w:t>
        </w:r>
        <w:r>
          <w:tab/>
        </w:r>
        <w:r>
          <w:fldChar w:fldCharType="begin"/>
        </w:r>
        <w:r>
          <w:instrText xml:space="preserve"> PAGEREF _Toc20441 \h </w:instrText>
        </w:r>
        <w:r>
          <w:fldChar w:fldCharType="separate"/>
        </w:r>
        <w:r>
          <w:t>62</w:t>
        </w:r>
        <w:r>
          <w:fldChar w:fldCharType="end"/>
        </w:r>
      </w:hyperlink>
    </w:p>
    <w:p>
      <w:pPr>
        <w:pStyle w:val="TOC1"/>
        <w:tabs>
          <w:tab w:val="right" w:leader="dot" w:pos="8306"/>
        </w:tabs>
      </w:pPr>
      <w:hyperlink w:anchor="_Toc24740" w:history="1">
        <w:r>
          <w:rPr>
            <w:rFonts w:ascii="仿宋" w:eastAsia="仿宋" w:hAnsi="仿宋" w:cs="仿宋" w:hint="eastAsia"/>
            <w:lang w:eastAsia="zh-CN"/>
          </w:rPr>
          <w:t>十二、环境保护与治理方案</w:t>
        </w:r>
        <w:r>
          <w:tab/>
        </w:r>
        <w:r>
          <w:fldChar w:fldCharType="begin"/>
        </w:r>
        <w:r>
          <w:instrText xml:space="preserve"> PAGEREF _Toc24740 \h </w:instrText>
        </w:r>
        <w:r>
          <w:fldChar w:fldCharType="separate"/>
        </w:r>
        <w:r>
          <w:t>63</w:t>
        </w:r>
        <w:r>
          <w:fldChar w:fldCharType="end"/>
        </w:r>
      </w:hyperlink>
    </w:p>
    <w:p>
      <w:pPr>
        <w:pStyle w:val="TOC2"/>
        <w:tabs>
          <w:tab w:val="right" w:leader="dot" w:pos="8306"/>
        </w:tabs>
      </w:pPr>
      <w:hyperlink w:anchor="_Toc15443" w:history="1">
        <w:r>
          <w:rPr>
            <w:rFonts w:ascii="仿宋" w:eastAsia="仿宋" w:hAnsi="仿宋" w:cs="仿宋" w:hint="eastAsia"/>
            <w:lang w:eastAsia="zh-CN"/>
          </w:rPr>
          <w:t>(一)、项目环境影响评估</w:t>
        </w:r>
        <w:r>
          <w:tab/>
        </w:r>
        <w:r>
          <w:fldChar w:fldCharType="begin"/>
        </w:r>
        <w:r>
          <w:instrText xml:space="preserve"> PAGEREF _Toc15443 \h </w:instrText>
        </w:r>
        <w:r>
          <w:fldChar w:fldCharType="separate"/>
        </w:r>
        <w:r>
          <w:t>63</w:t>
        </w:r>
        <w:r>
          <w:fldChar w:fldCharType="end"/>
        </w:r>
      </w:hyperlink>
    </w:p>
    <w:p>
      <w:pPr>
        <w:pStyle w:val="TOC2"/>
        <w:tabs>
          <w:tab w:val="right" w:leader="dot" w:pos="8306"/>
        </w:tabs>
      </w:pPr>
      <w:hyperlink w:anchor="_Toc10819" w:history="1">
        <w:r>
          <w:rPr>
            <w:rFonts w:ascii="仿宋" w:eastAsia="仿宋" w:hAnsi="仿宋" w:cs="仿宋" w:hint="eastAsia"/>
            <w:lang w:eastAsia="zh-CN"/>
          </w:rPr>
          <w:t>(二)、环境保护措施与治理方案</w:t>
        </w:r>
        <w:r>
          <w:tab/>
        </w:r>
        <w:r>
          <w:fldChar w:fldCharType="begin"/>
        </w:r>
        <w:r>
          <w:instrText xml:space="preserve"> PAGEREF _Toc10819 \h </w:instrText>
        </w:r>
        <w:r>
          <w:fldChar w:fldCharType="separate"/>
        </w:r>
        <w:r>
          <w:t>63</w:t>
        </w:r>
        <w:r>
          <w:fldChar w:fldCharType="end"/>
        </w:r>
      </w:hyperlink>
    </w:p>
    <w:p>
      <w:pPr>
        <w:pStyle w:val="TOC1"/>
        <w:tabs>
          <w:tab w:val="right" w:leader="dot" w:pos="8306"/>
        </w:tabs>
      </w:pPr>
      <w:hyperlink w:anchor="_Toc7149" w:history="1">
        <w:r>
          <w:rPr>
            <w:rFonts w:ascii="仿宋" w:eastAsia="仿宋" w:hAnsi="仿宋" w:cs="仿宋" w:hint="eastAsia"/>
            <w:lang w:eastAsia="zh-CN"/>
          </w:rPr>
          <w:t>十三、法律法规与政策遵循</w:t>
        </w:r>
        <w:r>
          <w:tab/>
        </w:r>
        <w:r>
          <w:fldChar w:fldCharType="begin"/>
        </w:r>
        <w:r>
          <w:instrText xml:space="preserve"> PAGEREF _Toc7149 \h </w:instrText>
        </w:r>
        <w:r>
          <w:fldChar w:fldCharType="separate"/>
        </w:r>
        <w:r>
          <w:t>64</w:t>
        </w:r>
        <w:r>
          <w:fldChar w:fldCharType="end"/>
        </w:r>
      </w:hyperlink>
    </w:p>
    <w:p>
      <w:pPr>
        <w:pStyle w:val="TOC2"/>
        <w:tabs>
          <w:tab w:val="right" w:leader="dot" w:pos="8306"/>
        </w:tabs>
      </w:pPr>
      <w:hyperlink w:anchor="_Toc6451" w:history="1">
        <w:r>
          <w:rPr>
            <w:rFonts w:ascii="仿宋" w:eastAsia="仿宋" w:hAnsi="仿宋" w:cs="仿宋" w:hint="eastAsia"/>
            <w:lang w:eastAsia="zh-CN"/>
          </w:rPr>
          <w:t>(一)、法律法规遵守</w:t>
        </w:r>
        <w:r>
          <w:tab/>
        </w:r>
        <w:r>
          <w:fldChar w:fldCharType="begin"/>
        </w:r>
        <w:r>
          <w:instrText xml:space="preserve"> PAGEREF _Toc6451 \h </w:instrText>
        </w:r>
        <w:r>
          <w:fldChar w:fldCharType="separate"/>
        </w:r>
        <w:r>
          <w:t>64</w:t>
        </w:r>
        <w:r>
          <w:fldChar w:fldCharType="end"/>
        </w:r>
      </w:hyperlink>
    </w:p>
    <w:p>
      <w:pPr>
        <w:pStyle w:val="TOC2"/>
        <w:tabs>
          <w:tab w:val="right" w:leader="dot" w:pos="8306"/>
        </w:tabs>
      </w:pPr>
      <w:hyperlink w:anchor="_Toc23685" w:history="1">
        <w:r>
          <w:rPr>
            <w:rFonts w:ascii="仿宋" w:eastAsia="仿宋" w:hAnsi="仿宋" w:cs="仿宋" w:hint="eastAsia"/>
            <w:lang w:eastAsia="zh-CN"/>
          </w:rPr>
          <w:t>(二)、政策导向与利用</w:t>
        </w:r>
        <w:r>
          <w:tab/>
        </w:r>
        <w:r>
          <w:fldChar w:fldCharType="begin"/>
        </w:r>
        <w:r>
          <w:instrText xml:space="preserve"> PAGEREF _Toc23685 \h </w:instrText>
        </w:r>
        <w:r>
          <w:fldChar w:fldCharType="separate"/>
        </w:r>
        <w:r>
          <w:t>65</w:t>
        </w:r>
        <w:r>
          <w:fldChar w:fldCharType="end"/>
        </w:r>
      </w:hyperlink>
    </w:p>
    <w:p>
      <w:pPr>
        <w:pStyle w:val="TOC1"/>
        <w:tabs>
          <w:tab w:val="right" w:leader="dot" w:pos="8306"/>
        </w:tabs>
      </w:pPr>
      <w:hyperlink w:anchor="_Toc2895" w:history="1">
        <w:r>
          <w:rPr>
            <w:rFonts w:ascii="仿宋" w:eastAsia="仿宋" w:hAnsi="仿宋" w:cs="仿宋" w:hint="eastAsia"/>
            <w:lang w:eastAsia="zh-CN"/>
          </w:rPr>
          <w:t>十四、合作与交流机制建立</w:t>
        </w:r>
        <w:r>
          <w:tab/>
        </w:r>
        <w:r>
          <w:fldChar w:fldCharType="begin"/>
        </w:r>
        <w:r>
          <w:instrText xml:space="preserve"> PAGEREF _Toc2895 \h </w:instrText>
        </w:r>
        <w:r>
          <w:fldChar w:fldCharType="separate"/>
        </w:r>
        <w:r>
          <w:t>66</w:t>
        </w:r>
        <w:r>
          <w:fldChar w:fldCharType="end"/>
        </w:r>
      </w:hyperlink>
    </w:p>
    <w:p>
      <w:pPr>
        <w:pStyle w:val="TOC2"/>
        <w:tabs>
          <w:tab w:val="right" w:leader="dot" w:pos="8306"/>
        </w:tabs>
      </w:pPr>
      <w:hyperlink w:anchor="_Toc22045" w:history="1">
        <w:r>
          <w:rPr>
            <w:rFonts w:ascii="仿宋" w:eastAsia="仿宋" w:hAnsi="仿宋" w:cs="仿宋" w:hint="eastAsia"/>
            <w:lang w:eastAsia="zh-CN"/>
          </w:rPr>
          <w:t>(一)、合作伙伴选择与合作方式</w:t>
        </w:r>
        <w:r>
          <w:tab/>
        </w:r>
        <w:r>
          <w:fldChar w:fldCharType="begin"/>
        </w:r>
        <w:r>
          <w:instrText xml:space="preserve"> PAGEREF _Toc22045 \h </w:instrText>
        </w:r>
        <w:r>
          <w:fldChar w:fldCharType="separate"/>
        </w:r>
        <w:r>
          <w:t>66</w:t>
        </w:r>
        <w:r>
          <w:fldChar w:fldCharType="end"/>
        </w:r>
      </w:hyperlink>
    </w:p>
    <w:p>
      <w:pPr>
        <w:pStyle w:val="TOC2"/>
        <w:tabs>
          <w:tab w:val="right" w:leader="dot" w:pos="8306"/>
        </w:tabs>
      </w:pPr>
      <w:hyperlink w:anchor="_Toc27617" w:history="1">
        <w:r>
          <w:rPr>
            <w:rFonts w:ascii="仿宋" w:eastAsia="仿宋" w:hAnsi="仿宋" w:cs="仿宋" w:hint="eastAsia"/>
            <w:lang w:eastAsia="zh-CN"/>
          </w:rPr>
          <w:t>(二)、交流与合作平台搭建</w:t>
        </w:r>
        <w:r>
          <w:tab/>
        </w:r>
        <w:r>
          <w:fldChar w:fldCharType="begin"/>
        </w:r>
        <w:r>
          <w:instrText xml:space="preserve"> PAGEREF _Toc27617 \h </w:instrText>
        </w:r>
        <w:r>
          <w:fldChar w:fldCharType="separate"/>
        </w:r>
        <w:r>
          <w:t>67</w:t>
        </w:r>
        <w:r>
          <w:fldChar w:fldCharType="end"/>
        </w:r>
      </w:hyperlink>
    </w:p>
    <w:p>
      <w:pPr>
        <w:pStyle w:val="TOC1"/>
        <w:tabs>
          <w:tab w:val="right" w:leader="dot" w:pos="8306"/>
        </w:tabs>
      </w:pPr>
      <w:hyperlink w:anchor="_Toc5371" w:history="1">
        <w:r>
          <w:rPr>
            <w:rFonts w:ascii="仿宋" w:eastAsia="仿宋" w:hAnsi="仿宋" w:cs="仿宋" w:hint="eastAsia"/>
            <w:lang w:eastAsia="zh-CN"/>
          </w:rPr>
          <w:t>十五、创新驱动与持续发展</w:t>
        </w:r>
        <w:r>
          <w:tab/>
        </w:r>
        <w:r>
          <w:fldChar w:fldCharType="begin"/>
        </w:r>
        <w:r>
          <w:instrText xml:space="preserve"> PAGEREF _Toc5371 \h </w:instrText>
        </w:r>
        <w:r>
          <w:fldChar w:fldCharType="separate"/>
        </w:r>
        <w:r>
          <w:t>69</w:t>
        </w:r>
        <w:r>
          <w:fldChar w:fldCharType="end"/>
        </w:r>
      </w:hyperlink>
    </w:p>
    <w:p>
      <w:pPr>
        <w:pStyle w:val="TOC2"/>
        <w:tabs>
          <w:tab w:val="right" w:leader="dot" w:pos="8306"/>
        </w:tabs>
      </w:pPr>
      <w:hyperlink w:anchor="_Toc13230" w:history="1">
        <w:r>
          <w:rPr>
            <w:rFonts w:ascii="仿宋" w:eastAsia="仿宋" w:hAnsi="仿宋" w:cs="仿宋" w:hint="eastAsia"/>
            <w:lang w:eastAsia="zh-CN"/>
          </w:rPr>
          <w:t>(一)、创新驱动战略实施</w:t>
        </w:r>
        <w:r>
          <w:tab/>
        </w:r>
        <w:r>
          <w:fldChar w:fldCharType="begin"/>
        </w:r>
        <w:r>
          <w:instrText xml:space="preserve"> PAGEREF _Toc13230 \h </w:instrText>
        </w:r>
        <w:r>
          <w:fldChar w:fldCharType="separate"/>
        </w:r>
        <w:r>
          <w:t>69</w:t>
        </w:r>
        <w:r>
          <w:fldChar w:fldCharType="end"/>
        </w:r>
      </w:hyperlink>
    </w:p>
    <w:p>
      <w:pPr>
        <w:pStyle w:val="TOC2"/>
        <w:tabs>
          <w:tab w:val="right" w:leader="dot" w:pos="8306"/>
        </w:tabs>
      </w:pPr>
      <w:hyperlink w:anchor="_Toc15871" w:history="1">
        <w:r>
          <w:rPr>
            <w:rFonts w:ascii="仿宋" w:eastAsia="仿宋" w:hAnsi="仿宋" w:cs="仿宋" w:hint="eastAsia"/>
            <w:lang w:eastAsia="zh-CN"/>
          </w:rPr>
          <w:t>(二)、持续发展路径探索</w:t>
        </w:r>
        <w:r>
          <w:tab/>
        </w:r>
        <w:r>
          <w:fldChar w:fldCharType="begin"/>
        </w:r>
        <w:r>
          <w:instrText xml:space="preserve"> PAGEREF _Toc15871 \h </w:instrText>
        </w:r>
        <w:r>
          <w:fldChar w:fldCharType="separate"/>
        </w:r>
        <w:r>
          <w:t>70</w:t>
        </w:r>
        <w:r>
          <w:fldChar w:fldCharType="end"/>
        </w:r>
      </w:hyperlink>
    </w:p>
    <w:p>
      <w:pPr>
        <w:pStyle w:val="TOC1"/>
        <w:tabs>
          <w:tab w:val="right" w:leader="dot" w:pos="8306"/>
        </w:tabs>
      </w:pPr>
      <w:hyperlink w:anchor="_Toc3714" w:history="1">
        <w:r>
          <w:rPr>
            <w:rFonts w:ascii="仿宋" w:eastAsia="仿宋" w:hAnsi="仿宋" w:cs="仿宋" w:hint="eastAsia"/>
            <w:lang w:eastAsia="zh-CN"/>
          </w:rPr>
          <w:t>十六、项目施工方案</w:t>
        </w:r>
        <w:r>
          <w:tab/>
        </w:r>
        <w:r>
          <w:fldChar w:fldCharType="begin"/>
        </w:r>
        <w:r>
          <w:instrText xml:space="preserve"> PAGEREF _Toc3714 \h </w:instrText>
        </w:r>
        <w:r>
          <w:fldChar w:fldCharType="separate"/>
        </w:r>
        <w:r>
          <w:t>75</w:t>
        </w:r>
        <w:r>
          <w:fldChar w:fldCharType="end"/>
        </w:r>
      </w:hyperlink>
    </w:p>
    <w:p>
      <w:pPr>
        <w:pStyle w:val="TOC2"/>
        <w:tabs>
          <w:tab w:val="right" w:leader="dot" w:pos="8306"/>
        </w:tabs>
      </w:pPr>
      <w:hyperlink w:anchor="_Toc9863" w:history="1">
        <w:r>
          <w:rPr>
            <w:rFonts w:ascii="仿宋" w:eastAsia="仿宋" w:hAnsi="仿宋" w:cs="仿宋" w:hint="eastAsia"/>
            <w:lang w:eastAsia="zh-CN"/>
          </w:rPr>
          <w:t>(一)、施工组织设计</w:t>
        </w:r>
        <w:r>
          <w:tab/>
        </w:r>
        <w:r>
          <w:fldChar w:fldCharType="begin"/>
        </w:r>
        <w:r>
          <w:instrText xml:space="preserve"> PAGEREF _Toc9863 \h </w:instrText>
        </w:r>
        <w:r>
          <w:fldChar w:fldCharType="separate"/>
        </w:r>
        <w:r>
          <w:t>75</w:t>
        </w:r>
        <w:r>
          <w:fldChar w:fldCharType="end"/>
        </w:r>
      </w:hyperlink>
    </w:p>
    <w:p>
      <w:pPr>
        <w:pStyle w:val="TOC2"/>
        <w:tabs>
          <w:tab w:val="right" w:leader="dot" w:pos="8306"/>
        </w:tabs>
      </w:pPr>
      <w:hyperlink w:anchor="_Toc31223" w:history="1">
        <w:r>
          <w:rPr>
            <w:rFonts w:ascii="仿宋" w:eastAsia="仿宋" w:hAnsi="仿宋" w:cs="仿宋" w:hint="eastAsia"/>
            <w:lang w:eastAsia="zh-CN"/>
          </w:rPr>
          <w:t>(二)、施工工艺与技术路线</w:t>
        </w:r>
        <w:r>
          <w:tab/>
        </w:r>
        <w:r>
          <w:fldChar w:fldCharType="begin"/>
        </w:r>
        <w:r>
          <w:instrText xml:space="preserve"> PAGEREF _Toc31223 \h </w:instrText>
        </w:r>
        <w:r>
          <w:fldChar w:fldCharType="separate"/>
        </w:r>
        <w:r>
          <w:t>76</w:t>
        </w:r>
        <w:r>
          <w:fldChar w:fldCharType="end"/>
        </w:r>
      </w:hyperlink>
    </w:p>
    <w:p>
      <w:pPr>
        <w:pStyle w:val="TOC2"/>
        <w:tabs>
          <w:tab w:val="right" w:leader="dot" w:pos="8306"/>
        </w:tabs>
      </w:pPr>
      <w:hyperlink w:anchor="_Toc17563" w:history="1">
        <w:r>
          <w:rPr>
            <w:rFonts w:ascii="仿宋" w:eastAsia="仿宋" w:hAnsi="仿宋" w:cs="仿宋" w:hint="eastAsia"/>
            <w:lang w:eastAsia="zh-CN"/>
          </w:rPr>
          <w:t>(三)、关键节点施工计划</w:t>
        </w:r>
        <w:r>
          <w:tab/>
        </w:r>
        <w:r>
          <w:fldChar w:fldCharType="begin"/>
        </w:r>
        <w:r>
          <w:instrText xml:space="preserve"> PAGEREF _Toc17563 \h </w:instrText>
        </w:r>
        <w:r>
          <w:fldChar w:fldCharType="separate"/>
        </w:r>
        <w:r>
          <w:t>77</w:t>
        </w:r>
        <w:r>
          <w:fldChar w:fldCharType="end"/>
        </w:r>
      </w:hyperlink>
    </w:p>
    <w:p>
      <w:pPr>
        <w:pStyle w:val="TOC2"/>
        <w:tabs>
          <w:tab w:val="right" w:leader="dot" w:pos="8306"/>
        </w:tabs>
      </w:pPr>
      <w:hyperlink w:anchor="_Toc3974" w:history="1">
        <w:r>
          <w:rPr>
            <w:rFonts w:ascii="仿宋" w:eastAsia="仿宋" w:hAnsi="仿宋" w:cs="仿宋" w:hint="eastAsia"/>
            <w:lang w:eastAsia="zh-CN"/>
          </w:rPr>
          <w:t>(四)、施工现场管理</w:t>
        </w:r>
        <w:r>
          <w:tab/>
        </w:r>
        <w:r>
          <w:fldChar w:fldCharType="begin"/>
        </w:r>
        <w:r>
          <w:instrText xml:space="preserve"> PAGEREF _Toc3974 \h </w:instrText>
        </w:r>
        <w:r>
          <w:fldChar w:fldCharType="separate"/>
        </w:r>
        <w:r>
          <w:t>79</w:t>
        </w:r>
        <w:r>
          <w:fldChar w:fldCharType="end"/>
        </w:r>
      </w:hyperlink>
    </w:p>
    <w:p>
      <w:pPr>
        <w:pStyle w:val="TOC1"/>
        <w:tabs>
          <w:tab w:val="right" w:leader="dot" w:pos="8306"/>
        </w:tabs>
      </w:pPr>
      <w:hyperlink w:anchor="_Toc302" w:history="1">
        <w:r>
          <w:rPr>
            <w:rFonts w:ascii="仿宋" w:eastAsia="仿宋" w:hAnsi="仿宋" w:cs="仿宋" w:hint="eastAsia"/>
            <w:lang w:eastAsia="zh-CN"/>
          </w:rPr>
          <w:t>十七、知识产权管理与保护</w:t>
        </w:r>
        <w:r>
          <w:tab/>
        </w:r>
        <w:r>
          <w:fldChar w:fldCharType="begin"/>
        </w:r>
        <w:r>
          <w:instrText xml:space="preserve"> PAGEREF _Toc302 \h </w:instrText>
        </w:r>
        <w:r>
          <w:fldChar w:fldCharType="separate"/>
        </w:r>
        <w:r>
          <w:t>81</w:t>
        </w:r>
        <w:r>
          <w:fldChar w:fldCharType="end"/>
        </w:r>
      </w:hyperlink>
    </w:p>
    <w:p>
      <w:pPr>
        <w:pStyle w:val="TOC2"/>
        <w:tabs>
          <w:tab w:val="right" w:leader="dot" w:pos="8306"/>
        </w:tabs>
      </w:pPr>
      <w:hyperlink w:anchor="_Toc31789" w:history="1">
        <w:r>
          <w:rPr>
            <w:rFonts w:ascii="仿宋" w:eastAsia="仿宋" w:hAnsi="仿宋" w:cs="仿宋" w:hint="eastAsia"/>
            <w:lang w:eastAsia="zh-CN"/>
          </w:rPr>
          <w:t>(一)、知识产权管理体系建设</w:t>
        </w:r>
        <w:r>
          <w:tab/>
        </w:r>
        <w:r>
          <w:fldChar w:fldCharType="begin"/>
        </w:r>
        <w:r>
          <w:instrText xml:space="preserve"> PAGEREF _Toc31789 \h </w:instrText>
        </w:r>
        <w:r>
          <w:fldChar w:fldCharType="separate"/>
        </w:r>
        <w:r>
          <w:t>81</w:t>
        </w:r>
        <w:r>
          <w:fldChar w:fldCharType="end"/>
        </w:r>
      </w:hyperlink>
    </w:p>
    <w:p>
      <w:pPr>
        <w:pStyle w:val="TOC2"/>
        <w:tabs>
          <w:tab w:val="right" w:leader="dot" w:pos="8306"/>
        </w:tabs>
      </w:pPr>
      <w:hyperlink w:anchor="_Toc1466" w:history="1">
        <w:r>
          <w:rPr>
            <w:rFonts w:ascii="仿宋" w:eastAsia="仿宋" w:hAnsi="仿宋" w:cs="仿宋" w:hint="eastAsia"/>
            <w:lang w:eastAsia="zh-CN"/>
          </w:rPr>
          <w:t>(二)、知识产权保护措施</w:t>
        </w:r>
        <w:r>
          <w:tab/>
        </w:r>
        <w:r>
          <w:fldChar w:fldCharType="begin"/>
        </w:r>
        <w:r>
          <w:instrText xml:space="preserve"> PAGEREF _Toc1466 \h </w:instrText>
        </w:r>
        <w:r>
          <w:fldChar w:fldCharType="separate"/>
        </w:r>
        <w:r>
          <w:t>82</w:t>
        </w:r>
        <w:r>
          <w:fldChar w:fldCharType="end"/>
        </w:r>
      </w:hyperlink>
    </w:p>
    <w:p>
      <w:pPr>
        <w:pStyle w:val="TOC1"/>
        <w:tabs>
          <w:tab w:val="right" w:leader="dot" w:pos="8306"/>
        </w:tabs>
      </w:pPr>
      <w:hyperlink w:anchor="_Toc31272" w:history="1">
        <w:r>
          <w:rPr>
            <w:rFonts w:ascii="仿宋" w:eastAsia="仿宋" w:hAnsi="仿宋" w:cs="仿宋" w:hint="eastAsia"/>
            <w:lang w:eastAsia="zh-CN"/>
          </w:rPr>
          <w:t>十八、产业协同与集群发展</w:t>
        </w:r>
        <w:r>
          <w:tab/>
        </w:r>
        <w:r>
          <w:fldChar w:fldCharType="begin"/>
        </w:r>
        <w:r>
          <w:instrText xml:space="preserve"> PAGEREF _Toc31272 \h </w:instrText>
        </w:r>
        <w:r>
          <w:fldChar w:fldCharType="separate"/>
        </w:r>
        <w:r>
          <w:t>84</w:t>
        </w:r>
        <w:r>
          <w:fldChar w:fldCharType="end"/>
        </w:r>
      </w:hyperlink>
    </w:p>
    <w:p>
      <w:pPr>
        <w:pStyle w:val="TOC2"/>
        <w:tabs>
          <w:tab w:val="right" w:leader="dot" w:pos="8306"/>
        </w:tabs>
      </w:pPr>
      <w:hyperlink w:anchor="_Toc10121" w:history="1">
        <w:r>
          <w:rPr>
            <w:rFonts w:ascii="仿宋" w:eastAsia="仿宋" w:hAnsi="仿宋" w:cs="仿宋" w:hint="eastAsia"/>
            <w:lang w:eastAsia="zh-CN"/>
          </w:rPr>
          <w:t>(一)、产业协同机制建设</w:t>
        </w:r>
        <w:r>
          <w:tab/>
        </w:r>
        <w:r>
          <w:fldChar w:fldCharType="begin"/>
        </w:r>
        <w:r>
          <w:instrText xml:space="preserve"> PAGEREF _Toc10121 \h </w:instrText>
        </w:r>
        <w:r>
          <w:fldChar w:fldCharType="separate"/>
        </w:r>
        <w:r>
          <w:t>84</w:t>
        </w:r>
        <w:r>
          <w:fldChar w:fldCharType="end"/>
        </w:r>
      </w:hyperlink>
    </w:p>
    <w:p>
      <w:pPr>
        <w:pStyle w:val="TOC2"/>
        <w:tabs>
          <w:tab w:val="right" w:leader="dot" w:pos="8306"/>
        </w:tabs>
      </w:pPr>
      <w:hyperlink w:anchor="_Toc1427" w:history="1">
        <w:r>
          <w:rPr>
            <w:rFonts w:ascii="仿宋" w:eastAsia="仿宋" w:hAnsi="仿宋" w:cs="仿宋" w:hint="eastAsia"/>
            <w:lang w:eastAsia="zh-CN"/>
          </w:rPr>
          <w:t>(二)、产业集群培育与发展</w:t>
        </w:r>
        <w:r>
          <w:tab/>
        </w:r>
        <w:r>
          <w:fldChar w:fldCharType="begin"/>
        </w:r>
        <w:r>
          <w:instrText xml:space="preserve"> PAGEREF _Toc1427 \h </w:instrText>
        </w:r>
        <w:r>
          <w:fldChar w:fldCharType="separate"/>
        </w:r>
        <w:r>
          <w:t>85</w:t>
        </w:r>
        <w:r>
          <w:fldChar w:fldCharType="end"/>
        </w:r>
      </w:hyperlink>
    </w:p>
    <w:p>
      <w:pPr>
        <w:pStyle w:val="TOC1"/>
        <w:tabs>
          <w:tab w:val="right" w:leader="dot" w:pos="8306"/>
        </w:tabs>
      </w:pPr>
      <w:hyperlink w:anchor="_Toc26209" w:history="1">
        <w:r>
          <w:rPr>
            <w:rFonts w:ascii="仿宋" w:eastAsia="仿宋" w:hAnsi="仿宋" w:cs="仿宋" w:hint="eastAsia"/>
            <w:lang w:eastAsia="zh-CN"/>
          </w:rPr>
          <w:t>十九、企业合规与伦理</w:t>
        </w:r>
        <w:r>
          <w:tab/>
        </w:r>
        <w:r>
          <w:fldChar w:fldCharType="begin"/>
        </w:r>
        <w:r>
          <w:instrText xml:space="preserve"> PAGEREF _Toc26209 \h </w:instrText>
        </w:r>
        <w:r>
          <w:fldChar w:fldCharType="separate"/>
        </w:r>
        <w:r>
          <w:t>86</w:t>
        </w:r>
        <w:r>
          <w:fldChar w:fldCharType="end"/>
        </w:r>
      </w:hyperlink>
    </w:p>
    <w:p>
      <w:pPr>
        <w:pStyle w:val="TOC2"/>
        <w:tabs>
          <w:tab w:val="right" w:leader="dot" w:pos="8306"/>
        </w:tabs>
      </w:pPr>
      <w:hyperlink w:anchor="_Toc2793" w:history="1">
        <w:r>
          <w:rPr>
            <w:rFonts w:ascii="仿宋" w:eastAsia="仿宋" w:hAnsi="仿宋" w:cs="仿宋" w:hint="eastAsia"/>
            <w:lang w:eastAsia="zh-CN"/>
          </w:rPr>
          <w:t>(一)、合规政策与程序</w:t>
        </w:r>
        <w:r>
          <w:tab/>
        </w:r>
        <w:r>
          <w:fldChar w:fldCharType="begin"/>
        </w:r>
        <w:r>
          <w:instrText xml:space="preserve"> PAGEREF _Toc2793 \h </w:instrText>
        </w:r>
        <w:r>
          <w:fldChar w:fldCharType="separate"/>
        </w:r>
        <w:r>
          <w:t>86</w:t>
        </w:r>
        <w:r>
          <w:fldChar w:fldCharType="end"/>
        </w:r>
      </w:hyperlink>
    </w:p>
    <w:p>
      <w:pPr>
        <w:pStyle w:val="TOC2"/>
        <w:tabs>
          <w:tab w:val="right" w:leader="dot" w:pos="8306"/>
        </w:tabs>
      </w:pPr>
      <w:hyperlink w:anchor="_Toc24939" w:history="1">
        <w:r>
          <w:rPr>
            <w:rFonts w:ascii="仿宋" w:eastAsia="仿宋" w:hAnsi="仿宋" w:cs="仿宋" w:hint="eastAsia"/>
            <w:lang w:eastAsia="zh-CN"/>
          </w:rPr>
          <w:t>(二)、伦理规范与培训</w:t>
        </w:r>
        <w:r>
          <w:tab/>
        </w:r>
        <w:r>
          <w:fldChar w:fldCharType="begin"/>
        </w:r>
        <w:r>
          <w:instrText xml:space="preserve"> PAGEREF _Toc24939 \h </w:instrText>
        </w:r>
        <w:r>
          <w:fldChar w:fldCharType="separate"/>
        </w:r>
        <w:r>
          <w:t>87</w:t>
        </w:r>
        <w:r>
          <w:fldChar w:fldCharType="end"/>
        </w:r>
      </w:hyperlink>
    </w:p>
    <w:p>
      <w:pPr>
        <w:pStyle w:val="TOC2"/>
        <w:tabs>
          <w:tab w:val="right" w:leader="dot" w:pos="8306"/>
        </w:tabs>
      </w:pPr>
      <w:hyperlink w:anchor="_Toc1729" w:history="1">
        <w:r>
          <w:rPr>
            <w:rFonts w:ascii="仿宋" w:eastAsia="仿宋" w:hAnsi="仿宋" w:cs="仿宋" w:hint="eastAsia"/>
            <w:lang w:eastAsia="zh-CN"/>
          </w:rPr>
          <w:t>(三)、合规风险评估</w:t>
        </w:r>
        <w:r>
          <w:tab/>
        </w:r>
        <w:r>
          <w:fldChar w:fldCharType="begin"/>
        </w:r>
        <w:r>
          <w:instrText xml:space="preserve"> PAGEREF _Toc1729 \h </w:instrText>
        </w:r>
        <w:r>
          <w:fldChar w:fldCharType="separate"/>
        </w:r>
        <w:r>
          <w:t>88</w:t>
        </w:r>
        <w:r>
          <w:fldChar w:fldCharType="end"/>
        </w:r>
      </w:hyperlink>
    </w:p>
    <w:p>
      <w:pPr>
        <w:pStyle w:val="TOC2"/>
        <w:tabs>
          <w:tab w:val="right" w:leader="dot" w:pos="8306"/>
        </w:tabs>
      </w:pPr>
      <w:hyperlink w:anchor="_Toc31896" w:history="1">
        <w:r>
          <w:rPr>
            <w:rFonts w:ascii="仿宋" w:eastAsia="仿宋" w:hAnsi="仿宋" w:cs="仿宋" w:hint="eastAsia"/>
            <w:lang w:eastAsia="zh-CN"/>
          </w:rPr>
          <w:t>(四)、合规监督与执行</w:t>
        </w:r>
        <w:r>
          <w:tab/>
        </w:r>
        <w:r>
          <w:fldChar w:fldCharType="begin"/>
        </w:r>
        <w:r>
          <w:instrText xml:space="preserve"> PAGEREF _Toc31896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73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607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开关电源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开关电源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关电源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开关电源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732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开关电源项目的必要性在当前经济和社会背景下表现得尤为重要，其对市场需求的满足、技术创新的推动、社会经济发展的促进以及环境可持续性的提高，共同构成了项目建设的核心价值和必要性。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在全球经济快速发展和科技日新月异的今天，市场对创新技术和环保解决方案的需求日益增长。开关电源项目恰好聚焦于这一趋势，提供涵盖人工智能、大数据分析和可持续能源等领域的高效、先进产品和服务。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开关电源项目在其专注的领域内，特别是在人工智能和数据科学方面，有望推动显著的技术革新。项目的研发活动不仅有望孕育出改变行业运作方式的新技术，还可能在长远中影响整个技术生态系统。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开关电源项目还致力于提升当地居民的技能和就业能力，通过与当地教育机构合作提供培训和教育机会，从而提高社区整体的生活水平和社会福祉。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开关电源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840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开关电源项目的建设和发展得益于一系列有利条件，这些条件涵盖了技术优势、市场潜力、政策支持、人力资源、基础设施以及投资和合作伙伴的支持，共同构成了项目成功的坚实基础。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开关电源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开关电源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7150"/>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2996"/>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4286"/>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9020"/>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1200"/>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https://d.book118.com/628126120127006026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F93EFD"/>
    <w:rsid w:val="5FF93E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8126120127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2024-01-07T20:31:00Z</dcterms:created>
  <dcterms:modified xsi:type="dcterms:W3CDTF">2024-01-07T20:31:52Z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E815831DD7184C07A2DB08764DB53837_11</vt:lpwstr>
  </property>
  <property fmtid="{D5CDD505-2E9C-101B-9397-08002B2CF9AE}" pid="3" name="KSOProductBuildVer">
    <vt:lpwstr>2052-12.1.0.16120</vt:lpwstr>
  </property>
</Properties>
</file>