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95" w:line="219" w:lineRule="auto"/>
        <w:ind w:left="277"/>
        <w:rPr>
          <w:rFonts w:ascii="SimSun" w:eastAsia="SimSun" w:hAnsi="SimSun" w:cs="SimSun"/>
          <w:sz w:val="60"/>
          <w:szCs w:val="60"/>
        </w:rPr>
      </w:pPr>
      <w:r>
        <w:rPr>
          <w:rFonts w:ascii="SimSun" w:eastAsia="SimSun" w:hAnsi="SimSun" w:cs="SimSun"/>
          <w:spacing w:val="1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合同</w:t>
      </w:r>
      <w:r>
        <w:rPr>
          <w:rFonts w:ascii="SimSun" w:eastAsia="SimSun" w:hAnsi="SimSun" w:cs="SimSun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研究组织项目可行性研究</w:t>
      </w:r>
    </w:p>
    <w:p>
      <w:pPr>
        <w:spacing w:before="225" w:line="218" w:lineRule="auto"/>
        <w:ind w:left="3583"/>
        <w:rPr>
          <w:rFonts w:ascii="SimSun" w:eastAsia="SimSun" w:hAnsi="SimSun" w:cs="SimSun"/>
          <w:sz w:val="60"/>
          <w:szCs w:val="60"/>
        </w:rPr>
      </w:pPr>
      <w:r>
        <w:rPr>
          <w:rFonts w:ascii="SimSun" w:eastAsia="SimSun" w:hAnsi="SimSun" w:cs="SimSun"/>
          <w:spacing w:val="-9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报</w:t>
      </w:r>
      <w:r>
        <w:rPr>
          <w:rFonts w:ascii="SimSun" w:eastAsia="SimSun" w:hAnsi="SimSun" w:cs="SimSun"/>
          <w:spacing w:val="-8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告</w:t>
      </w:r>
    </w:p>
    <w:p>
      <w:pPr>
        <w:sectPr>
          <w:pgSz w:w="11906" w:h="16839"/>
          <w:pgMar w:top="1431" w:right="1785" w:bottom="0" w:left="1785" w:header="0" w:footer="0" w:gutter="0"/>
          <w:cols w:space="708"/>
        </w:sectPr>
      </w:pPr>
    </w:p>
    <w:sdt>
      <w:sdtPr>
        <w:rPr>
          <w:rFonts w:ascii="FangSong" w:eastAsia="FangSong" w:hAnsi="FangSong" w:cs="FangSong"/>
          <w:sz w:val="40"/>
          <w:szCs w:val="40"/>
        </w:rPr>
        <w:id w:val="814055015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spacing w:before="124" w:line="223" w:lineRule="auto"/>
            <w:ind w:left="3862"/>
            <w:rPr>
              <w:rFonts w:ascii="FangSong" w:eastAsia="FangSong" w:hAnsi="FangSong" w:cs="FangSong"/>
              <w:sz w:val="40"/>
              <w:szCs w:val="40"/>
            </w:rPr>
          </w:pPr>
          <w:r>
            <w:rPr>
              <w:rFonts w:ascii="FangSong" w:eastAsia="FangSong" w:hAnsi="FangSong" w:cs="FangSong"/>
              <w:spacing w:val="-49"/>
              <w:sz w:val="40"/>
              <w:szCs w:val="40"/>
              <w14:textOutline w14:w="7257">
                <w14:solidFill>
                  <w14:srgbClr w14:val="000000"/>
                </w14:solidFill>
                <w14:prstDash w14:val="solid"/>
                <w14:miter w14:lim="10"/>
              </w14:textOutline>
            </w:rPr>
            <w:t>目</w:t>
          </w:r>
          <w:r>
            <w:rPr>
              <w:rFonts w:ascii="FangSong" w:eastAsia="FangSong" w:hAnsi="FangSong" w:cs="FangSong"/>
              <w:spacing w:val="-47"/>
              <w:sz w:val="40"/>
              <w:szCs w:val="40"/>
              <w14:textOutline w14:w="7257">
                <w14:solidFill>
                  <w14:srgbClr w14:val="000000"/>
                </w14:solidFill>
                <w14:prstDash w14:val="solid"/>
                <w14:miter w14:lim="10"/>
              </w14:textOutline>
            </w:rPr>
            <w:t>录</w:t>
          </w:r>
        </w:p>
        <w:p>
          <w:pPr>
            <w:tabs>
              <w:tab w:val="right" w:leader="dot" w:pos="8320"/>
            </w:tabs>
            <w:spacing w:before="77" w:line="222" w:lineRule="auto"/>
            <w:ind w:left="30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前言</w:t>
          </w:r>
          <w:r>
            <w:rPr>
              <w:rFonts w:ascii="FangSong" w:eastAsia="FangSong" w:hAnsi="FangSong" w:cs="FangSong"/>
              <w:spacing w:val="-50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3"/>
              <w:sz w:val="21"/>
              <w:szCs w:val="21"/>
            </w:rPr>
            <w:t xml:space="preserve"> </w:t>
          </w:r>
          <w:hyperlink w:anchor="_bookmark1" w:history="1">
            <w:r>
              <w:rPr>
                <w:rFonts w:ascii="Calibri" w:eastAsia="Calibri" w:hAnsi="Calibri" w:cs="Calibri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31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一、技术方案</w:t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 xml:space="preserve"> </w:t>
          </w:r>
          <w:hyperlink w:anchor="_bookmark2" w:history="1">
            <w:r>
              <w:rPr>
                <w:rFonts w:ascii="Calibri" w:eastAsia="Calibri" w:hAnsi="Calibri" w:cs="Calibri"/>
                <w:spacing w:val="-17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一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)、企业技术研发分析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(二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、合同研究组织项目技术工艺分析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4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(三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、合同研究组织项目技术流程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5</w:t>
            </w:r>
          </w:hyperlink>
        </w:p>
        <w:p>
          <w:pPr>
            <w:tabs>
              <w:tab w:val="right" w:leader="dot" w:pos="8320"/>
            </w:tabs>
            <w:spacing w:before="59" w:line="223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9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四)、设备选型方案</w:t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 xml:space="preserve"> </w:t>
          </w:r>
          <w:hyperlink w:anchor="_bookmark6" w:history="1">
            <w:r>
              <w:rPr>
                <w:rFonts w:ascii="Calibri" w:eastAsia="Calibri" w:hAnsi="Calibri" w:cs="Calibri"/>
                <w:spacing w:val="-17"/>
                <w:sz w:val="21"/>
                <w:szCs w:val="21"/>
              </w:rPr>
              <w:t>7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34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二、原辅材料供应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hyperlink w:anchor="_bookmark7" w:history="1"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9</w:t>
            </w:r>
          </w:hyperlink>
        </w:p>
        <w:p>
          <w:pPr>
            <w:tabs>
              <w:tab w:val="right" w:leader="dot" w:pos="8320"/>
            </w:tabs>
            <w:spacing w:before="62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(一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、合同研究组织项目建设期原辅材料供应情况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hyperlink w:anchor="_bookmark8" w:history="1"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9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(二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)、合同研究组织项目运营期原辅材料供应及质量管理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 xml:space="preserve"> </w:t>
          </w:r>
          <w:hyperlink w:anchor="_bookmark9" w:history="1">
            <w:r>
              <w:rPr>
                <w:rFonts w:ascii="Calibri" w:eastAsia="Calibri" w:hAnsi="Calibri" w:cs="Calibri"/>
                <w:spacing w:val="-6"/>
                <w:sz w:val="21"/>
                <w:szCs w:val="21"/>
              </w:rPr>
              <w:t>10</w:t>
            </w:r>
          </w:hyperlink>
        </w:p>
        <w:p>
          <w:pPr>
            <w:tabs>
              <w:tab w:val="right" w:leader="dot" w:pos="8320"/>
            </w:tabs>
            <w:spacing w:before="62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8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、合同研究组织项目概论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hyperlink w:anchor="_bookmark10" w:history="1"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11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一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)、合同研究组织项目承办单位基本情况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hyperlink w:anchor="_bookmark11" w:history="1"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11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二)、合同研究组织项目概况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hyperlink w:anchor="_bookmark12" w:history="1"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11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(三)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、合同研究组织项目评价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3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12</w:t>
            </w:r>
          </w:hyperlink>
        </w:p>
        <w:p>
          <w:pPr>
            <w:tabs>
              <w:tab w:val="right" w:leader="dot" w:pos="8320"/>
            </w:tabs>
            <w:spacing w:before="59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(四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)、主要经济指标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4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12</w:t>
            </w:r>
          </w:hyperlink>
        </w:p>
        <w:p>
          <w:pPr>
            <w:tabs>
              <w:tab w:val="right" w:leader="dot" w:pos="8320"/>
            </w:tabs>
            <w:spacing w:before="61" w:line="223" w:lineRule="auto"/>
            <w:ind w:left="52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9"/>
              <w:sz w:val="21"/>
              <w:szCs w:val="21"/>
            </w:rPr>
            <w:t>四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、土建工程方案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hyperlink w:anchor="_bookmark15" w:history="1"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13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(一)、建筑工程设计原则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6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13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(二)、合同研究组织项目总平面设计要求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hyperlink w:anchor="_bookmark17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4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三)、土建工程设计年限及安全等级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8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15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(四)、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建筑工程设计总体要求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9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16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(五)、土建工程建设指标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0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18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31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0"/>
              <w:sz w:val="21"/>
              <w:szCs w:val="21"/>
            </w:rPr>
            <w:t>五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、市场分析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21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19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(一)、行业基本情况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2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9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(二)、市场分析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23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0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29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2"/>
              <w:sz w:val="21"/>
              <w:szCs w:val="21"/>
            </w:rPr>
            <w:t>六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、风险评估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24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21</w:t>
            </w:r>
          </w:hyperlink>
        </w:p>
        <w:p>
          <w:pPr>
            <w:tabs>
              <w:tab w:val="right" w:leader="dot" w:pos="8320"/>
            </w:tabs>
            <w:spacing w:before="62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一)、合同研究组织项目风险分析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5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21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二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)、合同研究组织项目风险对策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6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22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32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七、实施计划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hyperlink w:anchor="_bookmark27" w:history="1">
            <w:r>
              <w:rPr>
                <w:rFonts w:ascii="Calibri" w:eastAsia="Calibri" w:hAnsi="Calibri" w:cs="Calibri"/>
                <w:spacing w:val="-16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(一)、建设周期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28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7" w:line="223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(二)、建设进度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29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三)、进度安排注意事项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0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23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四)、人力资源配置和员工培训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hyperlink w:anchor="_bookmark31" w:history="1">
            <w:r>
              <w:rPr>
                <w:rFonts w:ascii="Calibri" w:eastAsia="Calibri" w:hAnsi="Calibri" w:cs="Calibri"/>
                <w:spacing w:val="-11"/>
                <w:sz w:val="21"/>
                <w:szCs w:val="21"/>
              </w:rPr>
              <w:t>24</w:t>
            </w:r>
          </w:hyperlink>
        </w:p>
        <w:p>
          <w:pPr>
            <w:tabs>
              <w:tab w:val="right" w:leader="dot" w:pos="8320"/>
            </w:tabs>
            <w:spacing w:before="57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五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)、合同研究组织项目实施保障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2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24</w:t>
            </w:r>
          </w:hyperlink>
        </w:p>
        <w:p>
          <w:pPr>
            <w:tabs>
              <w:tab w:val="right" w:leader="dot" w:pos="8320"/>
            </w:tabs>
            <w:spacing w:before="61" w:line="222" w:lineRule="auto"/>
            <w:ind w:left="27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八、社会责任与可持续发展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3" w:history="1">
            <w:r>
              <w:rPr>
                <w:rFonts w:ascii="Calibri" w:eastAsia="Calibri" w:hAnsi="Calibri" w:cs="Calibri"/>
                <w:sz w:val="21"/>
                <w:szCs w:val="21"/>
              </w:rPr>
              <w:t>25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一)、企业社会责任理念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4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25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二)、社会责任合同研究组织项目与计划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hyperlink w:anchor="_bookmark35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26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  <w:sectPr>
              <w:pgSz w:w="11906" w:h="16839"/>
              <w:pgMar w:top="1431" w:right="1785" w:bottom="0" w:left="1785" w:header="0" w:footer="0" w:gutter="0"/>
              <w:pgNumType w:start="2"/>
              <w:cols w:space="708"/>
            </w:sect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三)、可持续发展战略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6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26</w:t>
            </w:r>
          </w:hyperlink>
        </w:p>
      </w:sdtContent>
    </w:sdt>
    <w:sdt>
      <w:sdtPr>
        <w:rPr>
          <w:rFonts w:ascii="FangSong" w:eastAsia="FangSong" w:hAnsi="FangSong" w:cs="FangSong"/>
          <w:sz w:val="40"/>
          <w:szCs w:val="40"/>
        </w:rPr>
        <w:id w:val="412410896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(四)、节能减排与环保措施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27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五)、社会公益与慈善活动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8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27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35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九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、市场营销策略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hyperlink w:anchor="_bookmark39" w:history="1">
            <w:r>
              <w:rPr>
                <w:rFonts w:ascii="Calibri" w:eastAsia="Calibri" w:hAnsi="Calibri" w:cs="Calibri"/>
                <w:spacing w:val="-13"/>
                <w:sz w:val="21"/>
                <w:szCs w:val="21"/>
              </w:rPr>
              <w:t>28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(一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、目标市场分析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0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28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(二)、市场定位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41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8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(三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)、产品定价策略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2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29</w:t>
            </w:r>
          </w:hyperlink>
        </w:p>
      </w:sdtContent>
    </w:sdt>
    <w:p>
      <w:pPr>
        <w:sectPr>
          <w:type w:val="nextPage"/>
          <w:pgSz w:w="11906" w:h="16839"/>
          <w:pgMar w:top="1431" w:right="1785" w:bottom="0" w:left="1785" w:header="0" w:footer="0" w:gutter="0"/>
          <w:pgNumType w:start="3"/>
          <w:cols w:space="708"/>
          <w:titlePg w:val="0"/>
        </w:sectPr>
      </w:pPr>
    </w:p>
    <w:sdt>
      <w:sdtPr>
        <w:rPr>
          <w:rFonts w:ascii="FangSong" w:eastAsia="FangSong" w:hAnsi="FangSong" w:cs="FangSong"/>
          <w:sz w:val="21"/>
          <w:szCs w:val="21"/>
        </w:rPr>
        <w:id w:val="77230155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bookmarkStart w:id="0" w:name="_bookmark1"/>
          <w:bookmarkEnd w:id="0"/>
          <w:bookmarkStart w:id="1" w:name="_bookmark2"/>
          <w:bookmarkEnd w:id="1"/>
          <w:bookmarkStart w:id="2" w:name="_bookmark3"/>
          <w:bookmarkEnd w:id="2"/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四)、渠道与分销策略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29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五)、促销与广告策略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4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30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(六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)、售后服务策略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5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30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十、合同研究组织项目管理与团队协作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6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31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一)、合同研究组织项目管理方法论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7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31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(二)、合同研究组织项目计划与进度管理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8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32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(三)、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团队组建与角色分工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9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32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四)、沟通与协作机制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0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33</w:t>
            </w:r>
          </w:hyperlink>
        </w:p>
        <w:p>
          <w:pPr>
            <w:tabs>
              <w:tab w:val="right" w:leader="dot" w:pos="8320"/>
            </w:tabs>
            <w:spacing w:before="62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(五)、合同研究组织项目风险管理与应对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1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33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十一、人力资源管理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hyperlink w:anchor="_bookmark52" w:history="1"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3</w:t>
            </w:r>
            <w:r>
              <w:rPr>
                <w:rFonts w:ascii="Calibri" w:eastAsia="Calibri" w:hAnsi="Calibri" w:cs="Calibri"/>
                <w:spacing w:val="-11"/>
                <w:sz w:val="21"/>
                <w:szCs w:val="21"/>
              </w:rPr>
              <w:t>4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(一)、人力资源战略规划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3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34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二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)、人员招聘与选拔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4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36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)、员工培训与发展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5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37</w:t>
            </w:r>
          </w:hyperlink>
        </w:p>
        <w:p>
          <w:pPr>
            <w:tabs>
              <w:tab w:val="right" w:leader="dot" w:pos="8320"/>
            </w:tabs>
            <w:spacing w:before="57" w:line="223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(四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、绩效管理与激励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6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38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(五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)、职业规划与晋升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38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(六)、员工关系与团队建设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8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9</w:t>
            </w:r>
          </w:hyperlink>
        </w:p>
      </w:sdtContent>
    </w:sdt>
    <w:p>
      <w:pPr>
        <w:sectPr>
          <w:pgSz w:w="11906" w:h="16839"/>
          <w:pgMar w:top="1431" w:right="1785" w:bottom="0" w:left="1785" w:header="0" w:footer="0" w:gutter="0"/>
          <w:pgNumType w:start="4"/>
          <w:cols w:space="708"/>
        </w:sectPr>
      </w:pPr>
    </w:p>
    <w:p>
      <w:pPr>
        <w:spacing w:before="165" w:line="222" w:lineRule="auto"/>
        <w:ind w:left="3759"/>
        <w:rPr>
          <w:rFonts w:ascii="FangSong" w:eastAsia="FangSong" w:hAnsi="FangSong" w:cs="FangSong"/>
          <w:sz w:val="44"/>
          <w:szCs w:val="44"/>
        </w:rPr>
      </w:pPr>
      <w:bookmarkStart w:id="3" w:name="_bookmark4"/>
      <w:bookmarkEnd w:id="3"/>
      <w:r>
        <w:rPr>
          <w:rFonts w:ascii="FangSong" w:eastAsia="FangSong" w:hAnsi="FangSong" w:cs="FangSong"/>
          <w:spacing w:val="-17"/>
          <w:sz w:val="44"/>
          <w:szCs w:val="44"/>
          <w14:textOutline w14:w="7982">
            <w14:solidFill>
              <w14:srgbClr w14:val="000000"/>
            </w14:solidFill>
            <w14:prstDash w14:val="solid"/>
            <w14:miter w14:lim="10"/>
          </w14:textOutline>
        </w:rPr>
        <w:t>前</w:t>
      </w:r>
      <w:r>
        <w:rPr>
          <w:rFonts w:ascii="FangSong" w:eastAsia="FangSong" w:hAnsi="FangSong" w:cs="FangSong"/>
          <w:spacing w:val="-16"/>
          <w:sz w:val="44"/>
          <w:szCs w:val="44"/>
          <w14:textOutline w14:w="7982">
            <w14:solidFill>
              <w14:srgbClr w14:val="000000"/>
            </w14:solidFill>
            <w14:prstDash w14:val="solid"/>
            <w14:miter w14:lim="10"/>
          </w14:textOutline>
        </w:rPr>
        <w:t>言</w:t>
      </w:r>
    </w:p>
    <w:p>
      <w:pPr>
        <w:spacing w:line="474" w:lineRule="auto"/>
        <w:rPr>
          <w:rFonts w:ascii="Arial"/>
          <w:sz w:val="21"/>
        </w:rPr>
      </w:pPr>
    </w:p>
    <w:p>
      <w:pPr>
        <w:spacing w:before="91" w:line="413" w:lineRule="auto"/>
        <w:ind w:left="32" w:right="95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0"/>
          <w:sz w:val="28"/>
          <w:szCs w:val="28"/>
        </w:rPr>
        <w:t>本</w:t>
      </w:r>
      <w:r>
        <w:rPr>
          <w:rFonts w:ascii="FangSong" w:eastAsia="FangSong" w:hAnsi="FangSong" w:cs="FangSong"/>
          <w:spacing w:val="6"/>
          <w:sz w:val="28"/>
          <w:szCs w:val="28"/>
        </w:rPr>
        <w:t>项目商业计划书是为了规范合同研究组织项目的实施步骤和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计</w:t>
      </w:r>
      <w:r>
        <w:rPr>
          <w:rFonts w:ascii="FangSong" w:eastAsia="FangSong" w:hAnsi="FangSong" w:cs="FangSong"/>
          <w:spacing w:val="-8"/>
          <w:sz w:val="28"/>
          <w:szCs w:val="28"/>
        </w:rPr>
        <w:t>划而编写的。通过详细描述合同研究组织项目的背景和目标，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分析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项</w:t>
      </w:r>
      <w:r>
        <w:rPr>
          <w:rFonts w:ascii="FangSong" w:eastAsia="FangSong" w:hAnsi="FangSong" w:cs="FangSong"/>
          <w:spacing w:val="-12"/>
          <w:sz w:val="28"/>
          <w:szCs w:val="28"/>
        </w:rPr>
        <w:t>目的可行性和可行方案，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并设计实施计划和评估方法，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本方案旨在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为</w:t>
      </w:r>
      <w:r>
        <w:rPr>
          <w:rFonts w:ascii="FangSong" w:eastAsia="FangSong" w:hAnsi="FangSong" w:cs="FangSong"/>
          <w:spacing w:val="-8"/>
          <w:sz w:val="28"/>
          <w:szCs w:val="28"/>
        </w:rPr>
        <w:t>项目相关人员提供一个清晰的指导和参考。请注意，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本方案不可做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为商业</w:t>
      </w:r>
      <w:r>
        <w:rPr>
          <w:rFonts w:ascii="FangSong" w:eastAsia="FangSong" w:hAnsi="FangSong" w:cs="FangSong"/>
          <w:spacing w:val="-4"/>
          <w:sz w:val="28"/>
          <w:szCs w:val="28"/>
        </w:rPr>
        <w:t>用</w:t>
      </w:r>
      <w:r>
        <w:rPr>
          <w:rFonts w:ascii="FangSong" w:eastAsia="FangSong" w:hAnsi="FangSong" w:cs="FangSong"/>
          <w:spacing w:val="-3"/>
          <w:sz w:val="28"/>
          <w:szCs w:val="28"/>
        </w:rPr>
        <w:t>途，只用作学习交流。</w:t>
      </w:r>
    </w:p>
    <w:p>
      <w:pPr>
        <w:spacing w:line="296" w:lineRule="auto"/>
        <w:rPr>
          <w:rFonts w:ascii="Arial"/>
          <w:sz w:val="21"/>
        </w:rPr>
      </w:pPr>
    </w:p>
    <w:p>
      <w:pPr>
        <w:spacing w:before="91" w:line="222" w:lineRule="auto"/>
        <w:ind w:left="597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一、技术方案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)、企业技术研发分析</w:t>
      </w:r>
    </w:p>
    <w:p>
      <w:pPr>
        <w:spacing w:line="424" w:lineRule="auto"/>
        <w:rPr>
          <w:rFonts w:ascii="Arial"/>
          <w:sz w:val="21"/>
        </w:rPr>
      </w:pPr>
    </w:p>
    <w:p>
      <w:pPr>
        <w:spacing w:before="91" w:line="411" w:lineRule="auto"/>
        <w:ind w:left="31" w:right="95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在新</w:t>
      </w:r>
      <w:r>
        <w:rPr>
          <w:rFonts w:ascii="FangSong" w:eastAsia="FangSong" w:hAnsi="FangSong" w:cs="FangSong"/>
          <w:spacing w:val="-15"/>
          <w:sz w:val="28"/>
          <w:szCs w:val="28"/>
        </w:rPr>
        <w:t>产</w:t>
      </w:r>
      <w:r>
        <w:rPr>
          <w:rFonts w:ascii="FangSong" w:eastAsia="FangSong" w:hAnsi="FangSong" w:cs="FangSong"/>
          <w:spacing w:val="-8"/>
          <w:sz w:val="28"/>
          <w:szCs w:val="28"/>
        </w:rPr>
        <w:t>品开发领域，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我们将贯彻市场占有率最大化和核心业务跨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越</w:t>
      </w:r>
      <w:r>
        <w:rPr>
          <w:rFonts w:ascii="FangSong" w:eastAsia="FangSong" w:hAnsi="FangSong" w:cs="FangSong"/>
          <w:spacing w:val="-8"/>
          <w:sz w:val="28"/>
          <w:szCs w:val="28"/>
        </w:rPr>
        <w:t>式发展的战略，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以技术创新、市场营销、人才培养和品牌建设为核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心，全面推进企</w:t>
      </w:r>
      <w:r>
        <w:rPr>
          <w:rFonts w:ascii="FangSong" w:eastAsia="FangSong" w:hAnsi="FangSong" w:cs="FangSong"/>
          <w:spacing w:val="-2"/>
          <w:sz w:val="28"/>
          <w:szCs w:val="28"/>
        </w:rPr>
        <w:t>业技术研发的管理和实践。</w:t>
      </w:r>
    </w:p>
    <w:p>
      <w:pPr>
        <w:spacing w:before="1"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技术</w:t>
      </w:r>
      <w:r>
        <w:rPr>
          <w:rFonts w:ascii="FangSong" w:eastAsia="FangSong" w:hAnsi="FangSong" w:cs="FangSong"/>
          <w:spacing w:val="-3"/>
          <w:sz w:val="28"/>
          <w:szCs w:val="28"/>
        </w:rPr>
        <w:t>创</w:t>
      </w:r>
      <w:r>
        <w:rPr>
          <w:rFonts w:ascii="FangSong" w:eastAsia="FangSong" w:hAnsi="FangSong" w:cs="FangSong"/>
          <w:spacing w:val="-2"/>
          <w:sz w:val="28"/>
          <w:szCs w:val="28"/>
        </w:rPr>
        <w:t>新战略</w:t>
      </w:r>
    </w:p>
    <w:p>
      <w:pPr>
        <w:spacing w:before="290" w:line="411" w:lineRule="auto"/>
        <w:ind w:left="31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我们将坚持</w:t>
      </w:r>
      <w:r>
        <w:rPr>
          <w:rFonts w:ascii="FangSong" w:eastAsia="FangSong" w:hAnsi="FangSong" w:cs="FangSong"/>
          <w:spacing w:val="-2"/>
          <w:sz w:val="28"/>
          <w:szCs w:val="28"/>
        </w:rPr>
        <w:t>技术创新的前瞻性，将其纳入企业发展规划的核心。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通</w:t>
      </w:r>
      <w:r>
        <w:rPr>
          <w:rFonts w:ascii="FangSong" w:eastAsia="FangSong" w:hAnsi="FangSong" w:cs="FangSong"/>
          <w:spacing w:val="-12"/>
          <w:sz w:val="28"/>
          <w:szCs w:val="28"/>
        </w:rPr>
        <w:t>过引入现代国际化的管理方法，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建立全方位的科研管理体系，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涵盖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规划、开发、技</w:t>
      </w:r>
      <w:r>
        <w:rPr>
          <w:rFonts w:ascii="FangSong" w:eastAsia="FangSong" w:hAnsi="FangSong" w:cs="FangSong"/>
          <w:spacing w:val="-4"/>
          <w:sz w:val="28"/>
          <w:szCs w:val="28"/>
        </w:rPr>
        <w:t>术</w:t>
      </w:r>
      <w:r>
        <w:rPr>
          <w:rFonts w:ascii="FangSong" w:eastAsia="FangSong" w:hAnsi="FangSong" w:cs="FangSong"/>
          <w:spacing w:val="-3"/>
          <w:sz w:val="28"/>
          <w:szCs w:val="28"/>
        </w:rPr>
        <w:t>、工艺、试制等各个环节。这一闭环管理体系旨在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保障</w:t>
      </w:r>
      <w:r>
        <w:rPr>
          <w:rFonts w:ascii="FangSong" w:eastAsia="FangSong" w:hAnsi="FangSong" w:cs="FangSong"/>
          <w:spacing w:val="-9"/>
          <w:sz w:val="28"/>
          <w:szCs w:val="28"/>
        </w:rPr>
        <w:t>新产品研发过程中市场调研、产品规划、产品开发、新产品试制、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性能验</w:t>
      </w:r>
      <w:r>
        <w:rPr>
          <w:rFonts w:ascii="FangSong" w:eastAsia="FangSong" w:hAnsi="FangSong" w:cs="FangSong"/>
          <w:spacing w:val="-3"/>
          <w:sz w:val="28"/>
          <w:szCs w:val="28"/>
        </w:rPr>
        <w:t>证</w:t>
      </w:r>
      <w:r>
        <w:rPr>
          <w:rFonts w:ascii="FangSong" w:eastAsia="FangSong" w:hAnsi="FangSong" w:cs="FangSong"/>
          <w:spacing w:val="-2"/>
          <w:sz w:val="28"/>
          <w:szCs w:val="28"/>
        </w:rPr>
        <w:t>、产品完善和批量生产等工作的有序展开。</w:t>
      </w:r>
    </w:p>
    <w:p>
      <w:pPr>
        <w:spacing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市</w:t>
      </w:r>
      <w:r>
        <w:rPr>
          <w:rFonts w:ascii="FangSong" w:eastAsia="FangSong" w:hAnsi="FangSong" w:cs="FangSong"/>
          <w:spacing w:val="-4"/>
          <w:sz w:val="28"/>
          <w:szCs w:val="28"/>
        </w:rPr>
        <w:t>场</w:t>
      </w:r>
      <w:r>
        <w:rPr>
          <w:rFonts w:ascii="FangSong" w:eastAsia="FangSong" w:hAnsi="FangSong" w:cs="FangSong"/>
          <w:spacing w:val="-3"/>
          <w:sz w:val="28"/>
          <w:szCs w:val="28"/>
        </w:rPr>
        <w:t>营销战略</w:t>
      </w:r>
    </w:p>
    <w:p>
      <w:pPr>
        <w:spacing w:before="286" w:line="416" w:lineRule="auto"/>
        <w:ind w:left="33" w:right="95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我</w:t>
      </w:r>
      <w:r>
        <w:rPr>
          <w:rFonts w:ascii="FangSong" w:eastAsia="FangSong" w:hAnsi="FangSong" w:cs="FangSong"/>
          <w:spacing w:val="-9"/>
          <w:sz w:val="28"/>
          <w:szCs w:val="28"/>
        </w:rPr>
        <w:t>们将在市场营销战略上寻求跨足式发展，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确保新产品不仅具备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技</w:t>
      </w:r>
      <w:r>
        <w:rPr>
          <w:rFonts w:ascii="FangSong" w:eastAsia="FangSong" w:hAnsi="FangSong" w:cs="FangSong"/>
          <w:spacing w:val="-8"/>
          <w:sz w:val="28"/>
          <w:szCs w:val="28"/>
        </w:rPr>
        <w:t>术创新的优势，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也能在市场上获得广泛认可。通过深入分析市场需</w:t>
      </w:r>
    </w:p>
    <w:p>
      <w:pPr>
        <w:sectPr>
          <w:pgSz w:w="11906" w:h="16839"/>
          <w:pgMar w:top="1431" w:right="1704" w:bottom="0" w:left="1785" w:header="0" w:footer="0" w:gutter="0"/>
          <w:pgNumType w:start="5"/>
          <w:cols w:space="708"/>
        </w:sectPr>
      </w:pPr>
    </w:p>
    <w:p>
      <w:pPr>
        <w:spacing w:before="184" w:line="411" w:lineRule="auto"/>
        <w:ind w:left="68" w:right="49" w:hanging="28"/>
        <w:rPr>
          <w:rFonts w:ascii="FangSong" w:eastAsia="FangSong" w:hAnsi="FangSong" w:cs="FangSong"/>
          <w:sz w:val="28"/>
          <w:szCs w:val="28"/>
        </w:rPr>
      </w:pPr>
      <w:bookmarkStart w:id="4" w:name="_bookmark5"/>
      <w:bookmarkEnd w:id="4"/>
      <w:r>
        <w:rPr>
          <w:rFonts w:ascii="FangSong" w:eastAsia="FangSong" w:hAnsi="FangSong" w:cs="FangSong"/>
          <w:spacing w:val="-29"/>
          <w:sz w:val="28"/>
          <w:szCs w:val="28"/>
        </w:rPr>
        <w:t>求</w:t>
      </w:r>
      <w:r>
        <w:rPr>
          <w:rFonts w:ascii="FangSong" w:eastAsia="FangSong" w:hAnsi="FangSong" w:cs="FangSong"/>
          <w:spacing w:val="-16"/>
          <w:sz w:val="28"/>
          <w:szCs w:val="28"/>
        </w:rPr>
        <w:t>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精准定位产品，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实施差异化营销策略，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提升产品在竞争激烈市场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中</w:t>
      </w:r>
      <w:r>
        <w:rPr>
          <w:rFonts w:ascii="FangSong" w:eastAsia="FangSong" w:hAnsi="FangSong" w:cs="FangSong"/>
          <w:spacing w:val="-12"/>
          <w:sz w:val="28"/>
          <w:szCs w:val="28"/>
        </w:rPr>
        <w:t>的竞争力。</w:t>
      </w:r>
    </w:p>
    <w:p>
      <w:pPr>
        <w:spacing w:line="222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人</w:t>
      </w:r>
      <w:r>
        <w:rPr>
          <w:rFonts w:ascii="FangSong" w:eastAsia="FangSong" w:hAnsi="FangSong" w:cs="FangSong"/>
          <w:spacing w:val="-4"/>
          <w:sz w:val="28"/>
          <w:szCs w:val="28"/>
        </w:rPr>
        <w:t>才战略</w:t>
      </w:r>
    </w:p>
    <w:p>
      <w:pPr>
        <w:spacing w:before="289" w:line="411" w:lineRule="auto"/>
        <w:ind w:left="32" w:right="13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人</w:t>
      </w:r>
      <w:r>
        <w:rPr>
          <w:rFonts w:ascii="FangSong" w:eastAsia="FangSong" w:hAnsi="FangSong" w:cs="FangSong"/>
          <w:spacing w:val="-6"/>
          <w:sz w:val="28"/>
          <w:szCs w:val="28"/>
        </w:rPr>
        <w:t>才</w:t>
      </w:r>
      <w:r>
        <w:rPr>
          <w:rFonts w:ascii="FangSong" w:eastAsia="FangSong" w:hAnsi="FangSong" w:cs="FangSong"/>
          <w:spacing w:val="-4"/>
          <w:sz w:val="28"/>
          <w:szCs w:val="28"/>
        </w:rPr>
        <w:t>是技术创新的核心推动力。我们将建设具备创新能力和协同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精</w:t>
      </w:r>
      <w:r>
        <w:rPr>
          <w:rFonts w:ascii="FangSong" w:eastAsia="FangSong" w:hAnsi="FangSong" w:cs="FangSong"/>
          <w:spacing w:val="-12"/>
          <w:sz w:val="28"/>
          <w:szCs w:val="28"/>
        </w:rPr>
        <w:t>神的研发团队，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通过人才培养、引进和激励等手段，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搭建一个有利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于创新的人才生态</w:t>
      </w:r>
      <w:r>
        <w:rPr>
          <w:rFonts w:ascii="FangSong" w:eastAsia="FangSong" w:hAnsi="FangSong" w:cs="FangSong"/>
          <w:spacing w:val="-3"/>
          <w:sz w:val="28"/>
          <w:szCs w:val="28"/>
        </w:rPr>
        <w:t>系</w:t>
      </w:r>
      <w:r>
        <w:rPr>
          <w:rFonts w:ascii="FangSong" w:eastAsia="FangSong" w:hAnsi="FangSong" w:cs="FangSong"/>
          <w:spacing w:val="-2"/>
          <w:sz w:val="28"/>
          <w:szCs w:val="28"/>
        </w:rPr>
        <w:t>统。通过不断提升员工的技术水平和创新意识，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实</w:t>
      </w:r>
      <w:r>
        <w:rPr>
          <w:rFonts w:ascii="FangSong" w:eastAsia="FangSong" w:hAnsi="FangSong" w:cs="FangSong"/>
          <w:spacing w:val="-4"/>
          <w:sz w:val="28"/>
          <w:szCs w:val="28"/>
        </w:rPr>
        <w:t>现企业长期可持续发展。</w:t>
      </w:r>
    </w:p>
    <w:p>
      <w:pPr>
        <w:spacing w:line="222" w:lineRule="auto"/>
        <w:ind w:left="62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品</w:t>
      </w:r>
      <w:r>
        <w:rPr>
          <w:rFonts w:ascii="FangSong" w:eastAsia="FangSong" w:hAnsi="FangSong" w:cs="FangSong"/>
          <w:spacing w:val="-9"/>
          <w:sz w:val="28"/>
          <w:szCs w:val="28"/>
        </w:rPr>
        <w:t>牌战略</w:t>
      </w:r>
    </w:p>
    <w:p>
      <w:pPr>
        <w:spacing w:before="288" w:line="411" w:lineRule="auto"/>
        <w:ind w:left="32" w:right="49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新产品推向市场时，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我们将注重品牌建设，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打造具有良好口碑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和</w:t>
      </w:r>
      <w:r>
        <w:rPr>
          <w:rFonts w:ascii="FangSong" w:eastAsia="FangSong" w:hAnsi="FangSong" w:cs="FangSong"/>
          <w:spacing w:val="-8"/>
          <w:sz w:val="28"/>
          <w:szCs w:val="28"/>
        </w:rPr>
        <w:t>品牌影响力的产品。通过品牌战略的持续实施，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我们的产品将更好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地满足消费</w:t>
      </w:r>
      <w:r>
        <w:rPr>
          <w:rFonts w:ascii="FangSong" w:eastAsia="FangSong" w:hAnsi="FangSong" w:cs="FangSong"/>
          <w:spacing w:val="-2"/>
          <w:sz w:val="28"/>
          <w:szCs w:val="28"/>
        </w:rPr>
        <w:t>者需求，提升品牌在市场中的竞争力。</w:t>
      </w:r>
    </w:p>
    <w:p>
      <w:pPr>
        <w:spacing w:before="1" w:line="414" w:lineRule="auto"/>
        <w:ind w:left="33" w:right="13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通过全面协调技术创新、市场营销、人才和品牌等方面的战略</w:t>
      </w:r>
      <w:r>
        <w:rPr>
          <w:rFonts w:ascii="FangSong" w:eastAsia="FangSong" w:hAnsi="FangSong" w:cs="FangSong"/>
          <w:spacing w:val="-2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我</w:t>
      </w:r>
      <w:r>
        <w:rPr>
          <w:rFonts w:ascii="FangSong" w:eastAsia="FangSong" w:hAnsi="FangSong" w:cs="FangSong"/>
          <w:spacing w:val="-8"/>
          <w:sz w:val="28"/>
          <w:szCs w:val="28"/>
        </w:rPr>
        <w:t>们致力于构建一个能够持续进行科技创新的企业体系，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推动企业技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术研发工</w:t>
      </w:r>
      <w:r>
        <w:rPr>
          <w:rFonts w:ascii="FangSong" w:eastAsia="FangSong" w:hAnsi="FangSong" w:cs="FangSong"/>
          <w:spacing w:val="-3"/>
          <w:sz w:val="28"/>
          <w:szCs w:val="28"/>
        </w:rPr>
        <w:t>作</w:t>
      </w:r>
      <w:r>
        <w:rPr>
          <w:rFonts w:ascii="FangSong" w:eastAsia="FangSong" w:hAnsi="FangSong" w:cs="FangSong"/>
          <w:spacing w:val="-2"/>
          <w:sz w:val="28"/>
          <w:szCs w:val="28"/>
        </w:rPr>
        <w:t>在高效、有序、创新的环境中蓬勃发展。</w:t>
      </w:r>
    </w:p>
    <w:p>
      <w:pPr>
        <w:spacing w:before="247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、合同研究组织项目技术工艺分析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411" w:lineRule="auto"/>
        <w:ind w:left="32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在选择生产</w:t>
      </w:r>
      <w:r>
        <w:rPr>
          <w:rFonts w:ascii="FangSong" w:eastAsia="FangSong" w:hAnsi="FangSong" w:cs="FangSong"/>
          <w:spacing w:val="-2"/>
          <w:sz w:val="28"/>
          <w:szCs w:val="28"/>
        </w:rPr>
        <w:t>技术方案时，我们遵循以下原则，以确保技术先进、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经</w:t>
      </w:r>
      <w:r>
        <w:rPr>
          <w:rFonts w:ascii="FangSong" w:eastAsia="FangSong" w:hAnsi="FangSong" w:cs="FangSong"/>
          <w:spacing w:val="-6"/>
          <w:sz w:val="28"/>
          <w:szCs w:val="28"/>
        </w:rPr>
        <w:t>济合理、资源综合利用：</w:t>
      </w:r>
    </w:p>
    <w:p>
      <w:pPr>
        <w:spacing w:before="2" w:line="411" w:lineRule="auto"/>
        <w:ind w:left="31" w:right="49" w:firstLine="57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1.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技术先进可行：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采用先进的集散型控制系统，由计算机统一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控</w:t>
      </w:r>
      <w:r>
        <w:rPr>
          <w:rFonts w:ascii="FangSong" w:eastAsia="FangSong" w:hAnsi="FangSong" w:cs="FangSong"/>
          <w:spacing w:val="-12"/>
          <w:sz w:val="28"/>
          <w:szCs w:val="28"/>
        </w:rPr>
        <w:t>制整个生产线的各工艺参数，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以提高产品质量稳定性，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同时降低物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料</w:t>
      </w:r>
      <w:r>
        <w:rPr>
          <w:rFonts w:ascii="FangSong" w:eastAsia="FangSong" w:hAnsi="FangSong" w:cs="FangSong"/>
          <w:spacing w:val="-10"/>
          <w:sz w:val="28"/>
          <w:szCs w:val="28"/>
        </w:rPr>
        <w:t>消耗。</w:t>
      </w:r>
    </w:p>
    <w:p>
      <w:pPr>
        <w:spacing w:before="1" w:line="219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2.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经济上合理有利：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在工艺设备的配置上，依据节能原则选</w:t>
      </w:r>
      <w:r>
        <w:rPr>
          <w:rFonts w:ascii="FangSong" w:eastAsia="FangSong" w:hAnsi="FangSong" w:cs="FangSong"/>
          <w:spacing w:val="-7"/>
          <w:sz w:val="28"/>
          <w:szCs w:val="28"/>
        </w:rPr>
        <w:t>择</w:t>
      </w:r>
    </w:p>
    <w:p>
      <w:pPr>
        <w:sectPr>
          <w:pgSz w:w="11906" w:h="16839"/>
          <w:pgMar w:top="1431" w:right="1750" w:bottom="0" w:left="1785" w:header="0" w:footer="0" w:gutter="0"/>
          <w:pgNumType w:start="6"/>
          <w:cols w:space="708"/>
        </w:sectPr>
      </w:pPr>
    </w:p>
    <w:p>
      <w:pPr>
        <w:spacing w:before="182" w:line="221" w:lineRule="auto"/>
        <w:ind w:left="3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新型节能设备，优先考虑环境保护型设备，以满足产品</w:t>
      </w:r>
      <w:r>
        <w:rPr>
          <w:rFonts w:ascii="FangSong" w:eastAsia="FangSong" w:hAnsi="FangSong" w:cs="FangSong"/>
          <w:spacing w:val="-1"/>
          <w:sz w:val="28"/>
          <w:szCs w:val="28"/>
        </w:rPr>
        <w:t>方案的要求。</w:t>
      </w:r>
    </w:p>
    <w:p>
      <w:pPr>
        <w:spacing w:before="291" w:line="411" w:lineRule="auto"/>
        <w:ind w:left="33" w:right="95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3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综合利用资源：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严格按行业规范组织生产经营活动，有效控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制</w:t>
      </w:r>
      <w:r>
        <w:rPr>
          <w:rFonts w:ascii="FangSong" w:eastAsia="FangSong" w:hAnsi="FangSong" w:cs="FangSong"/>
          <w:spacing w:val="-8"/>
          <w:sz w:val="28"/>
          <w:szCs w:val="28"/>
        </w:rPr>
        <w:t>产品质量，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提供优质产品和服务。保障工艺流程能够满足合同研究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组</w:t>
      </w:r>
      <w:r>
        <w:rPr>
          <w:rFonts w:ascii="FangSong" w:eastAsia="FangSong" w:hAnsi="FangSong" w:cs="FangSong"/>
          <w:spacing w:val="-12"/>
          <w:sz w:val="28"/>
          <w:szCs w:val="28"/>
        </w:rPr>
        <w:t>织项目产品要求，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加强员工技术培训，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严格按照工艺流程技术要求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进</w:t>
      </w:r>
      <w:r>
        <w:rPr>
          <w:rFonts w:ascii="FangSong" w:eastAsia="FangSong" w:hAnsi="FangSong" w:cs="FangSong"/>
          <w:spacing w:val="-4"/>
          <w:sz w:val="28"/>
          <w:szCs w:val="28"/>
        </w:rPr>
        <w:t>行操作，提高产品合格率。</w:t>
      </w:r>
    </w:p>
    <w:p>
      <w:pPr>
        <w:spacing w:before="1" w:line="411" w:lineRule="auto"/>
        <w:ind w:left="32" w:right="59" w:firstLine="55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4.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高起点、优质量、专业化、经济规模：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采用新技术、新工</w:t>
      </w:r>
      <w:r>
        <w:rPr>
          <w:rFonts w:ascii="FangSong" w:eastAsia="FangSong" w:hAnsi="FangSong" w:cs="FangSong"/>
          <w:spacing w:val="-3"/>
          <w:sz w:val="28"/>
          <w:szCs w:val="28"/>
        </w:rPr>
        <w:t>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和高效率专用设备</w:t>
      </w:r>
      <w:r>
        <w:rPr>
          <w:rFonts w:ascii="FangSong" w:eastAsia="FangSong" w:hAnsi="FangSong" w:cs="FangSong"/>
          <w:spacing w:val="-3"/>
          <w:sz w:val="28"/>
          <w:szCs w:val="28"/>
        </w:rPr>
        <w:t>，</w:t>
      </w:r>
      <w:r>
        <w:rPr>
          <w:rFonts w:ascii="FangSong" w:eastAsia="FangSong" w:hAnsi="FangSong" w:cs="FangSong"/>
          <w:spacing w:val="-2"/>
          <w:sz w:val="28"/>
          <w:szCs w:val="28"/>
        </w:rPr>
        <w:t>使用高质量的原辅材料，稳定和提高产品质量，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制造高附加</w:t>
      </w:r>
      <w:r>
        <w:rPr>
          <w:rFonts w:ascii="FangSong" w:eastAsia="FangSong" w:hAnsi="FangSong" w:cs="FangSong"/>
          <w:spacing w:val="-2"/>
          <w:sz w:val="28"/>
          <w:szCs w:val="28"/>
        </w:rPr>
        <w:t>值的产品，不断提高企业市场竞争力。</w:t>
      </w:r>
    </w:p>
    <w:p>
      <w:pPr>
        <w:spacing w:before="1" w:line="411" w:lineRule="auto"/>
        <w:ind w:left="40" w:right="13" w:firstLine="54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5.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三同时原则：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4"/>
          <w:sz w:val="28"/>
          <w:szCs w:val="28"/>
        </w:rPr>
        <w:t>合同研究组织项目建设贯彻“三同时”的原则，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注重环</w:t>
      </w:r>
      <w:r>
        <w:rPr>
          <w:rFonts w:ascii="FangSong" w:eastAsia="FangSong" w:hAnsi="FangSong" w:cs="FangSong"/>
          <w:spacing w:val="-2"/>
          <w:sz w:val="28"/>
          <w:szCs w:val="28"/>
        </w:rPr>
        <w:t>境保护、职业安全卫生、消防及节能等各项措施的落实。</w:t>
      </w:r>
    </w:p>
    <w:p>
      <w:pPr>
        <w:spacing w:before="1" w:line="221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工艺</w:t>
      </w:r>
      <w:r>
        <w:rPr>
          <w:rFonts w:ascii="FangSong" w:eastAsia="FangSong" w:hAnsi="FangSong" w:cs="FangSong"/>
          <w:spacing w:val="-3"/>
          <w:sz w:val="28"/>
          <w:szCs w:val="28"/>
        </w:rPr>
        <w:t>技</w:t>
      </w:r>
      <w:r>
        <w:rPr>
          <w:rFonts w:ascii="FangSong" w:eastAsia="FangSong" w:hAnsi="FangSong" w:cs="FangSong"/>
          <w:spacing w:val="-2"/>
          <w:sz w:val="28"/>
          <w:szCs w:val="28"/>
        </w:rPr>
        <w:t>术来源及特点</w:t>
      </w:r>
    </w:p>
    <w:p>
      <w:pPr>
        <w:spacing w:before="290" w:line="411" w:lineRule="auto"/>
        <w:ind w:left="33" w:right="95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合同研究组织项目拟采用国内成熟的生产工艺，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生产技术由生产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技术人员和研发技</w:t>
      </w:r>
      <w:r>
        <w:rPr>
          <w:rFonts w:ascii="FangSong" w:eastAsia="FangSong" w:hAnsi="FangSong" w:cs="FangSong"/>
          <w:spacing w:val="-3"/>
          <w:sz w:val="28"/>
          <w:szCs w:val="28"/>
        </w:rPr>
        <w:t>术人员共同制定。所采用的技术具有能耗低、高质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量、高环保性的特点，所生产的产品已经在国内外市场获得认</w:t>
      </w:r>
      <w:r>
        <w:rPr>
          <w:rFonts w:ascii="FangSong" w:eastAsia="FangSong" w:hAnsi="FangSong" w:cs="FangSong"/>
          <w:spacing w:val="-1"/>
          <w:sz w:val="28"/>
          <w:szCs w:val="28"/>
        </w:rPr>
        <w:t>可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220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技术</w:t>
      </w:r>
      <w:r>
        <w:rPr>
          <w:rFonts w:ascii="FangSong" w:eastAsia="FangSong" w:hAnsi="FangSong" w:cs="FangSong"/>
          <w:spacing w:val="-3"/>
          <w:sz w:val="28"/>
          <w:szCs w:val="28"/>
        </w:rPr>
        <w:t>保</w:t>
      </w:r>
      <w:r>
        <w:rPr>
          <w:rFonts w:ascii="FangSong" w:eastAsia="FangSong" w:hAnsi="FangSong" w:cs="FangSong"/>
          <w:spacing w:val="-2"/>
          <w:sz w:val="28"/>
          <w:szCs w:val="28"/>
        </w:rPr>
        <w:t>障措施</w:t>
      </w:r>
    </w:p>
    <w:p>
      <w:pPr>
        <w:spacing w:before="289" w:line="414" w:lineRule="auto"/>
        <w:ind w:left="33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0"/>
          <w:sz w:val="28"/>
          <w:szCs w:val="28"/>
        </w:rPr>
        <w:t>合</w:t>
      </w:r>
      <w:r>
        <w:rPr>
          <w:rFonts w:ascii="FangSong" w:eastAsia="FangSong" w:hAnsi="FangSong" w:cs="FangSong"/>
          <w:spacing w:val="-16"/>
          <w:sz w:val="28"/>
          <w:szCs w:val="28"/>
        </w:rPr>
        <w:t>同</w:t>
      </w:r>
      <w:r>
        <w:rPr>
          <w:rFonts w:ascii="FangSong" w:eastAsia="FangSong" w:hAnsi="FangSong" w:cs="FangSong"/>
          <w:spacing w:val="-10"/>
          <w:sz w:val="28"/>
          <w:szCs w:val="28"/>
        </w:rPr>
        <w:t>研究组织项目的技术保障措施从设计、施工、试运行到投产、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销</w:t>
      </w:r>
      <w:r>
        <w:rPr>
          <w:rFonts w:ascii="FangSong" w:eastAsia="FangSong" w:hAnsi="FangSong" w:cs="FangSong"/>
          <w:spacing w:val="-12"/>
          <w:sz w:val="28"/>
          <w:szCs w:val="28"/>
        </w:rPr>
        <w:t>售等各个环节，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都聘请专家进行专门指导，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以确保合同研究组织项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目在技术开发和生</w:t>
      </w:r>
      <w:r>
        <w:rPr>
          <w:rFonts w:ascii="FangSong" w:eastAsia="FangSong" w:hAnsi="FangSong" w:cs="FangSong"/>
          <w:spacing w:val="-3"/>
          <w:sz w:val="28"/>
          <w:szCs w:val="28"/>
        </w:rPr>
        <w:t>产技术应用上达到现代化生产水平。这种综合的技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术</w:t>
      </w:r>
      <w:r>
        <w:rPr>
          <w:rFonts w:ascii="FangSong" w:eastAsia="FangSong" w:hAnsi="FangSong" w:cs="FangSong"/>
          <w:spacing w:val="-3"/>
          <w:sz w:val="28"/>
          <w:szCs w:val="28"/>
        </w:rPr>
        <w:t>支</w:t>
      </w:r>
      <w:r>
        <w:rPr>
          <w:rFonts w:ascii="FangSong" w:eastAsia="FangSong" w:hAnsi="FangSong" w:cs="FangSong"/>
          <w:spacing w:val="-2"/>
          <w:sz w:val="28"/>
          <w:szCs w:val="28"/>
        </w:rPr>
        <w:t>持将确保合同研究组织项目的可持续发展和高效运营。</w:t>
      </w:r>
    </w:p>
    <w:p>
      <w:pPr>
        <w:spacing w:before="245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(三)、合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同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研究组织项目技术流程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2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1.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产品研发阶</w:t>
      </w:r>
      <w:r>
        <w:rPr>
          <w:rFonts w:ascii="FangSong" w:eastAsia="FangSong" w:hAnsi="FangSong" w:cs="FangSong"/>
          <w:sz w:val="28"/>
          <w:szCs w:val="28"/>
        </w:rPr>
        <w:t>段:</w:t>
      </w:r>
    </w:p>
    <w:p>
      <w:pPr>
        <w:sectPr>
          <w:pgSz w:w="11906" w:h="16839"/>
          <w:pgMar w:top="1431" w:right="1704" w:bottom="0" w:left="1785" w:header="0" w:footer="0" w:gutter="0"/>
          <w:pgNumType w:start="7"/>
          <w:cols w:space="708"/>
        </w:sectPr>
      </w:pPr>
    </w:p>
    <w:p>
      <w:pPr>
        <w:spacing w:before="183" w:line="624" w:lineRule="exact"/>
        <w:ind w:left="1154"/>
        <w:rPr>
          <w:rFonts w:ascii="FangSong" w:eastAsia="FangSong" w:hAnsi="FangSong" w:cs="FangSong"/>
          <w:sz w:val="28"/>
          <w:szCs w:val="28"/>
        </w:rPr>
      </w:pPr>
      <w:bookmarkStart w:id="5" w:name="_bookmark6"/>
      <w:bookmarkEnd w:id="5"/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进行市场调研，明确市场需求</w:t>
      </w:r>
      <w:r>
        <w:rPr>
          <w:rFonts w:ascii="FangSong" w:eastAsia="FangSong" w:hAnsi="FangSong" w:cs="FangSong"/>
          <w:spacing w:val="-2"/>
          <w:position w:val="26"/>
          <w:sz w:val="28"/>
          <w:szCs w:val="28"/>
        </w:rPr>
        <w:t>。</w:t>
      </w:r>
    </w:p>
    <w:p>
      <w:pPr>
        <w:spacing w:line="221" w:lineRule="auto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制定产</w:t>
      </w:r>
      <w:r>
        <w:rPr>
          <w:rFonts w:ascii="FangSong" w:eastAsia="FangSong" w:hAnsi="FangSong" w:cs="FangSong"/>
          <w:spacing w:val="-5"/>
          <w:sz w:val="28"/>
          <w:szCs w:val="28"/>
        </w:rPr>
        <w:t>品</w:t>
      </w:r>
      <w:r>
        <w:rPr>
          <w:rFonts w:ascii="FangSong" w:eastAsia="FangSong" w:hAnsi="FangSong" w:cs="FangSong"/>
          <w:spacing w:val="-3"/>
          <w:sz w:val="28"/>
          <w:szCs w:val="28"/>
        </w:rPr>
        <w:t>规划和技术验证计划。</w:t>
      </w:r>
    </w:p>
    <w:p>
      <w:pPr>
        <w:spacing w:before="288"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5"/>
          <w:sz w:val="28"/>
          <w:szCs w:val="28"/>
        </w:rPr>
        <w:t>2</w:t>
      </w:r>
      <w:r>
        <w:rPr>
          <w:rFonts w:ascii="FangSong" w:eastAsia="FangSong" w:hAnsi="FangSong" w:cs="FangSong"/>
          <w:spacing w:val="3"/>
          <w:sz w:val="28"/>
          <w:szCs w:val="28"/>
        </w:rPr>
        <w:t>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工艺设计:</w:t>
      </w:r>
    </w:p>
    <w:p>
      <w:pPr>
        <w:spacing w:before="286" w:line="624" w:lineRule="exact"/>
        <w:ind w:left="11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position w:val="26"/>
          <w:sz w:val="28"/>
          <w:szCs w:val="28"/>
        </w:rPr>
        <w:t>基于研</w:t>
      </w: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发</w:t>
      </w: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成果，设计生产工艺。</w:t>
      </w:r>
    </w:p>
    <w:p>
      <w:pPr>
        <w:spacing w:line="219" w:lineRule="auto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确</w:t>
      </w:r>
      <w:r>
        <w:rPr>
          <w:rFonts w:ascii="FangSong" w:eastAsia="FangSong" w:hAnsi="FangSong" w:cs="FangSong"/>
          <w:spacing w:val="-5"/>
          <w:sz w:val="28"/>
          <w:szCs w:val="28"/>
        </w:rPr>
        <w:t>保</w:t>
      </w:r>
      <w:r>
        <w:rPr>
          <w:rFonts w:ascii="FangSong" w:eastAsia="FangSong" w:hAnsi="FangSong" w:cs="FangSong"/>
          <w:spacing w:val="-4"/>
          <w:sz w:val="28"/>
          <w:szCs w:val="28"/>
        </w:rPr>
        <w:t>工艺流程高效、稳定。</w:t>
      </w:r>
    </w:p>
    <w:p>
      <w:pPr>
        <w:spacing w:before="291" w:line="224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3"/>
          <w:sz w:val="28"/>
          <w:szCs w:val="28"/>
        </w:rPr>
        <w:t>3.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设备选型:</w:t>
      </w:r>
    </w:p>
    <w:p>
      <w:pPr>
        <w:spacing w:before="285" w:line="624" w:lineRule="exact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根据工艺设计，选择先进可靠的生产设备</w:t>
      </w:r>
      <w:r>
        <w:rPr>
          <w:rFonts w:ascii="FangSong" w:eastAsia="FangSong" w:hAnsi="FangSong" w:cs="FangSong"/>
          <w:position w:val="26"/>
          <w:sz w:val="28"/>
          <w:szCs w:val="28"/>
        </w:rPr>
        <w:t>。</w:t>
      </w:r>
    </w:p>
    <w:p>
      <w:pPr>
        <w:spacing w:line="223" w:lineRule="auto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提</w:t>
      </w:r>
      <w:r>
        <w:rPr>
          <w:rFonts w:ascii="FangSong" w:eastAsia="FangSong" w:hAnsi="FangSong" w:cs="FangSong"/>
          <w:spacing w:val="-6"/>
          <w:sz w:val="28"/>
          <w:szCs w:val="28"/>
        </w:rPr>
        <w:t>高</w:t>
      </w:r>
      <w:r>
        <w:rPr>
          <w:rFonts w:ascii="FangSong" w:eastAsia="FangSong" w:hAnsi="FangSong" w:cs="FangSong"/>
          <w:spacing w:val="-4"/>
          <w:sz w:val="28"/>
          <w:szCs w:val="28"/>
        </w:rPr>
        <w:t>生产效率和产品质量。</w:t>
      </w:r>
    </w:p>
    <w:p>
      <w:pPr>
        <w:spacing w:before="285"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4.</w:t>
      </w:r>
      <w:r>
        <w:rPr>
          <w:rFonts w:ascii="FangSong" w:eastAsia="FangSong" w:hAnsi="FangSong" w:cs="FangSong"/>
          <w:spacing w:val="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4"/>
          <w:sz w:val="28"/>
          <w:szCs w:val="28"/>
        </w:rPr>
        <w:t>试制阶段</w:t>
      </w:r>
      <w:r>
        <w:rPr>
          <w:rFonts w:ascii="FangSong" w:eastAsia="FangSong" w:hAnsi="FangSong" w:cs="FangSong"/>
          <w:spacing w:val="2"/>
          <w:sz w:val="28"/>
          <w:szCs w:val="28"/>
        </w:rPr>
        <w:t>:</w:t>
      </w:r>
    </w:p>
    <w:p>
      <w:pPr>
        <w:spacing w:before="288" w:line="624" w:lineRule="exact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进行小规模试制，验证工艺和设备可行性</w:t>
      </w:r>
      <w:r>
        <w:rPr>
          <w:rFonts w:ascii="FangSong" w:eastAsia="FangSong" w:hAnsi="FangSong" w:cs="FangSong"/>
          <w:spacing w:val="-1"/>
          <w:position w:val="26"/>
          <w:sz w:val="28"/>
          <w:szCs w:val="28"/>
        </w:rPr>
        <w:t>。</w:t>
      </w:r>
    </w:p>
    <w:p>
      <w:pPr>
        <w:spacing w:line="222" w:lineRule="auto"/>
        <w:ind w:left="11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调</w:t>
      </w:r>
      <w:r>
        <w:rPr>
          <w:rFonts w:ascii="FangSong" w:eastAsia="FangSong" w:hAnsi="FangSong" w:cs="FangSong"/>
          <w:spacing w:val="-6"/>
          <w:sz w:val="28"/>
          <w:szCs w:val="28"/>
        </w:rPr>
        <w:t>整和优化流程。</w:t>
      </w:r>
    </w:p>
    <w:p>
      <w:pPr>
        <w:spacing w:before="287"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3"/>
          <w:sz w:val="28"/>
          <w:szCs w:val="28"/>
        </w:rPr>
        <w:t>5.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批量生产:</w:t>
      </w:r>
    </w:p>
    <w:p>
      <w:pPr>
        <w:spacing w:before="287" w:line="219" w:lineRule="auto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在试</w:t>
      </w:r>
      <w:r>
        <w:rPr>
          <w:rFonts w:ascii="FangSong" w:eastAsia="FangSong" w:hAnsi="FangSong" w:cs="FangSong"/>
          <w:spacing w:val="-4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成功后，进行正式批量生产。</w:t>
      </w:r>
    </w:p>
    <w:p>
      <w:pPr>
        <w:spacing w:before="291" w:line="624" w:lineRule="exact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position w:val="26"/>
          <w:sz w:val="28"/>
          <w:szCs w:val="28"/>
        </w:rPr>
        <w:t>确保</w:t>
      </w: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生产过程的稳定性。</w:t>
      </w:r>
    </w:p>
    <w:p>
      <w:pPr>
        <w:spacing w:before="1" w:line="221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6"/>
          <w:sz w:val="28"/>
          <w:szCs w:val="28"/>
        </w:rPr>
        <w:t>6</w:t>
      </w:r>
      <w:r>
        <w:rPr>
          <w:rFonts w:ascii="FangSong" w:eastAsia="FangSong" w:hAnsi="FangSong" w:cs="FangSong"/>
          <w:spacing w:val="3"/>
          <w:sz w:val="28"/>
          <w:szCs w:val="28"/>
        </w:rPr>
        <w:t>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质量控制:</w:t>
      </w:r>
    </w:p>
    <w:p>
      <w:pPr>
        <w:spacing w:before="287" w:line="222" w:lineRule="auto"/>
        <w:ind w:left="11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建</w:t>
      </w:r>
      <w:r>
        <w:rPr>
          <w:rFonts w:ascii="FangSong" w:eastAsia="FangSong" w:hAnsi="FangSong" w:cs="FangSong"/>
          <w:spacing w:val="-4"/>
          <w:sz w:val="28"/>
          <w:szCs w:val="28"/>
        </w:rPr>
        <w:t>立完善的质量控制体系。</w:t>
      </w:r>
    </w:p>
    <w:p>
      <w:pPr>
        <w:spacing w:before="289" w:line="411" w:lineRule="auto"/>
        <w:ind w:left="590" w:right="1637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通</w:t>
      </w:r>
      <w:r>
        <w:rPr>
          <w:rFonts w:ascii="FangSong" w:eastAsia="FangSong" w:hAnsi="FangSong" w:cs="FangSong"/>
          <w:spacing w:val="-3"/>
          <w:sz w:val="28"/>
          <w:szCs w:val="28"/>
        </w:rPr>
        <w:t>过质量检测、过程监控确保产品符合标准。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7.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产品交付</w:t>
      </w:r>
      <w:r>
        <w:rPr>
          <w:rFonts w:ascii="FangSong" w:eastAsia="FangSong" w:hAnsi="FangSong" w:cs="FangSong"/>
          <w:spacing w:val="1"/>
          <w:sz w:val="28"/>
          <w:szCs w:val="28"/>
        </w:rPr>
        <w:t>:</w:t>
      </w:r>
    </w:p>
    <w:p>
      <w:pPr>
        <w:spacing w:before="2" w:line="220" w:lineRule="auto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进</w:t>
      </w:r>
      <w:r>
        <w:rPr>
          <w:rFonts w:ascii="FangSong" w:eastAsia="FangSong" w:hAnsi="FangSong" w:cs="FangSong"/>
          <w:spacing w:val="-5"/>
          <w:sz w:val="28"/>
          <w:szCs w:val="28"/>
        </w:rPr>
        <w:t>行产品包装和入库。</w:t>
      </w:r>
    </w:p>
    <w:p>
      <w:pPr>
        <w:spacing w:before="288" w:line="221" w:lineRule="auto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确保</w:t>
      </w:r>
      <w:r>
        <w:rPr>
          <w:rFonts w:ascii="FangSong" w:eastAsia="FangSong" w:hAnsi="FangSong" w:cs="FangSong"/>
          <w:spacing w:val="-3"/>
          <w:sz w:val="28"/>
          <w:szCs w:val="28"/>
        </w:rPr>
        <w:t>产品完好无损，满足客户需求。</w:t>
      </w:r>
    </w:p>
    <w:p>
      <w:pPr>
        <w:spacing w:before="289" w:line="221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6"/>
          <w:sz w:val="28"/>
          <w:szCs w:val="28"/>
        </w:rPr>
        <w:t>8</w:t>
      </w:r>
      <w:r>
        <w:rPr>
          <w:rFonts w:ascii="FangSong" w:eastAsia="FangSong" w:hAnsi="FangSong" w:cs="FangSong"/>
          <w:spacing w:val="4"/>
          <w:sz w:val="28"/>
          <w:szCs w:val="28"/>
        </w:rPr>
        <w:t>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售后服务:</w:t>
      </w:r>
    </w:p>
    <w:p>
      <w:pPr>
        <w:spacing w:before="289" w:line="221" w:lineRule="auto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提供售后服务，解</w:t>
      </w:r>
      <w:r>
        <w:rPr>
          <w:rFonts w:ascii="FangSong" w:eastAsia="FangSong" w:hAnsi="FangSong" w:cs="FangSong"/>
          <w:spacing w:val="-2"/>
          <w:sz w:val="28"/>
          <w:szCs w:val="28"/>
        </w:rPr>
        <w:t>决客户使用过程中的问题。</w:t>
      </w:r>
    </w:p>
    <w:p>
      <w:pPr>
        <w:sectPr>
          <w:pgSz w:w="11906" w:h="16839"/>
          <w:pgMar w:top="1431" w:right="1785" w:bottom="0" w:left="1785" w:header="0" w:footer="0" w:gutter="0"/>
          <w:pgNumType w:start="8"/>
          <w:cols w:space="708"/>
        </w:sectPr>
      </w:pPr>
    </w:p>
    <w:p>
      <w:pPr>
        <w:spacing w:before="183" w:line="222" w:lineRule="auto"/>
        <w:ind w:left="11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建</w:t>
      </w:r>
      <w:r>
        <w:rPr>
          <w:rFonts w:ascii="FangSong" w:eastAsia="FangSong" w:hAnsi="FangSong" w:cs="FangSong"/>
          <w:spacing w:val="-5"/>
          <w:sz w:val="28"/>
          <w:szCs w:val="28"/>
        </w:rPr>
        <w:t>立客户满意度体系。</w:t>
      </w:r>
    </w:p>
    <w:p>
      <w:pPr>
        <w:spacing w:before="287" w:line="222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3"/>
          <w:sz w:val="28"/>
          <w:szCs w:val="28"/>
        </w:rPr>
        <w:t>9.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技术持续改进</w:t>
      </w:r>
      <w:r>
        <w:rPr>
          <w:rFonts w:ascii="FangSong" w:eastAsia="FangSong" w:hAnsi="FangSong" w:cs="FangSong"/>
          <w:spacing w:val="1"/>
          <w:sz w:val="28"/>
          <w:szCs w:val="28"/>
        </w:rPr>
        <w:t>:</w:t>
      </w:r>
    </w:p>
    <w:p>
      <w:pPr>
        <w:spacing w:before="288" w:line="411" w:lineRule="auto"/>
        <w:ind w:left="1157" w:right="1165" w:hanging="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在合同研究组织</w:t>
      </w:r>
      <w:r>
        <w:rPr>
          <w:rFonts w:ascii="FangSong" w:eastAsia="FangSong" w:hAnsi="FangSong" w:cs="FangSong"/>
          <w:spacing w:val="-2"/>
          <w:sz w:val="28"/>
          <w:szCs w:val="28"/>
        </w:rPr>
        <w:t>项目运营中，进行技术持续改进。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通</w:t>
      </w:r>
      <w:r>
        <w:rPr>
          <w:rFonts w:ascii="FangSong" w:eastAsia="FangSong" w:hAnsi="FangSong" w:cs="FangSong"/>
          <w:spacing w:val="-4"/>
          <w:sz w:val="28"/>
          <w:szCs w:val="28"/>
        </w:rPr>
        <w:t>过</w:t>
      </w:r>
      <w:r>
        <w:rPr>
          <w:rFonts w:ascii="FangSong" w:eastAsia="FangSong" w:hAnsi="FangSong" w:cs="FangSong"/>
          <w:spacing w:val="-3"/>
          <w:sz w:val="28"/>
          <w:szCs w:val="28"/>
        </w:rPr>
        <w:t>技术评估、市场反馈优化技术流程。</w:t>
      </w:r>
    </w:p>
    <w:p>
      <w:pPr>
        <w:spacing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10.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数据分析</w:t>
      </w:r>
      <w:r>
        <w:rPr>
          <w:rFonts w:ascii="FangSong" w:eastAsia="FangSong" w:hAnsi="FangSong" w:cs="FangSong"/>
          <w:sz w:val="28"/>
          <w:szCs w:val="28"/>
        </w:rPr>
        <w:t>与反馈:</w:t>
      </w:r>
    </w:p>
    <w:p>
      <w:pPr>
        <w:spacing w:before="289" w:line="411" w:lineRule="auto"/>
        <w:ind w:left="33" w:right="103" w:firstLine="112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2"/>
          <w:sz w:val="28"/>
          <w:szCs w:val="28"/>
        </w:rPr>
        <w:t>运用</w:t>
      </w:r>
      <w:r>
        <w:rPr>
          <w:rFonts w:ascii="FangSong" w:eastAsia="FangSong" w:hAnsi="FangSong" w:cs="FangSong"/>
          <w:spacing w:val="8"/>
          <w:sz w:val="28"/>
          <w:szCs w:val="28"/>
        </w:rPr>
        <w:t>数</w:t>
      </w:r>
      <w:r>
        <w:rPr>
          <w:rFonts w:ascii="FangSong" w:eastAsia="FangSong" w:hAnsi="FangSong" w:cs="FangSong"/>
          <w:spacing w:val="6"/>
          <w:sz w:val="28"/>
          <w:szCs w:val="28"/>
        </w:rPr>
        <w:t>据分析工具监测和分析合同研究组织项目各环节数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据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line="222" w:lineRule="auto"/>
        <w:ind w:left="11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通</w:t>
      </w:r>
      <w:r>
        <w:rPr>
          <w:rFonts w:ascii="FangSong" w:eastAsia="FangSong" w:hAnsi="FangSong" w:cs="FangSong"/>
          <w:spacing w:val="-4"/>
          <w:sz w:val="28"/>
          <w:szCs w:val="28"/>
        </w:rPr>
        <w:t>过</w:t>
      </w:r>
      <w:r>
        <w:rPr>
          <w:rFonts w:ascii="FangSong" w:eastAsia="FangSong" w:hAnsi="FangSong" w:cs="FangSong"/>
          <w:spacing w:val="-3"/>
          <w:sz w:val="28"/>
          <w:szCs w:val="28"/>
        </w:rPr>
        <w:t>数据反馈及时调整和改进技术流程。</w:t>
      </w:r>
    </w:p>
    <w:p>
      <w:pPr>
        <w:spacing w:before="288" w:line="416" w:lineRule="auto"/>
        <w:ind w:left="33" w:right="102" w:firstLine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以上</w:t>
      </w:r>
      <w:r>
        <w:rPr>
          <w:rFonts w:ascii="FangSong" w:eastAsia="FangSong" w:hAnsi="FangSong" w:cs="FangSong"/>
          <w:spacing w:val="-12"/>
          <w:sz w:val="28"/>
          <w:szCs w:val="28"/>
        </w:rPr>
        <w:t>技</w:t>
      </w:r>
      <w:r>
        <w:rPr>
          <w:rFonts w:ascii="FangSong" w:eastAsia="FangSong" w:hAnsi="FangSong" w:cs="FangSong"/>
          <w:spacing w:val="-9"/>
          <w:sz w:val="28"/>
          <w:szCs w:val="28"/>
        </w:rPr>
        <w:t>术流程环环相扣，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共同构建了高效、稳定的合同研究组织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项目技</w:t>
      </w:r>
      <w:r>
        <w:rPr>
          <w:rFonts w:ascii="FangSong" w:eastAsia="FangSong" w:hAnsi="FangSong" w:cs="FangSong"/>
          <w:spacing w:val="-3"/>
          <w:sz w:val="28"/>
          <w:szCs w:val="28"/>
        </w:rPr>
        <w:t>术</w:t>
      </w:r>
      <w:r>
        <w:rPr>
          <w:rFonts w:ascii="FangSong" w:eastAsia="FangSong" w:hAnsi="FangSong" w:cs="FangSong"/>
          <w:spacing w:val="-2"/>
          <w:sz w:val="28"/>
          <w:szCs w:val="28"/>
        </w:rPr>
        <w:t>实施框架，确保合同研究组织项目顺利推进。</w:t>
      </w:r>
    </w:p>
    <w:p>
      <w:pPr>
        <w:spacing w:before="245" w:line="223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(四)、设备选型方案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2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1.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技术要求明</w:t>
      </w:r>
      <w:r>
        <w:rPr>
          <w:rFonts w:ascii="FangSong" w:eastAsia="FangSong" w:hAnsi="FangSong" w:cs="FangSong"/>
          <w:sz w:val="28"/>
          <w:szCs w:val="28"/>
        </w:rPr>
        <w:t>确:</w:t>
      </w:r>
    </w:p>
    <w:p>
      <w:pPr>
        <w:spacing w:before="288" w:line="411" w:lineRule="auto"/>
        <w:ind w:left="731" w:hanging="13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确保选用的设备能够满足合同研究组织项目的技术要求，例如</w:t>
      </w:r>
      <w:r>
        <w:rPr>
          <w:rFonts w:ascii="FangSong" w:eastAsia="FangSong" w:hAnsi="FangSong" w:cs="FangSong"/>
          <w:spacing w:val="-2"/>
          <w:sz w:val="28"/>
          <w:szCs w:val="28"/>
        </w:rPr>
        <w:t>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设备应具备先进的自动控制系统，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以确保生产过程的精准控制</w:t>
      </w:r>
      <w:r>
        <w:rPr>
          <w:rFonts w:ascii="FangSong" w:eastAsia="FangSong" w:hAnsi="FangSong" w:cs="FangSong"/>
          <w:spacing w:val="-9"/>
          <w:sz w:val="28"/>
          <w:szCs w:val="28"/>
        </w:rPr>
        <w:t>。</w:t>
      </w:r>
    </w:p>
    <w:p>
      <w:pPr>
        <w:spacing w:before="1" w:line="411" w:lineRule="auto"/>
        <w:ind w:left="42" w:right="103" w:firstLine="6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考虑设备是否支持工艺流程中所需的特殊功能，如温度、压</w:t>
      </w:r>
      <w:r>
        <w:rPr>
          <w:rFonts w:ascii="FangSong" w:eastAsia="FangSong" w:hAnsi="FangSong" w:cs="FangSong"/>
          <w:sz w:val="28"/>
          <w:szCs w:val="28"/>
        </w:rPr>
        <w:t>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等</w:t>
      </w:r>
      <w:r>
        <w:rPr>
          <w:rFonts w:ascii="FangSong" w:eastAsia="FangSong" w:hAnsi="FangSong" w:cs="FangSong"/>
          <w:spacing w:val="-6"/>
          <w:sz w:val="28"/>
          <w:szCs w:val="28"/>
        </w:rPr>
        <w:t>参数的准确控制。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2.</w:t>
      </w:r>
      <w:r>
        <w:rPr>
          <w:rFonts w:ascii="FangSong" w:eastAsia="FangSong" w:hAnsi="FangSong" w:cs="FangSong"/>
          <w:spacing w:val="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设备功能匹配:</w:t>
      </w:r>
    </w:p>
    <w:p>
      <w:pPr>
        <w:spacing w:before="290" w:line="411" w:lineRule="auto"/>
        <w:ind w:left="733" w:right="185" w:hanging="14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确</w:t>
      </w:r>
      <w:r>
        <w:rPr>
          <w:rFonts w:ascii="FangSong" w:eastAsia="FangSong" w:hAnsi="FangSong" w:cs="FangSong"/>
          <w:spacing w:val="-5"/>
          <w:sz w:val="28"/>
          <w:szCs w:val="28"/>
        </w:rPr>
        <w:t>保</w:t>
      </w:r>
      <w:r>
        <w:rPr>
          <w:rFonts w:ascii="FangSong" w:eastAsia="FangSong" w:hAnsi="FangSong" w:cs="FangSong"/>
          <w:spacing w:val="-3"/>
          <w:sz w:val="28"/>
          <w:szCs w:val="28"/>
        </w:rPr>
        <w:t>所选设备与合同研究组织项目工艺流程相匹配，例如：</w:t>
      </w:r>
      <w:r>
        <w:rPr>
          <w:rFonts w:ascii="FangSong" w:eastAsia="FangSong" w:hAnsi="FangSong" w:cs="FangSong"/>
          <w:sz w:val="28"/>
          <w:szCs w:val="28"/>
        </w:rPr>
        <w:t xml:space="preserve">   </w:t>
      </w:r>
      <w:r>
        <w:rPr>
          <w:rFonts w:ascii="FangSong" w:eastAsia="FangSong" w:hAnsi="FangSong" w:cs="FangSong"/>
          <w:spacing w:val="-4"/>
          <w:sz w:val="28"/>
          <w:szCs w:val="28"/>
        </w:rPr>
        <w:t>确</w:t>
      </w:r>
      <w:r>
        <w:rPr>
          <w:rFonts w:ascii="FangSong" w:eastAsia="FangSong" w:hAnsi="FangSong" w:cs="FangSong"/>
          <w:spacing w:val="-3"/>
          <w:sz w:val="28"/>
          <w:szCs w:val="28"/>
        </w:rPr>
        <w:t>认</w:t>
      </w:r>
      <w:r>
        <w:rPr>
          <w:rFonts w:ascii="FangSong" w:eastAsia="FangSong" w:hAnsi="FangSong" w:cs="FangSong"/>
          <w:spacing w:val="-2"/>
          <w:sz w:val="28"/>
          <w:szCs w:val="28"/>
        </w:rPr>
        <w:t>设备的生产能力是否符合合同研究组织项目的产能需求。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检查设备是</w:t>
      </w:r>
      <w:r>
        <w:rPr>
          <w:rFonts w:ascii="FangSong" w:eastAsia="FangSong" w:hAnsi="FangSong" w:cs="FangSong"/>
          <w:spacing w:val="-3"/>
          <w:sz w:val="28"/>
          <w:szCs w:val="28"/>
        </w:rPr>
        <w:t>否</w:t>
      </w:r>
      <w:r>
        <w:rPr>
          <w:rFonts w:ascii="FangSong" w:eastAsia="FangSong" w:hAnsi="FangSong" w:cs="FangSong"/>
          <w:spacing w:val="-2"/>
          <w:sz w:val="28"/>
          <w:szCs w:val="28"/>
        </w:rPr>
        <w:t>能够适应不同产品规格和生产要求。</w:t>
      </w:r>
    </w:p>
    <w:p>
      <w:pPr>
        <w:spacing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3</w:t>
      </w:r>
      <w:r>
        <w:rPr>
          <w:rFonts w:ascii="FangSong" w:eastAsia="FangSong" w:hAnsi="FangSong" w:cs="FangSong"/>
          <w:spacing w:val="2"/>
          <w:sz w:val="28"/>
          <w:szCs w:val="28"/>
        </w:rPr>
        <w:t>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先进性与可靠性:</w:t>
      </w:r>
    </w:p>
    <w:p>
      <w:pPr>
        <w:sectPr>
          <w:pgSz w:w="11906" w:h="16839"/>
          <w:pgMar w:top="1431" w:right="1697" w:bottom="0" w:left="1785" w:header="0" w:footer="0" w:gutter="0"/>
          <w:pgNumType w:start="9"/>
          <w:cols w:space="708"/>
        </w:sectPr>
      </w:pPr>
    </w:p>
    <w:p>
      <w:pPr>
        <w:spacing w:before="183" w:line="220" w:lineRule="auto"/>
        <w:ind w:left="595"/>
        <w:rPr>
          <w:rFonts w:ascii="FangSong" w:eastAsia="FangSong" w:hAnsi="FangSong" w:cs="FangSong"/>
          <w:sz w:val="28"/>
          <w:szCs w:val="28"/>
        </w:rPr>
      </w:pPr>
      <w:bookmarkStart w:id="6" w:name="_bookmark7"/>
      <w:bookmarkEnd w:id="6"/>
      <w:bookmarkStart w:id="7" w:name="_bookmark8"/>
      <w:bookmarkEnd w:id="7"/>
      <w:r>
        <w:rPr>
          <w:rFonts w:ascii="FangSong" w:eastAsia="FangSong" w:hAnsi="FangSong" w:cs="FangSong"/>
          <w:spacing w:val="-5"/>
          <w:sz w:val="28"/>
          <w:szCs w:val="28"/>
        </w:rPr>
        <w:t>选</w:t>
      </w:r>
      <w:r>
        <w:rPr>
          <w:rFonts w:ascii="FangSong" w:eastAsia="FangSong" w:hAnsi="FangSong" w:cs="FangSong"/>
          <w:spacing w:val="-4"/>
          <w:sz w:val="28"/>
          <w:szCs w:val="28"/>
        </w:rPr>
        <w:t>择具备现代化技术和可靠性的设备，例如：</w:t>
      </w:r>
    </w:p>
    <w:p>
      <w:pPr>
        <w:spacing w:before="289" w:line="222" w:lineRule="auto"/>
        <w:ind w:left="73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优先考虑采用具</w:t>
      </w:r>
      <w:r>
        <w:rPr>
          <w:rFonts w:ascii="FangSong" w:eastAsia="FangSong" w:hAnsi="FangSong" w:cs="FangSong"/>
          <w:spacing w:val="-3"/>
          <w:sz w:val="28"/>
          <w:szCs w:val="28"/>
        </w:rPr>
        <w:t>有</w:t>
      </w:r>
      <w:r>
        <w:rPr>
          <w:rFonts w:ascii="FangSong" w:eastAsia="FangSong" w:hAnsi="FangSong" w:cs="FangSong"/>
          <w:spacing w:val="-2"/>
          <w:sz w:val="28"/>
          <w:szCs w:val="28"/>
        </w:rPr>
        <w:t>智能化控制系统的设备。</w:t>
      </w:r>
    </w:p>
    <w:p>
      <w:pPr>
        <w:spacing w:before="288" w:line="220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确</w:t>
      </w:r>
      <w:r>
        <w:rPr>
          <w:rFonts w:ascii="FangSong" w:eastAsia="FangSong" w:hAnsi="FangSong" w:cs="FangSong"/>
          <w:spacing w:val="-2"/>
          <w:sz w:val="28"/>
          <w:szCs w:val="28"/>
        </w:rPr>
        <w:t>保设备的故障率低，可靠性高，以减少生产中的停机时间。</w:t>
      </w:r>
    </w:p>
    <w:p>
      <w:pPr>
        <w:spacing w:before="289"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3"/>
          <w:sz w:val="28"/>
          <w:szCs w:val="28"/>
        </w:rPr>
        <w:t>4.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能效与节能考虑</w:t>
      </w:r>
      <w:r>
        <w:rPr>
          <w:rFonts w:ascii="FangSong" w:eastAsia="FangSong" w:hAnsi="FangSong" w:cs="FangSong"/>
          <w:sz w:val="28"/>
          <w:szCs w:val="28"/>
        </w:rPr>
        <w:t>:</w:t>
      </w:r>
    </w:p>
    <w:p>
      <w:pPr>
        <w:spacing w:before="288" w:line="220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优先选择能</w:t>
      </w:r>
      <w:r>
        <w:rPr>
          <w:rFonts w:ascii="FangSong" w:eastAsia="FangSong" w:hAnsi="FangSong" w:cs="FangSong"/>
          <w:spacing w:val="-3"/>
          <w:sz w:val="28"/>
          <w:szCs w:val="28"/>
        </w:rPr>
        <w:t>效高且符合节能要求的设备，例如：</w:t>
      </w:r>
    </w:p>
    <w:p>
      <w:pPr>
        <w:spacing w:before="290" w:line="624" w:lineRule="exact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考虑设备是否</w:t>
      </w: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具</w:t>
      </w:r>
      <w:r>
        <w:rPr>
          <w:rFonts w:ascii="FangSong" w:eastAsia="FangSong" w:hAnsi="FangSong" w:cs="FangSong"/>
          <w:spacing w:val="-2"/>
          <w:position w:val="26"/>
          <w:sz w:val="28"/>
          <w:szCs w:val="28"/>
        </w:rPr>
        <w:t>备节能功能，如能源回收系统。</w:t>
      </w:r>
    </w:p>
    <w:p>
      <w:pPr>
        <w:spacing w:line="220" w:lineRule="auto"/>
        <w:ind w:left="73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选择能效高的设</w:t>
      </w:r>
      <w:r>
        <w:rPr>
          <w:rFonts w:ascii="FangSong" w:eastAsia="FangSong" w:hAnsi="FangSong" w:cs="FangSong"/>
          <w:spacing w:val="-3"/>
          <w:sz w:val="28"/>
          <w:szCs w:val="28"/>
        </w:rPr>
        <w:t>备</w:t>
      </w:r>
      <w:r>
        <w:rPr>
          <w:rFonts w:ascii="FangSong" w:eastAsia="FangSong" w:hAnsi="FangSong" w:cs="FangSong"/>
          <w:spacing w:val="-2"/>
          <w:sz w:val="28"/>
          <w:szCs w:val="28"/>
        </w:rPr>
        <w:t>以降低生产成本和环境影响。</w:t>
      </w:r>
    </w:p>
    <w:p>
      <w:pPr>
        <w:spacing w:before="289" w:line="222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5.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成本效益分析:</w:t>
      </w:r>
    </w:p>
    <w:p>
      <w:pPr>
        <w:spacing w:before="288" w:line="221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进</w:t>
      </w:r>
      <w:r>
        <w:rPr>
          <w:rFonts w:ascii="FangSong" w:eastAsia="FangSong" w:hAnsi="FangSong" w:cs="FangSong"/>
          <w:spacing w:val="-5"/>
          <w:sz w:val="28"/>
          <w:szCs w:val="28"/>
        </w:rPr>
        <w:t>行详细的成本效益分析，例如：</w:t>
      </w:r>
    </w:p>
    <w:p>
      <w:pPr>
        <w:spacing w:before="288" w:line="222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考虑</w:t>
      </w:r>
      <w:r>
        <w:rPr>
          <w:rFonts w:ascii="FangSong" w:eastAsia="FangSong" w:hAnsi="FangSong" w:cs="FangSong"/>
          <w:spacing w:val="-3"/>
          <w:sz w:val="28"/>
          <w:szCs w:val="28"/>
        </w:rPr>
        <w:t>设备的购置、运营和维护成本。</w:t>
      </w:r>
    </w:p>
    <w:p>
      <w:pPr>
        <w:spacing w:before="289" w:line="411" w:lineRule="auto"/>
        <w:ind w:left="39" w:right="197" w:firstLine="72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比较不同供</w:t>
      </w:r>
      <w:r>
        <w:rPr>
          <w:rFonts w:ascii="FangSong" w:eastAsia="FangSong" w:hAnsi="FangSong" w:cs="FangSong"/>
          <w:sz w:val="28"/>
          <w:szCs w:val="28"/>
        </w:rPr>
        <w:t>应商的报价和售后服务，确保选择成本效益最优的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方案。</w:t>
      </w:r>
    </w:p>
    <w:p>
      <w:pPr>
        <w:spacing w:before="1" w:line="221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6.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厂家信誉与服务:</w:t>
      </w:r>
    </w:p>
    <w:p>
      <w:pPr>
        <w:spacing w:before="288" w:line="220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选</w:t>
      </w:r>
      <w:r>
        <w:rPr>
          <w:rFonts w:ascii="FangSong" w:eastAsia="FangSong" w:hAnsi="FangSong" w:cs="FangSong"/>
          <w:spacing w:val="-4"/>
          <w:sz w:val="28"/>
          <w:szCs w:val="28"/>
        </w:rPr>
        <w:t>择</w:t>
      </w:r>
      <w:r>
        <w:rPr>
          <w:rFonts w:ascii="FangSong" w:eastAsia="FangSong" w:hAnsi="FangSong" w:cs="FangSong"/>
          <w:spacing w:val="-3"/>
          <w:sz w:val="28"/>
          <w:szCs w:val="28"/>
        </w:rPr>
        <w:t>具有良好信誉和提供及时售后服务的设备厂家，例如：</w:t>
      </w:r>
    </w:p>
    <w:p>
      <w:pPr>
        <w:spacing w:before="290" w:line="222" w:lineRule="auto"/>
        <w:ind w:left="73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查阅厂</w:t>
      </w:r>
      <w:r>
        <w:rPr>
          <w:rFonts w:ascii="FangSong" w:eastAsia="FangSong" w:hAnsi="FangSong" w:cs="FangSong"/>
          <w:spacing w:val="-4"/>
          <w:sz w:val="28"/>
          <w:szCs w:val="28"/>
        </w:rPr>
        <w:t>家</w:t>
      </w:r>
      <w:r>
        <w:rPr>
          <w:rFonts w:ascii="FangSong" w:eastAsia="FangSong" w:hAnsi="FangSong" w:cs="FangSong"/>
          <w:spacing w:val="-3"/>
          <w:sz w:val="28"/>
          <w:szCs w:val="28"/>
        </w:rPr>
        <w:t>的客户评价和历史业绩。</w:t>
      </w:r>
    </w:p>
    <w:p>
      <w:pPr>
        <w:spacing w:before="287" w:line="222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确认</w:t>
      </w:r>
      <w:r>
        <w:rPr>
          <w:rFonts w:ascii="FangSong" w:eastAsia="FangSong" w:hAnsi="FangSong" w:cs="FangSong"/>
          <w:spacing w:val="-3"/>
          <w:sz w:val="28"/>
          <w:szCs w:val="28"/>
        </w:rPr>
        <w:t>设</w:t>
      </w:r>
      <w:r>
        <w:rPr>
          <w:rFonts w:ascii="FangSong" w:eastAsia="FangSong" w:hAnsi="FangSong" w:cs="FangSong"/>
          <w:spacing w:val="-2"/>
          <w:sz w:val="28"/>
          <w:szCs w:val="28"/>
        </w:rPr>
        <w:t>备厂家是否提供培训、定期维护和紧急维修服务。</w:t>
      </w:r>
    </w:p>
    <w:p>
      <w:pPr>
        <w:spacing w:before="288" w:line="222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7</w:t>
      </w:r>
      <w:r>
        <w:rPr>
          <w:rFonts w:ascii="FangSong" w:eastAsia="FangSong" w:hAnsi="FangSong" w:cs="FangSong"/>
          <w:spacing w:val="2"/>
          <w:sz w:val="28"/>
          <w:szCs w:val="28"/>
        </w:rPr>
        <w:t>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设备技术支持:</w:t>
      </w:r>
    </w:p>
    <w:p>
      <w:pPr>
        <w:spacing w:before="287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确保设备</w:t>
      </w:r>
      <w:r>
        <w:rPr>
          <w:rFonts w:ascii="FangSong" w:eastAsia="FangSong" w:hAnsi="FangSong" w:cs="FangSong"/>
          <w:spacing w:val="-4"/>
          <w:sz w:val="28"/>
          <w:szCs w:val="28"/>
        </w:rPr>
        <w:t>供</w:t>
      </w:r>
      <w:r>
        <w:rPr>
          <w:rFonts w:ascii="FangSong" w:eastAsia="FangSong" w:hAnsi="FangSong" w:cs="FangSong"/>
          <w:spacing w:val="-3"/>
          <w:sz w:val="28"/>
          <w:szCs w:val="28"/>
        </w:rPr>
        <w:t>应商能够提供必要的技术支持，例如：</w:t>
      </w:r>
    </w:p>
    <w:p>
      <w:pPr>
        <w:spacing w:before="289" w:line="220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确认</w:t>
      </w:r>
      <w:r>
        <w:rPr>
          <w:rFonts w:ascii="FangSong" w:eastAsia="FangSong" w:hAnsi="FangSong" w:cs="FangSong"/>
          <w:spacing w:val="-3"/>
          <w:sz w:val="28"/>
          <w:szCs w:val="28"/>
        </w:rPr>
        <w:t>供</w:t>
      </w:r>
      <w:r>
        <w:rPr>
          <w:rFonts w:ascii="FangSong" w:eastAsia="FangSong" w:hAnsi="FangSong" w:cs="FangSong"/>
          <w:spacing w:val="-2"/>
          <w:sz w:val="28"/>
          <w:szCs w:val="28"/>
        </w:rPr>
        <w:t>应商是否提供培训计划，以提升员工的操作技能。</w:t>
      </w:r>
    </w:p>
    <w:p>
      <w:pPr>
        <w:spacing w:before="290" w:line="221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确</w:t>
      </w:r>
      <w:r>
        <w:rPr>
          <w:rFonts w:ascii="FangSong" w:eastAsia="FangSong" w:hAnsi="FangSong" w:cs="FangSong"/>
          <w:spacing w:val="-2"/>
          <w:sz w:val="28"/>
          <w:szCs w:val="28"/>
        </w:rPr>
        <w:t>保设备技术支持团队能够及时解决技术难题和提供远程支持。</w:t>
      </w:r>
    </w:p>
    <w:p>
      <w:pPr>
        <w:spacing w:before="289" w:line="220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8.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合规性和标准符合:</w:t>
      </w:r>
    </w:p>
    <w:p>
      <w:pPr>
        <w:spacing w:before="290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确保选</w:t>
      </w:r>
      <w:r>
        <w:rPr>
          <w:rFonts w:ascii="FangSong" w:eastAsia="FangSong" w:hAnsi="FangSong" w:cs="FangSong"/>
          <w:spacing w:val="-4"/>
          <w:sz w:val="28"/>
          <w:szCs w:val="28"/>
        </w:rPr>
        <w:t>用</w:t>
      </w:r>
      <w:r>
        <w:rPr>
          <w:rFonts w:ascii="FangSong" w:eastAsia="FangSong" w:hAnsi="FangSong" w:cs="FangSong"/>
          <w:spacing w:val="-3"/>
          <w:sz w:val="28"/>
          <w:szCs w:val="28"/>
        </w:rPr>
        <w:t>的设备符合国家和行业的相关标准，例如：</w:t>
      </w:r>
    </w:p>
    <w:p>
      <w:pPr>
        <w:sectPr>
          <w:pgSz w:w="11906" w:h="16839"/>
          <w:pgMar w:top="1431" w:right="1603" w:bottom="0" w:left="1785" w:header="0" w:footer="0" w:gutter="0"/>
          <w:pgNumType w:start="10"/>
          <w:cols w:space="708"/>
        </w:sectPr>
      </w:pPr>
    </w:p>
    <w:p>
      <w:pPr>
        <w:spacing w:before="183" w:line="220" w:lineRule="auto"/>
        <w:ind w:left="734"/>
        <w:rPr>
          <w:rFonts w:ascii="FangSong" w:eastAsia="FangSong" w:hAnsi="FangSong" w:cs="FangSong"/>
          <w:sz w:val="28"/>
          <w:szCs w:val="28"/>
        </w:rPr>
      </w:pPr>
      <w:bookmarkStart w:id="8" w:name="_bookmark9"/>
      <w:bookmarkEnd w:id="8"/>
      <w:r>
        <w:rPr>
          <w:rFonts w:ascii="FangSong" w:eastAsia="FangSong" w:hAnsi="FangSong" w:cs="FangSong"/>
          <w:spacing w:val="-6"/>
          <w:sz w:val="28"/>
          <w:szCs w:val="28"/>
        </w:rPr>
        <w:t>检</w:t>
      </w:r>
      <w:r>
        <w:rPr>
          <w:rFonts w:ascii="FangSong" w:eastAsia="FangSong" w:hAnsi="FangSong" w:cs="FangSong"/>
          <w:spacing w:val="-4"/>
          <w:sz w:val="28"/>
          <w:szCs w:val="28"/>
        </w:rPr>
        <w:t>查</w:t>
      </w:r>
      <w:r>
        <w:rPr>
          <w:rFonts w:ascii="FangSong" w:eastAsia="FangSong" w:hAnsi="FangSong" w:cs="FangSong"/>
          <w:spacing w:val="-3"/>
          <w:sz w:val="28"/>
          <w:szCs w:val="28"/>
        </w:rPr>
        <w:t>设备是否获得必要的认证和资质。</w:t>
      </w:r>
    </w:p>
    <w:p>
      <w:pPr>
        <w:spacing w:before="289" w:line="221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确认设备是否符合安全、环保和质量标准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289" w:line="220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9.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可拓展性与适应性:</w:t>
      </w:r>
    </w:p>
    <w:p>
      <w:pPr>
        <w:spacing w:before="290" w:line="220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选择具有良好可拓展性和适应性的设备，例如</w:t>
      </w:r>
      <w:r>
        <w:rPr>
          <w:rFonts w:ascii="FangSong" w:eastAsia="FangSong" w:hAnsi="FangSong" w:cs="FangSong"/>
          <w:spacing w:val="-1"/>
          <w:sz w:val="28"/>
          <w:szCs w:val="28"/>
        </w:rPr>
        <w:t>：</w:t>
      </w:r>
    </w:p>
    <w:p>
      <w:pPr>
        <w:spacing w:before="289" w:line="222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确认</w:t>
      </w:r>
      <w:r>
        <w:rPr>
          <w:rFonts w:ascii="FangSong" w:eastAsia="FangSong" w:hAnsi="FangSong" w:cs="FangSong"/>
          <w:spacing w:val="-3"/>
          <w:sz w:val="28"/>
          <w:szCs w:val="28"/>
        </w:rPr>
        <w:t>设备是否支持未来的产能扩展。</w:t>
      </w:r>
    </w:p>
    <w:p>
      <w:pPr>
        <w:spacing w:before="287" w:line="222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考虑设备是否</w:t>
      </w:r>
      <w:r>
        <w:rPr>
          <w:rFonts w:ascii="FangSong" w:eastAsia="FangSong" w:hAnsi="FangSong" w:cs="FangSong"/>
          <w:spacing w:val="-3"/>
          <w:sz w:val="28"/>
          <w:szCs w:val="28"/>
        </w:rPr>
        <w:t>能</w:t>
      </w:r>
      <w:r>
        <w:rPr>
          <w:rFonts w:ascii="FangSong" w:eastAsia="FangSong" w:hAnsi="FangSong" w:cs="FangSong"/>
          <w:spacing w:val="-2"/>
          <w:sz w:val="28"/>
          <w:szCs w:val="28"/>
        </w:rPr>
        <w:t>够适应市场和技术的快速变化。</w:t>
      </w:r>
    </w:p>
    <w:p>
      <w:pPr>
        <w:spacing w:before="288"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10.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风险评估</w:t>
      </w:r>
      <w:r>
        <w:rPr>
          <w:rFonts w:ascii="FangSong" w:eastAsia="FangSong" w:hAnsi="FangSong" w:cs="FangSong"/>
          <w:sz w:val="28"/>
          <w:szCs w:val="28"/>
        </w:rPr>
        <w:t>:</w:t>
      </w:r>
    </w:p>
    <w:p>
      <w:pPr>
        <w:spacing w:before="291" w:line="220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进行全面的风险评估，例如</w:t>
      </w:r>
      <w:r>
        <w:rPr>
          <w:rFonts w:ascii="FangSong" w:eastAsia="FangSong" w:hAnsi="FangSong" w:cs="FangSong"/>
          <w:spacing w:val="-5"/>
          <w:sz w:val="28"/>
          <w:szCs w:val="28"/>
        </w:rPr>
        <w:t>：</w:t>
      </w:r>
    </w:p>
    <w:p>
      <w:pPr>
        <w:spacing w:before="290" w:line="219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评估供</w:t>
      </w:r>
      <w:r>
        <w:rPr>
          <w:rFonts w:ascii="FangSong" w:eastAsia="FangSong" w:hAnsi="FangSong" w:cs="FangSong"/>
          <w:spacing w:val="-5"/>
          <w:sz w:val="28"/>
          <w:szCs w:val="28"/>
        </w:rPr>
        <w:t>应</w:t>
      </w:r>
      <w:r>
        <w:rPr>
          <w:rFonts w:ascii="FangSong" w:eastAsia="FangSong" w:hAnsi="FangSong" w:cs="FangSong"/>
          <w:spacing w:val="-3"/>
          <w:sz w:val="28"/>
          <w:szCs w:val="28"/>
        </w:rPr>
        <w:t>商的稳定性和可靠性。</w:t>
      </w:r>
    </w:p>
    <w:p>
      <w:pPr>
        <w:spacing w:before="292" w:line="219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考虑设备供应</w:t>
      </w:r>
      <w:r>
        <w:rPr>
          <w:rFonts w:ascii="FangSong" w:eastAsia="FangSong" w:hAnsi="FangSong" w:cs="FangSong"/>
          <w:spacing w:val="-3"/>
          <w:sz w:val="28"/>
          <w:szCs w:val="28"/>
        </w:rPr>
        <w:t>链</w:t>
      </w:r>
      <w:r>
        <w:rPr>
          <w:rFonts w:ascii="FangSong" w:eastAsia="FangSong" w:hAnsi="FangSong" w:cs="FangSong"/>
          <w:spacing w:val="-2"/>
          <w:sz w:val="28"/>
          <w:szCs w:val="28"/>
        </w:rPr>
        <w:t>的风险，确保供应链的稳定性。</w:t>
      </w:r>
    </w:p>
    <w:p>
      <w:pPr>
        <w:spacing w:line="299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before="91" w:line="220" w:lineRule="auto"/>
        <w:ind w:left="601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二、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原辅材料供应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2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(一)、合同研究组织项目建设期原辅</w:t>
      </w:r>
      <w:r>
        <w:rPr>
          <w:rFonts w:ascii="FangSong" w:eastAsia="FangSong" w:hAnsi="FangSong" w:cs="FangSong"/>
          <w:spacing w:val="-1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材料供应情况</w:t>
      </w:r>
    </w:p>
    <w:p>
      <w:pPr>
        <w:spacing w:line="424" w:lineRule="auto"/>
        <w:rPr>
          <w:rFonts w:ascii="Arial"/>
          <w:sz w:val="21"/>
        </w:rPr>
      </w:pPr>
    </w:p>
    <w:p>
      <w:pPr>
        <w:spacing w:before="92" w:line="411" w:lineRule="auto"/>
        <w:ind w:left="33" w:right="1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在合</w:t>
      </w:r>
      <w:r>
        <w:rPr>
          <w:rFonts w:ascii="FangSong" w:eastAsia="FangSong" w:hAnsi="FangSong" w:cs="FangSong"/>
          <w:spacing w:val="-15"/>
          <w:sz w:val="28"/>
          <w:szCs w:val="28"/>
        </w:rPr>
        <w:t>同</w:t>
      </w:r>
      <w:r>
        <w:rPr>
          <w:rFonts w:ascii="FangSong" w:eastAsia="FangSong" w:hAnsi="FangSong" w:cs="FangSong"/>
          <w:spacing w:val="-8"/>
          <w:sz w:val="28"/>
          <w:szCs w:val="28"/>
        </w:rPr>
        <w:t>研究组织项目的建设和运营过程中，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原辅材料的供应是确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保工程顺利进行和</w:t>
      </w:r>
      <w:r>
        <w:rPr>
          <w:rFonts w:ascii="FangSong" w:eastAsia="FangSong" w:hAnsi="FangSong" w:cs="FangSong"/>
          <w:spacing w:val="-3"/>
          <w:sz w:val="28"/>
          <w:szCs w:val="28"/>
        </w:rPr>
        <w:t>产品质量稳定的重要环节。本章将详细探讨合同研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究</w:t>
      </w:r>
      <w:r>
        <w:rPr>
          <w:rFonts w:ascii="FangSong" w:eastAsia="FangSong" w:hAnsi="FangSong" w:cs="FangSong"/>
          <w:spacing w:val="-8"/>
          <w:sz w:val="28"/>
          <w:szCs w:val="28"/>
        </w:rPr>
        <w:t>组织项目建设期和运营期的原辅材料供应情况，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以及相关的质量管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理</w:t>
      </w:r>
      <w:r>
        <w:rPr>
          <w:rFonts w:ascii="FangSong" w:eastAsia="FangSong" w:hAnsi="FangSong" w:cs="FangSong"/>
          <w:spacing w:val="-10"/>
          <w:sz w:val="28"/>
          <w:szCs w:val="28"/>
        </w:rPr>
        <w:t>措施。</w:t>
      </w:r>
    </w:p>
    <w:p>
      <w:pPr>
        <w:spacing w:line="220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7.1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合同研究组织项目建设期原</w:t>
      </w:r>
      <w:r>
        <w:rPr>
          <w:rFonts w:ascii="FangSong" w:eastAsia="FangSong" w:hAnsi="FangSong" w:cs="FangSong"/>
          <w:sz w:val="28"/>
          <w:szCs w:val="28"/>
        </w:rPr>
        <w:t>辅材料供应情况</w:t>
      </w:r>
    </w:p>
    <w:p>
      <w:pPr>
        <w:spacing w:before="291" w:line="415" w:lineRule="auto"/>
        <w:ind w:left="32" w:right="1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在合</w:t>
      </w:r>
      <w:r>
        <w:rPr>
          <w:rFonts w:ascii="FangSong" w:eastAsia="FangSong" w:hAnsi="FangSong" w:cs="FangSong"/>
          <w:spacing w:val="-15"/>
          <w:sz w:val="28"/>
          <w:szCs w:val="28"/>
        </w:rPr>
        <w:t>同</w:t>
      </w:r>
      <w:r>
        <w:rPr>
          <w:rFonts w:ascii="FangSong" w:eastAsia="FangSong" w:hAnsi="FangSong" w:cs="FangSong"/>
          <w:spacing w:val="-8"/>
          <w:sz w:val="28"/>
          <w:szCs w:val="28"/>
        </w:rPr>
        <w:t>研究组织项目建设期间，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原辅材料的及时供应对工程进度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和质量有着直接</w:t>
      </w:r>
      <w:r>
        <w:rPr>
          <w:rFonts w:ascii="FangSong" w:eastAsia="FangSong" w:hAnsi="FangSong" w:cs="FangSong"/>
          <w:spacing w:val="-5"/>
          <w:sz w:val="28"/>
          <w:szCs w:val="28"/>
        </w:rPr>
        <w:t>的</w:t>
      </w:r>
      <w:r>
        <w:rPr>
          <w:rFonts w:ascii="FangSong" w:eastAsia="FangSong" w:hAnsi="FangSong" w:cs="FangSong"/>
          <w:spacing w:val="-3"/>
          <w:sz w:val="28"/>
          <w:szCs w:val="28"/>
        </w:rPr>
        <w:t>影响。下面是合同研究组织项目建设期原辅材料供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应情况的主要内容：</w:t>
      </w:r>
    </w:p>
    <w:p>
      <w:pPr>
        <w:sectPr>
          <w:pgSz w:w="11906" w:h="16839"/>
          <w:pgMar w:top="1431" w:right="1785" w:bottom="0" w:left="1785" w:header="0" w:footer="0" w:gutter="0"/>
          <w:pgNumType w:start="11"/>
          <w:cols w:space="708"/>
        </w:sectPr>
      </w:pPr>
    </w:p>
    <w:p>
      <w:pPr>
        <w:spacing w:before="183" w:line="222" w:lineRule="auto"/>
        <w:ind w:left="733"/>
        <w:rPr>
          <w:rFonts w:ascii="FangSong" w:eastAsia="FangSong" w:hAnsi="FangSong" w:cs="FangSong"/>
          <w:sz w:val="28"/>
          <w:szCs w:val="28"/>
        </w:rPr>
      </w:pPr>
      <w:bookmarkStart w:id="9" w:name="_bookmark10"/>
      <w:bookmarkEnd w:id="9"/>
      <w:bookmarkStart w:id="10" w:name="_bookmark11"/>
      <w:bookmarkEnd w:id="10"/>
      <w:bookmarkStart w:id="11" w:name="_bookmark12"/>
      <w:bookmarkEnd w:id="11"/>
      <w:r>
        <w:rPr>
          <w:rFonts w:ascii="FangSong" w:eastAsia="FangSong" w:hAnsi="FangSong" w:cs="FangSong"/>
          <w:spacing w:val="-14"/>
          <w:sz w:val="28"/>
          <w:szCs w:val="28"/>
        </w:rPr>
        <w:t>供</w:t>
      </w:r>
      <w:r>
        <w:rPr>
          <w:rFonts w:ascii="FangSong" w:eastAsia="FangSong" w:hAnsi="FangSong" w:cs="FangSong"/>
          <w:spacing w:val="-11"/>
          <w:sz w:val="28"/>
          <w:szCs w:val="28"/>
        </w:rPr>
        <w:t>应链策略：</w:t>
      </w:r>
    </w:p>
    <w:p>
      <w:pPr>
        <w:spacing w:before="288" w:line="411" w:lineRule="auto"/>
        <w:ind w:left="49" w:right="14" w:firstLine="97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我们将建立稳定、可靠的供应链体系，</w:t>
      </w:r>
      <w:r>
        <w:rPr>
          <w:rFonts w:ascii="FangSong" w:eastAsia="FangSong" w:hAnsi="FangSong" w:cs="FangSong"/>
          <w:sz w:val="28"/>
          <w:szCs w:val="28"/>
        </w:rPr>
        <w:t>与有资质、信誉良好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的</w:t>
      </w:r>
      <w:r>
        <w:rPr>
          <w:rFonts w:ascii="FangSong" w:eastAsia="FangSong" w:hAnsi="FangSong" w:cs="FangSong"/>
          <w:spacing w:val="-3"/>
          <w:sz w:val="28"/>
          <w:szCs w:val="28"/>
        </w:rPr>
        <w:t>供应商建立合作关系，确保原辅材料的及时供应。</w:t>
      </w:r>
    </w:p>
    <w:p>
      <w:pPr>
        <w:spacing w:line="222" w:lineRule="auto"/>
        <w:ind w:left="73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质</w:t>
      </w:r>
      <w:r>
        <w:rPr>
          <w:rFonts w:ascii="FangSong" w:eastAsia="FangSong" w:hAnsi="FangSong" w:cs="FangSong"/>
          <w:spacing w:val="-14"/>
          <w:sz w:val="28"/>
          <w:szCs w:val="28"/>
        </w:rPr>
        <w:t>量标准：</w:t>
      </w:r>
    </w:p>
    <w:p>
      <w:pPr>
        <w:spacing w:before="288" w:line="411" w:lineRule="auto"/>
        <w:ind w:left="31" w:right="14" w:firstLine="98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对所有原辅材料设定明确的质量标准和技术要求，保障原</w:t>
      </w:r>
      <w:r>
        <w:rPr>
          <w:rFonts w:ascii="FangSong" w:eastAsia="FangSong" w:hAnsi="FangSong" w:cs="FangSong"/>
          <w:sz w:val="28"/>
          <w:szCs w:val="28"/>
        </w:rPr>
        <w:t>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料的质</w:t>
      </w:r>
      <w:r>
        <w:rPr>
          <w:rFonts w:ascii="FangSong" w:eastAsia="FangSong" w:hAnsi="FangSong" w:cs="FangSong"/>
          <w:spacing w:val="-3"/>
          <w:sz w:val="28"/>
          <w:szCs w:val="28"/>
        </w:rPr>
        <w:t>量</w:t>
      </w:r>
      <w:r>
        <w:rPr>
          <w:rFonts w:ascii="FangSong" w:eastAsia="FangSong" w:hAnsi="FangSong" w:cs="FangSong"/>
          <w:spacing w:val="-2"/>
          <w:sz w:val="28"/>
          <w:szCs w:val="28"/>
        </w:rPr>
        <w:t>符合相关标准，以确保产品达到设计要求。</w:t>
      </w:r>
    </w:p>
    <w:p>
      <w:pPr>
        <w:spacing w:line="219" w:lineRule="auto"/>
        <w:ind w:left="73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库</w:t>
      </w:r>
      <w:r>
        <w:rPr>
          <w:rFonts w:ascii="FangSong" w:eastAsia="FangSong" w:hAnsi="FangSong" w:cs="FangSong"/>
          <w:spacing w:val="-13"/>
          <w:sz w:val="28"/>
          <w:szCs w:val="28"/>
        </w:rPr>
        <w:t>存管理：</w:t>
      </w:r>
    </w:p>
    <w:p>
      <w:pPr>
        <w:spacing w:before="292" w:line="411" w:lineRule="auto"/>
        <w:ind w:left="39" w:right="14" w:firstLine="97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在建设期，将建立合理的库存管理系统，确保原辅材料的</w:t>
      </w:r>
      <w:r>
        <w:rPr>
          <w:rFonts w:ascii="FangSong" w:eastAsia="FangSong" w:hAnsi="FangSong" w:cs="FangSong"/>
          <w:sz w:val="28"/>
          <w:szCs w:val="28"/>
        </w:rPr>
        <w:t>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全储存，并</w:t>
      </w:r>
      <w:r>
        <w:rPr>
          <w:rFonts w:ascii="FangSong" w:eastAsia="FangSong" w:hAnsi="FangSong" w:cs="FangSong"/>
          <w:spacing w:val="-2"/>
          <w:sz w:val="28"/>
          <w:szCs w:val="28"/>
        </w:rPr>
        <w:t>通过先进的信息化手段实现库存的及时监控。</w:t>
      </w:r>
    </w:p>
    <w:p>
      <w:pPr>
        <w:spacing w:before="1" w:line="220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供</w:t>
      </w:r>
      <w:r>
        <w:rPr>
          <w:rFonts w:ascii="FangSong" w:eastAsia="FangSong" w:hAnsi="FangSong" w:cs="FangSong"/>
          <w:spacing w:val="-13"/>
          <w:sz w:val="28"/>
          <w:szCs w:val="28"/>
        </w:rPr>
        <w:t>应保障：</w:t>
      </w:r>
    </w:p>
    <w:p>
      <w:pPr>
        <w:spacing w:before="288" w:line="416" w:lineRule="auto"/>
        <w:ind w:left="34" w:right="14" w:firstLine="97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对于关键原辅材料，将建立备货计划和储备机制，以应对</w:t>
      </w:r>
      <w:r>
        <w:rPr>
          <w:rFonts w:ascii="FangSong" w:eastAsia="FangSong" w:hAnsi="FangSong" w:cs="FangSong"/>
          <w:sz w:val="28"/>
          <w:szCs w:val="28"/>
        </w:rPr>
        <w:t>潜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在的供应中</w:t>
      </w:r>
      <w:r>
        <w:rPr>
          <w:rFonts w:ascii="FangSong" w:eastAsia="FangSong" w:hAnsi="FangSong" w:cs="FangSong"/>
          <w:spacing w:val="-2"/>
          <w:sz w:val="28"/>
          <w:szCs w:val="28"/>
        </w:rPr>
        <w:t>断或价格波动，确保施工进度不受影响。</w:t>
      </w:r>
    </w:p>
    <w:p>
      <w:pPr>
        <w:spacing w:before="248" w:line="220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(二)、合同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研究组织项目运营期原辅材料供应及质量管理</w:t>
      </w:r>
    </w:p>
    <w:p>
      <w:pPr>
        <w:spacing w:line="458" w:lineRule="auto"/>
        <w:rPr>
          <w:rFonts w:ascii="Arial"/>
          <w:sz w:val="21"/>
        </w:rPr>
      </w:pPr>
    </w:p>
    <w:p>
      <w:pPr>
        <w:spacing w:before="91" w:line="411" w:lineRule="auto"/>
        <w:ind w:left="34" w:right="14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合同研究组织项目进入运营期后，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原辅材料的持续供应和质量管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理同样至关重要。下面是合同研究组织项目运营期原辅材料供应</w:t>
      </w:r>
      <w:r>
        <w:rPr>
          <w:rFonts w:ascii="FangSong" w:eastAsia="FangSong" w:hAnsi="FangSong" w:cs="FangSong"/>
          <w:spacing w:val="-3"/>
          <w:sz w:val="28"/>
          <w:szCs w:val="28"/>
        </w:rPr>
        <w:t>及</w:t>
      </w:r>
      <w:r>
        <w:rPr>
          <w:rFonts w:ascii="FangSong" w:eastAsia="FangSong" w:hAnsi="FangSong" w:cs="FangSong"/>
          <w:sz w:val="28"/>
          <w:szCs w:val="28"/>
        </w:rPr>
        <w:t>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量</w:t>
      </w:r>
      <w:r>
        <w:rPr>
          <w:rFonts w:ascii="FangSong" w:eastAsia="FangSong" w:hAnsi="FangSong" w:cs="FangSong"/>
          <w:spacing w:val="-8"/>
          <w:sz w:val="28"/>
          <w:szCs w:val="28"/>
        </w:rPr>
        <w:t>管理的关键方面：</w:t>
      </w:r>
    </w:p>
    <w:p>
      <w:pPr>
        <w:spacing w:before="1" w:line="221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供</w:t>
      </w:r>
      <w:r>
        <w:rPr>
          <w:rFonts w:ascii="FangSong" w:eastAsia="FangSong" w:hAnsi="FangSong" w:cs="FangSong"/>
          <w:spacing w:val="-11"/>
          <w:sz w:val="28"/>
          <w:szCs w:val="28"/>
        </w:rPr>
        <w:t>应链维护：</w:t>
      </w:r>
    </w:p>
    <w:p>
      <w:pPr>
        <w:spacing w:before="289" w:line="411" w:lineRule="auto"/>
        <w:ind w:left="34" w:right="14" w:firstLine="97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在运营期，将继续与供应商保持密切的合作，定期评估供</w:t>
      </w:r>
      <w:r>
        <w:rPr>
          <w:rFonts w:ascii="FangSong" w:eastAsia="FangSong" w:hAnsi="FangSong" w:cs="FangSong"/>
          <w:sz w:val="28"/>
          <w:szCs w:val="28"/>
        </w:rPr>
        <w:t>应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链的稳定性，确</w:t>
      </w:r>
      <w:r>
        <w:rPr>
          <w:rFonts w:ascii="FangSong" w:eastAsia="FangSong" w:hAnsi="FangSong" w:cs="FangSong"/>
          <w:spacing w:val="-2"/>
          <w:sz w:val="28"/>
          <w:szCs w:val="28"/>
        </w:rPr>
        <w:t>保原辅材料的长期可持续供应。</w:t>
      </w:r>
    </w:p>
    <w:p>
      <w:pPr>
        <w:spacing w:line="223" w:lineRule="auto"/>
        <w:ind w:left="73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质</w:t>
      </w:r>
      <w:r>
        <w:rPr>
          <w:rFonts w:ascii="FangSong" w:eastAsia="FangSong" w:hAnsi="FangSong" w:cs="FangSong"/>
          <w:spacing w:val="-14"/>
          <w:sz w:val="28"/>
          <w:szCs w:val="28"/>
        </w:rPr>
        <w:t>量监控：</w:t>
      </w:r>
    </w:p>
    <w:p>
      <w:pPr>
        <w:spacing w:before="286" w:line="220" w:lineRule="auto"/>
        <w:ind w:right="14"/>
        <w:jc w:val="right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强化原辅材料的质量监控体系，建立检测</w:t>
      </w:r>
      <w:r>
        <w:rPr>
          <w:rFonts w:ascii="FangSong" w:eastAsia="FangSong" w:hAnsi="FangSong" w:cs="FangSong"/>
          <w:sz w:val="28"/>
          <w:szCs w:val="28"/>
        </w:rPr>
        <w:t>、评估机制，确保</w:t>
      </w:r>
    </w:p>
    <w:p>
      <w:pPr>
        <w:sectPr>
          <w:pgSz w:w="11906" w:h="16839"/>
          <w:pgMar w:top="1431" w:right="1785" w:bottom="0" w:left="1785" w:header="0" w:footer="0" w:gutter="0"/>
          <w:pgNumType w:start="12"/>
          <w:cols w:space="708"/>
        </w:sectPr>
      </w:pPr>
    </w:p>
    <w:p>
      <w:pPr>
        <w:spacing w:before="183" w:line="219" w:lineRule="auto"/>
        <w:ind w:left="38"/>
        <w:rPr>
          <w:rFonts w:ascii="FangSong" w:eastAsia="FangSong" w:hAnsi="FangSong" w:cs="FangSong"/>
          <w:sz w:val="28"/>
          <w:szCs w:val="28"/>
        </w:rPr>
      </w:pPr>
      <w:bookmarkStart w:id="12" w:name="_bookmark13"/>
      <w:bookmarkEnd w:id="12"/>
      <w:bookmarkStart w:id="13" w:name="_bookmark14"/>
      <w:bookmarkEnd w:id="13"/>
      <w:r>
        <w:rPr>
          <w:rFonts w:ascii="FangSong" w:eastAsia="FangSong" w:hAnsi="FangSong" w:cs="FangSong"/>
          <w:spacing w:val="-4"/>
          <w:sz w:val="28"/>
          <w:szCs w:val="28"/>
        </w:rPr>
        <w:t>原辅材</w:t>
      </w:r>
      <w:r>
        <w:rPr>
          <w:rFonts w:ascii="FangSong" w:eastAsia="FangSong" w:hAnsi="FangSong" w:cs="FangSong"/>
          <w:spacing w:val="-2"/>
          <w:sz w:val="28"/>
          <w:szCs w:val="28"/>
        </w:rPr>
        <w:t>料的质量符合产品标准，提高产品的可靠性和稳定性。</w:t>
      </w:r>
    </w:p>
    <w:p>
      <w:pPr>
        <w:spacing w:before="291" w:line="223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供</w:t>
      </w:r>
      <w:r>
        <w:rPr>
          <w:rFonts w:ascii="FangSong" w:eastAsia="FangSong" w:hAnsi="FangSong" w:cs="FangSong"/>
          <w:spacing w:val="-11"/>
          <w:sz w:val="28"/>
          <w:szCs w:val="28"/>
        </w:rPr>
        <w:t>应商管理：</w:t>
      </w:r>
    </w:p>
    <w:p>
      <w:pPr>
        <w:spacing w:before="287" w:line="411" w:lineRule="auto"/>
        <w:ind w:left="32" w:right="102" w:firstLine="97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2"/>
          <w:sz w:val="28"/>
          <w:szCs w:val="28"/>
        </w:rPr>
        <w:t>加强</w:t>
      </w:r>
      <w:r>
        <w:rPr>
          <w:rFonts w:ascii="FangSong" w:eastAsia="FangSong" w:hAnsi="FangSong" w:cs="FangSong"/>
          <w:spacing w:val="1"/>
          <w:sz w:val="28"/>
          <w:szCs w:val="28"/>
        </w:rPr>
        <w:t>对供应商的管理，建立供应商绩效评估体系，与优质供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应商保持战</w:t>
      </w:r>
      <w:r>
        <w:rPr>
          <w:rFonts w:ascii="FangSong" w:eastAsia="FangSong" w:hAnsi="FangSong" w:cs="FangSong"/>
          <w:spacing w:val="-2"/>
          <w:sz w:val="28"/>
          <w:szCs w:val="28"/>
        </w:rPr>
        <w:t>略合作，推动整个供应链的不断优化。</w:t>
      </w:r>
    </w:p>
    <w:p>
      <w:pPr>
        <w:spacing w:line="221" w:lineRule="auto"/>
        <w:ind w:left="73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成</w:t>
      </w:r>
      <w:r>
        <w:rPr>
          <w:rFonts w:ascii="FangSong" w:eastAsia="FangSong" w:hAnsi="FangSong" w:cs="FangSong"/>
          <w:spacing w:val="-13"/>
          <w:sz w:val="28"/>
          <w:szCs w:val="28"/>
        </w:rPr>
        <w:t>本控制：</w:t>
      </w:r>
    </w:p>
    <w:p>
      <w:pPr>
        <w:spacing w:before="286" w:line="417" w:lineRule="auto"/>
        <w:ind w:left="35" w:right="102" w:firstLine="97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在运营期，将不断寻求降低原辅材料采购成本的机会，通</w:t>
      </w:r>
      <w:r>
        <w:rPr>
          <w:rFonts w:ascii="FangSong" w:eastAsia="FangSong" w:hAnsi="FangSong" w:cs="FangSong"/>
          <w:sz w:val="28"/>
          <w:szCs w:val="28"/>
        </w:rPr>
        <w:t>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谈判、采购策</w:t>
      </w:r>
      <w:r>
        <w:rPr>
          <w:rFonts w:ascii="FangSong" w:eastAsia="FangSong" w:hAnsi="FangSong" w:cs="FangSong"/>
          <w:spacing w:val="-3"/>
          <w:sz w:val="28"/>
          <w:szCs w:val="28"/>
        </w:rPr>
        <w:t>略</w:t>
      </w:r>
      <w:r>
        <w:rPr>
          <w:rFonts w:ascii="FangSong" w:eastAsia="FangSong" w:hAnsi="FangSong" w:cs="FangSong"/>
          <w:spacing w:val="-2"/>
          <w:sz w:val="28"/>
          <w:szCs w:val="28"/>
        </w:rPr>
        <w:t>调整等手段实现成本的有效控制。</w:t>
      </w:r>
    </w:p>
    <w:p>
      <w:pPr>
        <w:spacing w:line="294" w:lineRule="auto"/>
        <w:rPr>
          <w:rFonts w:ascii="Arial"/>
          <w:sz w:val="21"/>
        </w:rPr>
      </w:pPr>
    </w:p>
    <w:p>
      <w:pPr>
        <w:spacing w:before="91" w:line="222" w:lineRule="auto"/>
        <w:ind w:left="600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三、合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同研究组织项目概论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(一</w:t>
      </w:r>
      <w:r>
        <w:rPr>
          <w:rFonts w:ascii="FangSong" w:eastAsia="FangSong" w:hAnsi="FangSong" w:cs="FangSong"/>
          <w:spacing w:val="-2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)、合同研究组织项目承办单位基本情况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91" w:line="221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5"/>
          <w:sz w:val="28"/>
          <w:szCs w:val="28"/>
        </w:rPr>
        <w:t>公</w:t>
      </w:r>
      <w:r>
        <w:rPr>
          <w:rFonts w:ascii="FangSong" w:eastAsia="FangSong" w:hAnsi="FangSong" w:cs="FangSong"/>
          <w:spacing w:val="-18"/>
          <w:sz w:val="28"/>
          <w:szCs w:val="28"/>
        </w:rPr>
        <w:t>司名称：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8"/>
          <w:sz w:val="28"/>
          <w:szCs w:val="28"/>
        </w:rPr>
        <w:t>XX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公司</w:t>
      </w:r>
    </w:p>
    <w:p>
      <w:pPr>
        <w:spacing w:before="290"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9"/>
          <w:sz w:val="28"/>
          <w:szCs w:val="28"/>
        </w:rPr>
        <w:t>注册资本：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9"/>
          <w:sz w:val="28"/>
          <w:szCs w:val="28"/>
        </w:rPr>
        <w:t>X</w:t>
      </w:r>
      <w:r>
        <w:rPr>
          <w:rFonts w:ascii="FangSong" w:eastAsia="FangSong" w:hAnsi="FangSong" w:cs="FangSong"/>
          <w:spacing w:val="-17"/>
          <w:sz w:val="28"/>
          <w:szCs w:val="28"/>
        </w:rPr>
        <w:t>X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万元</w:t>
      </w:r>
    </w:p>
    <w:p>
      <w:pPr>
        <w:spacing w:before="287" w:line="624" w:lineRule="exact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6"/>
          <w:position w:val="26"/>
          <w:sz w:val="28"/>
          <w:szCs w:val="28"/>
        </w:rPr>
        <w:t>成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立时间：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XX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年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XX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月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XX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日</w:t>
      </w:r>
    </w:p>
    <w:p>
      <w:pPr>
        <w:spacing w:line="223" w:lineRule="auto"/>
        <w:ind w:left="60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1"/>
          <w:sz w:val="28"/>
          <w:szCs w:val="28"/>
        </w:rPr>
        <w:t>法</w:t>
      </w:r>
      <w:r>
        <w:rPr>
          <w:rFonts w:ascii="FangSong" w:eastAsia="FangSong" w:hAnsi="FangSong" w:cs="FangSong"/>
          <w:spacing w:val="-16"/>
          <w:sz w:val="28"/>
          <w:szCs w:val="28"/>
        </w:rPr>
        <w:t>定代表人：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6"/>
          <w:sz w:val="28"/>
          <w:szCs w:val="28"/>
        </w:rPr>
        <w:t>XX</w:t>
      </w:r>
    </w:p>
    <w:p>
      <w:pPr>
        <w:spacing w:before="286" w:line="220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3"/>
          <w:sz w:val="28"/>
          <w:szCs w:val="28"/>
        </w:rPr>
        <w:t>公</w:t>
      </w:r>
      <w:r>
        <w:rPr>
          <w:rFonts w:ascii="FangSong" w:eastAsia="FangSong" w:hAnsi="FangSong" w:cs="FangSong"/>
          <w:spacing w:val="-16"/>
          <w:sz w:val="28"/>
          <w:szCs w:val="28"/>
        </w:rPr>
        <w:t>司性质：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6"/>
          <w:sz w:val="28"/>
          <w:szCs w:val="28"/>
        </w:rPr>
        <w:t>XX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有限公司</w:t>
      </w:r>
    </w:p>
    <w:p>
      <w:pPr>
        <w:spacing w:before="290" w:line="223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0"/>
          <w:sz w:val="28"/>
          <w:szCs w:val="28"/>
        </w:rPr>
        <w:t>经</w:t>
      </w:r>
      <w:r>
        <w:rPr>
          <w:rFonts w:ascii="FangSong" w:eastAsia="FangSong" w:hAnsi="FangSong" w:cs="FangSong"/>
          <w:spacing w:val="-24"/>
          <w:sz w:val="28"/>
          <w:szCs w:val="28"/>
        </w:rPr>
        <w:t>营范围：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24"/>
          <w:sz w:val="28"/>
          <w:szCs w:val="28"/>
        </w:rPr>
        <w:t>XX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业务、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XX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业务、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XX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业务</w:t>
      </w:r>
    </w:p>
    <w:p>
      <w:pPr>
        <w:spacing w:before="284" w:line="415" w:lineRule="auto"/>
        <w:ind w:left="38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7"/>
          <w:sz w:val="28"/>
          <w:szCs w:val="28"/>
        </w:rPr>
        <w:t>企</w:t>
      </w:r>
      <w:r>
        <w:rPr>
          <w:rFonts w:ascii="FangSong" w:eastAsia="FangSong" w:hAnsi="FangSong" w:cs="FangSong"/>
          <w:spacing w:val="-19"/>
          <w:sz w:val="28"/>
          <w:szCs w:val="28"/>
        </w:rPr>
        <w:t>业简介：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XX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公司成立于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XX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年，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是一家专注于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XX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领域的企业。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公司以提供高品</w:t>
      </w:r>
      <w:r>
        <w:rPr>
          <w:rFonts w:ascii="FangSong" w:eastAsia="FangSong" w:hAnsi="FangSong" w:cs="FangSong"/>
          <w:spacing w:val="-5"/>
          <w:sz w:val="28"/>
          <w:szCs w:val="28"/>
        </w:rPr>
        <w:t>质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服务而闻名，拥有一支充满创造力和实力的团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队</w:t>
      </w:r>
      <w:r>
        <w:rPr>
          <w:rFonts w:ascii="FangSong" w:eastAsia="FangSong" w:hAnsi="FangSong" w:cs="FangSong"/>
          <w:spacing w:val="-8"/>
          <w:sz w:val="28"/>
          <w:szCs w:val="28"/>
        </w:rPr>
        <w:t>。我们的使命是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XX，愿景是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XX，核心价值观是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XX。</w:t>
      </w:r>
    </w:p>
    <w:p>
      <w:pPr>
        <w:spacing w:before="246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二)、合同研究组织项目概况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2" w:line="221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合同</w:t>
      </w:r>
      <w:r>
        <w:rPr>
          <w:rFonts w:ascii="FangSong" w:eastAsia="FangSong" w:hAnsi="FangSong" w:cs="FangSong"/>
          <w:spacing w:val="-10"/>
          <w:sz w:val="28"/>
          <w:szCs w:val="28"/>
        </w:rPr>
        <w:t>研</w:t>
      </w:r>
      <w:r>
        <w:rPr>
          <w:rFonts w:ascii="FangSong" w:eastAsia="FangSong" w:hAnsi="FangSong" w:cs="FangSong"/>
          <w:spacing w:val="-7"/>
          <w:sz w:val="28"/>
          <w:szCs w:val="28"/>
        </w:rPr>
        <w:t>究组织项目名称：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7"/>
          <w:sz w:val="28"/>
          <w:szCs w:val="28"/>
        </w:rPr>
        <w:t>合同研究组织项目</w:t>
      </w:r>
    </w:p>
    <w:p>
      <w:pPr>
        <w:sectPr>
          <w:pgSz w:w="11906" w:h="16839"/>
          <w:pgMar w:top="1431" w:right="1697" w:bottom="0" w:left="1785" w:header="0" w:footer="0" w:gutter="0"/>
          <w:pgNumType w:start="13"/>
          <w:cols w:space="708"/>
        </w:sectPr>
      </w:pPr>
    </w:p>
    <w:p>
      <w:pPr>
        <w:spacing w:before="182" w:line="222" w:lineRule="auto"/>
        <w:ind w:left="600"/>
        <w:rPr>
          <w:rFonts w:ascii="FangSong" w:eastAsia="FangSong" w:hAnsi="FangSong" w:cs="FangSong"/>
          <w:sz w:val="28"/>
          <w:szCs w:val="28"/>
        </w:rPr>
      </w:pPr>
      <w:bookmarkStart w:id="14" w:name="_bookmark15"/>
      <w:bookmarkEnd w:id="14"/>
      <w:bookmarkStart w:id="15" w:name="_bookmark16"/>
      <w:bookmarkEnd w:id="15"/>
      <w:r>
        <w:rPr>
          <w:rFonts w:ascii="FangSong" w:eastAsia="FangSong" w:hAnsi="FangSong" w:cs="FangSong"/>
          <w:spacing w:val="-10"/>
          <w:sz w:val="28"/>
          <w:szCs w:val="28"/>
        </w:rPr>
        <w:t>合同研究组织项目类型：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0"/>
          <w:sz w:val="28"/>
          <w:szCs w:val="28"/>
        </w:rPr>
        <w:t>制造业</w:t>
      </w:r>
    </w:p>
    <w:p>
      <w:pPr>
        <w:spacing w:before="288"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9"/>
          <w:sz w:val="28"/>
          <w:szCs w:val="28"/>
        </w:rPr>
        <w:t>合</w:t>
      </w:r>
      <w:r>
        <w:rPr>
          <w:rFonts w:ascii="FangSong" w:eastAsia="FangSong" w:hAnsi="FangSong" w:cs="FangSong"/>
          <w:spacing w:val="-15"/>
          <w:sz w:val="28"/>
          <w:szCs w:val="28"/>
        </w:rPr>
        <w:t>同研究组织项目地点：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5"/>
          <w:sz w:val="28"/>
          <w:szCs w:val="28"/>
        </w:rPr>
        <w:t>XX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市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XX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区</w:t>
      </w:r>
    </w:p>
    <w:p>
      <w:pPr>
        <w:spacing w:before="288" w:line="411" w:lineRule="auto"/>
        <w:ind w:left="38" w:right="36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0"/>
          <w:sz w:val="28"/>
          <w:szCs w:val="28"/>
        </w:rPr>
        <w:t>合</w:t>
      </w:r>
      <w:r>
        <w:rPr>
          <w:rFonts w:ascii="FangSong" w:eastAsia="FangSong" w:hAnsi="FangSong" w:cs="FangSong"/>
          <w:spacing w:val="-16"/>
          <w:sz w:val="28"/>
          <w:szCs w:val="28"/>
        </w:rPr>
        <w:t>同</w:t>
      </w:r>
      <w:r>
        <w:rPr>
          <w:rFonts w:ascii="FangSong" w:eastAsia="FangSong" w:hAnsi="FangSong" w:cs="FangSong"/>
          <w:spacing w:val="-15"/>
          <w:sz w:val="28"/>
          <w:szCs w:val="28"/>
        </w:rPr>
        <w:t>研究组织项目规模：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5"/>
          <w:sz w:val="28"/>
          <w:szCs w:val="28"/>
        </w:rPr>
        <w:t>投资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XX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万元，年产值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XX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万元，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占地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面</w:t>
      </w:r>
      <w:r>
        <w:rPr>
          <w:rFonts w:ascii="FangSong" w:eastAsia="FangSong" w:hAnsi="FangSong" w:cs="FangSong"/>
          <w:spacing w:val="-17"/>
          <w:sz w:val="28"/>
          <w:szCs w:val="28"/>
        </w:rPr>
        <w:t>积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XX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平方米</w:t>
      </w:r>
    </w:p>
    <w:p>
      <w:pPr>
        <w:spacing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合</w:t>
      </w:r>
      <w:r>
        <w:rPr>
          <w:rFonts w:ascii="FangSong" w:eastAsia="FangSong" w:hAnsi="FangSong" w:cs="FangSong"/>
          <w:spacing w:val="-20"/>
          <w:sz w:val="28"/>
          <w:szCs w:val="28"/>
        </w:rPr>
        <w:t>同</w:t>
      </w:r>
      <w:r>
        <w:rPr>
          <w:rFonts w:ascii="FangSong" w:eastAsia="FangSong" w:hAnsi="FangSong" w:cs="FangSong"/>
          <w:spacing w:val="-13"/>
          <w:sz w:val="28"/>
          <w:szCs w:val="28"/>
        </w:rPr>
        <w:t>研究组织项目周期：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3"/>
          <w:sz w:val="28"/>
          <w:szCs w:val="28"/>
        </w:rPr>
        <w:t>建设期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XX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个月，运营期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XX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年</w:t>
      </w:r>
    </w:p>
    <w:p>
      <w:pPr>
        <w:spacing w:before="286" w:line="416" w:lineRule="auto"/>
        <w:ind w:left="42" w:right="56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合</w:t>
      </w:r>
      <w:r>
        <w:rPr>
          <w:rFonts w:ascii="FangSong" w:eastAsia="FangSong" w:hAnsi="FangSong" w:cs="FangSong"/>
          <w:spacing w:val="-9"/>
          <w:sz w:val="28"/>
          <w:szCs w:val="28"/>
        </w:rPr>
        <w:t>同研究组织项目背景：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合同研究组织项目的建设旨在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XX，将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为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领域带来新的发展机遇。</w:t>
      </w:r>
    </w:p>
    <w:p>
      <w:pPr>
        <w:spacing w:before="246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三)、合同研究组织项目评价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2" w:line="411" w:lineRule="auto"/>
        <w:ind w:left="29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市</w:t>
      </w:r>
      <w:r>
        <w:rPr>
          <w:rFonts w:ascii="FangSong" w:eastAsia="FangSong" w:hAnsi="FangSong" w:cs="FangSong"/>
          <w:spacing w:val="-13"/>
          <w:sz w:val="28"/>
          <w:szCs w:val="28"/>
        </w:rPr>
        <w:t>场</w:t>
      </w:r>
      <w:r>
        <w:rPr>
          <w:rFonts w:ascii="FangSong" w:eastAsia="FangSong" w:hAnsi="FangSong" w:cs="FangSong"/>
          <w:spacing w:val="-11"/>
          <w:sz w:val="28"/>
          <w:szCs w:val="28"/>
        </w:rPr>
        <w:t>前景：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1"/>
          <w:sz w:val="28"/>
          <w:szCs w:val="28"/>
        </w:rPr>
        <w:t>该合同研究组织项目处于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XX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行业，市场前景广阔，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有</w:t>
      </w:r>
      <w:r>
        <w:rPr>
          <w:rFonts w:ascii="FangSong" w:eastAsia="FangSong" w:hAnsi="FangSong" w:cs="FangSong"/>
          <w:spacing w:val="-5"/>
          <w:sz w:val="28"/>
          <w:szCs w:val="28"/>
        </w:rPr>
        <w:t>望</w:t>
      </w:r>
      <w:r>
        <w:rPr>
          <w:rFonts w:ascii="FangSong" w:eastAsia="FangSong" w:hAnsi="FangSong" w:cs="FangSong"/>
          <w:spacing w:val="-3"/>
          <w:sz w:val="28"/>
          <w:szCs w:val="28"/>
        </w:rPr>
        <w:t>在未来取得可观的市场份额。</w:t>
      </w:r>
    </w:p>
    <w:p>
      <w:pPr>
        <w:spacing w:before="1" w:line="411" w:lineRule="auto"/>
        <w:ind w:left="31" w:right="36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竞争</w:t>
      </w:r>
      <w:r>
        <w:rPr>
          <w:rFonts w:ascii="FangSong" w:eastAsia="FangSong" w:hAnsi="FangSong" w:cs="FangSong"/>
          <w:spacing w:val="-16"/>
          <w:sz w:val="28"/>
          <w:szCs w:val="28"/>
        </w:rPr>
        <w:t>优</w:t>
      </w:r>
      <w:r>
        <w:rPr>
          <w:rFonts w:ascii="FangSong" w:eastAsia="FangSong" w:hAnsi="FangSong" w:cs="FangSong"/>
          <w:spacing w:val="-11"/>
          <w:sz w:val="28"/>
          <w:szCs w:val="28"/>
        </w:rPr>
        <w:t>势：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1"/>
          <w:sz w:val="28"/>
          <w:szCs w:val="28"/>
        </w:rPr>
        <w:t>我们具备先进的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XX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技术，以及在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XX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方面的专业经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验</w:t>
      </w:r>
      <w:r>
        <w:rPr>
          <w:rFonts w:ascii="FangSong" w:eastAsia="FangSong" w:hAnsi="FangSong" w:cs="FangSong"/>
          <w:spacing w:val="-4"/>
          <w:sz w:val="28"/>
          <w:szCs w:val="28"/>
        </w:rPr>
        <w:t>，</w:t>
      </w:r>
      <w:r>
        <w:rPr>
          <w:rFonts w:ascii="FangSong" w:eastAsia="FangSong" w:hAnsi="FangSong" w:cs="FangSong"/>
          <w:spacing w:val="-3"/>
          <w:sz w:val="28"/>
          <w:szCs w:val="28"/>
        </w:rPr>
        <w:t>将在市场竞争中占据有利位置。</w:t>
      </w:r>
    </w:p>
    <w:p>
      <w:pPr>
        <w:spacing w:before="1" w:line="411" w:lineRule="auto"/>
        <w:ind w:left="32" w:right="36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3"/>
          <w:sz w:val="28"/>
          <w:szCs w:val="28"/>
        </w:rPr>
        <w:t>风</w:t>
      </w:r>
      <w:r>
        <w:rPr>
          <w:rFonts w:ascii="FangSong" w:eastAsia="FangSong" w:hAnsi="FangSong" w:cs="FangSong"/>
          <w:spacing w:val="-12"/>
          <w:sz w:val="28"/>
          <w:szCs w:val="28"/>
        </w:rPr>
        <w:t>险分析：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2"/>
          <w:sz w:val="28"/>
          <w:szCs w:val="28"/>
        </w:rPr>
        <w:t>尽管存在一些市场和技术上的风险，但通过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策略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XX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措施，我们将努力降低潜在风险。</w:t>
      </w:r>
    </w:p>
    <w:p>
      <w:pPr>
        <w:spacing w:before="3" w:line="415" w:lineRule="auto"/>
        <w:ind w:left="65" w:right="36" w:firstLine="53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可</w:t>
      </w:r>
      <w:r>
        <w:rPr>
          <w:rFonts w:ascii="FangSong" w:eastAsia="FangSong" w:hAnsi="FangSong" w:cs="FangSong"/>
          <w:spacing w:val="-4"/>
          <w:sz w:val="28"/>
          <w:szCs w:val="28"/>
        </w:rPr>
        <w:t>行性分析：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经过全面的技术、市场和财务可行性分析，该合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同研究</w:t>
      </w:r>
      <w:r>
        <w:rPr>
          <w:rFonts w:ascii="FangSong" w:eastAsia="FangSong" w:hAnsi="FangSong" w:cs="FangSong"/>
          <w:spacing w:val="-4"/>
          <w:sz w:val="28"/>
          <w:szCs w:val="28"/>
        </w:rPr>
        <w:t>组织项目具备较高的实施可行性。</w:t>
      </w:r>
    </w:p>
    <w:p>
      <w:pPr>
        <w:spacing w:before="246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(四)、主要经济指标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2" w:line="222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预</w:t>
      </w:r>
      <w:r>
        <w:rPr>
          <w:rFonts w:ascii="FangSong" w:eastAsia="FangSong" w:hAnsi="FangSong" w:cs="FangSong"/>
          <w:spacing w:val="-15"/>
          <w:sz w:val="28"/>
          <w:szCs w:val="28"/>
        </w:rPr>
        <w:t>计投资总额：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5"/>
          <w:sz w:val="28"/>
          <w:szCs w:val="28"/>
        </w:rPr>
        <w:t>XX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万元</w:t>
      </w:r>
    </w:p>
    <w:p>
      <w:pPr>
        <w:spacing w:before="287" w:line="222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预计年产值：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7"/>
          <w:sz w:val="28"/>
          <w:szCs w:val="28"/>
        </w:rPr>
        <w:t>XX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万元</w:t>
      </w:r>
    </w:p>
    <w:p>
      <w:pPr>
        <w:spacing w:before="288" w:line="222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预计年利润：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7"/>
          <w:sz w:val="28"/>
          <w:szCs w:val="28"/>
        </w:rPr>
        <w:t>XX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万元</w:t>
      </w:r>
    </w:p>
    <w:p>
      <w:pPr>
        <w:sectPr>
          <w:pgSz w:w="11906" w:h="16839"/>
          <w:pgMar w:top="1431" w:right="1763" w:bottom="0" w:left="1785" w:header="0" w:footer="0" w:gutter="0"/>
          <w:pgNumType w:start="14"/>
          <w:cols w:space="708"/>
        </w:sectPr>
      </w:pPr>
    </w:p>
    <w:p>
      <w:pPr>
        <w:spacing w:before="183"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就</w:t>
      </w:r>
      <w:r>
        <w:rPr>
          <w:rFonts w:ascii="FangSong" w:eastAsia="FangSong" w:hAnsi="FangSong" w:cs="FangSong"/>
          <w:spacing w:val="-16"/>
          <w:sz w:val="28"/>
          <w:szCs w:val="28"/>
        </w:rPr>
        <w:t>业</w:t>
      </w:r>
      <w:r>
        <w:rPr>
          <w:rFonts w:ascii="FangSong" w:eastAsia="FangSong" w:hAnsi="FangSong" w:cs="FangSong"/>
          <w:spacing w:val="-13"/>
          <w:sz w:val="28"/>
          <w:szCs w:val="28"/>
        </w:rPr>
        <w:t>人数：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3"/>
          <w:sz w:val="28"/>
          <w:szCs w:val="28"/>
        </w:rPr>
        <w:t>预计创造就业机会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XX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人</w:t>
      </w:r>
    </w:p>
    <w:p>
      <w:pPr>
        <w:spacing w:before="287" w:line="222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投</w:t>
      </w:r>
      <w:r>
        <w:rPr>
          <w:rFonts w:ascii="FangSong" w:eastAsia="FangSong" w:hAnsi="FangSong" w:cs="FangSong"/>
          <w:spacing w:val="-13"/>
          <w:sz w:val="28"/>
          <w:szCs w:val="28"/>
        </w:rPr>
        <w:t>资回收期：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3"/>
          <w:sz w:val="28"/>
          <w:szCs w:val="28"/>
        </w:rPr>
        <w:t>预计投资回收期为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XX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年</w:t>
      </w:r>
    </w:p>
    <w:p>
      <w:pPr>
        <w:spacing w:before="287" w:line="222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财</w:t>
      </w:r>
      <w:r>
        <w:rPr>
          <w:rFonts w:ascii="FangSong" w:eastAsia="FangSong" w:hAnsi="FangSong" w:cs="FangSong"/>
          <w:spacing w:val="-14"/>
          <w:sz w:val="28"/>
          <w:szCs w:val="28"/>
        </w:rPr>
        <w:t>务</w:t>
      </w:r>
      <w:r>
        <w:rPr>
          <w:rFonts w:ascii="FangSong" w:eastAsia="FangSong" w:hAnsi="FangSong" w:cs="FangSong"/>
          <w:spacing w:val="-9"/>
          <w:sz w:val="28"/>
          <w:szCs w:val="28"/>
        </w:rPr>
        <w:t>内部收益率：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预计财务内部收益率为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XX%</w:t>
      </w:r>
    </w:p>
    <w:p>
      <w:pPr>
        <w:spacing w:line="297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before="91" w:line="223" w:lineRule="auto"/>
        <w:ind w:left="625"/>
        <w:outlineLvl w:val="0"/>
        <w:rPr>
          <w:rFonts w:ascii="FangSong" w:eastAsia="FangSong" w:hAnsi="FangSong" w:cs="FangSong"/>
          <w:sz w:val="28"/>
          <w:szCs w:val="28"/>
        </w:rPr>
      </w:pPr>
      <w:bookmarkStart w:id="16" w:name="_bookmark17"/>
      <w:bookmarkEnd w:id="16"/>
      <w:r>
        <w:rPr>
          <w:rFonts w:ascii="FangSong" w:eastAsia="FangSong" w:hAnsi="FangSong" w:cs="FangSong"/>
          <w:spacing w:val="-9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</w:t>
      </w: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、土建工程方案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)、建筑工程设计原则</w:t>
      </w:r>
    </w:p>
    <w:p>
      <w:pPr>
        <w:spacing w:line="424" w:lineRule="auto"/>
        <w:rPr>
          <w:rFonts w:ascii="Arial"/>
          <w:sz w:val="21"/>
        </w:rPr>
      </w:pPr>
    </w:p>
    <w:p>
      <w:pPr>
        <w:spacing w:before="91" w:line="411" w:lineRule="auto"/>
        <w:ind w:left="33" w:right="1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在合</w:t>
      </w:r>
      <w:r>
        <w:rPr>
          <w:rFonts w:ascii="FangSong" w:eastAsia="FangSong" w:hAnsi="FangSong" w:cs="FangSong"/>
          <w:spacing w:val="-15"/>
          <w:sz w:val="28"/>
          <w:szCs w:val="28"/>
        </w:rPr>
        <w:t>同</w:t>
      </w:r>
      <w:r>
        <w:rPr>
          <w:rFonts w:ascii="FangSong" w:eastAsia="FangSong" w:hAnsi="FangSong" w:cs="FangSong"/>
          <w:spacing w:val="-8"/>
          <w:sz w:val="28"/>
          <w:szCs w:val="28"/>
        </w:rPr>
        <w:t>研究组织项目的建筑工程设计过程中，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我们将遵循以下基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本</w:t>
      </w:r>
      <w:r>
        <w:rPr>
          <w:rFonts w:ascii="FangSong" w:eastAsia="FangSong" w:hAnsi="FangSong" w:cs="FangSong"/>
          <w:spacing w:val="-8"/>
          <w:sz w:val="28"/>
          <w:szCs w:val="28"/>
        </w:rPr>
        <w:t>设计原则，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以确保合同研究组织项目的可持续发展和建筑结构的安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全</w:t>
      </w:r>
      <w:r>
        <w:rPr>
          <w:rFonts w:ascii="FangSong" w:eastAsia="FangSong" w:hAnsi="FangSong" w:cs="FangSong"/>
          <w:spacing w:val="-18"/>
          <w:sz w:val="28"/>
          <w:szCs w:val="28"/>
        </w:rPr>
        <w:t>性：</w:t>
      </w:r>
    </w:p>
    <w:p>
      <w:pPr>
        <w:spacing w:line="220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结</w:t>
      </w:r>
      <w:r>
        <w:rPr>
          <w:rFonts w:ascii="FangSong" w:eastAsia="FangSong" w:hAnsi="FangSong" w:cs="FangSong"/>
          <w:spacing w:val="-12"/>
          <w:sz w:val="28"/>
          <w:szCs w:val="28"/>
        </w:rPr>
        <w:t>构合理性：</w:t>
      </w:r>
    </w:p>
    <w:p>
      <w:pPr>
        <w:spacing w:before="292" w:line="411" w:lineRule="auto"/>
        <w:ind w:left="33" w:right="14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设计</w:t>
      </w:r>
      <w:r>
        <w:rPr>
          <w:rFonts w:ascii="FangSong" w:eastAsia="FangSong" w:hAnsi="FangSong" w:cs="FangSong"/>
          <w:spacing w:val="-12"/>
          <w:sz w:val="28"/>
          <w:szCs w:val="28"/>
        </w:rPr>
        <w:t>中</w:t>
      </w:r>
      <w:r>
        <w:rPr>
          <w:rFonts w:ascii="FangSong" w:eastAsia="FangSong" w:hAnsi="FangSong" w:cs="FangSong"/>
          <w:spacing w:val="-8"/>
          <w:sz w:val="28"/>
          <w:szCs w:val="28"/>
        </w:rPr>
        <w:t>将注重建筑结构的合理布局，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以满足建筑物功能和使用的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要</w:t>
      </w:r>
      <w:r>
        <w:rPr>
          <w:rFonts w:ascii="FangSong" w:eastAsia="FangSong" w:hAnsi="FangSong" w:cs="FangSong"/>
          <w:spacing w:val="-8"/>
          <w:sz w:val="28"/>
          <w:szCs w:val="28"/>
        </w:rPr>
        <w:t>求。结构设计应考虑到建筑的承重、抗震等基本力学原理，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体</w:t>
      </w:r>
      <w:r>
        <w:rPr>
          <w:rFonts w:ascii="FangSong" w:eastAsia="FangSong" w:hAnsi="FangSong" w:cs="FangSong"/>
          <w:spacing w:val="-5"/>
          <w:sz w:val="28"/>
          <w:szCs w:val="28"/>
        </w:rPr>
        <w:t>结</w:t>
      </w:r>
      <w:r>
        <w:rPr>
          <w:rFonts w:ascii="FangSong" w:eastAsia="FangSong" w:hAnsi="FangSong" w:cs="FangSong"/>
          <w:spacing w:val="-4"/>
          <w:sz w:val="28"/>
          <w:szCs w:val="28"/>
        </w:rPr>
        <w:t>构的牢固性和稳定性。</w:t>
      </w:r>
    </w:p>
    <w:p>
      <w:pPr>
        <w:spacing w:before="1" w:line="221" w:lineRule="auto"/>
        <w:ind w:left="60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空</w:t>
      </w:r>
      <w:r>
        <w:rPr>
          <w:rFonts w:ascii="FangSong" w:eastAsia="FangSong" w:hAnsi="FangSong" w:cs="FangSong"/>
          <w:spacing w:val="-15"/>
          <w:sz w:val="28"/>
          <w:szCs w:val="28"/>
        </w:rPr>
        <w:t>间效能：</w:t>
      </w:r>
    </w:p>
    <w:p>
      <w:pPr>
        <w:spacing w:before="290" w:line="411" w:lineRule="auto"/>
        <w:ind w:left="32" w:right="14" w:firstLine="57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空</w:t>
      </w:r>
      <w:r>
        <w:rPr>
          <w:rFonts w:ascii="FangSong" w:eastAsia="FangSong" w:hAnsi="FangSong" w:cs="FangSong"/>
          <w:spacing w:val="-9"/>
          <w:sz w:val="28"/>
          <w:szCs w:val="28"/>
        </w:rPr>
        <w:t>间布局将充分考虑建筑功能分区、通风、采光等因素，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确保室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内</w:t>
      </w:r>
      <w:r>
        <w:rPr>
          <w:rFonts w:ascii="FangSong" w:eastAsia="FangSong" w:hAnsi="FangSong" w:cs="FangSong"/>
          <w:spacing w:val="-8"/>
          <w:sz w:val="28"/>
          <w:szCs w:val="28"/>
        </w:rPr>
        <w:t>空间的有效利用和人员流动的便捷性。同时，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注重创造舒适的室内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环</w:t>
      </w:r>
      <w:r>
        <w:rPr>
          <w:rFonts w:ascii="FangSong" w:eastAsia="FangSong" w:hAnsi="FangSong" w:cs="FangSong"/>
          <w:spacing w:val="-12"/>
          <w:sz w:val="28"/>
          <w:szCs w:val="28"/>
        </w:rPr>
        <w:t>境。</w:t>
      </w:r>
    </w:p>
    <w:p>
      <w:pPr>
        <w:spacing w:line="220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环保可持续性：</w:t>
      </w:r>
    </w:p>
    <w:p>
      <w:pPr>
        <w:spacing w:before="289" w:line="416" w:lineRule="auto"/>
        <w:ind w:left="32" w:right="14" w:firstLine="55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设计</w:t>
      </w:r>
      <w:r>
        <w:rPr>
          <w:rFonts w:ascii="FangSong" w:eastAsia="FangSong" w:hAnsi="FangSong" w:cs="FangSong"/>
          <w:spacing w:val="-12"/>
          <w:sz w:val="28"/>
          <w:szCs w:val="28"/>
        </w:rPr>
        <w:t>中</w:t>
      </w:r>
      <w:r>
        <w:rPr>
          <w:rFonts w:ascii="FangSong" w:eastAsia="FangSong" w:hAnsi="FangSong" w:cs="FangSong"/>
          <w:spacing w:val="-8"/>
          <w:sz w:val="28"/>
          <w:szCs w:val="28"/>
        </w:rPr>
        <w:t>将引入环保材料、绿色施工技术，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以减少对环境的负面影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响</w:t>
      </w:r>
      <w:r>
        <w:rPr>
          <w:rFonts w:ascii="FangSong" w:eastAsia="FangSong" w:hAnsi="FangSong" w:cs="FangSong"/>
          <w:spacing w:val="-8"/>
          <w:sz w:val="28"/>
          <w:szCs w:val="28"/>
        </w:rPr>
        <w:t>。优选可再生能源和高效能源利用方式，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致力于打造绿色、低碳的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建</w:t>
      </w:r>
      <w:r>
        <w:rPr>
          <w:rFonts w:ascii="FangSong" w:eastAsia="FangSong" w:hAnsi="FangSong" w:cs="FangSong"/>
          <w:spacing w:val="-12"/>
          <w:sz w:val="28"/>
          <w:szCs w:val="28"/>
        </w:rPr>
        <w:t>筑。</w:t>
      </w:r>
    </w:p>
    <w:p>
      <w:pPr>
        <w:sectPr>
          <w:pgSz w:w="11906" w:h="16839"/>
          <w:pgMar w:top="1431" w:right="1785" w:bottom="0" w:left="1785" w:header="0" w:footer="0" w:gutter="0"/>
          <w:pgNumType w:start="15"/>
          <w:cols w:space="708"/>
        </w:sectPr>
      </w:pPr>
    </w:p>
    <w:p>
      <w:pPr>
        <w:spacing w:before="183" w:line="220" w:lineRule="auto"/>
        <w:ind w:left="595"/>
        <w:rPr>
          <w:rFonts w:ascii="FangSong" w:eastAsia="FangSong" w:hAnsi="FangSong" w:cs="FangSong"/>
          <w:sz w:val="28"/>
          <w:szCs w:val="28"/>
        </w:rPr>
      </w:pPr>
      <w:bookmarkStart w:id="17" w:name="_bookmark18"/>
      <w:bookmarkEnd w:id="17"/>
      <w:r>
        <w:rPr>
          <w:rFonts w:ascii="FangSong" w:eastAsia="FangSong" w:hAnsi="FangSong" w:cs="FangSong"/>
          <w:spacing w:val="-11"/>
          <w:sz w:val="28"/>
          <w:szCs w:val="28"/>
        </w:rPr>
        <w:t>安</w:t>
      </w:r>
      <w:r>
        <w:rPr>
          <w:rFonts w:ascii="FangSong" w:eastAsia="FangSong" w:hAnsi="FangSong" w:cs="FangSong"/>
          <w:spacing w:val="-9"/>
          <w:sz w:val="28"/>
          <w:szCs w:val="28"/>
        </w:rPr>
        <w:t>全性和耐久性：</w:t>
      </w:r>
    </w:p>
    <w:p>
      <w:pPr>
        <w:spacing w:before="292" w:line="411" w:lineRule="auto"/>
        <w:ind w:left="35" w:right="56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结构设计将符合国家和地方建筑结构设计规范，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以确保建筑物</w:t>
      </w:r>
      <w:r>
        <w:rPr>
          <w:rFonts w:ascii="FangSong" w:eastAsia="FangSong" w:hAnsi="FangSong" w:cs="FangSong"/>
          <w:spacing w:val="-7"/>
          <w:sz w:val="28"/>
          <w:szCs w:val="28"/>
        </w:rPr>
        <w:t>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正</w:t>
      </w:r>
      <w:r>
        <w:rPr>
          <w:rFonts w:ascii="FangSong" w:eastAsia="FangSong" w:hAnsi="FangSong" w:cs="FangSong"/>
          <w:spacing w:val="-8"/>
          <w:sz w:val="28"/>
          <w:szCs w:val="28"/>
        </w:rPr>
        <w:t>常使用和可能发生的极端情况下的安全性。同时，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注重材料的耐久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性</w:t>
      </w:r>
      <w:r>
        <w:rPr>
          <w:rFonts w:ascii="FangSong" w:eastAsia="FangSong" w:hAnsi="FangSong" w:cs="FangSong"/>
          <w:spacing w:val="-5"/>
          <w:sz w:val="28"/>
          <w:szCs w:val="28"/>
        </w:rPr>
        <w:t>和</w:t>
      </w:r>
      <w:r>
        <w:rPr>
          <w:rFonts w:ascii="FangSong" w:eastAsia="FangSong" w:hAnsi="FangSong" w:cs="FangSong"/>
          <w:spacing w:val="-3"/>
          <w:sz w:val="28"/>
          <w:szCs w:val="28"/>
        </w:rPr>
        <w:t>抗腐蚀性，延长建筑的使用寿命。</w:t>
      </w:r>
    </w:p>
    <w:p>
      <w:pPr>
        <w:spacing w:line="220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文化和地域性：</w:t>
      </w:r>
    </w:p>
    <w:p>
      <w:pPr>
        <w:spacing w:before="288" w:line="416" w:lineRule="auto"/>
        <w:ind w:left="35" w:right="56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在设</w:t>
      </w:r>
      <w:r>
        <w:rPr>
          <w:rFonts w:ascii="FangSong" w:eastAsia="FangSong" w:hAnsi="FangSong" w:cs="FangSong"/>
          <w:spacing w:val="-15"/>
          <w:sz w:val="28"/>
          <w:szCs w:val="28"/>
        </w:rPr>
        <w:t>计</w:t>
      </w:r>
      <w:r>
        <w:rPr>
          <w:rFonts w:ascii="FangSong" w:eastAsia="FangSong" w:hAnsi="FangSong" w:cs="FangSong"/>
          <w:spacing w:val="-8"/>
          <w:sz w:val="28"/>
          <w:szCs w:val="28"/>
        </w:rPr>
        <w:t>中将融入当地文化和地域特色，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使建筑更好地融入周边环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境</w:t>
      </w:r>
      <w:r>
        <w:rPr>
          <w:rFonts w:ascii="FangSong" w:eastAsia="FangSong" w:hAnsi="FangSong" w:cs="FangSong"/>
          <w:spacing w:val="-12"/>
          <w:sz w:val="28"/>
          <w:szCs w:val="28"/>
        </w:rPr>
        <w:t>。尊重当地的建筑传统和风格，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同时融入现代设计元素，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形成独特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建筑风貌。</w:t>
      </w:r>
    </w:p>
    <w:p>
      <w:pPr>
        <w:spacing w:before="241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二)、合同研究组织项目总平面设计要求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411" w:lineRule="auto"/>
        <w:ind w:left="31" w:right="56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合同研究组织项目总平面设计将充分考虑以下要求，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以确保整体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设计</w:t>
      </w:r>
      <w:r>
        <w:rPr>
          <w:rFonts w:ascii="FangSong" w:eastAsia="FangSong" w:hAnsi="FangSong" w:cs="FangSong"/>
          <w:spacing w:val="-4"/>
          <w:sz w:val="28"/>
          <w:szCs w:val="28"/>
        </w:rPr>
        <w:t>满足工程的需要并符合相关规范：</w:t>
      </w:r>
    </w:p>
    <w:p>
      <w:pPr>
        <w:spacing w:line="221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功</w:t>
      </w:r>
      <w:r>
        <w:rPr>
          <w:rFonts w:ascii="FangSong" w:eastAsia="FangSong" w:hAnsi="FangSong" w:cs="FangSong"/>
          <w:spacing w:val="-10"/>
          <w:sz w:val="28"/>
          <w:szCs w:val="28"/>
        </w:rPr>
        <w:t>能分区明确：</w:t>
      </w:r>
    </w:p>
    <w:p>
      <w:pPr>
        <w:spacing w:before="289" w:line="411" w:lineRule="auto"/>
        <w:ind w:left="49" w:right="56" w:firstLine="5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建</w:t>
      </w:r>
      <w:r>
        <w:rPr>
          <w:rFonts w:ascii="FangSong" w:eastAsia="FangSong" w:hAnsi="FangSong" w:cs="FangSong"/>
          <w:spacing w:val="-8"/>
          <w:sz w:val="28"/>
          <w:szCs w:val="28"/>
        </w:rPr>
        <w:t>筑的实际用途和功能，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划分合理的功能分区。确保不同功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能区</w:t>
      </w:r>
      <w:r>
        <w:rPr>
          <w:rFonts w:ascii="FangSong" w:eastAsia="FangSong" w:hAnsi="FangSong" w:cs="FangSong"/>
          <w:spacing w:val="-3"/>
          <w:sz w:val="28"/>
          <w:szCs w:val="28"/>
        </w:rPr>
        <w:t>域之间的联系紧密，以提高整体工作效率。</w:t>
      </w:r>
    </w:p>
    <w:p>
      <w:pPr>
        <w:spacing w:before="1" w:line="222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通</w:t>
      </w:r>
      <w:r>
        <w:rPr>
          <w:rFonts w:ascii="FangSong" w:eastAsia="FangSong" w:hAnsi="FangSong" w:cs="FangSong"/>
          <w:spacing w:val="-12"/>
          <w:sz w:val="28"/>
          <w:szCs w:val="28"/>
        </w:rPr>
        <w:t>风和采光：</w:t>
      </w:r>
    </w:p>
    <w:p>
      <w:pPr>
        <w:spacing w:before="288" w:line="411" w:lineRule="auto"/>
        <w:ind w:left="40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通过科</w:t>
      </w:r>
      <w:r>
        <w:rPr>
          <w:rFonts w:ascii="FangSong" w:eastAsia="FangSong" w:hAnsi="FangSong" w:cs="FangSong"/>
          <w:spacing w:val="-2"/>
          <w:sz w:val="28"/>
          <w:szCs w:val="28"/>
        </w:rPr>
        <w:t>学合理的空间布局，保证建筑内部通风良好、采光充足。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合理设置</w:t>
      </w:r>
      <w:r>
        <w:rPr>
          <w:rFonts w:ascii="FangSong" w:eastAsia="FangSong" w:hAnsi="FangSong" w:cs="FangSong"/>
          <w:spacing w:val="-2"/>
          <w:sz w:val="28"/>
          <w:szCs w:val="28"/>
        </w:rPr>
        <w:t>窗户和通风口，优化空气流通，提高室内环境质量。</w:t>
      </w:r>
    </w:p>
    <w:p>
      <w:pPr>
        <w:spacing w:line="222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交</w:t>
      </w:r>
      <w:r>
        <w:rPr>
          <w:rFonts w:ascii="FangSong" w:eastAsia="FangSong" w:hAnsi="FangSong" w:cs="FangSong"/>
          <w:spacing w:val="-10"/>
          <w:sz w:val="28"/>
          <w:szCs w:val="28"/>
        </w:rPr>
        <w:t>通流线优化：</w:t>
      </w:r>
    </w:p>
    <w:p>
      <w:pPr>
        <w:spacing w:before="289" w:line="411" w:lineRule="auto"/>
        <w:ind w:left="32" w:right="5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考</w:t>
      </w:r>
      <w:r>
        <w:rPr>
          <w:rFonts w:ascii="FangSong" w:eastAsia="FangSong" w:hAnsi="FangSong" w:cs="FangSong"/>
          <w:spacing w:val="-13"/>
          <w:sz w:val="28"/>
          <w:szCs w:val="28"/>
        </w:rPr>
        <w:t>虑员工和访客的交通流线，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设置合适的通道和楼梯，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确保人员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流</w:t>
      </w:r>
      <w:r>
        <w:rPr>
          <w:rFonts w:ascii="FangSong" w:eastAsia="FangSong" w:hAnsi="FangSong" w:cs="FangSong"/>
          <w:spacing w:val="-2"/>
          <w:sz w:val="28"/>
          <w:szCs w:val="28"/>
        </w:rPr>
        <w:t>动的便捷性。在紧急情况下，设有安全疏散通道和设施。</w:t>
      </w:r>
    </w:p>
    <w:p>
      <w:pPr>
        <w:spacing w:line="222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绿</w:t>
      </w:r>
      <w:r>
        <w:rPr>
          <w:rFonts w:ascii="FangSong" w:eastAsia="FangSong" w:hAnsi="FangSong" w:cs="FangSong"/>
          <w:spacing w:val="-9"/>
          <w:sz w:val="28"/>
          <w:szCs w:val="28"/>
        </w:rPr>
        <w:t>化和景观设计：</w:t>
      </w:r>
    </w:p>
    <w:p>
      <w:pPr>
        <w:sectPr>
          <w:pgSz w:w="11906" w:h="16839"/>
          <w:pgMar w:top="1431" w:right="1743" w:bottom="0" w:left="1785" w:header="0" w:footer="0" w:gutter="0"/>
          <w:pgNumType w:start="16"/>
          <w:cols w:space="708"/>
        </w:sectPr>
      </w:pPr>
    </w:p>
    <w:p>
      <w:pPr>
        <w:spacing w:before="184" w:line="411" w:lineRule="auto"/>
        <w:ind w:left="35" w:right="82" w:firstLine="558"/>
        <w:rPr>
          <w:rFonts w:ascii="FangSong" w:eastAsia="FangSong" w:hAnsi="FangSong" w:cs="FangSong"/>
          <w:sz w:val="28"/>
          <w:szCs w:val="28"/>
        </w:rPr>
      </w:pPr>
      <w:bookmarkStart w:id="18" w:name="_bookmark19"/>
      <w:bookmarkEnd w:id="18"/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总平面设计中，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将考虑绿化带和景观区域，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营造舒适的工作环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境。合理利用空地，增加绿植和休闲区，提升员工的工作满意度。</w:t>
      </w:r>
    </w:p>
    <w:p>
      <w:pPr>
        <w:spacing w:line="219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车</w:t>
      </w:r>
      <w:r>
        <w:rPr>
          <w:rFonts w:ascii="FangSong" w:eastAsia="FangSong" w:hAnsi="FangSong" w:cs="FangSong"/>
          <w:spacing w:val="-9"/>
          <w:sz w:val="28"/>
          <w:szCs w:val="28"/>
        </w:rPr>
        <w:t>辆和物流通道：</w:t>
      </w:r>
    </w:p>
    <w:p>
      <w:pPr>
        <w:spacing w:before="289" w:line="416" w:lineRule="auto"/>
        <w:ind w:left="33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为</w:t>
      </w:r>
      <w:r>
        <w:rPr>
          <w:rFonts w:ascii="FangSong" w:eastAsia="FangSong" w:hAnsi="FangSong" w:cs="FangSong"/>
          <w:spacing w:val="-15"/>
          <w:sz w:val="28"/>
          <w:szCs w:val="28"/>
        </w:rPr>
        <w:t>确保物流的顺畅，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设置合适的车辆通道和卸货区域。根据需要，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考虑</w:t>
      </w:r>
      <w:r>
        <w:rPr>
          <w:rFonts w:ascii="FangSong" w:eastAsia="FangSong" w:hAnsi="FangSong" w:cs="FangSong"/>
          <w:spacing w:val="-3"/>
          <w:sz w:val="28"/>
          <w:szCs w:val="28"/>
        </w:rPr>
        <w:t>货车和员工车辆的停车和通行。</w:t>
      </w:r>
    </w:p>
    <w:p>
      <w:pPr>
        <w:spacing w:before="247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(三)、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土建工程设计年限及安全等级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2" w:line="222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设计年限：</w:t>
      </w:r>
    </w:p>
    <w:p>
      <w:pPr>
        <w:spacing w:before="289" w:line="411" w:lineRule="auto"/>
        <w:ind w:left="31" w:right="82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土建工程的设计年限将根据国家相关标准和规范制定。通常，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们</w:t>
      </w:r>
      <w:r>
        <w:rPr>
          <w:rFonts w:ascii="FangSong" w:eastAsia="FangSong" w:hAnsi="FangSong" w:cs="FangSong"/>
          <w:spacing w:val="-8"/>
          <w:sz w:val="28"/>
          <w:szCs w:val="28"/>
        </w:rPr>
        <w:t>将综合考虑建筑用途、结构类型以及所处环境等因素，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制定合理的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设计年限。该设</w:t>
      </w:r>
      <w:r>
        <w:rPr>
          <w:rFonts w:ascii="FangSong" w:eastAsia="FangSong" w:hAnsi="FangSong" w:cs="FangSong"/>
          <w:spacing w:val="-4"/>
          <w:sz w:val="28"/>
          <w:szCs w:val="28"/>
        </w:rPr>
        <w:t>计</w:t>
      </w:r>
      <w:r>
        <w:rPr>
          <w:rFonts w:ascii="FangSong" w:eastAsia="FangSong" w:hAnsi="FangSong" w:cs="FangSong"/>
          <w:spacing w:val="-3"/>
          <w:sz w:val="28"/>
          <w:szCs w:val="28"/>
        </w:rPr>
        <w:t>年限旨在保障建筑在一定时期内保持结构完整、稳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定，适应合同</w:t>
      </w:r>
      <w:r>
        <w:rPr>
          <w:rFonts w:ascii="FangSong" w:eastAsia="FangSong" w:hAnsi="FangSong" w:cs="FangSong"/>
          <w:spacing w:val="-3"/>
          <w:sz w:val="28"/>
          <w:szCs w:val="28"/>
        </w:rPr>
        <w:t>研</w:t>
      </w:r>
      <w:r>
        <w:rPr>
          <w:rFonts w:ascii="FangSong" w:eastAsia="FangSong" w:hAnsi="FangSong" w:cs="FangSong"/>
          <w:spacing w:val="-2"/>
          <w:sz w:val="28"/>
          <w:szCs w:val="28"/>
        </w:rPr>
        <w:t>究组织项目的实际使用需要。</w:t>
      </w:r>
    </w:p>
    <w:p>
      <w:pPr>
        <w:spacing w:before="1" w:line="223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安</w:t>
      </w:r>
      <w:r>
        <w:rPr>
          <w:rFonts w:ascii="FangSong" w:eastAsia="FangSong" w:hAnsi="FangSong" w:cs="FangSong"/>
          <w:spacing w:val="-13"/>
          <w:sz w:val="28"/>
          <w:szCs w:val="28"/>
        </w:rPr>
        <w:t>全等级：</w:t>
      </w:r>
    </w:p>
    <w:p>
      <w:pPr>
        <w:spacing w:before="287" w:line="411" w:lineRule="auto"/>
        <w:ind w:left="39" w:right="82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土</w:t>
      </w:r>
      <w:r>
        <w:rPr>
          <w:rFonts w:ascii="FangSong" w:eastAsia="FangSong" w:hAnsi="FangSong" w:cs="FangSong"/>
          <w:spacing w:val="-4"/>
          <w:sz w:val="28"/>
          <w:szCs w:val="28"/>
        </w:rPr>
        <w:t>建工程的安全等级是基于结构的承载能力、抗震性能、耐久性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等</w:t>
      </w:r>
      <w:r>
        <w:rPr>
          <w:rFonts w:ascii="FangSong" w:eastAsia="FangSong" w:hAnsi="FangSong" w:cs="FangSong"/>
          <w:spacing w:val="-12"/>
          <w:sz w:val="28"/>
          <w:szCs w:val="28"/>
        </w:rPr>
        <w:t>多</w:t>
      </w:r>
      <w:r>
        <w:rPr>
          <w:rFonts w:ascii="FangSong" w:eastAsia="FangSong" w:hAnsi="FangSong" w:cs="FangSong"/>
          <w:spacing w:val="-8"/>
          <w:sz w:val="28"/>
          <w:szCs w:val="28"/>
        </w:rPr>
        <w:t>方面考虑而确定的。我们将遵循国家相关建筑设计规范，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为土建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工</w:t>
      </w:r>
      <w:r>
        <w:rPr>
          <w:rFonts w:ascii="FangSong" w:eastAsia="FangSong" w:hAnsi="FangSong" w:cs="FangSong"/>
          <w:spacing w:val="-4"/>
          <w:sz w:val="28"/>
          <w:szCs w:val="28"/>
        </w:rPr>
        <w:t>程确定适当的安全等级。这包括但不限于：</w:t>
      </w:r>
    </w:p>
    <w:p>
      <w:pPr>
        <w:spacing w:line="223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抗震设防烈度：</w:t>
      </w:r>
    </w:p>
    <w:p>
      <w:pPr>
        <w:spacing w:before="288" w:line="411" w:lineRule="auto"/>
        <w:ind w:left="33" w:right="82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考虑</w:t>
      </w:r>
      <w:r>
        <w:rPr>
          <w:rFonts w:ascii="FangSong" w:eastAsia="FangSong" w:hAnsi="FangSong" w:cs="FangSong"/>
          <w:spacing w:val="-14"/>
          <w:sz w:val="28"/>
          <w:szCs w:val="28"/>
        </w:rPr>
        <w:t>合</w:t>
      </w:r>
      <w:r>
        <w:rPr>
          <w:rFonts w:ascii="FangSong" w:eastAsia="FangSong" w:hAnsi="FangSong" w:cs="FangSong"/>
          <w:spacing w:val="-8"/>
          <w:sz w:val="28"/>
          <w:szCs w:val="28"/>
        </w:rPr>
        <w:t>同研究组织项目所处地区的地质条件和地震风险，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确定适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当的抗震设防烈度</w:t>
      </w:r>
      <w:r>
        <w:rPr>
          <w:rFonts w:ascii="FangSong" w:eastAsia="FangSong" w:hAnsi="FangSong" w:cs="FangSong"/>
          <w:spacing w:val="-3"/>
          <w:sz w:val="28"/>
          <w:szCs w:val="28"/>
        </w:rPr>
        <w:t>。结构将被设计以保证在地震发生时能够安全稳定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地</w:t>
      </w:r>
      <w:r>
        <w:rPr>
          <w:rFonts w:ascii="FangSong" w:eastAsia="FangSong" w:hAnsi="FangSong" w:cs="FangSong"/>
          <w:spacing w:val="-6"/>
          <w:sz w:val="28"/>
          <w:szCs w:val="28"/>
        </w:rPr>
        <w:t>承受地震作用。</w:t>
      </w:r>
    </w:p>
    <w:p>
      <w:pPr>
        <w:spacing w:before="1" w:line="220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结</w:t>
      </w:r>
      <w:r>
        <w:rPr>
          <w:rFonts w:ascii="FangSong" w:eastAsia="FangSong" w:hAnsi="FangSong" w:cs="FangSong"/>
          <w:spacing w:val="-10"/>
          <w:sz w:val="28"/>
          <w:szCs w:val="28"/>
        </w:rPr>
        <w:t>构荷载标准：</w:t>
      </w:r>
    </w:p>
    <w:p>
      <w:pPr>
        <w:spacing w:before="289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建</w:t>
      </w:r>
      <w:r>
        <w:rPr>
          <w:rFonts w:ascii="FangSong" w:eastAsia="FangSong" w:hAnsi="FangSong" w:cs="FangSong"/>
          <w:spacing w:val="-8"/>
          <w:sz w:val="28"/>
          <w:szCs w:val="28"/>
        </w:rPr>
        <w:t>筑的用途和结构形式，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确定合适的结构荷载标准。确保建</w:t>
      </w:r>
    </w:p>
    <w:p>
      <w:pPr>
        <w:sectPr>
          <w:pgSz w:w="11906" w:h="16839"/>
          <w:pgMar w:top="1431" w:right="1718" w:bottom="0" w:left="1785" w:header="0" w:footer="0" w:gutter="0"/>
          <w:pgNumType w:start="17"/>
          <w:cols w:space="708"/>
        </w:sectPr>
      </w:pPr>
    </w:p>
    <w:p>
      <w:pPr>
        <w:spacing w:before="183" w:line="219" w:lineRule="auto"/>
        <w:ind w:left="3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筑结构在正常</w:t>
      </w:r>
      <w:r>
        <w:rPr>
          <w:rFonts w:ascii="FangSong" w:eastAsia="FangSong" w:hAnsi="FangSong" w:cs="FangSong"/>
          <w:spacing w:val="-3"/>
          <w:sz w:val="28"/>
          <w:szCs w:val="28"/>
        </w:rPr>
        <w:t>使</w:t>
      </w:r>
      <w:r>
        <w:rPr>
          <w:rFonts w:ascii="FangSong" w:eastAsia="FangSong" w:hAnsi="FangSong" w:cs="FangSong"/>
          <w:spacing w:val="-2"/>
          <w:sz w:val="28"/>
          <w:szCs w:val="28"/>
        </w:rPr>
        <w:t>用条件下不会因负荷而发生破坏。</w:t>
      </w:r>
    </w:p>
    <w:p>
      <w:pPr>
        <w:spacing w:before="291" w:line="223" w:lineRule="auto"/>
        <w:ind w:left="61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防</w:t>
      </w:r>
      <w:r>
        <w:rPr>
          <w:rFonts w:ascii="FangSong" w:eastAsia="FangSong" w:hAnsi="FangSong" w:cs="FangSong"/>
          <w:spacing w:val="-12"/>
          <w:sz w:val="28"/>
          <w:szCs w:val="28"/>
        </w:rPr>
        <w:t>火安全等级：</w:t>
      </w:r>
    </w:p>
    <w:p>
      <w:pPr>
        <w:spacing w:before="287" w:line="411" w:lineRule="auto"/>
        <w:ind w:left="32" w:right="95" w:firstLine="55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针对</w:t>
      </w:r>
      <w:r>
        <w:rPr>
          <w:rFonts w:ascii="FangSong" w:eastAsia="FangSong" w:hAnsi="FangSong" w:cs="FangSong"/>
          <w:spacing w:val="-12"/>
          <w:sz w:val="28"/>
          <w:szCs w:val="28"/>
        </w:rPr>
        <w:t>建</w:t>
      </w:r>
      <w:r>
        <w:rPr>
          <w:rFonts w:ascii="FangSong" w:eastAsia="FangSong" w:hAnsi="FangSong" w:cs="FangSong"/>
          <w:spacing w:val="-8"/>
          <w:sz w:val="28"/>
          <w:szCs w:val="28"/>
        </w:rPr>
        <w:t>筑的防火性能，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确定相应的防火安全等级。采取措施确保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建筑</w:t>
      </w:r>
      <w:r>
        <w:rPr>
          <w:rFonts w:ascii="FangSong" w:eastAsia="FangSong" w:hAnsi="FangSong" w:cs="FangSong"/>
          <w:spacing w:val="-2"/>
          <w:sz w:val="28"/>
          <w:szCs w:val="28"/>
        </w:rPr>
        <w:t>在火灾情况下能够提供足够的撤离时间和安全通道。</w:t>
      </w:r>
    </w:p>
    <w:p>
      <w:pPr>
        <w:spacing w:line="220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耐</w:t>
      </w:r>
      <w:r>
        <w:rPr>
          <w:rFonts w:ascii="FangSong" w:eastAsia="FangSong" w:hAnsi="FangSong" w:cs="FangSong"/>
          <w:spacing w:val="-8"/>
          <w:sz w:val="28"/>
          <w:szCs w:val="28"/>
        </w:rPr>
        <w:t>久性和使用寿命：</w:t>
      </w:r>
    </w:p>
    <w:p>
      <w:pPr>
        <w:spacing w:before="292" w:line="414" w:lineRule="auto"/>
        <w:ind w:left="37" w:right="95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结合合同研究组织项目的实际需求和环境条件，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确定土建工程</w:t>
      </w:r>
      <w:r>
        <w:rPr>
          <w:rFonts w:ascii="FangSong" w:eastAsia="FangSong" w:hAnsi="FangSong" w:cs="FangSong"/>
          <w:spacing w:val="-7"/>
          <w:sz w:val="28"/>
          <w:szCs w:val="28"/>
        </w:rPr>
        <w:t>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耐</w:t>
      </w:r>
      <w:r>
        <w:rPr>
          <w:rFonts w:ascii="FangSong" w:eastAsia="FangSong" w:hAnsi="FangSong" w:cs="FangSong"/>
          <w:spacing w:val="-10"/>
          <w:sz w:val="28"/>
          <w:szCs w:val="28"/>
        </w:rPr>
        <w:t>久</w:t>
      </w:r>
      <w:r>
        <w:rPr>
          <w:rFonts w:ascii="FangSong" w:eastAsia="FangSong" w:hAnsi="FangSong" w:cs="FangSong"/>
          <w:spacing w:val="-8"/>
          <w:sz w:val="28"/>
          <w:szCs w:val="28"/>
        </w:rPr>
        <w:t>性和使用寿命。采用合适的材料和工艺，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以确保建筑在长时间内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能够</w:t>
      </w:r>
      <w:r>
        <w:rPr>
          <w:rFonts w:ascii="FangSong" w:eastAsia="FangSong" w:hAnsi="FangSong" w:cs="FangSong"/>
          <w:spacing w:val="-3"/>
          <w:sz w:val="28"/>
          <w:szCs w:val="28"/>
        </w:rPr>
        <w:t>保持良好的结构性能和外观状态。</w:t>
      </w:r>
    </w:p>
    <w:p>
      <w:pPr>
        <w:spacing w:before="246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四)、建筑工程设计总体要求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2" w:line="411" w:lineRule="auto"/>
        <w:ind w:left="33" w:right="95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1"/>
          <w:sz w:val="28"/>
          <w:szCs w:val="28"/>
        </w:rPr>
        <w:t>建</w:t>
      </w:r>
      <w:r>
        <w:rPr>
          <w:rFonts w:ascii="FangSong" w:eastAsia="FangSong" w:hAnsi="FangSong" w:cs="FangSong"/>
          <w:spacing w:val="6"/>
          <w:sz w:val="28"/>
          <w:szCs w:val="28"/>
        </w:rPr>
        <w:t>筑工程的设计总体要求是确保合同研究组织项目实现预期功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能</w:t>
      </w:r>
      <w:r>
        <w:rPr>
          <w:rFonts w:ascii="FangSong" w:eastAsia="FangSong" w:hAnsi="FangSong" w:cs="FangSong"/>
          <w:spacing w:val="-8"/>
          <w:sz w:val="28"/>
          <w:szCs w:val="28"/>
        </w:rPr>
        <w:t>、安全稳定、符合法规标准，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并在美学、经济和可持续性等方面取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得平衡。</w:t>
      </w:r>
      <w:r>
        <w:rPr>
          <w:rFonts w:ascii="FangSong" w:eastAsia="FangSong" w:hAnsi="FangSong" w:cs="FangSong"/>
          <w:spacing w:val="-4"/>
          <w:sz w:val="28"/>
          <w:szCs w:val="28"/>
        </w:rPr>
        <w:t>下</w:t>
      </w:r>
      <w:r>
        <w:rPr>
          <w:rFonts w:ascii="FangSong" w:eastAsia="FangSong" w:hAnsi="FangSong" w:cs="FangSong"/>
          <w:spacing w:val="-3"/>
          <w:sz w:val="28"/>
          <w:szCs w:val="28"/>
        </w:rPr>
        <w:t>面是我们对建筑工程设计的总体要求：</w:t>
      </w:r>
    </w:p>
    <w:p>
      <w:pPr>
        <w:spacing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1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功能合理性：</w:t>
      </w:r>
    </w:p>
    <w:p>
      <w:pPr>
        <w:spacing w:before="291" w:line="411" w:lineRule="auto"/>
        <w:ind w:left="31" w:right="95" w:firstLine="112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确</w:t>
      </w:r>
      <w:r>
        <w:rPr>
          <w:rFonts w:ascii="FangSong" w:eastAsia="FangSong" w:hAnsi="FangSong" w:cs="FangSong"/>
          <w:spacing w:val="-11"/>
          <w:sz w:val="28"/>
          <w:szCs w:val="28"/>
        </w:rPr>
        <w:t>保</w:t>
      </w:r>
      <w:r>
        <w:rPr>
          <w:rFonts w:ascii="FangSong" w:eastAsia="FangSong" w:hAnsi="FangSong" w:cs="FangSong"/>
          <w:spacing w:val="-9"/>
          <w:sz w:val="28"/>
          <w:szCs w:val="28"/>
        </w:rPr>
        <w:t>建筑的功能布局满足合同研究组织项目需求，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各功能区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域</w:t>
      </w:r>
      <w:r>
        <w:rPr>
          <w:rFonts w:ascii="FangSong" w:eastAsia="FangSong" w:hAnsi="FangSong" w:cs="FangSong"/>
          <w:spacing w:val="-4"/>
          <w:sz w:val="28"/>
          <w:szCs w:val="28"/>
        </w:rPr>
        <w:t>合</w:t>
      </w:r>
      <w:r>
        <w:rPr>
          <w:rFonts w:ascii="FangSong" w:eastAsia="FangSong" w:hAnsi="FangSong" w:cs="FangSong"/>
          <w:spacing w:val="-3"/>
          <w:sz w:val="28"/>
          <w:szCs w:val="28"/>
        </w:rPr>
        <w:t>理分布，形成高效的空间利用。</w:t>
      </w:r>
    </w:p>
    <w:p>
      <w:pPr>
        <w:spacing w:before="2" w:line="411" w:lineRule="auto"/>
        <w:ind w:left="34" w:firstLine="111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0"/>
          <w:sz w:val="28"/>
          <w:szCs w:val="28"/>
        </w:rPr>
        <w:t>考</w:t>
      </w:r>
      <w:r>
        <w:rPr>
          <w:rFonts w:ascii="FangSong" w:eastAsia="FangSong" w:hAnsi="FangSong" w:cs="FangSong"/>
          <w:spacing w:val="-19"/>
          <w:sz w:val="28"/>
          <w:szCs w:val="28"/>
        </w:rPr>
        <w:t>虑</w:t>
      </w:r>
      <w:r>
        <w:rPr>
          <w:rFonts w:ascii="FangSong" w:eastAsia="FangSong" w:hAnsi="FangSong" w:cs="FangSong"/>
          <w:spacing w:val="-15"/>
          <w:sz w:val="28"/>
          <w:szCs w:val="28"/>
        </w:rPr>
        <w:t>到不同功能区域的使用需求，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确保布局合理、通风良好、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采</w:t>
      </w:r>
      <w:r>
        <w:rPr>
          <w:rFonts w:ascii="FangSong" w:eastAsia="FangSong" w:hAnsi="FangSong" w:cs="FangSong"/>
          <w:spacing w:val="-9"/>
          <w:sz w:val="28"/>
          <w:szCs w:val="28"/>
        </w:rPr>
        <w:t>光充足。</w:t>
      </w:r>
    </w:p>
    <w:p>
      <w:pPr>
        <w:spacing w:line="219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结构稳定性：</w:t>
      </w:r>
    </w:p>
    <w:p>
      <w:pPr>
        <w:spacing w:before="292" w:line="219" w:lineRule="auto"/>
        <w:ind w:right="36"/>
        <w:jc w:val="right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采用</w:t>
      </w:r>
      <w:r>
        <w:rPr>
          <w:rFonts w:ascii="FangSong" w:eastAsia="FangSong" w:hAnsi="FangSong" w:cs="FangSong"/>
          <w:spacing w:val="-2"/>
          <w:sz w:val="28"/>
          <w:szCs w:val="28"/>
        </w:rPr>
        <w:t>适当的结构形式和材料，确保建筑整体结构稳定可靠。</w:t>
      </w:r>
    </w:p>
    <w:p>
      <w:pPr>
        <w:spacing w:before="291" w:line="416" w:lineRule="auto"/>
        <w:ind w:left="49" w:right="95" w:firstLine="11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</w:t>
      </w:r>
      <w:r>
        <w:rPr>
          <w:rFonts w:ascii="FangSong" w:eastAsia="FangSong" w:hAnsi="FangSong" w:cs="FangSong"/>
          <w:spacing w:val="-14"/>
          <w:sz w:val="28"/>
          <w:szCs w:val="28"/>
        </w:rPr>
        <w:t>据工程地质条件，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采取必要的加固和基础设计，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提高建筑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的</w:t>
      </w:r>
      <w:r>
        <w:rPr>
          <w:rFonts w:ascii="FangSong" w:eastAsia="FangSong" w:hAnsi="FangSong" w:cs="FangSong"/>
          <w:spacing w:val="-7"/>
          <w:sz w:val="28"/>
          <w:szCs w:val="28"/>
        </w:rPr>
        <w:t>抗震性和抗风性。</w:t>
      </w:r>
    </w:p>
    <w:p>
      <w:pPr>
        <w:sectPr>
          <w:pgSz w:w="11906" w:h="16839"/>
          <w:pgMar w:top="1431" w:right="1704" w:bottom="0" w:left="1785" w:header="0" w:footer="0" w:gutter="0"/>
          <w:pgNumType w:start="18"/>
          <w:cols w:space="708"/>
        </w:sectPr>
      </w:pPr>
    </w:p>
    <w:p>
      <w:pPr>
        <w:spacing w:before="182" w:line="221" w:lineRule="auto"/>
        <w:ind w:left="589"/>
        <w:rPr>
          <w:rFonts w:ascii="FangSong" w:eastAsia="FangSong" w:hAnsi="FangSong" w:cs="FangSong"/>
          <w:sz w:val="28"/>
          <w:szCs w:val="28"/>
        </w:rPr>
      </w:pPr>
      <w:bookmarkStart w:id="19" w:name="_bookmark20"/>
      <w:bookmarkEnd w:id="19"/>
      <w:r>
        <w:rPr>
          <w:rFonts w:ascii="FangSong" w:eastAsia="FangSong" w:hAnsi="FangSong" w:cs="FangSong"/>
          <w:spacing w:val="-8"/>
          <w:sz w:val="28"/>
          <w:szCs w:val="28"/>
        </w:rPr>
        <w:t>3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安全与环保：</w:t>
      </w:r>
    </w:p>
    <w:p>
      <w:pPr>
        <w:spacing w:before="290" w:line="411" w:lineRule="auto"/>
        <w:ind w:left="49" w:right="75" w:firstLine="110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遵</w:t>
      </w:r>
      <w:r>
        <w:rPr>
          <w:rFonts w:ascii="FangSong" w:eastAsia="FangSong" w:hAnsi="FangSong" w:cs="FangSong"/>
          <w:spacing w:val="-9"/>
          <w:sz w:val="28"/>
          <w:szCs w:val="28"/>
        </w:rPr>
        <w:t>循国家安全建筑标准，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确保建筑在正常使用和突发事件中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能</w:t>
      </w:r>
      <w:r>
        <w:rPr>
          <w:rFonts w:ascii="FangSong" w:eastAsia="FangSong" w:hAnsi="FangSong" w:cs="FangSong"/>
          <w:spacing w:val="-6"/>
          <w:sz w:val="28"/>
          <w:szCs w:val="28"/>
        </w:rPr>
        <w:t>够提供安全的场所。</w:t>
      </w:r>
    </w:p>
    <w:p>
      <w:pPr>
        <w:spacing w:before="1" w:line="411" w:lineRule="auto"/>
        <w:ind w:left="35" w:right="75" w:firstLine="111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采</w:t>
      </w:r>
      <w:r>
        <w:rPr>
          <w:rFonts w:ascii="FangSong" w:eastAsia="FangSong" w:hAnsi="FangSong" w:cs="FangSong"/>
          <w:spacing w:val="-14"/>
          <w:sz w:val="28"/>
          <w:szCs w:val="28"/>
        </w:rPr>
        <w:t>用环保材料和技术，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最大程度降低对环境的影响，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提高建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筑</w:t>
      </w:r>
      <w:r>
        <w:rPr>
          <w:rFonts w:ascii="FangSong" w:eastAsia="FangSong" w:hAnsi="FangSong" w:cs="FangSong"/>
          <w:spacing w:val="-7"/>
          <w:sz w:val="28"/>
          <w:szCs w:val="28"/>
        </w:rPr>
        <w:t>的可持续性。</w:t>
      </w:r>
    </w:p>
    <w:p>
      <w:pPr>
        <w:spacing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4</w:t>
      </w:r>
      <w:r>
        <w:rPr>
          <w:rFonts w:ascii="FangSong" w:eastAsia="FangSong" w:hAnsi="FangSong" w:cs="FangSong"/>
          <w:spacing w:val="-6"/>
          <w:sz w:val="28"/>
          <w:szCs w:val="28"/>
        </w:rPr>
        <w:t>.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美学与文化融合：</w:t>
      </w:r>
    </w:p>
    <w:p>
      <w:pPr>
        <w:spacing w:before="288" w:line="411" w:lineRule="auto"/>
        <w:ind w:left="33" w:right="75" w:firstLine="111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考</w:t>
      </w:r>
      <w:r>
        <w:rPr>
          <w:rFonts w:ascii="FangSong" w:eastAsia="FangSong" w:hAnsi="FangSong" w:cs="FangSong"/>
          <w:spacing w:val="-14"/>
          <w:sz w:val="28"/>
          <w:szCs w:val="28"/>
        </w:rPr>
        <w:t>虑当地文化和环境，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使建筑融入周边社区，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具有一定的文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化</w:t>
      </w:r>
      <w:r>
        <w:rPr>
          <w:rFonts w:ascii="FangSong" w:eastAsia="FangSong" w:hAnsi="FangSong" w:cs="FangSong"/>
          <w:spacing w:val="-10"/>
          <w:sz w:val="28"/>
          <w:szCs w:val="28"/>
        </w:rPr>
        <w:t>特色。</w:t>
      </w:r>
    </w:p>
    <w:p>
      <w:pPr>
        <w:spacing w:before="1" w:line="411" w:lineRule="auto"/>
        <w:ind w:left="34" w:right="75" w:firstLine="112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3"/>
          <w:sz w:val="28"/>
          <w:szCs w:val="28"/>
        </w:rPr>
        <w:t>注</w:t>
      </w:r>
      <w:r>
        <w:rPr>
          <w:rFonts w:ascii="FangSong" w:eastAsia="FangSong" w:hAnsi="FangSong" w:cs="FangSong"/>
          <w:spacing w:val="-14"/>
          <w:sz w:val="28"/>
          <w:szCs w:val="28"/>
        </w:rPr>
        <w:t>重建筑外观设计，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追求简洁、美观的外观，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使建筑在视觉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上具</w:t>
      </w:r>
      <w:r>
        <w:rPr>
          <w:rFonts w:ascii="FangSong" w:eastAsia="FangSong" w:hAnsi="FangSong" w:cs="FangSong"/>
          <w:spacing w:val="-5"/>
          <w:sz w:val="28"/>
          <w:szCs w:val="28"/>
        </w:rPr>
        <w:t>有</w:t>
      </w:r>
      <w:r>
        <w:rPr>
          <w:rFonts w:ascii="FangSong" w:eastAsia="FangSong" w:hAnsi="FangSong" w:cs="FangSong"/>
          <w:spacing w:val="-4"/>
          <w:sz w:val="28"/>
          <w:szCs w:val="28"/>
        </w:rPr>
        <w:t>艺术性和辨识度。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5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经济与效益：</w:t>
      </w:r>
    </w:p>
    <w:p>
      <w:pPr>
        <w:spacing w:before="291" w:line="411" w:lineRule="auto"/>
        <w:ind w:left="32" w:right="75" w:firstLine="11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在</w:t>
      </w:r>
      <w:r>
        <w:rPr>
          <w:rFonts w:ascii="FangSong" w:eastAsia="FangSong" w:hAnsi="FangSong" w:cs="FangSong"/>
          <w:spacing w:val="-14"/>
          <w:sz w:val="28"/>
          <w:szCs w:val="28"/>
        </w:rPr>
        <w:t>保证质量的前提下，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合理控制建筑工程成本，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提高投资回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报</w:t>
      </w:r>
      <w:r>
        <w:rPr>
          <w:rFonts w:ascii="FangSong" w:eastAsia="FangSong" w:hAnsi="FangSong" w:cs="FangSong"/>
          <w:spacing w:val="-12"/>
          <w:sz w:val="28"/>
          <w:szCs w:val="28"/>
        </w:rPr>
        <w:t>率。</w:t>
      </w:r>
    </w:p>
    <w:p>
      <w:pPr>
        <w:spacing w:before="1" w:line="411" w:lineRule="auto"/>
        <w:ind w:left="34" w:right="75" w:firstLine="112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1"/>
          <w:sz w:val="28"/>
          <w:szCs w:val="28"/>
        </w:rPr>
        <w:t>通</w:t>
      </w:r>
      <w:r>
        <w:rPr>
          <w:rFonts w:ascii="FangSong" w:eastAsia="FangSong" w:hAnsi="FangSong" w:cs="FangSong"/>
          <w:spacing w:val="-14"/>
          <w:sz w:val="28"/>
          <w:szCs w:val="28"/>
        </w:rPr>
        <w:t>过科学的设计和施工方案，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提高工程的施工效率，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缩短工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程周</w:t>
      </w:r>
      <w:r>
        <w:rPr>
          <w:rFonts w:ascii="FangSong" w:eastAsia="FangSong" w:hAnsi="FangSong" w:cs="FangSong"/>
          <w:spacing w:val="-5"/>
          <w:sz w:val="28"/>
          <w:szCs w:val="28"/>
        </w:rPr>
        <w:t>期</w:t>
      </w:r>
      <w:r>
        <w:rPr>
          <w:rFonts w:ascii="FangSong" w:eastAsia="FangSong" w:hAnsi="FangSong" w:cs="FangSong"/>
          <w:spacing w:val="-4"/>
          <w:sz w:val="28"/>
          <w:szCs w:val="28"/>
        </w:rPr>
        <w:t>，降低综合成本。</w:t>
      </w:r>
    </w:p>
    <w:p>
      <w:pPr>
        <w:spacing w:line="223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6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灾害防范：</w:t>
      </w:r>
    </w:p>
    <w:p>
      <w:pPr>
        <w:spacing w:before="287" w:line="411" w:lineRule="auto"/>
        <w:ind w:left="40" w:firstLine="111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采取必要的措施，确保建筑在自然灾害(如地震、火灾等</w:t>
      </w:r>
      <w:r>
        <w:rPr>
          <w:rFonts w:ascii="FangSong" w:eastAsia="FangSong" w:hAnsi="FangSong" w:cs="FangSong"/>
          <w:sz w:val="28"/>
          <w:szCs w:val="28"/>
        </w:rPr>
        <w:t>)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发</w:t>
      </w:r>
      <w:r>
        <w:rPr>
          <w:rFonts w:ascii="FangSong" w:eastAsia="FangSong" w:hAnsi="FangSong" w:cs="FangSong"/>
          <w:spacing w:val="-3"/>
          <w:sz w:val="28"/>
          <w:szCs w:val="28"/>
        </w:rPr>
        <w:t>生时能够提供有效的防范和紧急应对措施。</w:t>
      </w:r>
    </w:p>
    <w:p>
      <w:pPr>
        <w:spacing w:before="1" w:line="221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7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无障碍设计：</w:t>
      </w:r>
    </w:p>
    <w:p>
      <w:pPr>
        <w:spacing w:before="289" w:line="411" w:lineRule="auto"/>
        <w:ind w:left="37" w:right="75" w:firstLine="111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考</w:t>
      </w:r>
      <w:r>
        <w:rPr>
          <w:rFonts w:ascii="FangSong" w:eastAsia="FangSong" w:hAnsi="FangSong" w:cs="FangSong"/>
          <w:spacing w:val="-14"/>
          <w:sz w:val="28"/>
          <w:szCs w:val="28"/>
        </w:rPr>
        <w:t>虑到不同人群的需求，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采用无障碍设计，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确保建筑对老年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人</w:t>
      </w:r>
      <w:r>
        <w:rPr>
          <w:rFonts w:ascii="FangSong" w:eastAsia="FangSong" w:hAnsi="FangSong" w:cs="FangSong"/>
          <w:spacing w:val="-3"/>
          <w:sz w:val="28"/>
          <w:szCs w:val="28"/>
        </w:rPr>
        <w:t>和残疾人士友好，提高使用的普适性。</w:t>
      </w:r>
    </w:p>
    <w:p>
      <w:pPr>
        <w:spacing w:line="220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8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可维护性：</w:t>
      </w:r>
    </w:p>
    <w:p>
      <w:pPr>
        <w:sectPr>
          <w:pgSz w:w="11906" w:h="16839"/>
          <w:pgMar w:top="1431" w:right="1724" w:bottom="0" w:left="1785" w:header="0" w:footer="0" w:gutter="0"/>
          <w:pgNumType w:start="19"/>
          <w:cols w:space="708"/>
        </w:sectPr>
      </w:pPr>
    </w:p>
    <w:p>
      <w:pPr>
        <w:spacing w:before="184" w:line="411" w:lineRule="auto"/>
        <w:ind w:left="34" w:right="176" w:firstLine="112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选</w:t>
      </w:r>
      <w:r>
        <w:rPr>
          <w:rFonts w:ascii="FangSong" w:eastAsia="FangSong" w:hAnsi="FangSong" w:cs="FangSong"/>
          <w:spacing w:val="-13"/>
          <w:sz w:val="28"/>
          <w:szCs w:val="28"/>
        </w:rPr>
        <w:t>择</w:t>
      </w:r>
      <w:r>
        <w:rPr>
          <w:rFonts w:ascii="FangSong" w:eastAsia="FangSong" w:hAnsi="FangSong" w:cs="FangSong"/>
          <w:spacing w:val="-9"/>
          <w:sz w:val="28"/>
          <w:szCs w:val="28"/>
        </w:rPr>
        <w:t>易于维护的建筑材料和设备，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确保建筑的日常维护和管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理</w:t>
      </w:r>
      <w:r>
        <w:rPr>
          <w:rFonts w:ascii="FangSong" w:eastAsia="FangSong" w:hAnsi="FangSong" w:cs="FangSong"/>
          <w:spacing w:val="-6"/>
          <w:sz w:val="28"/>
          <w:szCs w:val="28"/>
        </w:rPr>
        <w:t>能够高效进行。</w:t>
      </w:r>
    </w:p>
    <w:p>
      <w:pPr>
        <w:spacing w:before="2" w:line="416" w:lineRule="auto"/>
        <w:ind w:left="49" w:right="176" w:firstLine="54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通过这些总体要求的制定，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我们旨在确保建筑工程在各个方面</w:t>
      </w:r>
      <w:r>
        <w:rPr>
          <w:rFonts w:ascii="FangSong" w:eastAsia="FangSong" w:hAnsi="FangSong" w:cs="FangSong"/>
          <w:spacing w:val="-7"/>
          <w:sz w:val="28"/>
          <w:szCs w:val="28"/>
        </w:rPr>
        <w:t>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能够达到高标准，满</w:t>
      </w:r>
      <w:r>
        <w:rPr>
          <w:rFonts w:ascii="FangSong" w:eastAsia="FangSong" w:hAnsi="FangSong" w:cs="FangSong"/>
          <w:spacing w:val="-2"/>
          <w:sz w:val="28"/>
          <w:szCs w:val="28"/>
        </w:rPr>
        <w:t>足合同研究组织项目的长期发展需求。</w:t>
      </w:r>
    </w:p>
    <w:p>
      <w:pPr>
        <w:spacing w:before="244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20" w:name="_bookmark21"/>
      <w:bookmarkEnd w:id="20"/>
      <w:bookmarkStart w:id="21" w:name="_bookmark22"/>
      <w:bookmarkEnd w:id="21"/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(五)、土建工程建设指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标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23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总建筑面积：</w:t>
      </w:r>
    </w:p>
    <w:p>
      <w:pPr>
        <w:spacing w:before="287" w:line="411" w:lineRule="auto"/>
        <w:ind w:left="31" w:right="176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合同研究组织项目规划的总建筑面积为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XXX</w:t>
      </w:r>
      <w:r>
        <w:rPr>
          <w:rFonts w:ascii="FangSong" w:eastAsia="FangSong" w:hAnsi="FangSong" w:cs="FangSong"/>
          <w:spacing w:val="-1"/>
          <w:sz w:val="28"/>
          <w:szCs w:val="28"/>
        </w:rPr>
        <w:t>X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平方米，充分考虑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到</w:t>
      </w:r>
      <w:r>
        <w:rPr>
          <w:rFonts w:ascii="FangSong" w:eastAsia="FangSong" w:hAnsi="FangSong" w:cs="FangSong"/>
          <w:spacing w:val="-8"/>
          <w:sz w:val="28"/>
          <w:szCs w:val="28"/>
        </w:rPr>
        <w:t>合同研究组织项目的功能布局和需求，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确保各功能区域得到合理的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利</w:t>
      </w:r>
      <w:r>
        <w:rPr>
          <w:rFonts w:ascii="FangSong" w:eastAsia="FangSong" w:hAnsi="FangSong" w:cs="FangSong"/>
          <w:spacing w:val="-12"/>
          <w:sz w:val="28"/>
          <w:szCs w:val="28"/>
        </w:rPr>
        <w:t>用。</w:t>
      </w:r>
    </w:p>
    <w:p>
      <w:pPr>
        <w:spacing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计容建筑面积：</w:t>
      </w:r>
    </w:p>
    <w:p>
      <w:pPr>
        <w:spacing w:before="288" w:line="411" w:lineRule="auto"/>
        <w:ind w:left="32" w:right="17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计容建筑面积</w:t>
      </w:r>
      <w:r>
        <w:rPr>
          <w:rFonts w:ascii="FangSong" w:eastAsia="FangSong" w:hAnsi="FangSong" w:cs="FangSong"/>
          <w:spacing w:val="-5"/>
          <w:sz w:val="28"/>
          <w:szCs w:val="28"/>
        </w:rPr>
        <w:t>为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平方米，是可供使用和计入规划容积率的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建</w:t>
      </w:r>
      <w:r>
        <w:rPr>
          <w:rFonts w:ascii="FangSong" w:eastAsia="FangSong" w:hAnsi="FangSong" w:cs="FangSong"/>
          <w:spacing w:val="-5"/>
          <w:sz w:val="28"/>
          <w:szCs w:val="28"/>
        </w:rPr>
        <w:t>筑</w:t>
      </w:r>
      <w:r>
        <w:rPr>
          <w:rFonts w:ascii="FangSong" w:eastAsia="FangSong" w:hAnsi="FangSong" w:cs="FangSong"/>
          <w:spacing w:val="-3"/>
          <w:sz w:val="28"/>
          <w:szCs w:val="28"/>
        </w:rPr>
        <w:t>面积，强调了高效的土地利用。</w:t>
      </w:r>
    </w:p>
    <w:p>
      <w:pPr>
        <w:spacing w:line="223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建筑工程投资：</w:t>
      </w:r>
    </w:p>
    <w:p>
      <w:pPr>
        <w:spacing w:before="287" w:line="411" w:lineRule="auto"/>
        <w:ind w:left="34" w:right="119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计划建筑工程投</w:t>
      </w:r>
      <w:r>
        <w:rPr>
          <w:rFonts w:ascii="FangSong" w:eastAsia="FangSong" w:hAnsi="FangSong" w:cs="FangSong"/>
          <w:spacing w:val="-5"/>
          <w:sz w:val="28"/>
          <w:szCs w:val="28"/>
        </w:rPr>
        <w:t>资</w:t>
      </w:r>
      <w:r>
        <w:rPr>
          <w:rFonts w:ascii="FangSong" w:eastAsia="FangSong" w:hAnsi="FangSong" w:cs="FangSong"/>
          <w:spacing w:val="-3"/>
          <w:sz w:val="28"/>
          <w:szCs w:val="28"/>
        </w:rPr>
        <w:t>总额为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万元，包括建筑结构、装修、设备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采购等多个方面的支出，确保各项工程能够按时、按质、按量完成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line="223" w:lineRule="auto"/>
        <w:ind w:left="64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占</w:t>
      </w:r>
      <w:r>
        <w:rPr>
          <w:rFonts w:ascii="FangSong" w:eastAsia="FangSong" w:hAnsi="FangSong" w:cs="FangSong"/>
          <w:spacing w:val="-8"/>
          <w:sz w:val="28"/>
          <w:szCs w:val="28"/>
        </w:rPr>
        <w:t>合同研究组织项目总投资比例：</w:t>
      </w:r>
    </w:p>
    <w:p>
      <w:pPr>
        <w:spacing w:before="287" w:line="411" w:lineRule="auto"/>
        <w:ind w:left="31" w:right="17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建筑工程投资占</w:t>
      </w:r>
      <w:r>
        <w:rPr>
          <w:rFonts w:ascii="FangSong" w:eastAsia="FangSong" w:hAnsi="FangSong" w:cs="FangSong"/>
          <w:spacing w:val="-5"/>
          <w:sz w:val="28"/>
          <w:szCs w:val="28"/>
        </w:rPr>
        <w:t>合</w:t>
      </w:r>
      <w:r>
        <w:rPr>
          <w:rFonts w:ascii="FangSong" w:eastAsia="FangSong" w:hAnsi="FangSong" w:cs="FangSong"/>
          <w:spacing w:val="-3"/>
          <w:sz w:val="28"/>
          <w:szCs w:val="28"/>
        </w:rPr>
        <w:t>同研究组织项目总投资的比例为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XX%，在整体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投资结</w:t>
      </w:r>
      <w:r>
        <w:rPr>
          <w:rFonts w:ascii="FangSong" w:eastAsia="FangSong" w:hAnsi="FangSong" w:cs="FangSong"/>
          <w:spacing w:val="-3"/>
          <w:sz w:val="28"/>
          <w:szCs w:val="28"/>
        </w:rPr>
        <w:t>构</w:t>
      </w:r>
      <w:r>
        <w:rPr>
          <w:rFonts w:ascii="FangSong" w:eastAsia="FangSong" w:hAnsi="FangSong" w:cs="FangSong"/>
          <w:spacing w:val="-2"/>
          <w:sz w:val="28"/>
          <w:szCs w:val="28"/>
        </w:rPr>
        <w:t>中占有合理比例，确保资金分配的均衡性。</w:t>
      </w:r>
    </w:p>
    <w:p>
      <w:pPr>
        <w:spacing w:line="220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建筑面积合理性</w:t>
      </w:r>
      <w:r>
        <w:rPr>
          <w:rFonts w:ascii="FangSong" w:eastAsia="FangSong" w:hAnsi="FangSong" w:cs="FangSong"/>
          <w:spacing w:val="-8"/>
          <w:sz w:val="28"/>
          <w:szCs w:val="28"/>
        </w:rPr>
        <w:t>：</w:t>
      </w:r>
    </w:p>
    <w:p>
      <w:pPr>
        <w:spacing w:before="289" w:line="417" w:lineRule="auto"/>
        <w:ind w:left="33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经过</w:t>
      </w:r>
      <w:r>
        <w:rPr>
          <w:rFonts w:ascii="FangSong" w:eastAsia="FangSong" w:hAnsi="FangSong" w:cs="FangSong"/>
          <w:spacing w:val="-7"/>
          <w:sz w:val="28"/>
          <w:szCs w:val="28"/>
        </w:rPr>
        <w:t>市场研究和需求分析，建筑面积的规划经过合理科学的设计，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满足未来合同研究组织项目运营的需求，同时避免了过度浪费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ectPr>
          <w:pgSz w:w="11906" w:h="16839"/>
          <w:pgMar w:top="1431" w:right="1623" w:bottom="0" w:left="1785" w:header="0" w:footer="0" w:gutter="0"/>
          <w:pgNumType w:start="20"/>
          <w:cols w:space="708"/>
        </w:sectPr>
      </w:pPr>
    </w:p>
    <w:p>
      <w:pPr>
        <w:spacing w:before="183" w:line="220" w:lineRule="auto"/>
        <w:ind w:left="591"/>
        <w:rPr>
          <w:rFonts w:ascii="FangSong" w:eastAsia="FangSong" w:hAnsi="FangSong" w:cs="FangSong"/>
          <w:sz w:val="28"/>
          <w:szCs w:val="28"/>
        </w:rPr>
      </w:pPr>
      <w:bookmarkStart w:id="22" w:name="_bookmark23"/>
      <w:bookmarkEnd w:id="22"/>
      <w:r>
        <w:rPr>
          <w:rFonts w:ascii="FangSong" w:eastAsia="FangSong" w:hAnsi="FangSong" w:cs="FangSong"/>
          <w:spacing w:val="-10"/>
          <w:sz w:val="28"/>
          <w:szCs w:val="28"/>
        </w:rPr>
        <w:t>投资效益预估</w:t>
      </w:r>
      <w:r>
        <w:rPr>
          <w:rFonts w:ascii="FangSong" w:eastAsia="FangSong" w:hAnsi="FangSong" w:cs="FangSong"/>
          <w:spacing w:val="-9"/>
          <w:sz w:val="28"/>
          <w:szCs w:val="28"/>
        </w:rPr>
        <w:t>：</w:t>
      </w:r>
    </w:p>
    <w:p>
      <w:pPr>
        <w:spacing w:before="291" w:line="411" w:lineRule="auto"/>
        <w:ind w:left="40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在建设过程中，将密切关注投资效益，通过科学的施工和管</w:t>
      </w:r>
      <w:r>
        <w:rPr>
          <w:rFonts w:ascii="FangSong" w:eastAsia="FangSong" w:hAnsi="FangSong" w:cs="FangSong"/>
          <w:spacing w:val="-1"/>
          <w:sz w:val="28"/>
          <w:szCs w:val="28"/>
        </w:rPr>
        <w:t>理</w:t>
      </w:r>
      <w:r>
        <w:rPr>
          <w:rFonts w:ascii="FangSong" w:eastAsia="FangSong" w:hAnsi="FangSong" w:cs="FangSong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最大限</w:t>
      </w:r>
      <w:r>
        <w:rPr>
          <w:rFonts w:ascii="FangSong" w:eastAsia="FangSong" w:hAnsi="FangSong" w:cs="FangSong"/>
          <w:spacing w:val="-3"/>
          <w:sz w:val="28"/>
          <w:szCs w:val="28"/>
        </w:rPr>
        <w:t>度地提高建筑工程的经济效益。</w:t>
      </w:r>
    </w:p>
    <w:p>
      <w:pPr>
        <w:spacing w:line="220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合</w:t>
      </w:r>
      <w:r>
        <w:rPr>
          <w:rFonts w:ascii="FangSong" w:eastAsia="FangSong" w:hAnsi="FangSong" w:cs="FangSong"/>
          <w:spacing w:val="-6"/>
          <w:sz w:val="28"/>
          <w:szCs w:val="28"/>
        </w:rPr>
        <w:t>同研究组织项目整体布局：</w:t>
      </w:r>
    </w:p>
    <w:p>
      <w:pPr>
        <w:spacing w:before="292" w:line="411" w:lineRule="auto"/>
        <w:ind w:left="40" w:right="36" w:firstLine="5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考</w:t>
      </w:r>
      <w:r>
        <w:rPr>
          <w:rFonts w:ascii="FangSong" w:eastAsia="FangSong" w:hAnsi="FangSong" w:cs="FangSong"/>
          <w:spacing w:val="-13"/>
          <w:sz w:val="28"/>
          <w:szCs w:val="28"/>
        </w:rPr>
        <w:t>虑到建筑的整体布局，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确保各个功能区域之间协调有序，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同时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注</w:t>
      </w:r>
      <w:r>
        <w:rPr>
          <w:rFonts w:ascii="FangSong" w:eastAsia="FangSong" w:hAnsi="FangSong" w:cs="FangSong"/>
          <w:spacing w:val="-13"/>
          <w:sz w:val="28"/>
          <w:szCs w:val="28"/>
        </w:rPr>
        <w:t>重</w:t>
      </w:r>
      <w:r>
        <w:rPr>
          <w:rFonts w:ascii="FangSong" w:eastAsia="FangSong" w:hAnsi="FangSong" w:cs="FangSong"/>
          <w:spacing w:val="-8"/>
          <w:sz w:val="28"/>
          <w:szCs w:val="28"/>
        </w:rPr>
        <w:t>建筑与周边环境的融合，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使合同研究组织项目更好地适应当地的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自然和人文环境。</w:t>
      </w:r>
    </w:p>
    <w:p>
      <w:pPr>
        <w:spacing w:line="220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可</w:t>
      </w:r>
      <w:r>
        <w:rPr>
          <w:rFonts w:ascii="FangSong" w:eastAsia="FangSong" w:hAnsi="FangSong" w:cs="FangSong"/>
          <w:spacing w:val="-10"/>
          <w:sz w:val="28"/>
          <w:szCs w:val="28"/>
        </w:rPr>
        <w:t>持续性发展：</w:t>
      </w:r>
    </w:p>
    <w:p>
      <w:pPr>
        <w:spacing w:before="291" w:line="416" w:lineRule="auto"/>
        <w:ind w:left="40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在土建工程设计中，注重可持续性发展，采用环保材料和技</w:t>
      </w:r>
      <w:r>
        <w:rPr>
          <w:rFonts w:ascii="FangSong" w:eastAsia="FangSong" w:hAnsi="FangSong" w:cs="FangSong"/>
          <w:spacing w:val="-1"/>
          <w:sz w:val="28"/>
          <w:szCs w:val="28"/>
        </w:rPr>
        <w:t>术</w:t>
      </w:r>
      <w:r>
        <w:rPr>
          <w:rFonts w:ascii="FangSong" w:eastAsia="FangSong" w:hAnsi="FangSong" w:cs="FangSong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最大</w:t>
      </w:r>
      <w:r>
        <w:rPr>
          <w:rFonts w:ascii="FangSong" w:eastAsia="FangSong" w:hAnsi="FangSong" w:cs="FangSong"/>
          <w:spacing w:val="-2"/>
          <w:sz w:val="28"/>
          <w:szCs w:val="28"/>
        </w:rPr>
        <w:t>程度地降低对环境的影响，符合现代社会的可持续发展理念。</w:t>
      </w:r>
    </w:p>
    <w:p>
      <w:pPr>
        <w:spacing w:line="294" w:lineRule="auto"/>
        <w:rPr>
          <w:rFonts w:ascii="Arial"/>
          <w:sz w:val="21"/>
        </w:rPr>
      </w:pPr>
    </w:p>
    <w:p>
      <w:pPr>
        <w:spacing w:before="91" w:line="222" w:lineRule="auto"/>
        <w:ind w:left="597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五、市场分析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0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5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)、行业基本情况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91" w:line="221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行业概况</w:t>
      </w:r>
    </w:p>
    <w:p>
      <w:pPr>
        <w:spacing w:before="291" w:line="411" w:lineRule="auto"/>
        <w:ind w:left="31" w:right="36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合同研究组织行业作为一个充满活力的领域，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涵盖了广泛的产品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和</w:t>
      </w:r>
      <w:r>
        <w:rPr>
          <w:rFonts w:ascii="FangSong" w:eastAsia="FangSong" w:hAnsi="FangSong" w:cs="FangSong"/>
          <w:spacing w:val="-8"/>
          <w:sz w:val="28"/>
          <w:szCs w:val="28"/>
        </w:rPr>
        <w:t>服务，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为国家经济的健康发展做出了积极贡献。其多元化的业务领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域使得该行业成为科技进步、市场需求不断演变的前沿阵地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市场规模</w:t>
      </w:r>
    </w:p>
    <w:p>
      <w:pPr>
        <w:spacing w:before="286" w:line="415" w:lineRule="auto"/>
        <w:ind w:left="33" w:right="3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行业</w:t>
      </w:r>
      <w:r>
        <w:rPr>
          <w:rFonts w:ascii="FangSong" w:eastAsia="FangSong" w:hAnsi="FangSong" w:cs="FangSong"/>
          <w:spacing w:val="-15"/>
          <w:sz w:val="28"/>
          <w:szCs w:val="28"/>
        </w:rPr>
        <w:t>市</w:t>
      </w:r>
      <w:r>
        <w:rPr>
          <w:rFonts w:ascii="FangSong" w:eastAsia="FangSong" w:hAnsi="FangSong" w:cs="FangSong"/>
          <w:spacing w:val="-8"/>
          <w:sz w:val="28"/>
          <w:szCs w:val="28"/>
        </w:rPr>
        <w:t>场规模庞大，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呈现出年复一年的增长势头。这一增长主要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受益于消费者对高</w:t>
      </w:r>
      <w:r>
        <w:rPr>
          <w:rFonts w:ascii="FangSong" w:eastAsia="FangSong" w:hAnsi="FangSong" w:cs="FangSong"/>
          <w:spacing w:val="-3"/>
          <w:sz w:val="28"/>
          <w:szCs w:val="28"/>
        </w:rPr>
        <w:t>品质产品和创新服务的持续追求。随着消费者对技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术</w:t>
      </w:r>
      <w:r>
        <w:rPr>
          <w:rFonts w:ascii="FangSong" w:eastAsia="FangSong" w:hAnsi="FangSong" w:cs="FangSong"/>
          <w:spacing w:val="-12"/>
          <w:sz w:val="28"/>
          <w:szCs w:val="28"/>
        </w:rPr>
        <w:t>和创新的渴望不断提高，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市场规模不仅持续扩大，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而且为新进入者</w:t>
      </w:r>
    </w:p>
    <w:p>
      <w:pPr>
        <w:sectPr>
          <w:pgSz w:w="11906" w:h="16839"/>
          <w:pgMar w:top="1431" w:right="1763" w:bottom="0" w:left="1785" w:header="0" w:footer="0" w:gutter="0"/>
          <w:pgNumType w:start="21"/>
          <w:cols w:space="708"/>
        </w:sectPr>
      </w:pPr>
    </w:p>
    <w:p>
      <w:pPr>
        <w:spacing w:before="182" w:line="221" w:lineRule="auto"/>
        <w:ind w:left="34"/>
        <w:rPr>
          <w:rFonts w:ascii="FangSong" w:eastAsia="FangSong" w:hAnsi="FangSong" w:cs="FangSong"/>
          <w:sz w:val="28"/>
          <w:szCs w:val="28"/>
        </w:rPr>
      </w:pPr>
      <w:bookmarkStart w:id="23" w:name="_bookmark24"/>
      <w:bookmarkEnd w:id="23"/>
      <w:bookmarkStart w:id="24" w:name="_bookmark25"/>
      <w:bookmarkEnd w:id="24"/>
      <w:r>
        <w:rPr>
          <w:rFonts w:ascii="FangSong" w:eastAsia="FangSong" w:hAnsi="FangSong" w:cs="FangSong"/>
          <w:spacing w:val="-4"/>
          <w:sz w:val="28"/>
          <w:szCs w:val="28"/>
        </w:rPr>
        <w:t>提供了更多的机会</w:t>
      </w:r>
      <w:r>
        <w:rPr>
          <w:rFonts w:ascii="FangSong" w:eastAsia="FangSong" w:hAnsi="FangSong" w:cs="FangSong"/>
          <w:spacing w:val="-2"/>
          <w:sz w:val="28"/>
          <w:szCs w:val="28"/>
        </w:rPr>
        <w:t>，使行业内竞争更加激烈。</w:t>
      </w:r>
    </w:p>
    <w:p>
      <w:pPr>
        <w:spacing w:before="289"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竞争格局</w:t>
      </w:r>
    </w:p>
    <w:p>
      <w:pPr>
        <w:spacing w:before="289" w:line="411" w:lineRule="auto"/>
        <w:ind w:left="32" w:right="82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行业内部，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存在一些市场份额较高的龙头企业，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这些企业通常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拥</w:t>
      </w:r>
      <w:r>
        <w:rPr>
          <w:rFonts w:ascii="FangSong" w:eastAsia="FangSong" w:hAnsi="FangSong" w:cs="FangSong"/>
          <w:spacing w:val="-8"/>
          <w:sz w:val="28"/>
          <w:szCs w:val="28"/>
        </w:rPr>
        <w:t>有雄厚的技术实力和广泛的品牌影响力。然而，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随着新兴力量的崛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起</w:t>
      </w:r>
      <w:r>
        <w:rPr>
          <w:rFonts w:ascii="FangSong" w:eastAsia="FangSong" w:hAnsi="FangSong" w:cs="FangSong"/>
          <w:spacing w:val="-8"/>
          <w:sz w:val="28"/>
          <w:szCs w:val="28"/>
        </w:rPr>
        <w:t>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市场上的竞争格局愈发多元化。新进入者通过不断创新和灵活的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战</w:t>
      </w:r>
      <w:r>
        <w:rPr>
          <w:rFonts w:ascii="FangSong" w:eastAsia="FangSong" w:hAnsi="FangSong" w:cs="FangSong"/>
          <w:spacing w:val="-2"/>
          <w:sz w:val="28"/>
          <w:szCs w:val="28"/>
        </w:rPr>
        <w:t>略，逐渐在市场上崭露头角，形成了多层次的竞争格局。</w:t>
      </w:r>
    </w:p>
    <w:p>
      <w:pPr>
        <w:spacing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术水平</w:t>
      </w:r>
    </w:p>
    <w:p>
      <w:pPr>
        <w:spacing w:before="286" w:line="414" w:lineRule="auto"/>
        <w:ind w:left="32" w:right="82" w:firstLine="57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随</w:t>
      </w:r>
      <w:r>
        <w:rPr>
          <w:rFonts w:ascii="FangSong" w:eastAsia="FangSong" w:hAnsi="FangSong" w:cs="FangSong"/>
          <w:spacing w:val="-9"/>
          <w:sz w:val="28"/>
          <w:szCs w:val="28"/>
        </w:rPr>
        <w:t>着科技的迅猛发展，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合同研究组织行业在技术上取得了显著的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突</w:t>
      </w:r>
      <w:r>
        <w:rPr>
          <w:rFonts w:ascii="FangSong" w:eastAsia="FangSong" w:hAnsi="FangSong" w:cs="FangSong"/>
          <w:spacing w:val="-12"/>
          <w:sz w:val="28"/>
          <w:szCs w:val="28"/>
        </w:rPr>
        <w:t>破。高新技术的广泛应用，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如人工智能、大数据分析等，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不仅提高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了</w:t>
      </w:r>
      <w:r>
        <w:rPr>
          <w:rFonts w:ascii="FangSong" w:eastAsia="FangSong" w:hAnsi="FangSong" w:cs="FangSong"/>
          <w:spacing w:val="-8"/>
          <w:sz w:val="28"/>
          <w:szCs w:val="28"/>
        </w:rPr>
        <w:t>生产效率，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还拓展了产品和服务的边界。这种技术水平的提升为行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业</w:t>
      </w:r>
      <w:r>
        <w:rPr>
          <w:rFonts w:ascii="FangSong" w:eastAsia="FangSong" w:hAnsi="FangSong" w:cs="FangSong"/>
          <w:spacing w:val="-8"/>
          <w:sz w:val="28"/>
          <w:szCs w:val="28"/>
        </w:rPr>
        <w:t>带来了更多的发展可能性，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同时也推动了行业朝着数字化和智能化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方向迅速发展</w:t>
      </w:r>
      <w:r>
        <w:rPr>
          <w:rFonts w:ascii="FangSong" w:eastAsia="FangSong" w:hAnsi="FangSong" w:cs="FangSong"/>
          <w:spacing w:val="-6"/>
          <w:sz w:val="28"/>
          <w:szCs w:val="28"/>
        </w:rPr>
        <w:t>。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9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二)、市场分析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411" w:lineRule="auto"/>
        <w:ind w:left="42" w:firstLine="54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**合同研究组织行业**是一片充满活力的领域，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囊括了广泛的</w:t>
      </w:r>
      <w:r>
        <w:rPr>
          <w:rFonts w:ascii="FangSong" w:eastAsia="FangSong" w:hAnsi="FangSong" w:cs="FangSong"/>
          <w:spacing w:val="-3"/>
          <w:sz w:val="28"/>
          <w:szCs w:val="28"/>
        </w:rPr>
        <w:t>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7"/>
          <w:sz w:val="28"/>
          <w:szCs w:val="28"/>
        </w:rPr>
        <w:t>品</w:t>
      </w:r>
      <w:r>
        <w:rPr>
          <w:rFonts w:ascii="FangSong" w:eastAsia="FangSong" w:hAnsi="FangSong" w:cs="FangSong"/>
          <w:spacing w:val="-14"/>
          <w:sz w:val="28"/>
          <w:szCs w:val="28"/>
        </w:rPr>
        <w:t>和服务。根据最新的统计数据，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该行业在过去几年保持了平稳增长，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为</w:t>
      </w:r>
      <w:r>
        <w:rPr>
          <w:rFonts w:ascii="FangSong" w:eastAsia="FangSong" w:hAnsi="FangSong" w:cs="FangSong"/>
          <w:spacing w:val="-4"/>
          <w:sz w:val="28"/>
          <w:szCs w:val="28"/>
        </w:rPr>
        <w:t>国家经济的健康发展做出了积极贡献。行业内涉及的领域包括但不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限</w:t>
      </w:r>
      <w:r>
        <w:rPr>
          <w:rFonts w:ascii="FangSong" w:eastAsia="FangSong" w:hAnsi="FangSong" w:cs="FangSong"/>
          <w:spacing w:val="-16"/>
          <w:sz w:val="28"/>
          <w:szCs w:val="28"/>
        </w:rPr>
        <w:t>于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XXX</w:t>
      </w:r>
    </w:p>
    <w:p>
      <w:pPr>
        <w:spacing w:before="1" w:line="221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消</w:t>
      </w:r>
      <w:r>
        <w:rPr>
          <w:rFonts w:ascii="FangSong" w:eastAsia="FangSong" w:hAnsi="FangSong" w:cs="FangSong"/>
          <w:spacing w:val="-4"/>
          <w:sz w:val="28"/>
          <w:szCs w:val="28"/>
        </w:rPr>
        <w:t>费趋势</w:t>
      </w:r>
    </w:p>
    <w:p>
      <w:pPr>
        <w:spacing w:before="287" w:line="416" w:lineRule="auto"/>
        <w:ind w:left="34" w:right="82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消费者的需求不断演变，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对高品质、高技术含量的产品和服务</w:t>
      </w:r>
      <w:r>
        <w:rPr>
          <w:rFonts w:ascii="FangSong" w:eastAsia="FangSong" w:hAnsi="FangSong" w:cs="FangSong"/>
          <w:spacing w:val="-8"/>
          <w:sz w:val="28"/>
          <w:szCs w:val="28"/>
        </w:rPr>
        <w:t>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追</w:t>
      </w:r>
      <w:r>
        <w:rPr>
          <w:rFonts w:ascii="FangSong" w:eastAsia="FangSong" w:hAnsi="FangSong" w:cs="FangSong"/>
          <w:spacing w:val="-8"/>
          <w:sz w:val="28"/>
          <w:szCs w:val="28"/>
        </w:rPr>
        <w:t>求愈发强烈。因此，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市场上对于满足这些高标准的产品的需求也在</w:t>
      </w:r>
    </w:p>
    <w:p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https://d.book118.com/635031301144011123</w:t>
        </w:r>
      </w:hyperlink>
    </w:p>
    <w:p/>
    <w:sectPr>
      <w:pgSz w:w="11906" w:h="16839"/>
      <w:pgMar w:top="1431" w:right="1718" w:bottom="0" w:left="1785" w:header="0" w:footer="0" w:gutter="0"/>
      <w:pgNumType w:start="22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tLeast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635031301144011123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2024-03-13T12:57:56Z</vt:filetime>
  </property>
  <property fmtid="{D5CDD505-2E9C-101B-9397-08002B2CF9AE}" pid="3" name="CRO">
    <vt:lpwstr>wqlLaW5nc29mdCBQREYgdG8gV1BTIDgw</vt:lpwstr>
  </property>
</Properties>
</file>