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临汾曲沃县2023-2024学年九年级上学期期末物理综合检测卷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（贵州省黔南州惠水县羡塘中学九年级（上）期中物理试卷）如图，电压表和电流表的示数分别为（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.1V、1A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.7V、7A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.0.7V、0.7A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.2V、0.7A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（苏教版九年级（下）中考题同步试卷：15.3 电热器 电流的热效应（01））以下设备中，主要利用电磁波的能量特性进行工作的是（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.微波炉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.雷达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.电吹风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（南平）下列现象中，跟摩擦起电有关的是（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.冬天感到手冷，双手摩擦会使手变暖和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.演奏小提琴，琴弓与琴弦摩擦产生声音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.塑料笔与头发摩擦，可以吸引小纸屑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.把钢针和磁铁摩擦，钢针就能吸引铁屑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（新人教版九年级（上）期中物理试卷（8））摩擦起电的实质是（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.摩擦时原子核从一个物体转移到另一个物体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.摩擦时原子从一个物体转移到另一个物体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.摩擦时原子核外电子从一个物体转移到另一个物体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.摩擦可以创造电荷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（河北省衡水市冀州市信都学校九年级（上）第一次月考物理试卷）如图所示，当开关S闭合，S</w:t>
      </w:r>
      <w:r w:rsidRPr="004E0094">
        <w:rPr>
          <w:vertAlign w:val="subscript"/>
        </w:rPr>
        <w:t>1</w:t>
      </w:r>
      <w:r>
        <w:t>断开时，电流表示数为0.42A，若只闭合S</w:t>
      </w:r>
      <w:r w:rsidRPr="004E0094">
        <w:rPr>
          <w:vertAlign w:val="subscript"/>
        </w:rPr>
        <w:t>1</w:t>
      </w:r>
      <w:r>
        <w:t>，而断开S时，电流表示数为0.7A，则通过L</w:t>
      </w:r>
      <w:r w:rsidRPr="004E0094">
        <w:rPr>
          <w:vertAlign w:val="subscript"/>
        </w:rPr>
        <w:t>2</w:t>
      </w:r>
      <w:r>
        <w:t>的电流是（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8pt;height:7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.0.42A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.0.28A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.1.12A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息烽县校级月考）（2020年秋•息烽县校级月考）如图，用一段细铁丝做一个支架，作为转动轴，把一根中间戳有小孔（没有戳穿）的饮料吸管巾纸摩擦吸管使其带电．把丝绸摩擦过的玻璃棒靠近放在转动轴上，吸管能在水平面内自由转动．用餐带电吸管右端，发现吸管右端靠近玻璃棒．关于这一实验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40pt;height:4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.吸管和餐巾纸摩擦起电时，餐巾纸失去了电子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.吸管和餐巾纸摩擦起电时，吸管带正电，餐巾纸不带电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.吸管和餐巾纸摩擦起电时，吸管带负电，餐巾纸不带电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.把某物体靠近带电吸管时，发现吸管被吸引过来，该物体一定带正电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（苏科版九年级上《第13章 电路初探》2022年单元测试卷（4））在如图所示的电路中，电压表测量的是（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https://d.book118.com/635113120210011044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635113120210011044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