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工业缝制机械相关项目实施方案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99" w:history="1">
        <w:r>
          <w:rPr>
            <w:rFonts w:ascii="仿宋" w:eastAsia="仿宋" w:hAnsi="仿宋" w:cs="仿宋" w:hint="eastAsia"/>
            <w:lang w:eastAsia="zh-CN"/>
          </w:rPr>
          <w:t>前言</w:t>
        </w:r>
        <w:r>
          <w:tab/>
        </w:r>
        <w:r>
          <w:fldChar w:fldCharType="begin"/>
        </w:r>
        <w:r>
          <w:instrText xml:space="preserve"> PAGEREF _Toc11599 \h </w:instrText>
        </w:r>
        <w:r>
          <w:fldChar w:fldCharType="separate"/>
        </w:r>
        <w:r>
          <w:t>3</w:t>
        </w:r>
        <w:r>
          <w:fldChar w:fldCharType="end"/>
        </w:r>
      </w:hyperlink>
    </w:p>
    <w:p>
      <w:pPr>
        <w:pStyle w:val="TOC1"/>
        <w:tabs>
          <w:tab w:val="right" w:leader="dot" w:pos="8306"/>
        </w:tabs>
      </w:pPr>
      <w:hyperlink w:anchor="_Toc12578" w:history="1">
        <w:r>
          <w:rPr>
            <w:rFonts w:ascii="仿宋" w:eastAsia="仿宋" w:hAnsi="仿宋" w:cs="仿宋" w:hint="eastAsia"/>
            <w:lang w:eastAsia="zh-CN"/>
          </w:rPr>
          <w:t>一、工业缝制机械概述</w:t>
        </w:r>
        <w:r>
          <w:tab/>
        </w:r>
        <w:r>
          <w:fldChar w:fldCharType="begin"/>
        </w:r>
        <w:r>
          <w:instrText xml:space="preserve"> PAGEREF _Toc12578 \h </w:instrText>
        </w:r>
        <w:r>
          <w:fldChar w:fldCharType="separate"/>
        </w:r>
        <w:r>
          <w:t>3</w:t>
        </w:r>
        <w:r>
          <w:fldChar w:fldCharType="end"/>
        </w:r>
      </w:hyperlink>
    </w:p>
    <w:p>
      <w:pPr>
        <w:pStyle w:val="TOC2"/>
        <w:tabs>
          <w:tab w:val="right" w:leader="dot" w:pos="8306"/>
        </w:tabs>
      </w:pPr>
      <w:hyperlink w:anchor="_Toc12226" w:history="1">
        <w:r>
          <w:rPr>
            <w:rFonts w:ascii="仿宋" w:eastAsia="仿宋" w:hAnsi="仿宋" w:cs="仿宋" w:hint="eastAsia"/>
            <w:lang w:eastAsia="zh-CN"/>
          </w:rPr>
          <w:t>(一)、工业缝制机械项目名称及建设性质</w:t>
        </w:r>
        <w:r>
          <w:tab/>
        </w:r>
        <w:r>
          <w:fldChar w:fldCharType="begin"/>
        </w:r>
        <w:r>
          <w:instrText xml:space="preserve"> PAGEREF _Toc12226 \h </w:instrText>
        </w:r>
        <w:r>
          <w:fldChar w:fldCharType="separate"/>
        </w:r>
        <w:r>
          <w:t>3</w:t>
        </w:r>
        <w:r>
          <w:fldChar w:fldCharType="end"/>
        </w:r>
      </w:hyperlink>
    </w:p>
    <w:p>
      <w:pPr>
        <w:pStyle w:val="TOC2"/>
        <w:tabs>
          <w:tab w:val="right" w:leader="dot" w:pos="8306"/>
        </w:tabs>
      </w:pPr>
      <w:hyperlink w:anchor="_Toc655" w:history="1">
        <w:r>
          <w:rPr>
            <w:rFonts w:ascii="仿宋" w:eastAsia="仿宋" w:hAnsi="仿宋" w:cs="仿宋" w:hint="eastAsia"/>
            <w:lang w:eastAsia="zh-CN"/>
          </w:rPr>
          <w:t>(二)、工业缝制机械项目承办单位背景分析</w:t>
        </w:r>
        <w:r>
          <w:tab/>
        </w:r>
        <w:r>
          <w:fldChar w:fldCharType="begin"/>
        </w:r>
        <w:r>
          <w:instrText xml:space="preserve"> PAGEREF _Toc655 \h </w:instrText>
        </w:r>
        <w:r>
          <w:fldChar w:fldCharType="separate"/>
        </w:r>
        <w:r>
          <w:t>3</w:t>
        </w:r>
        <w:r>
          <w:fldChar w:fldCharType="end"/>
        </w:r>
      </w:hyperlink>
    </w:p>
    <w:p>
      <w:pPr>
        <w:pStyle w:val="TOC2"/>
        <w:tabs>
          <w:tab w:val="right" w:leader="dot" w:pos="8306"/>
        </w:tabs>
      </w:pPr>
      <w:hyperlink w:anchor="_Toc5970" w:history="1">
        <w:r>
          <w:rPr>
            <w:rFonts w:ascii="仿宋" w:eastAsia="仿宋" w:hAnsi="仿宋" w:cs="仿宋" w:hint="eastAsia"/>
            <w:lang w:eastAsia="zh-CN"/>
          </w:rPr>
          <w:t>(三)、战略合作单位</w:t>
        </w:r>
        <w:r>
          <w:tab/>
        </w:r>
        <w:r>
          <w:fldChar w:fldCharType="begin"/>
        </w:r>
        <w:r>
          <w:instrText xml:space="preserve"> PAGEREF _Toc5970 \h </w:instrText>
        </w:r>
        <w:r>
          <w:fldChar w:fldCharType="separate"/>
        </w:r>
        <w:r>
          <w:t>4</w:t>
        </w:r>
        <w:r>
          <w:fldChar w:fldCharType="end"/>
        </w:r>
      </w:hyperlink>
    </w:p>
    <w:p>
      <w:pPr>
        <w:pStyle w:val="TOC2"/>
        <w:tabs>
          <w:tab w:val="right" w:leader="dot" w:pos="8306"/>
        </w:tabs>
      </w:pPr>
      <w:hyperlink w:anchor="_Toc1530" w:history="1">
        <w:r>
          <w:rPr>
            <w:rFonts w:ascii="仿宋" w:eastAsia="仿宋" w:hAnsi="仿宋" w:cs="仿宋" w:hint="eastAsia"/>
            <w:lang w:eastAsia="zh-CN"/>
          </w:rPr>
          <w:t>(四)、工业缝制机械项目提出的理由</w:t>
        </w:r>
        <w:r>
          <w:tab/>
        </w:r>
        <w:r>
          <w:fldChar w:fldCharType="begin"/>
        </w:r>
        <w:r>
          <w:instrText xml:space="preserve"> PAGEREF _Toc1530 \h </w:instrText>
        </w:r>
        <w:r>
          <w:fldChar w:fldCharType="separate"/>
        </w:r>
        <w:r>
          <w:t>4</w:t>
        </w:r>
        <w:r>
          <w:fldChar w:fldCharType="end"/>
        </w:r>
      </w:hyperlink>
    </w:p>
    <w:p>
      <w:pPr>
        <w:pStyle w:val="TOC2"/>
        <w:tabs>
          <w:tab w:val="right" w:leader="dot" w:pos="8306"/>
        </w:tabs>
      </w:pPr>
      <w:hyperlink w:anchor="_Toc30174" w:history="1">
        <w:r>
          <w:rPr>
            <w:rFonts w:ascii="仿宋" w:eastAsia="仿宋" w:hAnsi="仿宋" w:cs="仿宋" w:hint="eastAsia"/>
            <w:lang w:eastAsia="zh-CN"/>
          </w:rPr>
          <w:t>(五)、工业缝制机械项目选址及用地综述</w:t>
        </w:r>
        <w:r>
          <w:tab/>
        </w:r>
        <w:r>
          <w:fldChar w:fldCharType="begin"/>
        </w:r>
        <w:r>
          <w:instrText xml:space="preserve"> PAGEREF _Toc30174 \h </w:instrText>
        </w:r>
        <w:r>
          <w:fldChar w:fldCharType="separate"/>
        </w:r>
        <w:r>
          <w:t>5</w:t>
        </w:r>
        <w:r>
          <w:fldChar w:fldCharType="end"/>
        </w:r>
      </w:hyperlink>
    </w:p>
    <w:p>
      <w:pPr>
        <w:pStyle w:val="TOC2"/>
        <w:tabs>
          <w:tab w:val="right" w:leader="dot" w:pos="8306"/>
        </w:tabs>
      </w:pPr>
      <w:hyperlink w:anchor="_Toc27275" w:history="1">
        <w:r>
          <w:rPr>
            <w:rFonts w:ascii="仿宋" w:eastAsia="仿宋" w:hAnsi="仿宋" w:cs="仿宋" w:hint="eastAsia"/>
            <w:lang w:eastAsia="zh-CN"/>
          </w:rPr>
          <w:t>(六)、土建工程建设指标</w:t>
        </w:r>
        <w:r>
          <w:tab/>
        </w:r>
        <w:r>
          <w:fldChar w:fldCharType="begin"/>
        </w:r>
        <w:r>
          <w:instrText xml:space="preserve"> PAGEREF _Toc27275 \h </w:instrText>
        </w:r>
        <w:r>
          <w:fldChar w:fldCharType="separate"/>
        </w:r>
        <w:r>
          <w:t>6</w:t>
        </w:r>
        <w:r>
          <w:fldChar w:fldCharType="end"/>
        </w:r>
      </w:hyperlink>
    </w:p>
    <w:p>
      <w:pPr>
        <w:pStyle w:val="TOC2"/>
        <w:tabs>
          <w:tab w:val="right" w:leader="dot" w:pos="8306"/>
        </w:tabs>
      </w:pPr>
      <w:hyperlink w:anchor="_Toc6059" w:history="1">
        <w:r>
          <w:rPr>
            <w:rFonts w:ascii="仿宋" w:eastAsia="仿宋" w:hAnsi="仿宋" w:cs="仿宋" w:hint="eastAsia"/>
            <w:lang w:eastAsia="zh-CN"/>
          </w:rPr>
          <w:t>(七)、设备购置</w:t>
        </w:r>
        <w:r>
          <w:tab/>
        </w:r>
        <w:r>
          <w:fldChar w:fldCharType="begin"/>
        </w:r>
        <w:r>
          <w:instrText xml:space="preserve"> PAGEREF _Toc6059 \h </w:instrText>
        </w:r>
        <w:r>
          <w:fldChar w:fldCharType="separate"/>
        </w:r>
        <w:r>
          <w:t>6</w:t>
        </w:r>
        <w:r>
          <w:fldChar w:fldCharType="end"/>
        </w:r>
      </w:hyperlink>
    </w:p>
    <w:p>
      <w:pPr>
        <w:pStyle w:val="TOC2"/>
        <w:tabs>
          <w:tab w:val="right" w:leader="dot" w:pos="8306"/>
        </w:tabs>
      </w:pPr>
      <w:hyperlink w:anchor="_Toc9797" w:history="1">
        <w:r>
          <w:rPr>
            <w:rFonts w:ascii="仿宋" w:eastAsia="仿宋" w:hAnsi="仿宋" w:cs="仿宋" w:hint="eastAsia"/>
            <w:lang w:eastAsia="zh-CN"/>
          </w:rPr>
          <w:t>(八)、产品规划方案</w:t>
        </w:r>
        <w:r>
          <w:tab/>
        </w:r>
        <w:r>
          <w:fldChar w:fldCharType="begin"/>
        </w:r>
        <w:r>
          <w:instrText xml:space="preserve"> PAGEREF _Toc9797 \h </w:instrText>
        </w:r>
        <w:r>
          <w:fldChar w:fldCharType="separate"/>
        </w:r>
        <w:r>
          <w:t>7</w:t>
        </w:r>
        <w:r>
          <w:fldChar w:fldCharType="end"/>
        </w:r>
      </w:hyperlink>
    </w:p>
    <w:p>
      <w:pPr>
        <w:pStyle w:val="TOC2"/>
        <w:tabs>
          <w:tab w:val="right" w:leader="dot" w:pos="8306"/>
        </w:tabs>
      </w:pPr>
      <w:hyperlink w:anchor="_Toc21046" w:history="1">
        <w:r>
          <w:rPr>
            <w:rFonts w:ascii="仿宋" w:eastAsia="仿宋" w:hAnsi="仿宋" w:cs="仿宋" w:hint="eastAsia"/>
            <w:lang w:eastAsia="zh-CN"/>
          </w:rPr>
          <w:t>(九)、原材料供应</w:t>
        </w:r>
        <w:r>
          <w:tab/>
        </w:r>
        <w:r>
          <w:fldChar w:fldCharType="begin"/>
        </w:r>
        <w:r>
          <w:instrText xml:space="preserve"> PAGEREF _Toc21046 \h </w:instrText>
        </w:r>
        <w:r>
          <w:fldChar w:fldCharType="separate"/>
        </w:r>
        <w:r>
          <w:t>7</w:t>
        </w:r>
        <w:r>
          <w:fldChar w:fldCharType="end"/>
        </w:r>
      </w:hyperlink>
    </w:p>
    <w:p>
      <w:pPr>
        <w:pStyle w:val="TOC2"/>
        <w:tabs>
          <w:tab w:val="right" w:leader="dot" w:pos="8306"/>
        </w:tabs>
      </w:pPr>
      <w:hyperlink w:anchor="_Toc14869" w:history="1">
        <w:r>
          <w:rPr>
            <w:rFonts w:ascii="仿宋" w:eastAsia="仿宋" w:hAnsi="仿宋" w:cs="仿宋" w:hint="eastAsia"/>
            <w:lang w:eastAsia="zh-CN"/>
          </w:rPr>
          <w:t>(十)、工业缝制机械项目能耗分析</w:t>
        </w:r>
        <w:r>
          <w:tab/>
        </w:r>
        <w:r>
          <w:fldChar w:fldCharType="begin"/>
        </w:r>
        <w:r>
          <w:instrText xml:space="preserve"> PAGEREF _Toc14869 \h </w:instrText>
        </w:r>
        <w:r>
          <w:fldChar w:fldCharType="separate"/>
        </w:r>
        <w:r>
          <w:t>8</w:t>
        </w:r>
        <w:r>
          <w:fldChar w:fldCharType="end"/>
        </w:r>
      </w:hyperlink>
    </w:p>
    <w:p>
      <w:pPr>
        <w:pStyle w:val="TOC2"/>
        <w:tabs>
          <w:tab w:val="right" w:leader="dot" w:pos="8306"/>
        </w:tabs>
      </w:pPr>
      <w:hyperlink w:anchor="_Toc9879" w:history="1">
        <w:r>
          <w:rPr>
            <w:rFonts w:ascii="仿宋" w:eastAsia="仿宋" w:hAnsi="仿宋" w:cs="仿宋" w:hint="eastAsia"/>
            <w:lang w:eastAsia="zh-CN"/>
          </w:rPr>
          <w:t>(十一)、环境保护</w:t>
        </w:r>
        <w:r>
          <w:tab/>
        </w:r>
        <w:r>
          <w:fldChar w:fldCharType="begin"/>
        </w:r>
        <w:r>
          <w:instrText xml:space="preserve"> PAGEREF _Toc9879 \h </w:instrText>
        </w:r>
        <w:r>
          <w:fldChar w:fldCharType="separate"/>
        </w:r>
        <w:r>
          <w:t>9</w:t>
        </w:r>
        <w:r>
          <w:fldChar w:fldCharType="end"/>
        </w:r>
      </w:hyperlink>
    </w:p>
    <w:p>
      <w:pPr>
        <w:pStyle w:val="TOC2"/>
        <w:tabs>
          <w:tab w:val="right" w:leader="dot" w:pos="8306"/>
        </w:tabs>
      </w:pPr>
      <w:hyperlink w:anchor="_Toc32546" w:history="1">
        <w:r>
          <w:rPr>
            <w:rFonts w:ascii="仿宋" w:eastAsia="仿宋" w:hAnsi="仿宋" w:cs="仿宋" w:hint="eastAsia"/>
            <w:lang w:eastAsia="zh-CN"/>
          </w:rPr>
          <w:t>(十二)、工业缝制机械项目建设符合性</w:t>
        </w:r>
        <w:r>
          <w:tab/>
        </w:r>
        <w:r>
          <w:fldChar w:fldCharType="begin"/>
        </w:r>
        <w:r>
          <w:instrText xml:space="preserve"> PAGEREF _Toc32546 \h </w:instrText>
        </w:r>
        <w:r>
          <w:fldChar w:fldCharType="separate"/>
        </w:r>
        <w:r>
          <w:t>10</w:t>
        </w:r>
        <w:r>
          <w:fldChar w:fldCharType="end"/>
        </w:r>
      </w:hyperlink>
    </w:p>
    <w:p>
      <w:pPr>
        <w:pStyle w:val="TOC2"/>
        <w:tabs>
          <w:tab w:val="right" w:leader="dot" w:pos="8306"/>
        </w:tabs>
      </w:pPr>
      <w:hyperlink w:anchor="_Toc15358" w:history="1">
        <w:r>
          <w:rPr>
            <w:rFonts w:ascii="仿宋" w:eastAsia="仿宋" w:hAnsi="仿宋" w:cs="仿宋" w:hint="eastAsia"/>
            <w:lang w:eastAsia="zh-CN"/>
          </w:rPr>
          <w:t>(十三)、工业缝制机械项目进度规划</w:t>
        </w:r>
        <w:r>
          <w:tab/>
        </w:r>
        <w:r>
          <w:fldChar w:fldCharType="begin"/>
        </w:r>
        <w:r>
          <w:instrText xml:space="preserve"> PAGEREF _Toc15358 \h </w:instrText>
        </w:r>
        <w:r>
          <w:fldChar w:fldCharType="separate"/>
        </w:r>
        <w:r>
          <w:t>11</w:t>
        </w:r>
        <w:r>
          <w:fldChar w:fldCharType="end"/>
        </w:r>
      </w:hyperlink>
    </w:p>
    <w:p>
      <w:pPr>
        <w:pStyle w:val="TOC2"/>
        <w:tabs>
          <w:tab w:val="right" w:leader="dot" w:pos="8306"/>
        </w:tabs>
      </w:pPr>
      <w:hyperlink w:anchor="_Toc4063" w:history="1">
        <w:r>
          <w:rPr>
            <w:rFonts w:ascii="仿宋" w:eastAsia="仿宋" w:hAnsi="仿宋" w:cs="仿宋" w:hint="eastAsia"/>
            <w:lang w:eastAsia="zh-CN"/>
          </w:rPr>
          <w:t>(十四)、投资估算及经济效益分析</w:t>
        </w:r>
        <w:r>
          <w:tab/>
        </w:r>
        <w:r>
          <w:fldChar w:fldCharType="begin"/>
        </w:r>
        <w:r>
          <w:instrText xml:space="preserve"> PAGEREF _Toc4063 \h </w:instrText>
        </w:r>
        <w:r>
          <w:fldChar w:fldCharType="separate"/>
        </w:r>
        <w:r>
          <w:t>12</w:t>
        </w:r>
        <w:r>
          <w:fldChar w:fldCharType="end"/>
        </w:r>
      </w:hyperlink>
    </w:p>
    <w:p>
      <w:pPr>
        <w:pStyle w:val="TOC2"/>
        <w:tabs>
          <w:tab w:val="right" w:leader="dot" w:pos="8306"/>
        </w:tabs>
      </w:pPr>
      <w:hyperlink w:anchor="_Toc6928" w:history="1">
        <w:r>
          <w:rPr>
            <w:rFonts w:ascii="仿宋" w:eastAsia="仿宋" w:hAnsi="仿宋" w:cs="仿宋" w:hint="eastAsia"/>
            <w:lang w:eastAsia="zh-CN"/>
          </w:rPr>
          <w:t>(十五)、报告说明</w:t>
        </w:r>
        <w:r>
          <w:tab/>
        </w:r>
        <w:r>
          <w:fldChar w:fldCharType="begin"/>
        </w:r>
        <w:r>
          <w:instrText xml:space="preserve"> PAGEREF _Toc6928 \h </w:instrText>
        </w:r>
        <w:r>
          <w:fldChar w:fldCharType="separate"/>
        </w:r>
        <w:r>
          <w:t>13</w:t>
        </w:r>
        <w:r>
          <w:fldChar w:fldCharType="end"/>
        </w:r>
      </w:hyperlink>
    </w:p>
    <w:p>
      <w:pPr>
        <w:pStyle w:val="TOC2"/>
        <w:tabs>
          <w:tab w:val="right" w:leader="dot" w:pos="8306"/>
        </w:tabs>
      </w:pPr>
      <w:hyperlink w:anchor="_Toc12910" w:history="1">
        <w:r>
          <w:rPr>
            <w:rFonts w:ascii="仿宋" w:eastAsia="仿宋" w:hAnsi="仿宋" w:cs="仿宋" w:hint="eastAsia"/>
            <w:lang w:eastAsia="zh-CN"/>
          </w:rPr>
          <w:t>(十六)、工业缝制机械项目评价</w:t>
        </w:r>
        <w:r>
          <w:tab/>
        </w:r>
        <w:r>
          <w:fldChar w:fldCharType="begin"/>
        </w:r>
        <w:r>
          <w:instrText xml:space="preserve"> PAGEREF _Toc12910 \h </w:instrText>
        </w:r>
        <w:r>
          <w:fldChar w:fldCharType="separate"/>
        </w:r>
        <w:r>
          <w:t>14</w:t>
        </w:r>
        <w:r>
          <w:fldChar w:fldCharType="end"/>
        </w:r>
      </w:hyperlink>
    </w:p>
    <w:p>
      <w:pPr>
        <w:pStyle w:val="TOC1"/>
        <w:tabs>
          <w:tab w:val="right" w:leader="dot" w:pos="8306"/>
        </w:tabs>
      </w:pPr>
      <w:hyperlink w:anchor="_Toc6446" w:history="1">
        <w:r>
          <w:rPr>
            <w:rFonts w:ascii="仿宋" w:eastAsia="仿宋" w:hAnsi="仿宋" w:cs="仿宋" w:hint="eastAsia"/>
            <w:lang w:eastAsia="zh-CN"/>
          </w:rPr>
          <w:t>二、产品规划</w:t>
        </w:r>
        <w:r>
          <w:tab/>
        </w:r>
        <w:r>
          <w:fldChar w:fldCharType="begin"/>
        </w:r>
        <w:r>
          <w:instrText xml:space="preserve"> PAGEREF _Toc6446 \h </w:instrText>
        </w:r>
        <w:r>
          <w:fldChar w:fldCharType="separate"/>
        </w:r>
        <w:r>
          <w:t>15</w:t>
        </w:r>
        <w:r>
          <w:fldChar w:fldCharType="end"/>
        </w:r>
      </w:hyperlink>
    </w:p>
    <w:p>
      <w:pPr>
        <w:pStyle w:val="TOC2"/>
        <w:tabs>
          <w:tab w:val="right" w:leader="dot" w:pos="8306"/>
        </w:tabs>
      </w:pPr>
      <w:hyperlink w:anchor="_Toc5971" w:history="1">
        <w:r>
          <w:rPr>
            <w:rFonts w:ascii="仿宋" w:eastAsia="仿宋" w:hAnsi="仿宋" w:cs="仿宋" w:hint="eastAsia"/>
            <w:lang w:eastAsia="zh-CN"/>
          </w:rPr>
          <w:t>(一)、产品规划</w:t>
        </w:r>
        <w:r>
          <w:tab/>
        </w:r>
        <w:r>
          <w:fldChar w:fldCharType="begin"/>
        </w:r>
        <w:r>
          <w:instrText xml:space="preserve"> PAGEREF _Toc5971 \h </w:instrText>
        </w:r>
        <w:r>
          <w:fldChar w:fldCharType="separate"/>
        </w:r>
        <w:r>
          <w:t>15</w:t>
        </w:r>
        <w:r>
          <w:fldChar w:fldCharType="end"/>
        </w:r>
      </w:hyperlink>
    </w:p>
    <w:p>
      <w:pPr>
        <w:pStyle w:val="TOC2"/>
        <w:tabs>
          <w:tab w:val="right" w:leader="dot" w:pos="8306"/>
        </w:tabs>
      </w:pPr>
      <w:hyperlink w:anchor="_Toc6888" w:history="1">
        <w:r>
          <w:rPr>
            <w:rFonts w:ascii="仿宋" w:eastAsia="仿宋" w:hAnsi="仿宋" w:cs="仿宋" w:hint="eastAsia"/>
            <w:lang w:eastAsia="zh-CN"/>
          </w:rPr>
          <w:t>(二)、建设规模</w:t>
        </w:r>
        <w:r>
          <w:tab/>
        </w:r>
        <w:r>
          <w:fldChar w:fldCharType="begin"/>
        </w:r>
        <w:r>
          <w:instrText xml:space="preserve"> PAGEREF _Toc6888 \h </w:instrText>
        </w:r>
        <w:r>
          <w:fldChar w:fldCharType="separate"/>
        </w:r>
        <w:r>
          <w:t>16</w:t>
        </w:r>
        <w:r>
          <w:fldChar w:fldCharType="end"/>
        </w:r>
      </w:hyperlink>
    </w:p>
    <w:p>
      <w:pPr>
        <w:pStyle w:val="TOC1"/>
        <w:tabs>
          <w:tab w:val="right" w:leader="dot" w:pos="8306"/>
        </w:tabs>
      </w:pPr>
      <w:hyperlink w:anchor="_Toc5771" w:history="1">
        <w:r>
          <w:rPr>
            <w:rFonts w:ascii="仿宋" w:eastAsia="仿宋" w:hAnsi="仿宋" w:cs="仿宋" w:hint="eastAsia"/>
            <w:lang w:eastAsia="zh-CN"/>
          </w:rPr>
          <w:t>三、工业缝制机械项目风险概况</w:t>
        </w:r>
        <w:r>
          <w:tab/>
        </w:r>
        <w:r>
          <w:fldChar w:fldCharType="begin"/>
        </w:r>
        <w:r>
          <w:instrText xml:space="preserve"> PAGEREF _Toc5771 \h </w:instrText>
        </w:r>
        <w:r>
          <w:fldChar w:fldCharType="separate"/>
        </w:r>
        <w:r>
          <w:t>17</w:t>
        </w:r>
        <w:r>
          <w:fldChar w:fldCharType="end"/>
        </w:r>
      </w:hyperlink>
    </w:p>
    <w:p>
      <w:pPr>
        <w:pStyle w:val="TOC2"/>
        <w:tabs>
          <w:tab w:val="right" w:leader="dot" w:pos="8306"/>
        </w:tabs>
      </w:pPr>
      <w:hyperlink w:anchor="_Toc20274" w:history="1">
        <w:r>
          <w:rPr>
            <w:rFonts w:ascii="仿宋" w:eastAsia="仿宋" w:hAnsi="仿宋" w:cs="仿宋" w:hint="eastAsia"/>
            <w:lang w:eastAsia="zh-CN"/>
          </w:rPr>
          <w:t>(一)、政策风险分析</w:t>
        </w:r>
        <w:r>
          <w:tab/>
        </w:r>
        <w:r>
          <w:fldChar w:fldCharType="begin"/>
        </w:r>
        <w:r>
          <w:instrText xml:space="preserve"> PAGEREF _Toc20274 \h </w:instrText>
        </w:r>
        <w:r>
          <w:fldChar w:fldCharType="separate"/>
        </w:r>
        <w:r>
          <w:t>17</w:t>
        </w:r>
        <w:r>
          <w:fldChar w:fldCharType="end"/>
        </w:r>
      </w:hyperlink>
    </w:p>
    <w:p>
      <w:pPr>
        <w:pStyle w:val="TOC2"/>
        <w:tabs>
          <w:tab w:val="right" w:leader="dot" w:pos="8306"/>
        </w:tabs>
      </w:pPr>
      <w:hyperlink w:anchor="_Toc9850" w:history="1">
        <w:r>
          <w:rPr>
            <w:rFonts w:ascii="仿宋" w:eastAsia="仿宋" w:hAnsi="仿宋" w:cs="仿宋" w:hint="eastAsia"/>
            <w:lang w:eastAsia="zh-CN"/>
          </w:rPr>
          <w:t>(二)、社会风险分析</w:t>
        </w:r>
        <w:r>
          <w:tab/>
        </w:r>
        <w:r>
          <w:fldChar w:fldCharType="begin"/>
        </w:r>
        <w:r>
          <w:instrText xml:space="preserve"> PAGEREF _Toc9850 \h </w:instrText>
        </w:r>
        <w:r>
          <w:fldChar w:fldCharType="separate"/>
        </w:r>
        <w:r>
          <w:t>18</w:t>
        </w:r>
        <w:r>
          <w:fldChar w:fldCharType="end"/>
        </w:r>
      </w:hyperlink>
    </w:p>
    <w:p>
      <w:pPr>
        <w:pStyle w:val="TOC2"/>
        <w:tabs>
          <w:tab w:val="right" w:leader="dot" w:pos="8306"/>
        </w:tabs>
      </w:pPr>
      <w:hyperlink w:anchor="_Toc20757" w:history="1">
        <w:r>
          <w:rPr>
            <w:rFonts w:ascii="仿宋" w:eastAsia="仿宋" w:hAnsi="仿宋" w:cs="仿宋" w:hint="eastAsia"/>
            <w:lang w:eastAsia="zh-CN"/>
          </w:rPr>
          <w:t>(三)、市场风险分析</w:t>
        </w:r>
        <w:r>
          <w:tab/>
        </w:r>
        <w:r>
          <w:fldChar w:fldCharType="begin"/>
        </w:r>
        <w:r>
          <w:instrText xml:space="preserve"> PAGEREF _Toc20757 \h </w:instrText>
        </w:r>
        <w:r>
          <w:fldChar w:fldCharType="separate"/>
        </w:r>
        <w:r>
          <w:t>19</w:t>
        </w:r>
        <w:r>
          <w:fldChar w:fldCharType="end"/>
        </w:r>
      </w:hyperlink>
    </w:p>
    <w:p>
      <w:pPr>
        <w:pStyle w:val="TOC2"/>
        <w:tabs>
          <w:tab w:val="right" w:leader="dot" w:pos="8306"/>
        </w:tabs>
      </w:pPr>
      <w:hyperlink w:anchor="_Toc25439" w:history="1">
        <w:r>
          <w:rPr>
            <w:rFonts w:ascii="仿宋" w:eastAsia="仿宋" w:hAnsi="仿宋" w:cs="仿宋" w:hint="eastAsia"/>
            <w:lang w:eastAsia="zh-CN"/>
          </w:rPr>
          <w:t>(四)、资金风险分析</w:t>
        </w:r>
        <w:r>
          <w:tab/>
        </w:r>
        <w:r>
          <w:fldChar w:fldCharType="begin"/>
        </w:r>
        <w:r>
          <w:instrText xml:space="preserve"> PAGEREF _Toc25439 \h </w:instrText>
        </w:r>
        <w:r>
          <w:fldChar w:fldCharType="separate"/>
        </w:r>
        <w:r>
          <w:t>20</w:t>
        </w:r>
        <w:r>
          <w:fldChar w:fldCharType="end"/>
        </w:r>
      </w:hyperlink>
    </w:p>
    <w:p>
      <w:pPr>
        <w:pStyle w:val="TOC2"/>
        <w:tabs>
          <w:tab w:val="right" w:leader="dot" w:pos="8306"/>
        </w:tabs>
      </w:pPr>
      <w:hyperlink w:anchor="_Toc19427" w:history="1">
        <w:r>
          <w:rPr>
            <w:rFonts w:ascii="仿宋" w:eastAsia="仿宋" w:hAnsi="仿宋" w:cs="仿宋" w:hint="eastAsia"/>
            <w:lang w:eastAsia="zh-CN"/>
          </w:rPr>
          <w:t>(五)、技术风险分析</w:t>
        </w:r>
        <w:r>
          <w:tab/>
        </w:r>
        <w:r>
          <w:fldChar w:fldCharType="begin"/>
        </w:r>
        <w:r>
          <w:instrText xml:space="preserve"> PAGEREF _Toc19427 \h </w:instrText>
        </w:r>
        <w:r>
          <w:fldChar w:fldCharType="separate"/>
        </w:r>
        <w:r>
          <w:t>21</w:t>
        </w:r>
        <w:r>
          <w:fldChar w:fldCharType="end"/>
        </w:r>
      </w:hyperlink>
    </w:p>
    <w:p>
      <w:pPr>
        <w:pStyle w:val="TOC2"/>
        <w:tabs>
          <w:tab w:val="right" w:leader="dot" w:pos="8306"/>
        </w:tabs>
      </w:pPr>
      <w:hyperlink w:anchor="_Toc29469" w:history="1">
        <w:r>
          <w:rPr>
            <w:rFonts w:ascii="仿宋" w:eastAsia="仿宋" w:hAnsi="仿宋" w:cs="仿宋" w:hint="eastAsia"/>
            <w:lang w:eastAsia="zh-CN"/>
          </w:rPr>
          <w:t>(六)、财务风险分析</w:t>
        </w:r>
        <w:r>
          <w:tab/>
        </w:r>
        <w:r>
          <w:fldChar w:fldCharType="begin"/>
        </w:r>
        <w:r>
          <w:instrText xml:space="preserve"> PAGEREF _Toc29469 \h </w:instrText>
        </w:r>
        <w:r>
          <w:fldChar w:fldCharType="separate"/>
        </w:r>
        <w:r>
          <w:t>22</w:t>
        </w:r>
        <w:r>
          <w:fldChar w:fldCharType="end"/>
        </w:r>
      </w:hyperlink>
    </w:p>
    <w:p>
      <w:pPr>
        <w:pStyle w:val="TOC2"/>
        <w:tabs>
          <w:tab w:val="right" w:leader="dot" w:pos="8306"/>
        </w:tabs>
      </w:pPr>
      <w:hyperlink w:anchor="_Toc24140" w:history="1">
        <w:r>
          <w:rPr>
            <w:rFonts w:ascii="仿宋" w:eastAsia="仿宋" w:hAnsi="仿宋" w:cs="仿宋" w:hint="eastAsia"/>
            <w:lang w:eastAsia="zh-CN"/>
          </w:rPr>
          <w:t>(七)、管理风险分析</w:t>
        </w:r>
        <w:r>
          <w:tab/>
        </w:r>
        <w:r>
          <w:fldChar w:fldCharType="begin"/>
        </w:r>
        <w:r>
          <w:instrText xml:space="preserve"> PAGEREF _Toc24140 \h </w:instrText>
        </w:r>
        <w:r>
          <w:fldChar w:fldCharType="separate"/>
        </w:r>
        <w:r>
          <w:t>23</w:t>
        </w:r>
        <w:r>
          <w:fldChar w:fldCharType="end"/>
        </w:r>
      </w:hyperlink>
    </w:p>
    <w:p>
      <w:pPr>
        <w:pStyle w:val="TOC2"/>
        <w:tabs>
          <w:tab w:val="right" w:leader="dot" w:pos="8306"/>
        </w:tabs>
      </w:pPr>
      <w:hyperlink w:anchor="_Toc12447" w:history="1">
        <w:r>
          <w:rPr>
            <w:rFonts w:ascii="仿宋" w:eastAsia="仿宋" w:hAnsi="仿宋" w:cs="仿宋" w:hint="eastAsia"/>
            <w:lang w:eastAsia="zh-CN"/>
          </w:rPr>
          <w:t>(八)、其它风险分析</w:t>
        </w:r>
        <w:r>
          <w:tab/>
        </w:r>
        <w:r>
          <w:fldChar w:fldCharType="begin"/>
        </w:r>
        <w:r>
          <w:instrText xml:space="preserve"> PAGEREF _Toc12447 \h </w:instrText>
        </w:r>
        <w:r>
          <w:fldChar w:fldCharType="separate"/>
        </w:r>
        <w:r>
          <w:t>24</w:t>
        </w:r>
        <w:r>
          <w:fldChar w:fldCharType="end"/>
        </w:r>
      </w:hyperlink>
    </w:p>
    <w:p>
      <w:pPr>
        <w:pStyle w:val="TOC2"/>
        <w:tabs>
          <w:tab w:val="right" w:leader="dot" w:pos="8306"/>
        </w:tabs>
      </w:pPr>
      <w:hyperlink w:anchor="_Toc6839" w:history="1">
        <w:r>
          <w:rPr>
            <w:rFonts w:ascii="仿宋" w:eastAsia="仿宋" w:hAnsi="仿宋" w:cs="仿宋" w:hint="eastAsia"/>
            <w:lang w:eastAsia="zh-CN"/>
          </w:rPr>
          <w:t>(九)、社会影响评估</w:t>
        </w:r>
        <w:r>
          <w:tab/>
        </w:r>
        <w:r>
          <w:fldChar w:fldCharType="begin"/>
        </w:r>
        <w:r>
          <w:instrText xml:space="preserve"> PAGEREF _Toc6839 \h </w:instrText>
        </w:r>
        <w:r>
          <w:fldChar w:fldCharType="separate"/>
        </w:r>
        <w:r>
          <w:t>25</w:t>
        </w:r>
        <w:r>
          <w:fldChar w:fldCharType="end"/>
        </w:r>
      </w:hyperlink>
    </w:p>
    <w:p>
      <w:pPr>
        <w:pStyle w:val="TOC1"/>
        <w:tabs>
          <w:tab w:val="right" w:leader="dot" w:pos="8306"/>
        </w:tabs>
      </w:pPr>
      <w:hyperlink w:anchor="_Toc9002" w:history="1">
        <w:r>
          <w:rPr>
            <w:rFonts w:ascii="仿宋" w:eastAsia="仿宋" w:hAnsi="仿宋" w:cs="仿宋" w:hint="eastAsia"/>
            <w:lang w:eastAsia="zh-CN"/>
          </w:rPr>
          <w:t>四、发展规划、产业政策和行业准入分析</w:t>
        </w:r>
        <w:r>
          <w:tab/>
        </w:r>
        <w:r>
          <w:fldChar w:fldCharType="begin"/>
        </w:r>
        <w:r>
          <w:instrText xml:space="preserve"> PAGEREF _Toc9002 \h </w:instrText>
        </w:r>
        <w:r>
          <w:fldChar w:fldCharType="separate"/>
        </w:r>
        <w:r>
          <w:t>28</w:t>
        </w:r>
        <w:r>
          <w:fldChar w:fldCharType="end"/>
        </w:r>
      </w:hyperlink>
    </w:p>
    <w:p>
      <w:pPr>
        <w:pStyle w:val="TOC2"/>
        <w:tabs>
          <w:tab w:val="right" w:leader="dot" w:pos="8306"/>
        </w:tabs>
      </w:pPr>
      <w:hyperlink w:anchor="_Toc14289" w:history="1">
        <w:r>
          <w:rPr>
            <w:rFonts w:ascii="仿宋" w:eastAsia="仿宋" w:hAnsi="仿宋" w:cs="仿宋" w:hint="eastAsia"/>
            <w:lang w:eastAsia="zh-CN"/>
          </w:rPr>
          <w:t>(一)、发展规划分析</w:t>
        </w:r>
        <w:r>
          <w:tab/>
        </w:r>
        <w:r>
          <w:fldChar w:fldCharType="begin"/>
        </w:r>
        <w:r>
          <w:instrText xml:space="preserve"> PAGEREF _Toc14289 \h </w:instrText>
        </w:r>
        <w:r>
          <w:fldChar w:fldCharType="separate"/>
        </w:r>
        <w:r>
          <w:t>28</w:t>
        </w:r>
        <w:r>
          <w:fldChar w:fldCharType="end"/>
        </w:r>
      </w:hyperlink>
    </w:p>
    <w:p>
      <w:pPr>
        <w:pStyle w:val="TOC2"/>
        <w:tabs>
          <w:tab w:val="right" w:leader="dot" w:pos="8306"/>
        </w:tabs>
      </w:pPr>
      <w:hyperlink w:anchor="_Toc10573" w:history="1">
        <w:r>
          <w:rPr>
            <w:rFonts w:ascii="仿宋" w:eastAsia="仿宋" w:hAnsi="仿宋" w:cs="仿宋" w:hint="eastAsia"/>
            <w:lang w:eastAsia="zh-CN"/>
          </w:rPr>
          <w:t>(二)、产业政策分析</w:t>
        </w:r>
        <w:r>
          <w:tab/>
        </w:r>
        <w:r>
          <w:fldChar w:fldCharType="begin"/>
        </w:r>
        <w:r>
          <w:instrText xml:space="preserve"> PAGEREF _Toc10573 \h </w:instrText>
        </w:r>
        <w:r>
          <w:fldChar w:fldCharType="separate"/>
        </w:r>
        <w:r>
          <w:t>29</w:t>
        </w:r>
        <w:r>
          <w:fldChar w:fldCharType="end"/>
        </w:r>
      </w:hyperlink>
    </w:p>
    <w:p>
      <w:pPr>
        <w:pStyle w:val="TOC2"/>
        <w:tabs>
          <w:tab w:val="right" w:leader="dot" w:pos="8306"/>
        </w:tabs>
      </w:pPr>
      <w:hyperlink w:anchor="_Toc23092" w:history="1">
        <w:r>
          <w:rPr>
            <w:rFonts w:ascii="仿宋" w:eastAsia="仿宋" w:hAnsi="仿宋" w:cs="仿宋" w:hint="eastAsia"/>
            <w:lang w:eastAsia="zh-CN"/>
          </w:rPr>
          <w:t>(三)、行业准入分析</w:t>
        </w:r>
        <w:r>
          <w:tab/>
        </w:r>
        <w:r>
          <w:fldChar w:fldCharType="begin"/>
        </w:r>
        <w:r>
          <w:instrText xml:space="preserve"> PAGEREF _Toc23092 \h </w:instrText>
        </w:r>
        <w:r>
          <w:fldChar w:fldCharType="separate"/>
        </w:r>
        <w:r>
          <w:t>31</w:t>
        </w:r>
        <w:r>
          <w:fldChar w:fldCharType="end"/>
        </w:r>
      </w:hyperlink>
    </w:p>
    <w:p>
      <w:pPr>
        <w:pStyle w:val="TOC1"/>
        <w:tabs>
          <w:tab w:val="right" w:leader="dot" w:pos="8306"/>
        </w:tabs>
      </w:pPr>
      <w:hyperlink w:anchor="_Toc15448" w:history="1">
        <w:r>
          <w:rPr>
            <w:rFonts w:ascii="仿宋" w:eastAsia="仿宋" w:hAnsi="仿宋" w:cs="仿宋" w:hint="eastAsia"/>
            <w:lang w:eastAsia="zh-CN"/>
          </w:rPr>
          <w:t>五、投资方案计划</w:t>
        </w:r>
        <w:r>
          <w:tab/>
        </w:r>
        <w:r>
          <w:fldChar w:fldCharType="begin"/>
        </w:r>
        <w:r>
          <w:instrText xml:space="preserve"> PAGEREF _Toc15448 \h </w:instrText>
        </w:r>
        <w:r>
          <w:fldChar w:fldCharType="separate"/>
        </w:r>
        <w:r>
          <w:t>33</w:t>
        </w:r>
        <w:r>
          <w:fldChar w:fldCharType="end"/>
        </w:r>
      </w:hyperlink>
    </w:p>
    <w:p>
      <w:pPr>
        <w:pStyle w:val="TOC2"/>
        <w:tabs>
          <w:tab w:val="right" w:leader="dot" w:pos="8306"/>
        </w:tabs>
      </w:pPr>
      <w:hyperlink w:anchor="_Toc26765" w:history="1">
        <w:r>
          <w:rPr>
            <w:rFonts w:ascii="仿宋" w:eastAsia="仿宋" w:hAnsi="仿宋" w:cs="仿宋" w:hint="eastAsia"/>
            <w:lang w:eastAsia="zh-CN"/>
          </w:rPr>
          <w:t>(一)、工业缝制机械项目估算说明</w:t>
        </w:r>
        <w:r>
          <w:tab/>
        </w:r>
        <w:r>
          <w:fldChar w:fldCharType="begin"/>
        </w:r>
        <w:r>
          <w:instrText xml:space="preserve"> PAGEREF _Toc26765 \h </w:instrText>
        </w:r>
        <w:r>
          <w:fldChar w:fldCharType="separate"/>
        </w:r>
        <w:r>
          <w:t>33</w:t>
        </w:r>
        <w:r>
          <w:fldChar w:fldCharType="end"/>
        </w:r>
      </w:hyperlink>
    </w:p>
    <w:p>
      <w:pPr>
        <w:pStyle w:val="TOC2"/>
        <w:tabs>
          <w:tab w:val="right" w:leader="dot" w:pos="8306"/>
        </w:tabs>
      </w:pPr>
      <w:hyperlink w:anchor="_Toc6271" w:history="1">
        <w:r>
          <w:rPr>
            <w:rFonts w:ascii="仿宋" w:eastAsia="仿宋" w:hAnsi="仿宋" w:cs="仿宋" w:hint="eastAsia"/>
            <w:lang w:eastAsia="zh-CN"/>
          </w:rPr>
          <w:t>(二)、工业缝制机械项目总投资估算</w:t>
        </w:r>
        <w:r>
          <w:tab/>
        </w:r>
        <w:r>
          <w:fldChar w:fldCharType="begin"/>
        </w:r>
        <w:r>
          <w:instrText xml:space="preserve"> PAGEREF _Toc6271 \h </w:instrText>
        </w:r>
        <w:r>
          <w:fldChar w:fldCharType="separate"/>
        </w:r>
        <w:r>
          <w:t>34</w:t>
        </w:r>
        <w:r>
          <w:fldChar w:fldCharType="end"/>
        </w:r>
      </w:hyperlink>
    </w:p>
    <w:p>
      <w:pPr>
        <w:pStyle w:val="TOC2"/>
        <w:tabs>
          <w:tab w:val="right" w:leader="dot" w:pos="8306"/>
        </w:tabs>
      </w:pPr>
      <w:hyperlink w:anchor="_Toc9643" w:history="1">
        <w:r>
          <w:rPr>
            <w:rFonts w:ascii="仿宋" w:eastAsia="仿宋" w:hAnsi="仿宋" w:cs="仿宋" w:hint="eastAsia"/>
            <w:lang w:eastAsia="zh-CN"/>
          </w:rPr>
          <w:t>(三)、资金筹措</w:t>
        </w:r>
        <w:r>
          <w:tab/>
        </w:r>
        <w:r>
          <w:fldChar w:fldCharType="begin"/>
        </w:r>
        <w:r>
          <w:instrText xml:space="preserve"> PAGEREF _Toc9643 \h </w:instrText>
        </w:r>
        <w:r>
          <w:fldChar w:fldCharType="separate"/>
        </w:r>
        <w:r>
          <w:t>35</w:t>
        </w:r>
        <w:r>
          <w:fldChar w:fldCharType="end"/>
        </w:r>
      </w:hyperlink>
    </w:p>
    <w:p>
      <w:pPr>
        <w:pStyle w:val="TOC1"/>
        <w:tabs>
          <w:tab w:val="right" w:leader="dot" w:pos="8306"/>
        </w:tabs>
      </w:pPr>
      <w:hyperlink w:anchor="_Toc14094" w:history="1">
        <w:r>
          <w:rPr>
            <w:rFonts w:ascii="仿宋" w:eastAsia="仿宋" w:hAnsi="仿宋" w:cs="仿宋" w:hint="eastAsia"/>
            <w:lang w:eastAsia="zh-CN"/>
          </w:rPr>
          <w:t>六、安全经营规范</w:t>
        </w:r>
        <w:r>
          <w:tab/>
        </w:r>
        <w:r>
          <w:fldChar w:fldCharType="begin"/>
        </w:r>
        <w:r>
          <w:instrText xml:space="preserve"> PAGEREF _Toc14094 \h </w:instrText>
        </w:r>
        <w:r>
          <w:fldChar w:fldCharType="separate"/>
        </w:r>
        <w:r>
          <w:t>36</w:t>
        </w:r>
        <w:r>
          <w:fldChar w:fldCharType="end"/>
        </w:r>
      </w:hyperlink>
    </w:p>
    <w:p>
      <w:pPr>
        <w:pStyle w:val="TOC2"/>
        <w:tabs>
          <w:tab w:val="right" w:leader="dot" w:pos="8306"/>
        </w:tabs>
      </w:pPr>
      <w:hyperlink w:anchor="_Toc26721" w:history="1">
        <w:r>
          <w:rPr>
            <w:rFonts w:ascii="仿宋" w:eastAsia="仿宋" w:hAnsi="仿宋" w:cs="仿宋" w:hint="eastAsia"/>
            <w:lang w:eastAsia="zh-CN"/>
          </w:rPr>
          <w:t>(一)、消防安全</w:t>
        </w:r>
        <w:r>
          <w:tab/>
        </w:r>
        <w:r>
          <w:fldChar w:fldCharType="begin"/>
        </w:r>
        <w:r>
          <w:instrText xml:space="preserve"> PAGEREF _Toc26721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5" w:history="1">
        <w:r>
          <w:rPr>
            <w:rFonts w:ascii="仿宋" w:eastAsia="仿宋" w:hAnsi="仿宋" w:cs="仿宋" w:hint="eastAsia"/>
            <w:lang w:eastAsia="zh-CN"/>
          </w:rPr>
          <w:t>(二)、防火防爆总图布置措施</w:t>
        </w:r>
        <w:r>
          <w:tab/>
        </w:r>
        <w:r>
          <w:fldChar w:fldCharType="begin"/>
        </w:r>
        <w:r>
          <w:instrText xml:space="preserve"> PAGEREF _Toc13155 \h </w:instrText>
        </w:r>
        <w:r>
          <w:fldChar w:fldCharType="separate"/>
        </w:r>
        <w:r>
          <w:t>38</w:t>
        </w:r>
        <w:r>
          <w:fldChar w:fldCharType="end"/>
        </w:r>
      </w:hyperlink>
    </w:p>
    <w:p>
      <w:pPr>
        <w:pStyle w:val="TOC2"/>
        <w:tabs>
          <w:tab w:val="right" w:leader="dot" w:pos="8306"/>
        </w:tabs>
      </w:pPr>
      <w:hyperlink w:anchor="_Toc18210" w:history="1">
        <w:r>
          <w:rPr>
            <w:rFonts w:ascii="仿宋" w:eastAsia="仿宋" w:hAnsi="仿宋" w:cs="仿宋" w:hint="eastAsia"/>
            <w:lang w:eastAsia="zh-CN"/>
          </w:rPr>
          <w:t>(三)、自然灾害防范措施</w:t>
        </w:r>
        <w:r>
          <w:tab/>
        </w:r>
        <w:r>
          <w:fldChar w:fldCharType="begin"/>
        </w:r>
        <w:r>
          <w:instrText xml:space="preserve"> PAGEREF _Toc18210 \h </w:instrText>
        </w:r>
        <w:r>
          <w:fldChar w:fldCharType="separate"/>
        </w:r>
        <w:r>
          <w:t>39</w:t>
        </w:r>
        <w:r>
          <w:fldChar w:fldCharType="end"/>
        </w:r>
      </w:hyperlink>
    </w:p>
    <w:p>
      <w:pPr>
        <w:pStyle w:val="TOC2"/>
        <w:tabs>
          <w:tab w:val="right" w:leader="dot" w:pos="8306"/>
        </w:tabs>
      </w:pPr>
      <w:hyperlink w:anchor="_Toc14466" w:history="1">
        <w:r>
          <w:rPr>
            <w:rFonts w:ascii="仿宋" w:eastAsia="仿宋" w:hAnsi="仿宋" w:cs="仿宋" w:hint="eastAsia"/>
            <w:lang w:eastAsia="zh-CN"/>
          </w:rPr>
          <w:t>(四)、安全色及安全标志使用要求</w:t>
        </w:r>
        <w:r>
          <w:tab/>
        </w:r>
        <w:r>
          <w:fldChar w:fldCharType="begin"/>
        </w:r>
        <w:r>
          <w:instrText xml:space="preserve"> PAGEREF _Toc14466 \h </w:instrText>
        </w:r>
        <w:r>
          <w:fldChar w:fldCharType="separate"/>
        </w:r>
        <w:r>
          <w:t>39</w:t>
        </w:r>
        <w:r>
          <w:fldChar w:fldCharType="end"/>
        </w:r>
      </w:hyperlink>
    </w:p>
    <w:p>
      <w:pPr>
        <w:pStyle w:val="TOC2"/>
        <w:tabs>
          <w:tab w:val="right" w:leader="dot" w:pos="8306"/>
        </w:tabs>
      </w:pPr>
      <w:hyperlink w:anchor="_Toc32186" w:history="1">
        <w:r>
          <w:rPr>
            <w:rFonts w:ascii="仿宋" w:eastAsia="仿宋" w:hAnsi="仿宋" w:cs="仿宋" w:hint="eastAsia"/>
            <w:lang w:eastAsia="zh-CN"/>
          </w:rPr>
          <w:t>(五)、电气安全保障措施</w:t>
        </w:r>
        <w:r>
          <w:tab/>
        </w:r>
        <w:r>
          <w:fldChar w:fldCharType="begin"/>
        </w:r>
        <w:r>
          <w:instrText xml:space="preserve"> PAGEREF _Toc32186 \h </w:instrText>
        </w:r>
        <w:r>
          <w:fldChar w:fldCharType="separate"/>
        </w:r>
        <w:r>
          <w:t>40</w:t>
        </w:r>
        <w:r>
          <w:fldChar w:fldCharType="end"/>
        </w:r>
      </w:hyperlink>
    </w:p>
    <w:p>
      <w:pPr>
        <w:pStyle w:val="TOC2"/>
        <w:tabs>
          <w:tab w:val="right" w:leader="dot" w:pos="8306"/>
        </w:tabs>
      </w:pPr>
      <w:hyperlink w:anchor="_Toc17536" w:history="1">
        <w:r>
          <w:rPr>
            <w:rFonts w:ascii="仿宋" w:eastAsia="仿宋" w:hAnsi="仿宋" w:cs="仿宋" w:hint="eastAsia"/>
            <w:lang w:eastAsia="zh-CN"/>
          </w:rPr>
          <w:t>(六)、防尘防毒措施</w:t>
        </w:r>
        <w:r>
          <w:tab/>
        </w:r>
        <w:r>
          <w:fldChar w:fldCharType="begin"/>
        </w:r>
        <w:r>
          <w:instrText xml:space="preserve"> PAGEREF _Toc17536 \h </w:instrText>
        </w:r>
        <w:r>
          <w:fldChar w:fldCharType="separate"/>
        </w:r>
        <w:r>
          <w:t>41</w:t>
        </w:r>
        <w:r>
          <w:fldChar w:fldCharType="end"/>
        </w:r>
      </w:hyperlink>
    </w:p>
    <w:p>
      <w:pPr>
        <w:pStyle w:val="TOC2"/>
        <w:tabs>
          <w:tab w:val="right" w:leader="dot" w:pos="8306"/>
        </w:tabs>
      </w:pPr>
      <w:hyperlink w:anchor="_Toc17810" w:history="1">
        <w:r>
          <w:rPr>
            <w:rFonts w:ascii="仿宋" w:eastAsia="仿宋" w:hAnsi="仿宋" w:cs="仿宋" w:hint="eastAsia"/>
            <w:lang w:eastAsia="zh-CN"/>
          </w:rPr>
          <w:t>(七)、防静电、触电防护及防雷措施</w:t>
        </w:r>
        <w:r>
          <w:tab/>
        </w:r>
        <w:r>
          <w:fldChar w:fldCharType="begin"/>
        </w:r>
        <w:r>
          <w:instrText xml:space="preserve"> PAGEREF _Toc17810 \h </w:instrText>
        </w:r>
        <w:r>
          <w:fldChar w:fldCharType="separate"/>
        </w:r>
        <w:r>
          <w:t>42</w:t>
        </w:r>
        <w:r>
          <w:fldChar w:fldCharType="end"/>
        </w:r>
      </w:hyperlink>
    </w:p>
    <w:p>
      <w:pPr>
        <w:pStyle w:val="TOC2"/>
        <w:tabs>
          <w:tab w:val="right" w:leader="dot" w:pos="8306"/>
        </w:tabs>
      </w:pPr>
      <w:hyperlink w:anchor="_Toc14366" w:history="1">
        <w:r>
          <w:rPr>
            <w:rFonts w:ascii="仿宋" w:eastAsia="仿宋" w:hAnsi="仿宋" w:cs="仿宋" w:hint="eastAsia"/>
            <w:lang w:eastAsia="zh-CN"/>
          </w:rPr>
          <w:t>(八)、机械设备安全保障措施</w:t>
        </w:r>
        <w:r>
          <w:tab/>
        </w:r>
        <w:r>
          <w:fldChar w:fldCharType="begin"/>
        </w:r>
        <w:r>
          <w:instrText xml:space="preserve"> PAGEREF _Toc14366 \h </w:instrText>
        </w:r>
        <w:r>
          <w:fldChar w:fldCharType="separate"/>
        </w:r>
        <w:r>
          <w:t>43</w:t>
        </w:r>
        <w:r>
          <w:fldChar w:fldCharType="end"/>
        </w:r>
      </w:hyperlink>
    </w:p>
    <w:p>
      <w:pPr>
        <w:pStyle w:val="TOC2"/>
        <w:tabs>
          <w:tab w:val="right" w:leader="dot" w:pos="8306"/>
        </w:tabs>
      </w:pPr>
      <w:hyperlink w:anchor="_Toc23909" w:history="1">
        <w:r>
          <w:rPr>
            <w:rFonts w:ascii="仿宋" w:eastAsia="仿宋" w:hAnsi="仿宋" w:cs="仿宋" w:hint="eastAsia"/>
            <w:lang w:eastAsia="zh-CN"/>
          </w:rPr>
          <w:t>(九)、劳动安全保障措施</w:t>
        </w:r>
        <w:r>
          <w:tab/>
        </w:r>
        <w:r>
          <w:fldChar w:fldCharType="begin"/>
        </w:r>
        <w:r>
          <w:instrText xml:space="preserve"> PAGEREF _Toc23909 \h </w:instrText>
        </w:r>
        <w:r>
          <w:fldChar w:fldCharType="separate"/>
        </w:r>
        <w:r>
          <w:t>43</w:t>
        </w:r>
        <w:r>
          <w:fldChar w:fldCharType="end"/>
        </w:r>
      </w:hyperlink>
    </w:p>
    <w:p>
      <w:pPr>
        <w:pStyle w:val="TOC2"/>
        <w:tabs>
          <w:tab w:val="right" w:leader="dot" w:pos="8306"/>
        </w:tabs>
      </w:pPr>
      <w:hyperlink w:anchor="_Toc7230" w:history="1">
        <w:r>
          <w:rPr>
            <w:rFonts w:ascii="仿宋" w:eastAsia="仿宋" w:hAnsi="仿宋" w:cs="仿宋" w:hint="eastAsia"/>
            <w:lang w:eastAsia="zh-CN"/>
          </w:rPr>
          <w:t>(十)、劳动安全卫生机构设置及教育制度</w:t>
        </w:r>
        <w:r>
          <w:tab/>
        </w:r>
        <w:r>
          <w:fldChar w:fldCharType="begin"/>
        </w:r>
        <w:r>
          <w:instrText xml:space="preserve"> PAGEREF _Toc7230 \h </w:instrText>
        </w:r>
        <w:r>
          <w:fldChar w:fldCharType="separate"/>
        </w:r>
        <w:r>
          <w:t>44</w:t>
        </w:r>
        <w:r>
          <w:fldChar w:fldCharType="end"/>
        </w:r>
      </w:hyperlink>
    </w:p>
    <w:p>
      <w:pPr>
        <w:pStyle w:val="TOC2"/>
        <w:tabs>
          <w:tab w:val="right" w:leader="dot" w:pos="8306"/>
        </w:tabs>
      </w:pPr>
      <w:hyperlink w:anchor="_Toc9043" w:history="1">
        <w:r>
          <w:rPr>
            <w:rFonts w:ascii="仿宋" w:eastAsia="仿宋" w:hAnsi="仿宋" w:cs="仿宋" w:hint="eastAsia"/>
            <w:lang w:eastAsia="zh-CN"/>
          </w:rPr>
          <w:t>(十一)、劳动安全预期效果评价</w:t>
        </w:r>
        <w:r>
          <w:tab/>
        </w:r>
        <w:r>
          <w:fldChar w:fldCharType="begin"/>
        </w:r>
        <w:r>
          <w:instrText xml:space="preserve"> PAGEREF _Toc9043 \h </w:instrText>
        </w:r>
        <w:r>
          <w:fldChar w:fldCharType="separate"/>
        </w:r>
        <w:r>
          <w:t>45</w:t>
        </w:r>
        <w:r>
          <w:fldChar w:fldCharType="end"/>
        </w:r>
      </w:hyperlink>
    </w:p>
    <w:p>
      <w:pPr>
        <w:pStyle w:val="TOC1"/>
        <w:tabs>
          <w:tab w:val="right" w:leader="dot" w:pos="8306"/>
        </w:tabs>
      </w:pPr>
      <w:hyperlink w:anchor="_Toc5159" w:history="1">
        <w:r>
          <w:rPr>
            <w:rFonts w:ascii="仿宋" w:eastAsia="仿宋" w:hAnsi="仿宋" w:cs="仿宋" w:hint="eastAsia"/>
            <w:lang w:eastAsia="zh-CN"/>
          </w:rPr>
          <w:t>七、工业缝制机械项目节能概况</w:t>
        </w:r>
        <w:r>
          <w:tab/>
        </w:r>
        <w:r>
          <w:fldChar w:fldCharType="begin"/>
        </w:r>
        <w:r>
          <w:instrText xml:space="preserve"> PAGEREF _Toc5159 \h </w:instrText>
        </w:r>
        <w:r>
          <w:fldChar w:fldCharType="separate"/>
        </w:r>
        <w:r>
          <w:t>46</w:t>
        </w:r>
        <w:r>
          <w:fldChar w:fldCharType="end"/>
        </w:r>
      </w:hyperlink>
    </w:p>
    <w:p>
      <w:pPr>
        <w:pStyle w:val="TOC2"/>
        <w:tabs>
          <w:tab w:val="right" w:leader="dot" w:pos="8306"/>
        </w:tabs>
      </w:pPr>
      <w:hyperlink w:anchor="_Toc31909" w:history="1">
        <w:r>
          <w:rPr>
            <w:rFonts w:ascii="仿宋" w:eastAsia="仿宋" w:hAnsi="仿宋" w:cs="仿宋" w:hint="eastAsia"/>
            <w:lang w:eastAsia="zh-CN"/>
          </w:rPr>
          <w:t>(一)、节能概述</w:t>
        </w:r>
        <w:r>
          <w:tab/>
        </w:r>
        <w:r>
          <w:fldChar w:fldCharType="begin"/>
        </w:r>
        <w:r>
          <w:instrText xml:space="preserve"> PAGEREF _Toc31909 \h </w:instrText>
        </w:r>
        <w:r>
          <w:fldChar w:fldCharType="separate"/>
        </w:r>
        <w:r>
          <w:t>46</w:t>
        </w:r>
        <w:r>
          <w:fldChar w:fldCharType="end"/>
        </w:r>
      </w:hyperlink>
    </w:p>
    <w:p>
      <w:pPr>
        <w:pStyle w:val="TOC2"/>
        <w:tabs>
          <w:tab w:val="right" w:leader="dot" w:pos="8306"/>
        </w:tabs>
      </w:pPr>
      <w:hyperlink w:anchor="_Toc27305" w:history="1">
        <w:r>
          <w:rPr>
            <w:rFonts w:ascii="仿宋" w:eastAsia="仿宋" w:hAnsi="仿宋" w:cs="仿宋" w:hint="eastAsia"/>
            <w:lang w:eastAsia="zh-CN"/>
          </w:rPr>
          <w:t>(二)、工业缝制机械项目所在地能源消费及能源供应条件</w:t>
        </w:r>
        <w:r>
          <w:tab/>
        </w:r>
        <w:r>
          <w:fldChar w:fldCharType="begin"/>
        </w:r>
        <w:r>
          <w:instrText xml:space="preserve"> PAGEREF _Toc27305 \h </w:instrText>
        </w:r>
        <w:r>
          <w:fldChar w:fldCharType="separate"/>
        </w:r>
        <w:r>
          <w:t>46</w:t>
        </w:r>
        <w:r>
          <w:fldChar w:fldCharType="end"/>
        </w:r>
      </w:hyperlink>
    </w:p>
    <w:p>
      <w:pPr>
        <w:pStyle w:val="TOC2"/>
        <w:tabs>
          <w:tab w:val="right" w:leader="dot" w:pos="8306"/>
        </w:tabs>
      </w:pPr>
      <w:hyperlink w:anchor="_Toc24788" w:history="1">
        <w:r>
          <w:rPr>
            <w:rFonts w:ascii="仿宋" w:eastAsia="仿宋" w:hAnsi="仿宋" w:cs="仿宋" w:hint="eastAsia"/>
            <w:lang w:eastAsia="zh-CN"/>
          </w:rPr>
          <w:t>(三)、能源消费种类和数量分析</w:t>
        </w:r>
        <w:r>
          <w:tab/>
        </w:r>
        <w:r>
          <w:fldChar w:fldCharType="begin"/>
        </w:r>
        <w:r>
          <w:instrText xml:space="preserve"> PAGEREF _Toc24788 \h </w:instrText>
        </w:r>
        <w:r>
          <w:fldChar w:fldCharType="separate"/>
        </w:r>
        <w:r>
          <w:t>47</w:t>
        </w:r>
        <w:r>
          <w:fldChar w:fldCharType="end"/>
        </w:r>
      </w:hyperlink>
    </w:p>
    <w:p>
      <w:pPr>
        <w:pStyle w:val="TOC2"/>
        <w:tabs>
          <w:tab w:val="right" w:leader="dot" w:pos="8306"/>
        </w:tabs>
      </w:pPr>
      <w:hyperlink w:anchor="_Toc22944" w:history="1">
        <w:r>
          <w:rPr>
            <w:rFonts w:ascii="仿宋" w:eastAsia="仿宋" w:hAnsi="仿宋" w:cs="仿宋" w:hint="eastAsia"/>
            <w:lang w:eastAsia="zh-CN"/>
          </w:rPr>
          <w:t>(四)、工业缝制机械项目预期节能综合评价</w:t>
        </w:r>
        <w:r>
          <w:tab/>
        </w:r>
        <w:r>
          <w:fldChar w:fldCharType="begin"/>
        </w:r>
        <w:r>
          <w:instrText xml:space="preserve"> PAGEREF _Toc22944 \h </w:instrText>
        </w:r>
        <w:r>
          <w:fldChar w:fldCharType="separate"/>
        </w:r>
        <w:r>
          <w:t>48</w:t>
        </w:r>
        <w:r>
          <w:fldChar w:fldCharType="end"/>
        </w:r>
      </w:hyperlink>
    </w:p>
    <w:p>
      <w:pPr>
        <w:pStyle w:val="TOC2"/>
        <w:tabs>
          <w:tab w:val="right" w:leader="dot" w:pos="8306"/>
        </w:tabs>
      </w:pPr>
      <w:hyperlink w:anchor="_Toc18819" w:history="1">
        <w:r>
          <w:rPr>
            <w:rFonts w:ascii="仿宋" w:eastAsia="仿宋" w:hAnsi="仿宋" w:cs="仿宋" w:hint="eastAsia"/>
            <w:lang w:eastAsia="zh-CN"/>
          </w:rPr>
          <w:t>(五)、工业缝制机械项目节能设计</w:t>
        </w:r>
        <w:r>
          <w:tab/>
        </w:r>
        <w:r>
          <w:fldChar w:fldCharType="begin"/>
        </w:r>
        <w:r>
          <w:instrText xml:space="preserve"> PAGEREF _Toc18819 \h </w:instrText>
        </w:r>
        <w:r>
          <w:fldChar w:fldCharType="separate"/>
        </w:r>
        <w:r>
          <w:t>49</w:t>
        </w:r>
        <w:r>
          <w:fldChar w:fldCharType="end"/>
        </w:r>
      </w:hyperlink>
    </w:p>
    <w:p>
      <w:pPr>
        <w:pStyle w:val="TOC2"/>
        <w:tabs>
          <w:tab w:val="right" w:leader="dot" w:pos="8306"/>
        </w:tabs>
      </w:pPr>
      <w:hyperlink w:anchor="_Toc26226" w:history="1">
        <w:r>
          <w:rPr>
            <w:rFonts w:ascii="仿宋" w:eastAsia="仿宋" w:hAnsi="仿宋" w:cs="仿宋" w:hint="eastAsia"/>
            <w:lang w:eastAsia="zh-CN"/>
          </w:rPr>
          <w:t>(六)、节能措施</w:t>
        </w:r>
        <w:r>
          <w:tab/>
        </w:r>
        <w:r>
          <w:fldChar w:fldCharType="begin"/>
        </w:r>
        <w:r>
          <w:instrText xml:space="preserve"> PAGEREF _Toc26226 \h </w:instrText>
        </w:r>
        <w:r>
          <w:fldChar w:fldCharType="separate"/>
        </w:r>
        <w:r>
          <w:t>50</w:t>
        </w:r>
        <w:r>
          <w:fldChar w:fldCharType="end"/>
        </w:r>
      </w:hyperlink>
    </w:p>
    <w:p>
      <w:pPr>
        <w:pStyle w:val="TOC1"/>
        <w:tabs>
          <w:tab w:val="right" w:leader="dot" w:pos="8306"/>
        </w:tabs>
      </w:pPr>
      <w:hyperlink w:anchor="_Toc6031" w:history="1">
        <w:r>
          <w:rPr>
            <w:rFonts w:ascii="仿宋" w:eastAsia="仿宋" w:hAnsi="仿宋" w:cs="仿宋" w:hint="eastAsia"/>
            <w:lang w:eastAsia="zh-CN"/>
          </w:rPr>
          <w:t>八、社会影响分析</w:t>
        </w:r>
        <w:r>
          <w:tab/>
        </w:r>
        <w:r>
          <w:fldChar w:fldCharType="begin"/>
        </w:r>
        <w:r>
          <w:instrText xml:space="preserve"> PAGEREF _Toc6031 \h </w:instrText>
        </w:r>
        <w:r>
          <w:fldChar w:fldCharType="separate"/>
        </w:r>
        <w:r>
          <w:t>51</w:t>
        </w:r>
        <w:r>
          <w:fldChar w:fldCharType="end"/>
        </w:r>
      </w:hyperlink>
    </w:p>
    <w:p>
      <w:pPr>
        <w:pStyle w:val="TOC2"/>
        <w:tabs>
          <w:tab w:val="right" w:leader="dot" w:pos="8306"/>
        </w:tabs>
      </w:pPr>
      <w:hyperlink w:anchor="_Toc17260" w:history="1">
        <w:r>
          <w:rPr>
            <w:rFonts w:ascii="仿宋" w:eastAsia="仿宋" w:hAnsi="仿宋" w:cs="仿宋" w:hint="eastAsia"/>
            <w:lang w:eastAsia="zh-CN"/>
          </w:rPr>
          <w:t>(一)、社会影响效果分析</w:t>
        </w:r>
        <w:r>
          <w:tab/>
        </w:r>
        <w:r>
          <w:fldChar w:fldCharType="begin"/>
        </w:r>
        <w:r>
          <w:instrText xml:space="preserve"> PAGEREF _Toc17260 \h </w:instrText>
        </w:r>
        <w:r>
          <w:fldChar w:fldCharType="separate"/>
        </w:r>
        <w:r>
          <w:t>51</w:t>
        </w:r>
        <w:r>
          <w:fldChar w:fldCharType="end"/>
        </w:r>
      </w:hyperlink>
    </w:p>
    <w:p>
      <w:pPr>
        <w:pStyle w:val="TOC2"/>
        <w:tabs>
          <w:tab w:val="right" w:leader="dot" w:pos="8306"/>
        </w:tabs>
      </w:pPr>
      <w:hyperlink w:anchor="_Toc15718" w:history="1">
        <w:r>
          <w:rPr>
            <w:rFonts w:ascii="仿宋" w:eastAsia="仿宋" w:hAnsi="仿宋" w:cs="仿宋" w:hint="eastAsia"/>
            <w:lang w:eastAsia="zh-CN"/>
          </w:rPr>
          <w:t>(二)、社会适应性分析</w:t>
        </w:r>
        <w:r>
          <w:tab/>
        </w:r>
        <w:r>
          <w:fldChar w:fldCharType="begin"/>
        </w:r>
        <w:r>
          <w:instrText xml:space="preserve"> PAGEREF _Toc15718 \h </w:instrText>
        </w:r>
        <w:r>
          <w:fldChar w:fldCharType="separate"/>
        </w:r>
        <w:r>
          <w:t>52</w:t>
        </w:r>
        <w:r>
          <w:fldChar w:fldCharType="end"/>
        </w:r>
      </w:hyperlink>
    </w:p>
    <w:p>
      <w:pPr>
        <w:pStyle w:val="TOC2"/>
        <w:tabs>
          <w:tab w:val="right" w:leader="dot" w:pos="8306"/>
        </w:tabs>
      </w:pPr>
      <w:hyperlink w:anchor="_Toc25910" w:history="1">
        <w:r>
          <w:rPr>
            <w:rFonts w:ascii="仿宋" w:eastAsia="仿宋" w:hAnsi="仿宋" w:cs="仿宋" w:hint="eastAsia"/>
            <w:lang w:eastAsia="zh-CN"/>
          </w:rPr>
          <w:t>(三)、社会风险及对策分析</w:t>
        </w:r>
        <w:r>
          <w:tab/>
        </w:r>
        <w:r>
          <w:fldChar w:fldCharType="begin"/>
        </w:r>
        <w:r>
          <w:instrText xml:space="preserve"> PAGEREF _Toc25910 \h </w:instrText>
        </w:r>
        <w:r>
          <w:fldChar w:fldCharType="separate"/>
        </w:r>
        <w:r>
          <w:t>53</w:t>
        </w:r>
        <w:r>
          <w:fldChar w:fldCharType="end"/>
        </w:r>
      </w:hyperlink>
    </w:p>
    <w:p>
      <w:pPr>
        <w:pStyle w:val="TOC1"/>
        <w:tabs>
          <w:tab w:val="right" w:leader="dot" w:pos="8306"/>
        </w:tabs>
      </w:pPr>
      <w:hyperlink w:anchor="_Toc16700" w:history="1">
        <w:r>
          <w:rPr>
            <w:rFonts w:ascii="仿宋" w:eastAsia="仿宋" w:hAnsi="仿宋" w:cs="仿宋" w:hint="eastAsia"/>
            <w:lang w:eastAsia="zh-CN"/>
          </w:rPr>
          <w:t>九、经济影响分析</w:t>
        </w:r>
        <w:r>
          <w:tab/>
        </w:r>
        <w:r>
          <w:fldChar w:fldCharType="begin"/>
        </w:r>
        <w:r>
          <w:instrText xml:space="preserve"> PAGEREF _Toc16700 \h </w:instrText>
        </w:r>
        <w:r>
          <w:fldChar w:fldCharType="separate"/>
        </w:r>
        <w:r>
          <w:t>55</w:t>
        </w:r>
        <w:r>
          <w:fldChar w:fldCharType="end"/>
        </w:r>
      </w:hyperlink>
    </w:p>
    <w:p>
      <w:pPr>
        <w:pStyle w:val="TOC2"/>
        <w:tabs>
          <w:tab w:val="right" w:leader="dot" w:pos="8306"/>
        </w:tabs>
      </w:pPr>
      <w:hyperlink w:anchor="_Toc13492" w:history="1">
        <w:r>
          <w:rPr>
            <w:rFonts w:ascii="仿宋" w:eastAsia="仿宋" w:hAnsi="仿宋" w:cs="仿宋" w:hint="eastAsia"/>
            <w:lang w:eastAsia="zh-CN"/>
          </w:rPr>
          <w:t>(一)、经济费用效益或费用效果分析</w:t>
        </w:r>
        <w:r>
          <w:tab/>
        </w:r>
        <w:r>
          <w:fldChar w:fldCharType="begin"/>
        </w:r>
        <w:r>
          <w:instrText xml:space="preserve"> PAGEREF _Toc13492 \h </w:instrText>
        </w:r>
        <w:r>
          <w:fldChar w:fldCharType="separate"/>
        </w:r>
        <w:r>
          <w:t>55</w:t>
        </w:r>
        <w:r>
          <w:fldChar w:fldCharType="end"/>
        </w:r>
      </w:hyperlink>
    </w:p>
    <w:p>
      <w:pPr>
        <w:pStyle w:val="TOC2"/>
        <w:tabs>
          <w:tab w:val="right" w:leader="dot" w:pos="8306"/>
        </w:tabs>
      </w:pPr>
      <w:hyperlink w:anchor="_Toc32227" w:history="1">
        <w:r>
          <w:rPr>
            <w:rFonts w:ascii="仿宋" w:eastAsia="仿宋" w:hAnsi="仿宋" w:cs="仿宋" w:hint="eastAsia"/>
            <w:lang w:eastAsia="zh-CN"/>
          </w:rPr>
          <w:t>(二)、行业影响分析</w:t>
        </w:r>
        <w:r>
          <w:tab/>
        </w:r>
        <w:r>
          <w:fldChar w:fldCharType="begin"/>
        </w:r>
        <w:r>
          <w:instrText xml:space="preserve"> PAGEREF _Toc32227 \h </w:instrText>
        </w:r>
        <w:r>
          <w:fldChar w:fldCharType="separate"/>
        </w:r>
        <w:r>
          <w:t>57</w:t>
        </w:r>
        <w:r>
          <w:fldChar w:fldCharType="end"/>
        </w:r>
      </w:hyperlink>
    </w:p>
    <w:p>
      <w:pPr>
        <w:pStyle w:val="TOC2"/>
        <w:tabs>
          <w:tab w:val="right" w:leader="dot" w:pos="8306"/>
        </w:tabs>
      </w:pPr>
      <w:hyperlink w:anchor="_Toc18691" w:history="1">
        <w:r>
          <w:rPr>
            <w:rFonts w:ascii="仿宋" w:eastAsia="仿宋" w:hAnsi="仿宋" w:cs="仿宋" w:hint="eastAsia"/>
            <w:lang w:eastAsia="zh-CN"/>
          </w:rPr>
          <w:t>(三)、区域经济影响分析</w:t>
        </w:r>
        <w:r>
          <w:tab/>
        </w:r>
        <w:r>
          <w:fldChar w:fldCharType="begin"/>
        </w:r>
        <w:r>
          <w:instrText xml:space="preserve"> PAGEREF _Toc18691 \h </w:instrText>
        </w:r>
        <w:r>
          <w:fldChar w:fldCharType="separate"/>
        </w:r>
        <w:r>
          <w:t>59</w:t>
        </w:r>
        <w:r>
          <w:fldChar w:fldCharType="end"/>
        </w:r>
      </w:hyperlink>
    </w:p>
    <w:p>
      <w:pPr>
        <w:pStyle w:val="TOC2"/>
        <w:tabs>
          <w:tab w:val="right" w:leader="dot" w:pos="8306"/>
        </w:tabs>
      </w:pPr>
      <w:hyperlink w:anchor="_Toc32581" w:history="1">
        <w:r>
          <w:rPr>
            <w:rFonts w:ascii="仿宋" w:eastAsia="仿宋" w:hAnsi="仿宋" w:cs="仿宋" w:hint="eastAsia"/>
            <w:lang w:eastAsia="zh-CN"/>
          </w:rPr>
          <w:t>(四)、宏观经济影响分析</w:t>
        </w:r>
        <w:r>
          <w:tab/>
        </w:r>
        <w:r>
          <w:fldChar w:fldCharType="begin"/>
        </w:r>
        <w:r>
          <w:instrText xml:space="preserve"> PAGEREF _Toc32581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2578"/>
      <w:r>
        <w:rPr>
          <w:rFonts w:ascii="仿宋" w:eastAsia="仿宋" w:hAnsi="仿宋" w:cs="仿宋" w:hint="eastAsia"/>
          <w:sz w:val="28"/>
          <w:lang w:eastAsia="zh-CN"/>
        </w:rPr>
        <w:t>一、工业缝制机械概述</w:t>
      </w:r>
      <w:bookmarkEnd w:id="2"/>
    </w:p>
    <w:p>
      <w:pPr>
        <w:pStyle w:val="Heading2"/>
        <w:rPr>
          <w:rFonts w:ascii="仿宋" w:eastAsia="仿宋" w:hAnsi="仿宋" w:cs="仿宋" w:hint="eastAsia"/>
          <w:lang w:eastAsia="zh-CN"/>
        </w:rPr>
      </w:pPr>
      <w:bookmarkStart w:id="3" w:name="_Toc12226"/>
      <w:r>
        <w:rPr>
          <w:rFonts w:ascii="仿宋" w:eastAsia="仿宋" w:hAnsi="仿宋" w:cs="仿宋" w:hint="eastAsia"/>
          <w:lang w:eastAsia="zh-CN"/>
        </w:rPr>
        <w:t>(一)、工业缝制机械项目名称及建设性质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工业缝制机械项目名称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工业缝制机械产业发展工业缝制机械项目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(二)工业缝制机械项目建设性质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制机械项目属于改建工业缝制机械项目，旨在依托某某地区丰富的XX资源，以及该地区产业园区良好的产业基础和创新环境，对现有工业缝制机械生产线进行技术升级和设备更新，提高产品附加值，增强市场竞争力，促进地方经济发展。工业缝制机械项目建成后，预计年产值可达XX万元，成为该地区工业缝制机械产业的重要基地。</w:t>
      </w:r>
    </w:p>
    <w:p>
      <w:pPr>
        <w:pStyle w:val="Heading2"/>
        <w:ind w:firstLine="560" w:firstLineChars="200"/>
        <w:rPr>
          <w:rFonts w:ascii="仿宋" w:eastAsia="仿宋" w:hAnsi="仿宋" w:cs="仿宋" w:hint="eastAsia"/>
          <w:sz w:val="28"/>
          <w:lang w:eastAsia="zh-CN"/>
        </w:rPr>
      </w:pPr>
      <w:bookmarkStart w:id="4" w:name="_Toc655"/>
      <w:r>
        <w:rPr>
          <w:rFonts w:ascii="仿宋" w:eastAsia="仿宋" w:hAnsi="仿宋" w:cs="仿宋" w:hint="eastAsia"/>
          <w:sz w:val="28"/>
          <w:lang w:eastAsia="zh-CN"/>
        </w:rPr>
        <w:t>(二)、工业缝制机械项目承办单位背景分析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597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530"/>
      <w:r>
        <w:rPr>
          <w:rFonts w:ascii="仿宋" w:eastAsia="仿宋" w:hAnsi="仿宋" w:cs="仿宋" w:hint="eastAsia"/>
          <w:sz w:val="28"/>
          <w:lang w:eastAsia="zh-CN"/>
        </w:rPr>
        <w:t>(四)、工业缝制机械项目提出的理由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工业缝制机械产量出现了上升趋势。根据XXX机构的估计，该年度全球工业缝制机械产量达到了XXX，相比20XX年度有所增长。这一增长趋势表明全球工业缝制机械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工业缝制机械消费量也呈现连续上升的趋势。根据XXX机构的估计，20XX-20XX年度全球工业缝制机械消费量达到了XXX。这表明全球对工业缝制机械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这一全球工业缝制机械市场的动态对贵公司在科技和相关领域的发展具有重要意义。在面对这一市场趋势时，贵公司可以考虑以下方面的发展和调整：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科技创新：加大研发投入，致力于科技的创新和应用。通过开发高效的生产技术、改良品种和管理系统，帮助农民提高工业缝制机械产量和质量，满足不断增长的市场需求。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https://d.book118.com/635121032011011041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工业缝制机械相关项目实施方案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069FE"/>
    <w:rsid w:val="2D506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5121032011011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2023-12-22T03:31:00Z</dcterms:created>
  <dcterms:modified xsi:type="dcterms:W3CDTF">2023-12-22T03:31:16Z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81389F05F57744BD872B6C01ECF45848_11</vt:lpwstr>
  </property>
  <property fmtid="{D5CDD505-2E9C-101B-9397-08002B2CF9AE}" pid="3" name="KSOProductBuildVer">
    <vt:lpwstr>2052-12.1.0.15990</vt:lpwstr>
  </property>
</Properties>
</file>