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132"/>
        <w:ind w:left="160"/>
        <w:jc w:val="both"/>
        <w:rPr>
          <w:rFonts w:ascii="幼圆" w:eastAsia="幼圆" w:hint="eastAsia"/>
        </w:rPr>
      </w:pPr>
      <w:r>
        <w:rPr>
          <w:rFonts w:ascii="幼圆" w:eastAsia="幼圆" w:hint="eastAsia"/>
        </w:rPr>
        <w:t>注：此版本 dosa 支持相应系统为：</w:t>
      </w:r>
    </w:p>
    <w:p>
      <w:pPr>
        <w:spacing w:before="5" w:after="0" w:line="240" w:lineRule="auto"/>
        <w:rPr>
          <w:sz w:val="13"/>
        </w:rPr>
      </w:pPr>
    </w:p>
    <w:tbl>
      <w:tblPr>
        <w:tblStyle w:val="TableNormal"/>
        <w:tblW w:w="0" w:type="auto"/>
        <w:jc w:val="left"/>
        <w:tblInd w:w="1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46"/>
        <w:gridCol w:w="7589"/>
        <w:gridCol w:w="1351"/>
        <w:gridCol w:w="1030"/>
        <w:gridCol w:w="584"/>
      </w:tblGrid>
      <w:tr>
        <w:tblPrEx>
          <w:tblW w:w="0" w:type="auto"/>
          <w:jc w:val="left"/>
          <w:tblInd w:w="11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9"/>
          <w:jc w:val="left"/>
        </w:trPr>
        <w:tc>
          <w:tcPr>
            <w:tcW w:w="2146" w:type="dxa"/>
          </w:tcPr>
          <w:p>
            <w:pPr>
              <w:pStyle w:val="TableParagraph"/>
              <w:tabs>
                <w:tab w:val="left" w:pos="1472"/>
              </w:tabs>
              <w:spacing w:line="297" w:lineRule="exact"/>
              <w:ind w:right="31"/>
              <w:jc w:val="center"/>
              <w:rPr>
                <w:sz w:val="27"/>
              </w:rPr>
            </w:pPr>
            <w:r>
              <w:rPr>
                <w:sz w:val="27"/>
              </w:rPr>
              <w:t>1</w:t>
            </w:r>
            <w:r>
              <w:rPr>
                <w:spacing w:val="-11"/>
                <w:sz w:val="27"/>
              </w:rPr>
              <w:t>、</w:t>
            </w:r>
            <w:r>
              <w:rPr>
                <w:sz w:val="27"/>
              </w:rPr>
              <w:t>Server</w:t>
              <w:tab/>
              <w:t>2003</w:t>
            </w:r>
          </w:p>
        </w:tc>
        <w:tc>
          <w:tcPr>
            <w:tcW w:w="7589" w:type="dxa"/>
          </w:tcPr>
          <w:p>
            <w:pPr>
              <w:pStyle w:val="TableParagraph"/>
              <w:tabs>
                <w:tab w:val="left" w:pos="859"/>
                <w:tab w:val="left" w:pos="1385"/>
                <w:tab w:val="left" w:pos="2854"/>
                <w:tab w:val="left" w:pos="3664"/>
                <w:tab w:val="left" w:pos="4341"/>
                <w:tab w:val="left" w:pos="4882"/>
                <w:tab w:val="left" w:pos="5555"/>
                <w:tab w:val="left" w:pos="6080"/>
              </w:tabs>
              <w:spacing w:line="297" w:lineRule="exact"/>
              <w:ind w:left="186"/>
              <w:rPr>
                <w:sz w:val="27"/>
              </w:rPr>
            </w:pPr>
            <w:r>
              <w:rPr>
                <w:sz w:val="27"/>
              </w:rPr>
              <w:t>sp2</w:t>
              <w:tab/>
              <w:t>；</w:t>
              <w:tab/>
              <w:t>2</w:t>
            </w:r>
            <w:r>
              <w:rPr>
                <w:spacing w:val="-15"/>
                <w:sz w:val="27"/>
              </w:rPr>
              <w:t>、</w:t>
            </w:r>
            <w:r>
              <w:rPr>
                <w:sz w:val="27"/>
              </w:rPr>
              <w:t>Server</w:t>
              <w:tab/>
              <w:t>2003</w:t>
              <w:tab/>
              <w:t>sp2</w:t>
              <w:tab/>
              <w:t>64</w:t>
              <w:tab/>
              <w:t>bit</w:t>
              <w:tab/>
              <w:t>；</w:t>
              <w:tab/>
              <w:t>3</w:t>
            </w:r>
            <w:r>
              <w:rPr>
                <w:spacing w:val="-15"/>
                <w:sz w:val="27"/>
              </w:rPr>
              <w:t>、</w:t>
            </w:r>
            <w:r>
              <w:rPr>
                <w:sz w:val="27"/>
              </w:rPr>
              <w:t>windows</w:t>
            </w:r>
          </w:p>
        </w:tc>
        <w:tc>
          <w:tcPr>
            <w:tcW w:w="1351" w:type="dxa"/>
          </w:tcPr>
          <w:p>
            <w:pPr>
              <w:pStyle w:val="TableParagraph"/>
              <w:tabs>
                <w:tab w:val="left" w:pos="904"/>
              </w:tabs>
              <w:spacing w:line="297" w:lineRule="exact"/>
              <w:ind w:left="93"/>
              <w:rPr>
                <w:sz w:val="27"/>
              </w:rPr>
            </w:pPr>
            <w:r>
              <w:rPr>
                <w:sz w:val="27"/>
              </w:rPr>
              <w:t>2003</w:t>
              <w:tab/>
              <w:t>SBS</w:t>
            </w:r>
          </w:p>
        </w:tc>
        <w:tc>
          <w:tcPr>
            <w:tcW w:w="1030" w:type="dxa"/>
          </w:tcPr>
          <w:p>
            <w:pPr>
              <w:pStyle w:val="TableParagraph"/>
              <w:spacing w:line="297" w:lineRule="exact"/>
              <w:ind w:left="230"/>
              <w:rPr>
                <w:sz w:val="27"/>
              </w:rPr>
            </w:pPr>
            <w:r>
              <w:rPr>
                <w:sz w:val="27"/>
              </w:rPr>
              <w:t>sp2；</w:t>
            </w:r>
          </w:p>
        </w:tc>
        <w:tc>
          <w:tcPr>
            <w:tcW w:w="584" w:type="dxa"/>
          </w:tcPr>
          <w:p>
            <w:pPr>
              <w:pStyle w:val="TableParagraph"/>
              <w:spacing w:line="297" w:lineRule="exact"/>
              <w:ind w:left="129"/>
              <w:rPr>
                <w:sz w:val="27"/>
              </w:rPr>
            </w:pPr>
            <w:r>
              <w:rPr>
                <w:sz w:val="27"/>
              </w:rPr>
              <w:t>4、</w:t>
            </w:r>
          </w:p>
        </w:tc>
      </w:tr>
      <w:tr>
        <w:tblPrEx>
          <w:tblW w:w="0" w:type="auto"/>
          <w:jc w:val="left"/>
          <w:tblInd w:w="11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"/>
          <w:jc w:val="left"/>
        </w:trPr>
        <w:tc>
          <w:tcPr>
            <w:tcW w:w="2146" w:type="dxa"/>
          </w:tcPr>
          <w:p>
            <w:pPr>
              <w:pStyle w:val="TableParagraph"/>
              <w:tabs>
                <w:tab w:val="left" w:pos="1083"/>
              </w:tabs>
              <w:spacing w:before="50"/>
              <w:ind w:right="154"/>
              <w:jc w:val="center"/>
              <w:rPr>
                <w:sz w:val="27"/>
              </w:rPr>
            </w:pPr>
            <w:r>
              <w:rPr>
                <w:sz w:val="27"/>
              </w:rPr>
              <w:t>Server</w:t>
              <w:tab/>
              <w:t>2008；</w:t>
            </w:r>
          </w:p>
        </w:tc>
        <w:tc>
          <w:tcPr>
            <w:tcW w:w="7589" w:type="dxa"/>
          </w:tcPr>
          <w:p>
            <w:pPr>
              <w:pStyle w:val="TableParagraph"/>
              <w:tabs>
                <w:tab w:val="left" w:pos="1688"/>
                <w:tab w:val="left" w:pos="2498"/>
                <w:tab w:val="left" w:pos="3711"/>
                <w:tab w:val="left" w:pos="4658"/>
                <w:tab w:val="left" w:pos="5738"/>
                <w:tab w:val="left" w:pos="6415"/>
              </w:tabs>
              <w:spacing w:before="50"/>
              <w:ind w:left="67"/>
              <w:rPr>
                <w:sz w:val="27"/>
              </w:rPr>
            </w:pPr>
            <w:r>
              <w:rPr>
                <w:sz w:val="27"/>
              </w:rPr>
              <w:t>5、windows</w:t>
              <w:tab/>
              <w:t>2008</w:t>
              <w:tab/>
              <w:t>SBS\EBS</w:t>
              <w:tab/>
              <w:t>x64；</w:t>
              <w:tab/>
              <w:t>6、Red</w:t>
              <w:tab/>
              <w:t>hat</w:t>
              <w:tab/>
              <w:t>Linux4.7</w:t>
            </w:r>
          </w:p>
        </w:tc>
        <w:tc>
          <w:tcPr>
            <w:tcW w:w="1351" w:type="dxa"/>
          </w:tcPr>
          <w:p>
            <w:pPr>
              <w:pStyle w:val="TableParagraph"/>
              <w:spacing w:before="50"/>
              <w:ind w:left="176"/>
              <w:rPr>
                <w:sz w:val="27"/>
              </w:rPr>
            </w:pPr>
            <w:r>
              <w:rPr>
                <w:sz w:val="27"/>
              </w:rPr>
              <w:t>32bit；</w:t>
            </w:r>
          </w:p>
        </w:tc>
        <w:tc>
          <w:tcPr>
            <w:tcW w:w="1030" w:type="dxa"/>
          </w:tcPr>
          <w:p>
            <w:pPr>
              <w:pStyle w:val="TableParagraph"/>
              <w:spacing w:before="50"/>
              <w:ind w:left="43"/>
              <w:rPr>
                <w:sz w:val="27"/>
              </w:rPr>
            </w:pPr>
            <w:r>
              <w:rPr>
                <w:sz w:val="27"/>
              </w:rPr>
              <w:t>7、</w:t>
            </w:r>
          </w:p>
        </w:tc>
        <w:tc>
          <w:tcPr>
            <w:tcW w:w="58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1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2146" w:type="dxa"/>
          </w:tcPr>
          <w:p>
            <w:pPr>
              <w:pStyle w:val="TableParagraph"/>
              <w:tabs>
                <w:tab w:val="left" w:pos="676"/>
                <w:tab w:val="left" w:pos="1353"/>
              </w:tabs>
              <w:spacing w:before="50"/>
              <w:ind w:right="15"/>
              <w:jc w:val="center"/>
              <w:rPr>
                <w:sz w:val="27"/>
              </w:rPr>
            </w:pPr>
            <w:r>
              <w:rPr>
                <w:sz w:val="27"/>
              </w:rPr>
              <w:t>Red</w:t>
              <w:tab/>
              <w:t>hat</w:t>
              <w:tab/>
              <w:t>Linux</w:t>
            </w:r>
          </w:p>
        </w:tc>
        <w:tc>
          <w:tcPr>
            <w:tcW w:w="7589" w:type="dxa"/>
          </w:tcPr>
          <w:p>
            <w:pPr>
              <w:pStyle w:val="TableParagraph"/>
              <w:tabs>
                <w:tab w:val="left" w:pos="878"/>
                <w:tab w:val="left" w:pos="2094"/>
                <w:tab w:val="left" w:pos="3174"/>
                <w:tab w:val="left" w:pos="3848"/>
                <w:tab w:val="left" w:pos="5198"/>
                <w:tab w:val="left" w:pos="6685"/>
              </w:tabs>
              <w:spacing w:before="50"/>
              <w:ind w:left="200"/>
              <w:rPr>
                <w:sz w:val="27"/>
              </w:rPr>
            </w:pPr>
            <w:r>
              <w:rPr>
                <w:sz w:val="27"/>
              </w:rPr>
              <w:t>4.7</w:t>
              <w:tab/>
              <w:t>64bit；</w:t>
              <w:tab/>
              <w:t>8、Red</w:t>
              <w:tab/>
              <w:t>hat</w:t>
              <w:tab/>
              <w:t>Linux5.2</w:t>
              <w:tab/>
              <w:t>32bit；</w:t>
              <w:tab/>
              <w:t>9、</w:t>
            </w:r>
          </w:p>
        </w:tc>
        <w:tc>
          <w:tcPr>
            <w:tcW w:w="135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8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1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9"/>
          <w:jc w:val="left"/>
        </w:trPr>
        <w:tc>
          <w:tcPr>
            <w:tcW w:w="2146" w:type="dxa"/>
          </w:tcPr>
          <w:p>
            <w:pPr>
              <w:pStyle w:val="TableParagraph"/>
              <w:tabs>
                <w:tab w:val="left" w:pos="676"/>
                <w:tab w:val="left" w:pos="1353"/>
              </w:tabs>
              <w:spacing w:before="50" w:line="299" w:lineRule="exact"/>
              <w:ind w:right="15"/>
              <w:jc w:val="center"/>
              <w:rPr>
                <w:sz w:val="27"/>
              </w:rPr>
            </w:pPr>
            <w:r>
              <w:rPr>
                <w:sz w:val="27"/>
              </w:rPr>
              <w:t>Red</w:t>
              <w:tab/>
              <w:t>hat</w:t>
              <w:tab/>
              <w:t>Linux</w:t>
            </w:r>
          </w:p>
        </w:tc>
        <w:tc>
          <w:tcPr>
            <w:tcW w:w="7589" w:type="dxa"/>
          </w:tcPr>
          <w:p>
            <w:pPr>
              <w:pStyle w:val="TableParagraph"/>
              <w:tabs>
                <w:tab w:val="left" w:pos="878"/>
                <w:tab w:val="left" w:pos="2094"/>
                <w:tab w:val="left" w:pos="3444"/>
                <w:tab w:val="left" w:pos="4658"/>
                <w:tab w:val="left" w:pos="5335"/>
                <w:tab w:val="left" w:pos="6548"/>
              </w:tabs>
              <w:spacing w:before="50" w:line="299" w:lineRule="exact"/>
              <w:ind w:left="200"/>
              <w:rPr>
                <w:sz w:val="27"/>
              </w:rPr>
            </w:pPr>
            <w:r>
              <w:rPr>
                <w:sz w:val="27"/>
              </w:rPr>
              <w:t>5.2</w:t>
              <w:tab/>
              <w:t>64bit；</w:t>
              <w:tab/>
              <w:t>10</w:t>
            </w:r>
            <w:r>
              <w:rPr>
                <w:spacing w:val="3"/>
                <w:sz w:val="27"/>
              </w:rPr>
              <w:t>、</w:t>
            </w:r>
            <w:r>
              <w:rPr>
                <w:sz w:val="27"/>
              </w:rPr>
              <w:t>Suse</w:t>
              <w:tab/>
              <w:t>Linux10</w:t>
              <w:tab/>
              <w:t>sp2</w:t>
              <w:tab/>
              <w:t>64bit；</w:t>
              <w:tab/>
              <w:t>11、ESX</w:t>
            </w:r>
          </w:p>
        </w:tc>
        <w:tc>
          <w:tcPr>
            <w:tcW w:w="1351" w:type="dxa"/>
          </w:tcPr>
          <w:p>
            <w:pPr>
              <w:pStyle w:val="TableParagraph"/>
              <w:tabs>
                <w:tab w:val="left" w:pos="850"/>
              </w:tabs>
              <w:spacing w:before="50" w:line="299" w:lineRule="exact"/>
              <w:ind w:left="176"/>
              <w:rPr>
                <w:sz w:val="27"/>
              </w:rPr>
            </w:pPr>
            <w:r>
              <w:rPr>
                <w:sz w:val="27"/>
              </w:rPr>
              <w:t>3.5</w:t>
              <w:tab/>
              <w:t>U4</w:t>
            </w:r>
          </w:p>
        </w:tc>
        <w:tc>
          <w:tcPr>
            <w:tcW w:w="103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8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pStyle w:val="BodyText"/>
        <w:spacing w:before="149" w:line="324" w:lineRule="auto"/>
        <w:ind w:left="160" w:right="2800"/>
        <w:jc w:val="both"/>
        <w:rPr>
          <w:rFonts w:ascii="幼圆" w:eastAsia="幼圆" w:hint="eastAsia"/>
        </w:rPr>
      </w:pPr>
      <w:r>
        <w:rPr>
          <w:rFonts w:ascii="幼圆" w:eastAsia="幼圆" w:hint="eastAsia"/>
          <w:spacing w:val="-5"/>
        </w:rPr>
        <w:t xml:space="preserve">安装步骤: 操作系统光盘版本一定要和 </w:t>
      </w:r>
      <w:r>
        <w:rPr>
          <w:rFonts w:ascii="幼圆" w:eastAsia="幼圆" w:hint="eastAsia"/>
        </w:rPr>
        <w:t>DOSA</w:t>
      </w:r>
      <w:r>
        <w:rPr>
          <w:rFonts w:ascii="幼圆" w:eastAsia="幼圆" w:hint="eastAsia"/>
          <w:spacing w:val="-5"/>
        </w:rPr>
        <w:t xml:space="preserve"> 安装时选择的版本一致，否则 </w:t>
      </w:r>
      <w:r>
        <w:rPr>
          <w:rFonts w:ascii="幼圆" w:eastAsia="幼圆" w:hint="eastAsia"/>
        </w:rPr>
        <w:t>DOSA</w:t>
      </w:r>
      <w:r>
        <w:rPr>
          <w:rFonts w:ascii="幼圆" w:eastAsia="幼圆" w:hint="eastAsia"/>
          <w:spacing w:val="-10"/>
        </w:rPr>
        <w:t xml:space="preserve"> 会报告插入无效光盘。</w:t>
      </w:r>
      <w:r>
        <w:rPr>
          <w:rFonts w:ascii="幼圆" w:eastAsia="幼圆" w:hint="eastAsia"/>
        </w:rPr>
        <w:t>支持的服务器类型：</w:t>
      </w:r>
    </w:p>
    <w:p>
      <w:pPr>
        <w:pStyle w:val="Title"/>
        <w:spacing w:line="324" w:lineRule="auto"/>
      </w:pPr>
      <w:r>
        <w:rPr>
          <w:color w:val="545454"/>
        </w:rPr>
        <w:t xml:space="preserve">Dell PowerEdge </w:t>
      </w:r>
      <w:r>
        <w:rPr>
          <w:color w:val="545454"/>
          <w:spacing w:val="-5"/>
        </w:rPr>
        <w:t xml:space="preserve">M610 </w:t>
      </w:r>
      <w:r>
        <w:rPr>
          <w:color w:val="545454"/>
        </w:rPr>
        <w:t xml:space="preserve">Dell PowerEdge </w:t>
      </w:r>
      <w:r>
        <w:rPr>
          <w:color w:val="545454"/>
          <w:spacing w:val="-5"/>
        </w:rPr>
        <w:t xml:space="preserve">M710 </w:t>
      </w:r>
      <w:r>
        <w:rPr>
          <w:color w:val="545454"/>
        </w:rPr>
        <w:t xml:space="preserve">Dell PowerEdge </w:t>
      </w:r>
      <w:r>
        <w:rPr>
          <w:color w:val="545454"/>
          <w:spacing w:val="-5"/>
        </w:rPr>
        <w:t xml:space="preserve">R610 </w:t>
      </w:r>
      <w:r>
        <w:rPr>
          <w:color w:val="545454"/>
        </w:rPr>
        <w:t xml:space="preserve">Dell PowerEdge </w:t>
      </w:r>
      <w:r>
        <w:rPr>
          <w:color w:val="545454"/>
          <w:spacing w:val="-5"/>
        </w:rPr>
        <w:t xml:space="preserve">R710 </w:t>
      </w:r>
      <w:r>
        <w:rPr>
          <w:color w:val="545454"/>
        </w:rPr>
        <w:t xml:space="preserve">Dell PowerEdge </w:t>
      </w:r>
      <w:r>
        <w:rPr>
          <w:color w:val="545454"/>
          <w:spacing w:val="-5"/>
        </w:rPr>
        <w:t xml:space="preserve">T610 </w:t>
      </w:r>
      <w:r>
        <w:rPr>
          <w:color w:val="545454"/>
        </w:rPr>
        <w:t xml:space="preserve">Dell PowerEdge </w:t>
      </w:r>
      <w:r>
        <w:rPr>
          <w:color w:val="545454"/>
          <w:spacing w:val="-5"/>
        </w:rPr>
        <w:t xml:space="preserve">T710 </w:t>
      </w:r>
      <w:r>
        <w:rPr>
          <w:color w:val="545454"/>
        </w:rPr>
        <w:t xml:space="preserve">Dell PowerEdge </w:t>
      </w:r>
      <w:r>
        <w:rPr>
          <w:color w:val="545454"/>
          <w:spacing w:val="-5"/>
        </w:rPr>
        <w:t xml:space="preserve">R410 </w:t>
      </w:r>
      <w:r>
        <w:rPr>
          <w:color w:val="545454"/>
        </w:rPr>
        <w:t>Dell PowerEdge</w:t>
      </w:r>
      <w:r>
        <w:rPr>
          <w:color w:val="545454"/>
          <w:spacing w:val="135"/>
        </w:rPr>
        <w:t xml:space="preserve"> </w:t>
      </w:r>
      <w:r>
        <w:rPr>
          <w:color w:val="545454"/>
          <w:spacing w:val="-5"/>
        </w:rPr>
        <w:t>T410</w:t>
      </w:r>
    </w:p>
    <w:p>
      <w:pPr>
        <w:spacing w:before="7" w:line="240" w:lineRule="auto"/>
        <w:rPr>
          <w:b/>
          <w:sz w:val="33"/>
        </w:rPr>
      </w:pPr>
    </w:p>
    <w:p>
      <w:pPr>
        <w:pStyle w:val="BodyText"/>
        <w:ind w:left="160"/>
        <w:jc w:val="both"/>
        <w:rPr>
          <w:rFonts w:ascii="幼圆" w:eastAsia="幼圆" w:hint="eastAsia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239395</wp:posOffset>
            </wp:positionV>
            <wp:extent cx="9281649" cy="7053548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81649" cy="705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int="eastAsia"/>
        </w:rPr>
        <w:t>1、在开机自检时按 F10 进入 dosa 安装界面：进入 F10 界面，这里需要耐心等待 5 分钟左右：</w:t>
      </w:r>
    </w:p>
    <w:p>
      <w:pPr>
        <w:spacing w:after="0"/>
        <w:jc w:val="both"/>
        <w:rPr>
          <w:rFonts w:hint="eastAsia"/>
        </w:rPr>
        <w:sectPr>
          <w:headerReference w:type="default" r:id="rId5"/>
          <w:footerReference w:type="default" r:id="rId6"/>
          <w:type w:val="continuous"/>
          <w:pgSz w:w="17860" w:h="25260"/>
          <w:pgMar w:top="1840" w:right="0" w:bottom="2020" w:left="2540" w:header="1123" w:footer="1820"/>
          <w:cols w:space="708"/>
        </w:sectPr>
      </w:pPr>
    </w:p>
    <w:p>
      <w:pPr>
        <w:pStyle w:val="BodyText"/>
        <w:tabs>
          <w:tab w:val="left" w:pos="3336"/>
          <w:tab w:val="left" w:pos="4956"/>
        </w:tabs>
        <w:spacing w:before="132"/>
        <w:ind w:left="160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445134</wp:posOffset>
            </wp:positionV>
            <wp:extent cx="9626345" cy="8041767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345" cy="8041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</w:t>
      </w:r>
      <w:r>
        <w:rPr>
          <w:rFonts w:ascii="幼圆" w:eastAsia="幼圆" w:hint="eastAsia"/>
        </w:rPr>
        <w:t>、进入安装界面选择</w:t>
      </w:r>
      <w:r>
        <w:rPr>
          <w:rFonts w:ascii="幼圆" w:eastAsia="幼圆" w:hint="eastAsia"/>
          <w:spacing w:val="-67"/>
        </w:rPr>
        <w:t xml:space="preserve"> </w:t>
      </w:r>
      <w:r>
        <w:t>os</w:t>
        <w:tab/>
        <w:t>deployment</w:t>
        <w:tab/>
        <w:t>:</w:t>
      </w:r>
    </w:p>
    <w:p>
      <w:pPr>
        <w:spacing w:after="0"/>
        <w:sectPr>
          <w:headerReference w:type="default" r:id="rId8"/>
          <w:footerReference w:type="default" r:id="rId9"/>
          <w:pgSz w:w="17860" w:h="25260"/>
          <w:pgMar w:top="1840" w:right="0" w:bottom="2020" w:left="2540" w:header="1123" w:footer="1820"/>
          <w:pgNumType w:start="2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7"/>
        </w:rPr>
      </w:pPr>
    </w:p>
    <w:p>
      <w:pPr>
        <w:pStyle w:val="BodyText"/>
        <w:tabs>
          <w:tab w:val="left" w:pos="1982"/>
          <w:tab w:val="left" w:pos="4348"/>
          <w:tab w:val="left" w:pos="9817"/>
        </w:tabs>
        <w:spacing w:before="62"/>
        <w:ind w:left="160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-8625585</wp:posOffset>
            </wp:positionV>
            <wp:extent cx="9626345" cy="8032369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345" cy="80323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4、配置</w:t>
      </w:r>
      <w:r>
        <w:rPr>
          <w:spacing w:val="-67"/>
        </w:rPr>
        <w:t xml:space="preserve"> </w:t>
      </w:r>
      <w:r>
        <w:t>raid</w:t>
        <w:tab/>
        <w:t>（在</w:t>
      </w:r>
      <w:r>
        <w:rPr>
          <w:spacing w:val="-63"/>
        </w:rPr>
        <w:t xml:space="preserve"> </w:t>
      </w:r>
      <w:r>
        <w:t>raid</w:t>
      </w:r>
      <w:r>
        <w:rPr>
          <w:spacing w:val="-70"/>
        </w:rPr>
        <w:t xml:space="preserve"> </w:t>
      </w:r>
      <w:r>
        <w:t>卡</w:t>
      </w:r>
      <w:r>
        <w:rPr>
          <w:spacing w:val="-67"/>
        </w:rPr>
        <w:t xml:space="preserve"> </w:t>
      </w:r>
      <w:r>
        <w:t>bios</w:t>
        <w:tab/>
        <w:t>中也可进行配置，这里就可以选择跳过</w:t>
      </w:r>
      <w:r>
        <w:rPr>
          <w:spacing w:val="-66"/>
        </w:rPr>
        <w:t xml:space="preserve"> </w:t>
      </w:r>
      <w:r>
        <w:t>raid</w:t>
        <w:tab/>
        <w:t>配置）：本文选择跳过</w:t>
      </w:r>
    </w:p>
    <w:p>
      <w:pPr>
        <w:pStyle w:val="BodyText"/>
        <w:spacing w:before="122"/>
        <w:ind w:left="160"/>
      </w:pPr>
      <w:r>
        <w:t>raid 配置</w:t>
      </w:r>
    </w:p>
    <w:p>
      <w:pPr>
        <w:spacing w:after="0"/>
        <w:sectPr>
          <w:headerReference w:type="default" r:id="rId11"/>
          <w:footerReference w:type="default" r:id="rId12"/>
          <w:pgSz w:w="17860" w:h="25260"/>
          <w:pgMar w:top="1840" w:right="0" w:bottom="2020" w:left="2540" w:header="1123" w:footer="1820"/>
          <w:pgNumType w:start="3"/>
          <w:cols w:space="708"/>
        </w:sectPr>
      </w:pPr>
    </w:p>
    <w:p>
      <w:pPr>
        <w:pStyle w:val="BodyText"/>
        <w:spacing w:before="7"/>
        <w:rPr>
          <w:sz w:val="15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1183005</wp:posOffset>
            </wp:positionV>
            <wp:extent cx="9626345" cy="8024749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jpe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345" cy="8024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5"/>
        </w:rPr>
        <w:sectPr>
          <w:headerReference w:type="default" r:id="rId14"/>
          <w:footerReference w:type="default" r:id="rId15"/>
          <w:pgSz w:w="17860" w:h="25260"/>
          <w:pgMar w:top="1840" w:right="0" w:bottom="2020" w:left="2540" w:header="1123" w:footer="1820"/>
          <w:pgNumType w:start="4"/>
          <w:cols w:space="708"/>
        </w:sectPr>
      </w:pPr>
    </w:p>
    <w:p>
      <w:pPr>
        <w:pStyle w:val="BodyText"/>
        <w:spacing w:before="132"/>
        <w:ind w:left="160"/>
        <w:rPr>
          <w:rFonts w:ascii="幼圆" w:eastAsia="幼圆" w:hint="eastAsia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431672</wp:posOffset>
            </wp:positionV>
            <wp:extent cx="9626345" cy="8065516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jpe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345" cy="8065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int="eastAsia"/>
        </w:rPr>
        <w:t>这里需要等待一会：</w:t>
      </w:r>
    </w:p>
    <w:p>
      <w:pPr>
        <w:spacing w:after="0"/>
        <w:rPr>
          <w:rFonts w:hint="eastAsia"/>
        </w:rPr>
        <w:sectPr>
          <w:headerReference w:type="default" r:id="rId17"/>
          <w:footerReference w:type="default" r:id="rId18"/>
          <w:pgSz w:w="17860" w:h="25260"/>
          <w:pgMar w:top="1840" w:right="0" w:bottom="2020" w:left="2540" w:header="1123" w:footer="1820"/>
          <w:pgNumType w:start="5"/>
          <w:cols w:space="708"/>
        </w:sectPr>
      </w:pPr>
    </w:p>
    <w:p>
      <w:pPr>
        <w:pStyle w:val="BodyText"/>
        <w:spacing w:before="132"/>
        <w:ind w:left="160"/>
        <w:rPr>
          <w:rFonts w:ascii="幼圆" w:eastAsia="幼圆" w:hint="eastAsia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440308</wp:posOffset>
            </wp:positionV>
            <wp:extent cx="9626345" cy="8048879"/>
            <wp:effectExtent l="0" t="0" r="0" b="0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jpe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345" cy="8048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5</w:t>
      </w:r>
      <w:r>
        <w:rPr>
          <w:rFonts w:ascii="幼圆" w:eastAsia="幼圆" w:hint="eastAsia"/>
        </w:rPr>
        <w:t>、选择要安装的操作系统，点击下一步：</w:t>
      </w:r>
    </w:p>
    <w:p>
      <w:pPr>
        <w:spacing w:after="0"/>
        <w:rPr>
          <w:rFonts w:hint="eastAsia"/>
        </w:rPr>
        <w:sectPr>
          <w:headerReference w:type="default" r:id="rId20"/>
          <w:footerReference w:type="default" r:id="rId21"/>
          <w:pgSz w:w="17860" w:h="25260"/>
          <w:pgMar w:top="1840" w:right="0" w:bottom="2020" w:left="2540" w:header="1123" w:footer="1820"/>
          <w:pgNumType w:start="6"/>
          <w:cols w:space="708"/>
        </w:sectPr>
      </w:pPr>
    </w:p>
    <w:p>
      <w:pPr>
        <w:spacing w:before="7" w:line="240" w:lineRule="auto"/>
        <w:rPr>
          <w:sz w:val="15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1617345</wp:posOffset>
            </wp:positionV>
            <wp:extent cx="9626345" cy="8048879"/>
            <wp:effectExtent l="0" t="0" r="0" b="0"/>
            <wp:wrapNone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jpe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345" cy="8048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5"/>
        </w:rPr>
        <w:sectPr>
          <w:headerReference w:type="default" r:id="rId23"/>
          <w:footerReference w:type="default" r:id="rId24"/>
          <w:pgSz w:w="17860" w:h="25260"/>
          <w:pgMar w:top="1840" w:right="0" w:bottom="2020" w:left="2540" w:header="1123" w:footer="1820"/>
          <w:pgNumType w:start="7"/>
          <w:cols w:space="708"/>
        </w:sectPr>
      </w:pPr>
    </w:p>
    <w:p>
      <w:pPr>
        <w:pStyle w:val="BodyText"/>
        <w:spacing w:before="132"/>
        <w:ind w:left="160"/>
        <w:rPr>
          <w:rFonts w:ascii="幼圆" w:eastAsia="幼圆" w:hint="eastAsia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422147</wp:posOffset>
            </wp:positionV>
            <wp:extent cx="9626345" cy="8076057"/>
            <wp:effectExtent l="0" t="0" r="0" b="0"/>
            <wp:wrapNone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jpe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345" cy="80760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6</w:t>
      </w:r>
      <w:r>
        <w:rPr>
          <w:rFonts w:ascii="幼圆" w:eastAsia="幼圆" w:hint="eastAsia"/>
        </w:rPr>
        <w:t>、放入操作系统光盘，点击下一步：</w:t>
      </w:r>
    </w:p>
    <w:p>
      <w:pPr>
        <w:spacing w:after="0"/>
        <w:rPr>
          <w:rFonts w:hint="eastAsia"/>
        </w:rPr>
        <w:sectPr>
          <w:headerReference w:type="default" r:id="rId26"/>
          <w:footerReference w:type="default" r:id="rId27"/>
          <w:pgSz w:w="17860" w:h="25260"/>
          <w:pgMar w:top="1840" w:right="0" w:bottom="2020" w:left="2540" w:header="1123" w:footer="1820"/>
          <w:pgNumType w:start="8"/>
          <w:cols w:space="708"/>
        </w:sectPr>
      </w:pPr>
    </w:p>
    <w:p>
      <w:pPr>
        <w:pStyle w:val="BodyText"/>
        <w:tabs>
          <w:tab w:val="left" w:pos="7250"/>
        </w:tabs>
        <w:spacing w:before="132"/>
        <w:ind w:left="160"/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422147</wp:posOffset>
            </wp:positionV>
            <wp:extent cx="9626345" cy="8076057"/>
            <wp:effectExtent l="0" t="0" r="0" b="0"/>
            <wp:wrapNone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jpe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345" cy="80760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7、确认光盘放入后点击完成，机器将自动重启进入</w:t>
      </w:r>
      <w:r>
        <w:rPr>
          <w:spacing w:val="-66"/>
        </w:rPr>
        <w:t xml:space="preserve"> </w:t>
      </w:r>
      <w:r>
        <w:t>linux</w:t>
        <w:tab/>
        <w:t>安装界面：</w:t>
      </w:r>
    </w:p>
    <w:p>
      <w:pPr>
        <w:spacing w:after="0"/>
        <w:sectPr>
          <w:headerReference w:type="default" r:id="rId29"/>
          <w:footerReference w:type="default" r:id="rId30"/>
          <w:pgSz w:w="17860" w:h="25260"/>
          <w:pgMar w:top="1840" w:right="0" w:bottom="2020" w:left="2540" w:header="1123" w:footer="1820"/>
          <w:pgNumType w:start="9"/>
          <w:cols w:space="708"/>
        </w:sectPr>
      </w:pPr>
    </w:p>
    <w:p>
      <w:pPr>
        <w:pStyle w:val="BodyText"/>
        <w:spacing w:before="132"/>
        <w:ind w:left="160"/>
        <w:rPr>
          <w:rFonts w:ascii="幼圆" w:eastAsia="幼圆" w:hint="eastAsia"/>
        </w:rPr>
      </w:pPr>
      <w:r>
        <w:t>8</w:t>
      </w:r>
      <w:r>
        <w:rPr>
          <w:rFonts w:ascii="幼圆" w:eastAsia="幼圆" w:hint="eastAsia"/>
        </w:rPr>
        <w:t>、直接敲回车自动引导安装：</w:t>
      </w:r>
    </w:p>
    <w:p>
      <w:pPr>
        <w:spacing w:before="2" w:line="240" w:lineRule="auto"/>
        <w:rPr>
          <w:sz w:val="14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139993</wp:posOffset>
            </wp:positionV>
            <wp:extent cx="9486900" cy="7143750"/>
            <wp:effectExtent l="0" t="0" r="0" b="0"/>
            <wp:wrapTopAndBottom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jpe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6900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4"/>
        </w:rPr>
        <w:sectPr>
          <w:headerReference w:type="default" r:id="rId32"/>
          <w:footerReference w:type="default" r:id="rId33"/>
          <w:pgSz w:w="17860" w:h="25260"/>
          <w:pgMar w:top="1840" w:right="0" w:bottom="2020" w:left="2540" w:header="1123" w:footer="1820"/>
          <w:pgNumType w:start="10"/>
          <w:cols w:space="708"/>
        </w:sectPr>
      </w:pPr>
    </w:p>
    <w:p>
      <w:pPr>
        <w:pStyle w:val="BodyText"/>
        <w:tabs>
          <w:tab w:val="left" w:pos="3268"/>
          <w:tab w:val="left" w:pos="3808"/>
        </w:tabs>
        <w:spacing w:before="132"/>
        <w:ind w:left="160"/>
      </w:pPr>
      <w:r>
        <w:t>9、不用检测光盘，选择</w:t>
        <w:tab/>
        <w:t>“</w:t>
        <w:tab/>
        <w:t>skip”</w:t>
      </w:r>
    </w:p>
    <w:p>
      <w:pPr>
        <w:pStyle w:val="BodyText"/>
        <w:spacing w:before="9"/>
        <w:rPr>
          <w:sz w:val="8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96178</wp:posOffset>
            </wp:positionV>
            <wp:extent cx="8972550" cy="5743575"/>
            <wp:effectExtent l="0" t="0" r="0" b="0"/>
            <wp:wrapTopAndBottom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1.jpe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7255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8"/>
        </w:rPr>
        <w:sectPr>
          <w:headerReference w:type="default" r:id="rId35"/>
          <w:footerReference w:type="default" r:id="rId36"/>
          <w:pgSz w:w="17860" w:h="25260"/>
          <w:pgMar w:top="1840" w:right="0" w:bottom="2020" w:left="2540" w:header="1123" w:footer="1820"/>
          <w:pgNumType w:start="11"/>
          <w:cols w:space="708"/>
        </w:sectPr>
      </w:pPr>
    </w:p>
    <w:p>
      <w:pPr>
        <w:pStyle w:val="BodyText"/>
        <w:spacing w:before="132"/>
        <w:ind w:left="160"/>
        <w:rPr>
          <w:rFonts w:ascii="幼圆" w:eastAsia="幼圆" w:hAnsi="幼圆" w:hint="eastAsia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394588</wp:posOffset>
            </wp:positionV>
            <wp:extent cx="9626345" cy="8133460"/>
            <wp:effectExtent l="0" t="0" r="0" b="0"/>
            <wp:wrapNone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2.jpeg"/>
                    <pic:cNvPicPr/>
                  </pic:nvPicPr>
                  <pic:blipFill>
                    <a:blip xmlns:r="http://schemas.openxmlformats.org/officeDocument/2006/relationships"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345" cy="8133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10</w:t>
      </w:r>
      <w:r>
        <w:rPr>
          <w:rFonts w:ascii="幼圆" w:eastAsia="幼圆" w:hAnsi="幼圆" w:hint="eastAsia"/>
        </w:rPr>
        <w:t>、进入安装界面，选择“下一步”</w:t>
      </w:r>
    </w:p>
    <w:p>
      <w:pPr>
        <w:spacing w:after="0"/>
        <w:rPr>
          <w:rFonts w:hint="eastAsia"/>
        </w:rPr>
        <w:sectPr>
          <w:headerReference w:type="default" r:id="rId38"/>
          <w:footerReference w:type="default" r:id="rId39"/>
          <w:pgSz w:w="17860" w:h="25260"/>
          <w:pgMar w:top="1840" w:right="0" w:bottom="2020" w:left="2540" w:header="1123" w:footer="1820"/>
          <w:pgNumType w:start="12"/>
          <w:cols w:space="708"/>
        </w:sectPr>
      </w:pPr>
    </w:p>
    <w:p>
      <w:pPr>
        <w:pStyle w:val="BodyText"/>
        <w:spacing w:before="132"/>
        <w:ind w:left="160"/>
        <w:rPr>
          <w:rFonts w:ascii="幼圆" w:eastAsia="幼圆" w:hint="eastAsia"/>
        </w:rPr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402208</wp:posOffset>
            </wp:positionV>
            <wp:extent cx="9626345" cy="8116696"/>
            <wp:effectExtent l="0" t="0" r="0" b="0"/>
            <wp:wrapNone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3.jpe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6345" cy="8116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11</w:t>
      </w:r>
      <w:r>
        <w:rPr>
          <w:rFonts w:ascii="幼圆" w:eastAsia="幼圆" w:hint="eastAsia"/>
        </w:rPr>
        <w:t>、选择安装过程中（非系统语言）的语言：简体中文</w:t>
      </w:r>
    </w:p>
    <w:p>
      <w:pPr>
        <w:spacing w:after="0"/>
        <w:rPr>
          <w:rFonts w:hint="eastAsia"/>
        </w:rPr>
      </w:pPr>
      <w:r>
        <w:rPr>
          <w:rFonts w:hint="eastAsia"/>
        </w:rPr>
        <w:br/>
      </w:r>
      <w:r>
        <w:rPr>
          <w:rFonts w:hint="eastAsia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1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https://d.book118.com/635131112040011043</w:t>
        </w:r>
      </w:hyperlink>
    </w:p>
    <w:p>
      <w:pPr>
        <w:spacing w:after="0"/>
        <w:rPr>
          <w:rFonts w:hint="eastAsia"/>
        </w:rPr>
      </w:pPr>
    </w:p>
    <w:sectPr>
      <w:headerReference w:type="default" r:id="rId42"/>
      <w:footerReference w:type="default" r:id="rId43"/>
      <w:pgSz w:w="17860" w:h="25260"/>
      <w:pgMar w:top="1840" w:right="0" w:bottom="2020" w:left="2540" w:header="1123" w:footer="1820"/>
      <w:pgNumType w:start="13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56pt;height:15.5pt;margin-top:1160.88pt;margin-left:134.04pt;mso-position-horizontal-relative:page;mso-position-vertical-relative:page;position:absolute;z-index:-25165824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56pt;height:15.5pt;margin-top:1160.88pt;margin-left:134.04pt;mso-position-horizontal-relative:page;mso-position-vertical-relative:page;position:absolute;z-index:-25165721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56pt;height:15.5pt;margin-top:1160.88pt;margin-left:134.04pt;mso-position-horizontal-relative:page;mso-position-vertical-relative:page;position:absolute;z-index:-25165619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56pt;height:15.5pt;margin-top:1160.88pt;margin-left:134.04pt;mso-position-horizontal-relative:page;mso-position-vertical-relative:page;position:absolute;z-index:-25165516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56pt;height:15.5pt;margin-top:1160.88pt;margin-left:134.04pt;mso-position-horizontal-relative:page;mso-position-vertical-relative:page;position:absolute;z-index:-25165414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56pt;height:15.5pt;margin-top:1160.88pt;margin-left:134.04pt;mso-position-horizontal-relative:page;mso-position-vertical-relative:page;position:absolute;z-index:-25165312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56pt;height:15.5pt;margin-top:1160.88pt;margin-left:134.04pt;mso-position-horizontal-relative:page;mso-position-vertical-relative:page;position:absolute;z-index:-25165209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56pt;height:15.5pt;margin-top:1160.88pt;margin-left:134.04pt;mso-position-horizontal-relative:page;mso-position-vertical-relative:page;position:absolute;z-index:-25165107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56pt;height:15.5pt;margin-top:1160.88pt;margin-left:134.04pt;mso-position-horizontal-relative:page;mso-position-vertical-relative:page;position:absolute;z-index:-25165004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56pt;height:15.5pt;margin-top:1160.88pt;margin-left:134.04pt;mso-position-horizontal-relative:page;mso-position-vertical-relative:page;position:absolute;z-index:-25164902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56pt;height:15.5pt;margin-top:1160.88pt;margin-left:134.04pt;mso-position-horizontal-relative:page;mso-position-vertical-relative:page;position:absolute;z-index:-25164800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56pt;height:15.5pt;margin-top:1160.88pt;margin-left:134.04pt;mso-position-horizontal-relative:page;mso-position-vertical-relative:page;position:absolute;z-index:-25164697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56pt;height:15.5pt;margin-top:1160.88pt;margin-left:134.04pt;mso-position-horizontal-relative:page;mso-position-vertical-relative:page;position:absolute;z-index:-25164595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幼圆" w:eastAsia="幼圆" w:hint="eastAsia"/>
                  </w:rPr>
                </w:pPr>
                <w:r>
                  <w:rPr>
                    <w:rFonts w:ascii="幼圆" w:eastAsia="幼圆" w:hint="eastAsia"/>
                  </w:rPr>
                  <w:t>文案大全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83pt;height:15.5pt;margin-top:54.64pt;margin-left:134.04pt;mso-position-horizontal-relative:page;mso-position-vertical-relative:page;position:absolute;z-index:-25165824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83pt;height:15.5pt;margin-top:54.64pt;margin-left:134.04pt;mso-position-horizontal-relative:page;mso-position-vertical-relative:page;position:absolute;z-index:-25165721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83pt;height:15.5pt;margin-top:54.64pt;margin-left:134.04pt;mso-position-horizontal-relative:page;mso-position-vertical-relative:page;position:absolute;z-index:-25165619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83pt;height:15.5pt;margin-top:54.64pt;margin-left:134.04pt;mso-position-horizontal-relative:page;mso-position-vertical-relative:page;position:absolute;z-index:-25165516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83pt;height:15.5pt;margin-top:54.64pt;margin-left:134.04pt;mso-position-horizontal-relative:page;mso-position-vertical-relative:page;position:absolute;z-index:-25165414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83pt;height:15.5pt;margin-top:54.64pt;margin-left:134.04pt;mso-position-horizontal-relative:page;mso-position-vertical-relative:page;position:absolute;z-index:-25165312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83pt;height:15.5pt;margin-top:54.64pt;margin-left:134.04pt;mso-position-horizontal-relative:page;mso-position-vertical-relative:page;position:absolute;z-index:-25165209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83pt;height:15.5pt;margin-top:54.64pt;margin-left:134.04pt;mso-position-horizontal-relative:page;mso-position-vertical-relative:page;position:absolute;z-index:-25165107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83pt;height:15.5pt;margin-top:54.64pt;margin-left:134.04pt;mso-position-horizontal-relative:page;mso-position-vertical-relative:page;position:absolute;z-index:-25165004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83pt;height:15.5pt;margin-top:54.64pt;margin-left:134.04pt;mso-position-horizontal-relative:page;mso-position-vertical-relative:page;position:absolute;z-index:-25164902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83pt;height:15.5pt;margin-top:54.64pt;margin-left:134.04pt;mso-position-horizontal-relative:page;mso-position-vertical-relative:page;position:absolute;z-index:-25164800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83pt;height:15.5pt;margin-top:54.64pt;margin-left:134.04pt;mso-position-horizontal-relative:page;mso-position-vertical-relative:page;position:absolute;z-index:-25164697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83pt;height:15.5pt;margin-top:54.64pt;margin-left:134.04pt;mso-position-horizontal-relative:page;mso-position-vertical-relative:page;position:absolute;z-index:-25164595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E21C71"/>
    <w:multiLevelType w:val="hybridMultilevel"/>
    <w:tmpl w:val="00000000"/>
    <w:lvl w:ilvl="0">
      <w:start w:val="1"/>
      <w:numFmt w:val="decimal"/>
      <w:lvlText w:val="（%1）"/>
      <w:lvlJc w:val="left"/>
      <w:pPr>
        <w:ind w:left="838" w:hanging="678"/>
        <w:jc w:val="left"/>
      </w:pPr>
      <w:rPr>
        <w:rFonts w:ascii="黑体" w:eastAsia="黑体" w:hAnsi="黑体" w:cs="黑体" w:hint="default"/>
        <w:spacing w:val="-2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2287" w:hanging="67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35" w:hanging="67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83" w:hanging="67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31" w:hanging="67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79" w:hanging="67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27" w:hanging="67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75" w:hanging="67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23" w:hanging="67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幼圆" w:eastAsia="幼圆" w:hAnsi="幼圆" w:cs="幼圆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黑体" w:eastAsia="黑体" w:hAnsi="黑体" w:cs="黑体"/>
      <w:sz w:val="27"/>
      <w:szCs w:val="27"/>
    </w:rPr>
  </w:style>
  <w:style w:type="paragraph" w:styleId="Title">
    <w:name w:val="Title"/>
    <w:basedOn w:val="Normal"/>
    <w:uiPriority w:val="1"/>
    <w:qFormat/>
    <w:pPr>
      <w:spacing w:before="2"/>
      <w:ind w:left="160" w:right="12440"/>
      <w:jc w:val="both"/>
    </w:pPr>
    <w:rPr>
      <w:rFonts w:ascii="幼圆" w:eastAsia="幼圆" w:hAnsi="幼圆" w:cs="幼圆"/>
      <w:b/>
      <w:bCs/>
      <w:sz w:val="27"/>
      <w:szCs w:val="27"/>
    </w:rPr>
  </w:style>
  <w:style w:type="paragraph" w:styleId="ListParagraph">
    <w:name w:val="List Paragraph"/>
    <w:basedOn w:val="Normal"/>
    <w:uiPriority w:val="1"/>
    <w:qFormat/>
    <w:pPr>
      <w:spacing w:before="122"/>
      <w:ind w:left="838" w:hanging="679"/>
    </w:pPr>
    <w:rPr>
      <w:rFonts w:ascii="黑体" w:eastAsia="黑体" w:hAnsi="黑体" w:cs="黑体"/>
    </w:rPr>
  </w:style>
  <w:style w:type="paragraph" w:customStyle="1" w:styleId="TableParagraph">
    <w:name w:val="Table Paragraph"/>
    <w:basedOn w:val="Normal"/>
    <w:uiPriority w:val="1"/>
    <w:qFormat/>
    <w:rPr>
      <w:rFonts w:ascii="幼圆" w:eastAsia="幼圆" w:hAnsi="幼圆" w:cs="幼圆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jpeg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image" Target="media/image4.jpeg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image" Target="media/image5.jpeg" /><Relationship Id="rId17" Type="http://schemas.openxmlformats.org/officeDocument/2006/relationships/header" Target="header5.xml" /><Relationship Id="rId18" Type="http://schemas.openxmlformats.org/officeDocument/2006/relationships/footer" Target="footer5.xml" /><Relationship Id="rId19" Type="http://schemas.openxmlformats.org/officeDocument/2006/relationships/image" Target="media/image6.jpeg" /><Relationship Id="rId2" Type="http://schemas.openxmlformats.org/officeDocument/2006/relationships/webSettings" Target="webSettings.xml" /><Relationship Id="rId20" Type="http://schemas.openxmlformats.org/officeDocument/2006/relationships/header" Target="header6.xml" /><Relationship Id="rId21" Type="http://schemas.openxmlformats.org/officeDocument/2006/relationships/footer" Target="footer6.xml" /><Relationship Id="rId22" Type="http://schemas.openxmlformats.org/officeDocument/2006/relationships/image" Target="media/image7.jpeg" /><Relationship Id="rId23" Type="http://schemas.openxmlformats.org/officeDocument/2006/relationships/header" Target="header7.xml" /><Relationship Id="rId24" Type="http://schemas.openxmlformats.org/officeDocument/2006/relationships/footer" Target="footer7.xml" /><Relationship Id="rId25" Type="http://schemas.openxmlformats.org/officeDocument/2006/relationships/image" Target="media/image8.jpeg" /><Relationship Id="rId26" Type="http://schemas.openxmlformats.org/officeDocument/2006/relationships/header" Target="header8.xml" /><Relationship Id="rId27" Type="http://schemas.openxmlformats.org/officeDocument/2006/relationships/footer" Target="footer8.xml" /><Relationship Id="rId28" Type="http://schemas.openxmlformats.org/officeDocument/2006/relationships/image" Target="media/image9.jpeg" /><Relationship Id="rId29" Type="http://schemas.openxmlformats.org/officeDocument/2006/relationships/header" Target="header9.xml" /><Relationship Id="rId3" Type="http://schemas.openxmlformats.org/officeDocument/2006/relationships/fontTable" Target="fontTable.xml" /><Relationship Id="rId30" Type="http://schemas.openxmlformats.org/officeDocument/2006/relationships/footer" Target="footer9.xml" /><Relationship Id="rId31" Type="http://schemas.openxmlformats.org/officeDocument/2006/relationships/image" Target="media/image10.jpeg" /><Relationship Id="rId32" Type="http://schemas.openxmlformats.org/officeDocument/2006/relationships/header" Target="header10.xml" /><Relationship Id="rId33" Type="http://schemas.openxmlformats.org/officeDocument/2006/relationships/footer" Target="footer10.xml" /><Relationship Id="rId34" Type="http://schemas.openxmlformats.org/officeDocument/2006/relationships/image" Target="media/image11.jpeg" /><Relationship Id="rId35" Type="http://schemas.openxmlformats.org/officeDocument/2006/relationships/header" Target="header11.xml" /><Relationship Id="rId36" Type="http://schemas.openxmlformats.org/officeDocument/2006/relationships/footer" Target="footer11.xml" /><Relationship Id="rId37" Type="http://schemas.openxmlformats.org/officeDocument/2006/relationships/image" Target="media/image12.jpeg" /><Relationship Id="rId38" Type="http://schemas.openxmlformats.org/officeDocument/2006/relationships/header" Target="header12.xml" /><Relationship Id="rId39" Type="http://schemas.openxmlformats.org/officeDocument/2006/relationships/footer" Target="footer12.xml" /><Relationship Id="rId4" Type="http://schemas.openxmlformats.org/officeDocument/2006/relationships/image" Target="media/image1.jpeg" /><Relationship Id="rId40" Type="http://schemas.openxmlformats.org/officeDocument/2006/relationships/image" Target="media/image13.jpeg" /><Relationship Id="rId41" Type="http://schemas.openxmlformats.org/officeDocument/2006/relationships/hyperlink" Target="https://d.book118.com/635131112040011043" TargetMode="External" /><Relationship Id="rId42" Type="http://schemas.openxmlformats.org/officeDocument/2006/relationships/header" Target="header13.xml" /><Relationship Id="rId43" Type="http://schemas.openxmlformats.org/officeDocument/2006/relationships/footer" Target="footer13.xml" /><Relationship Id="rId44" Type="http://schemas.openxmlformats.org/officeDocument/2006/relationships/theme" Target="theme/theme1.xml" /><Relationship Id="rId45" Type="http://schemas.openxmlformats.org/officeDocument/2006/relationships/numbering" Target="numbering.xml" /><Relationship Id="rId46" Type="http://schemas.openxmlformats.org/officeDocument/2006/relationships/styles" Target="styles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image" Target="media/image2.jpeg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2023-12-29T16:30:36Z</dcterms:created>
  <dcterms:modified xsi:type="dcterms:W3CDTF">2023-12-29T16:30:36Z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2022-11-10T00:00:00Z</vt:filetime>
  </property>
  <property fmtid="{D5CDD505-2E9C-101B-9397-08002B2CF9AE}" pid="3" name="LastSaved">
    <vt:filetime>2023-12-29T00:00:00Z</vt:filetime>
  </property>
</Properties>
</file>