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117" w:lineRule="exact"/>
      </w:pPr>
      <w:r>
        <w:drawing>
          <wp:anchor distT="0" distB="0" distL="0" distR="0" simplePos="0" relativeHeight="251658240" behindDoc="0" locked="0" layoutInCell="0" allowOverlap="1">
            <wp:simplePos x="0" y="0"/>
            <wp:positionH relativeFrom="page">
              <wp:posOffset>899160</wp:posOffset>
            </wp:positionH>
            <wp:positionV relativeFrom="page">
              <wp:posOffset>2695258</wp:posOffset>
            </wp:positionV>
            <wp:extent cx="6120130" cy="9525"/>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6120130" cy="9525"/>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1025" type="#_x0000_t202" style="width:273.1pt;height:20.4pt;margin-top:766.5pt;margin-left:166.04pt;mso-position-horizontal-relative:page;mso-position-vertical-relative:page;position:absolute;z-index:251659264" o:allowincell="f" filled="f" stroked="f">
            <o:lock v:ext="edit" aspectratio="f"/>
            <v:textbox inset="0,0,0,0">
              <w:txbxContent>
                <w:p>
                  <w:pPr>
                    <w:spacing w:before="19" w:line="229" w:lineRule="auto"/>
                    <w:ind w:left="20"/>
                    <w:rPr>
                      <w:rFonts w:ascii="SimHei" w:eastAsia="SimHei" w:hAnsi="SimHei" w:cs="SimHei"/>
                      <w:sz w:val="28"/>
                      <w:szCs w:val="28"/>
                    </w:rPr>
                  </w:pPr>
                  <w:r>
                    <w:rPr>
                      <w:rFonts w:ascii="SimHei" w:eastAsia="SimHei" w:hAnsi="SimHei" w:cs="SimHei"/>
                      <w:spacing w:val="39"/>
                      <w:sz w:val="28"/>
                      <w:szCs w:val="28"/>
                    </w:rPr>
                    <w:t>山</w:t>
                  </w:r>
                  <w:r>
                    <w:rPr>
                      <w:rFonts w:ascii="SimHei" w:eastAsia="SimHei" w:hAnsi="SimHei" w:cs="SimHei"/>
                      <w:spacing w:val="30"/>
                      <w:sz w:val="28"/>
                      <w:szCs w:val="28"/>
                    </w:rPr>
                    <w:t xml:space="preserve"> </w:t>
                  </w:r>
                  <w:r>
                    <w:rPr>
                      <w:rFonts w:ascii="SimHei" w:eastAsia="SimHei" w:hAnsi="SimHei" w:cs="SimHei"/>
                      <w:spacing w:val="30"/>
                      <w:sz w:val="28"/>
                      <w:szCs w:val="28"/>
                    </w:rPr>
                    <w:t>西</w:t>
                  </w:r>
                  <w:r>
                    <w:rPr>
                      <w:rFonts w:ascii="SimHei" w:eastAsia="SimHei" w:hAnsi="SimHei" w:cs="SimHei"/>
                      <w:spacing w:val="30"/>
                      <w:sz w:val="28"/>
                      <w:szCs w:val="28"/>
                    </w:rPr>
                    <w:t xml:space="preserve"> </w:t>
                  </w:r>
                  <w:r>
                    <w:rPr>
                      <w:rFonts w:ascii="SimHei" w:eastAsia="SimHei" w:hAnsi="SimHei" w:cs="SimHei"/>
                      <w:spacing w:val="30"/>
                      <w:sz w:val="28"/>
                      <w:szCs w:val="28"/>
                    </w:rPr>
                    <w:t>省</w:t>
                  </w:r>
                  <w:r>
                    <w:rPr>
                      <w:rFonts w:ascii="SimHei" w:eastAsia="SimHei" w:hAnsi="SimHei" w:cs="SimHei"/>
                      <w:spacing w:val="30"/>
                      <w:sz w:val="28"/>
                      <w:szCs w:val="28"/>
                    </w:rPr>
                    <w:t xml:space="preserve"> </w:t>
                  </w:r>
                  <w:r>
                    <w:rPr>
                      <w:rFonts w:ascii="SimHei" w:eastAsia="SimHei" w:hAnsi="SimHei" w:cs="SimHei"/>
                      <w:spacing w:val="30"/>
                      <w:sz w:val="28"/>
                      <w:szCs w:val="28"/>
                    </w:rPr>
                    <w:t>市场监</w:t>
                  </w:r>
                  <w:r>
                    <w:rPr>
                      <w:rFonts w:ascii="SimHei" w:eastAsia="SimHei" w:hAnsi="SimHei" w:cs="SimHei"/>
                      <w:spacing w:val="30"/>
                      <w:sz w:val="28"/>
                      <w:szCs w:val="28"/>
                    </w:rPr>
                    <w:t xml:space="preserve"> </w:t>
                  </w:r>
                  <w:r>
                    <w:rPr>
                      <w:rFonts w:ascii="SimHei" w:eastAsia="SimHei" w:hAnsi="SimHei" w:cs="SimHei"/>
                      <w:spacing w:val="30"/>
                      <w:sz w:val="28"/>
                      <w:szCs w:val="28"/>
                    </w:rPr>
                    <w:t>督</w:t>
                  </w:r>
                  <w:r>
                    <w:rPr>
                      <w:rFonts w:ascii="SimHei" w:eastAsia="SimHei" w:hAnsi="SimHei" w:cs="SimHei"/>
                      <w:spacing w:val="30"/>
                      <w:sz w:val="28"/>
                      <w:szCs w:val="28"/>
                    </w:rPr>
                    <w:t xml:space="preserve"> </w:t>
                  </w:r>
                  <w:r>
                    <w:rPr>
                      <w:rFonts w:ascii="SimHei" w:eastAsia="SimHei" w:hAnsi="SimHei" w:cs="SimHei"/>
                      <w:spacing w:val="30"/>
                      <w:sz w:val="28"/>
                      <w:szCs w:val="28"/>
                    </w:rPr>
                    <w:t>管理局</w:t>
                  </w:r>
                  <w:r>
                    <w:rPr>
                      <w:rFonts w:ascii="SimHei" w:eastAsia="SimHei" w:hAnsi="SimHei" w:cs="SimHei"/>
                      <w:spacing w:val="30"/>
                      <w:sz w:val="28"/>
                      <w:szCs w:val="28"/>
                    </w:rPr>
                    <w:t xml:space="preserve">    </w:t>
                  </w:r>
                  <w:r>
                    <w:rPr>
                      <w:rFonts w:ascii="SimHei" w:eastAsia="SimHei" w:hAnsi="SimHei" w:cs="SimHei"/>
                      <w:spacing w:val="30"/>
                      <w:position w:val="2"/>
                      <w:sz w:val="28"/>
                      <w:szCs w:val="28"/>
                    </w:rPr>
                    <w:t>发</w:t>
                  </w:r>
                  <w:r>
                    <w:rPr>
                      <w:rFonts w:ascii="SimHei" w:eastAsia="SimHei" w:hAnsi="SimHei" w:cs="SimHei"/>
                      <w:spacing w:val="30"/>
                      <w:position w:val="2"/>
                      <w:sz w:val="28"/>
                      <w:szCs w:val="28"/>
                    </w:rPr>
                    <w:t xml:space="preserve"> </w:t>
                  </w:r>
                  <w:r>
                    <w:rPr>
                      <w:rFonts w:ascii="SimHei" w:eastAsia="SimHei" w:hAnsi="SimHei" w:cs="SimHei"/>
                      <w:spacing w:val="30"/>
                      <w:position w:val="2"/>
                      <w:sz w:val="28"/>
                      <w:szCs w:val="28"/>
                    </w:rPr>
                    <w:t>布</w:t>
                  </w:r>
                </w:p>
              </w:txbxContent>
            </v:textbox>
          </v:shape>
        </w:pict>
      </w:r>
    </w:p>
    <w:p>
      <w:pPr>
        <w:sectPr>
          <w:headerReference w:type="default" r:id="rId5"/>
          <w:pgSz w:w="11906" w:h="16839"/>
          <w:pgMar w:top="400" w:right="365" w:bottom="0" w:left="340" w:header="0" w:footer="0" w:gutter="0"/>
          <w:cols w:num="1" w:space="708" w:equalWidth="0">
            <w:col w:w="11200" w:space="0"/>
          </w:cols>
        </w:sectPr>
      </w:pPr>
    </w:p>
    <w:p>
      <w:pPr>
        <w:spacing w:before="131" w:line="314" w:lineRule="exact"/>
        <w:ind w:left="1081"/>
        <w:rPr>
          <w:rFonts w:ascii="SimHei" w:eastAsia="SimHei" w:hAnsi="SimHei" w:cs="SimHei"/>
          <w:sz w:val="20"/>
          <w:szCs w:val="20"/>
        </w:rPr>
      </w:pPr>
      <w:r>
        <w:rPr>
          <w:rFonts w:ascii="Times New Roman" w:eastAsia="Times New Roman" w:hAnsi="Times New Roman" w:cs="Times New Roman"/>
          <w:position w:val="11"/>
          <w:sz w:val="20"/>
          <w:szCs w:val="20"/>
        </w:rPr>
        <w:t>ICS</w:t>
      </w:r>
      <w:r>
        <w:rPr>
          <w:rFonts w:ascii="Times New Roman" w:eastAsia="Times New Roman" w:hAnsi="Times New Roman" w:cs="Times New Roman"/>
          <w:spacing w:val="9"/>
          <w:position w:val="11"/>
          <w:sz w:val="20"/>
          <w:szCs w:val="20"/>
        </w:rPr>
        <w:t xml:space="preserve"> </w:t>
      </w:r>
      <w:r>
        <w:rPr>
          <w:rFonts w:ascii="Times New Roman" w:eastAsia="Times New Roman" w:hAnsi="Times New Roman" w:cs="Times New Roman"/>
          <w:spacing w:val="5"/>
          <w:position w:val="11"/>
          <w:sz w:val="20"/>
          <w:szCs w:val="20"/>
        </w:rPr>
        <w:t xml:space="preserve"> </w:t>
      </w:r>
      <w:r>
        <w:rPr>
          <w:rFonts w:ascii="SimHei" w:eastAsia="SimHei" w:hAnsi="SimHei" w:cs="SimHei"/>
          <w:spacing w:val="5"/>
          <w:position w:val="11"/>
          <w:sz w:val="20"/>
          <w:szCs w:val="20"/>
        </w:rPr>
        <w:t>93.080.10</w:t>
      </w:r>
    </w:p>
    <w:p>
      <w:pPr>
        <w:spacing w:line="191" w:lineRule="auto"/>
        <w:ind w:left="1086"/>
        <w:rPr>
          <w:rFonts w:ascii="SimHei" w:eastAsia="SimHei" w:hAnsi="SimHei" w:cs="SimHei"/>
          <w:sz w:val="20"/>
          <w:szCs w:val="20"/>
        </w:rPr>
      </w:pPr>
      <w:r>
        <w:rPr>
          <w:rFonts w:ascii="SimHei" w:eastAsia="SimHei" w:hAnsi="SimHei" w:cs="SimHei"/>
          <w:sz w:val="20"/>
          <w:szCs w:val="20"/>
        </w:rPr>
        <w:t>P</w:t>
      </w:r>
      <w:r>
        <w:rPr>
          <w:rFonts w:ascii="SimHei" w:eastAsia="SimHei" w:hAnsi="SimHei" w:cs="SimHei"/>
          <w:spacing w:val="4"/>
          <w:sz w:val="20"/>
          <w:szCs w:val="20"/>
        </w:rPr>
        <w:t xml:space="preserve"> </w:t>
      </w:r>
      <w:r>
        <w:rPr>
          <w:rFonts w:ascii="SimHei" w:eastAsia="SimHei" w:hAnsi="SimHei" w:cs="SimHei"/>
          <w:spacing w:val="3"/>
          <w:sz w:val="20"/>
          <w:szCs w:val="20"/>
        </w:rPr>
        <w:t>65</w:t>
      </w: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before="152" w:line="191" w:lineRule="auto"/>
        <w:ind w:left="1124"/>
        <w:rPr>
          <w:rFonts w:ascii="SimHei" w:eastAsia="SimHei" w:hAnsi="SimHei" w:cs="SimHei"/>
          <w:sz w:val="47"/>
          <w:szCs w:val="47"/>
        </w:rPr>
      </w:pPr>
      <w:r>
        <w:rPr>
          <w:rFonts w:ascii="SimHei" w:eastAsia="SimHei" w:hAnsi="SimHei" w:cs="SimHei"/>
          <w:spacing w:val="12"/>
          <w:sz w:val="47"/>
          <w:szCs w:val="47"/>
        </w:rPr>
        <w:t>山</w:t>
      </w:r>
      <w:r>
        <w:rPr>
          <w:rFonts w:ascii="SimHei" w:eastAsia="SimHei" w:hAnsi="SimHei" w:cs="SimHei"/>
          <w:spacing w:val="11"/>
          <w:sz w:val="47"/>
          <w:szCs w:val="47"/>
        </w:rPr>
        <w:t xml:space="preserve">    </w:t>
      </w:r>
      <w:r>
        <w:rPr>
          <w:rFonts w:ascii="SimHei" w:eastAsia="SimHei" w:hAnsi="SimHei" w:cs="SimHei"/>
          <w:spacing w:val="11"/>
          <w:sz w:val="47"/>
          <w:szCs w:val="47"/>
        </w:rPr>
        <w:t>西</w:t>
      </w:r>
    </w:p>
    <w:p>
      <w:pPr>
        <w:spacing w:line="14" w:lineRule="auto"/>
        <w:rPr>
          <w:rFonts w:ascii="Arial"/>
          <w:sz w:val="2"/>
        </w:rPr>
      </w:pPr>
      <w:r>
        <w:rPr>
          <w:rFonts w:ascii="Arial" w:eastAsia="Arial" w:hAnsi="Arial" w:cs="Arial"/>
          <w:sz w:val="2"/>
          <w:szCs w:val="2"/>
        </w:rPr>
        <w:br w:type="column"/>
      </w: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80" w:lineRule="auto"/>
        <w:rPr>
          <w:rFonts w:ascii="Arial"/>
          <w:sz w:val="21"/>
        </w:rPr>
      </w:pPr>
    </w:p>
    <w:p>
      <w:pPr>
        <w:spacing w:before="153" w:line="191" w:lineRule="auto"/>
        <w:rPr>
          <w:rFonts w:ascii="SimHei" w:eastAsia="SimHei" w:hAnsi="SimHei" w:cs="SimHei"/>
          <w:sz w:val="47"/>
          <w:szCs w:val="47"/>
        </w:rPr>
      </w:pPr>
      <w:r>
        <w:rPr>
          <w:rFonts w:ascii="SimHei" w:eastAsia="SimHei" w:hAnsi="SimHei" w:cs="SimHei"/>
          <w:spacing w:val="15"/>
          <w:sz w:val="47"/>
          <w:szCs w:val="47"/>
        </w:rPr>
        <w:t>省</w:t>
      </w:r>
      <w:r>
        <w:rPr>
          <w:rFonts w:ascii="SimHei" w:eastAsia="SimHei" w:hAnsi="SimHei" w:cs="SimHei"/>
          <w:spacing w:val="13"/>
          <w:sz w:val="47"/>
          <w:szCs w:val="47"/>
        </w:rPr>
        <w:t xml:space="preserve">    </w:t>
      </w:r>
      <w:r>
        <w:rPr>
          <w:rFonts w:ascii="SimHei" w:eastAsia="SimHei" w:hAnsi="SimHei" w:cs="SimHei"/>
          <w:spacing w:val="13"/>
          <w:sz w:val="47"/>
          <w:szCs w:val="47"/>
        </w:rPr>
        <w:t>地</w:t>
      </w:r>
    </w:p>
    <w:p>
      <w:pPr>
        <w:spacing w:line="14" w:lineRule="auto"/>
        <w:rPr>
          <w:rFonts w:ascii="Arial"/>
          <w:sz w:val="2"/>
        </w:rPr>
      </w:pPr>
      <w:r>
        <w:rPr>
          <w:rFonts w:ascii="Arial" w:eastAsia="Arial" w:hAnsi="Arial" w:cs="Arial"/>
          <w:sz w:val="2"/>
          <w:szCs w:val="2"/>
        </w:rPr>
        <w:br w:type="column"/>
      </w:r>
    </w:p>
    <w:p>
      <w:pPr>
        <w:spacing w:line="383" w:lineRule="auto"/>
        <w:rPr>
          <w:rFonts w:ascii="Arial"/>
          <w:sz w:val="21"/>
        </w:rPr>
      </w:pPr>
    </w:p>
    <w:p>
      <w:pPr>
        <w:spacing w:before="273" w:line="190" w:lineRule="auto"/>
        <w:ind w:left="391"/>
        <w:rPr>
          <w:rFonts w:ascii="Times New Roman" w:eastAsia="Times New Roman" w:hAnsi="Times New Roman" w:cs="Times New Roman"/>
          <w:sz w:val="95"/>
          <w:szCs w:val="95"/>
        </w:rPr>
      </w:pPr>
      <w:r>
        <w:rPr>
          <w:rFonts w:ascii="Times New Roman" w:eastAsia="Times New Roman" w:hAnsi="Times New Roman" w:cs="Times New Roman"/>
          <w:b/>
          <w:bCs/>
          <w:sz w:val="95"/>
          <w:szCs w:val="95"/>
        </w:rPr>
        <w:t>DB</w:t>
      </w:r>
      <w:r>
        <w:rPr>
          <w:rFonts w:ascii="Times New Roman" w:eastAsia="Times New Roman" w:hAnsi="Times New Roman" w:cs="Times New Roman"/>
          <w:b/>
          <w:bCs/>
          <w:spacing w:val="347"/>
          <w:sz w:val="95"/>
          <w:szCs w:val="95"/>
        </w:rPr>
        <w:t>14</w:t>
      </w:r>
    </w:p>
    <w:p>
      <w:pPr>
        <w:spacing w:before="314" w:line="191" w:lineRule="auto"/>
        <w:rPr>
          <w:rFonts w:ascii="SimHei" w:eastAsia="SimHei" w:hAnsi="SimHei" w:cs="SimHei"/>
          <w:sz w:val="47"/>
          <w:szCs w:val="47"/>
        </w:rPr>
      </w:pPr>
      <w:r>
        <w:rPr>
          <w:rFonts w:ascii="SimHei" w:eastAsia="SimHei" w:hAnsi="SimHei" w:cs="SimHei"/>
          <w:spacing w:val="17"/>
          <w:sz w:val="47"/>
          <w:szCs w:val="47"/>
        </w:rPr>
        <w:t>方</w:t>
      </w:r>
      <w:r>
        <w:rPr>
          <w:rFonts w:ascii="SimHei" w:eastAsia="SimHei" w:hAnsi="SimHei" w:cs="SimHei"/>
          <w:spacing w:val="14"/>
          <w:sz w:val="47"/>
          <w:szCs w:val="47"/>
        </w:rPr>
        <w:t xml:space="preserve">    </w:t>
      </w:r>
      <w:r>
        <w:rPr>
          <w:rFonts w:ascii="SimHei" w:eastAsia="SimHei" w:hAnsi="SimHei" w:cs="SimHei"/>
          <w:spacing w:val="14"/>
          <w:sz w:val="47"/>
          <w:szCs w:val="47"/>
        </w:rPr>
        <w:t>标</w:t>
      </w:r>
      <w:r>
        <w:rPr>
          <w:rFonts w:ascii="SimHei" w:eastAsia="SimHei" w:hAnsi="SimHei" w:cs="SimHei"/>
          <w:spacing w:val="14"/>
          <w:sz w:val="47"/>
          <w:szCs w:val="47"/>
        </w:rPr>
        <w:t xml:space="preserve">    </w:t>
      </w:r>
      <w:r>
        <w:rPr>
          <w:rFonts w:ascii="SimHei" w:eastAsia="SimHei" w:hAnsi="SimHei" w:cs="SimHei"/>
          <w:spacing w:val="14"/>
          <w:sz w:val="47"/>
          <w:szCs w:val="47"/>
        </w:rPr>
        <w:t>准</w:t>
      </w:r>
    </w:p>
    <w:p>
      <w:pPr>
        <w:sectPr>
          <w:headerReference w:type="default" r:id="rId6"/>
          <w:type w:val="continuous"/>
          <w:pgSz w:w="11906" w:h="16839"/>
          <w:pgMar w:top="400" w:right="365" w:bottom="0" w:left="340" w:header="0" w:footer="0" w:gutter="0"/>
          <w:pgNumType w:start="2"/>
          <w:cols w:num="3" w:space="708" w:equalWidth="0">
            <w:col w:w="3985" w:space="100"/>
            <w:col w:w="2892" w:space="100"/>
            <w:col w:w="4125" w:space="0"/>
          </w:cols>
        </w:sectPr>
      </w:pPr>
    </w:p>
    <w:p>
      <w:pPr>
        <w:spacing w:line="312" w:lineRule="auto"/>
        <w:rPr>
          <w:rFonts w:ascii="Arial"/>
          <w:sz w:val="21"/>
        </w:rPr>
      </w:pPr>
    </w:p>
    <w:p>
      <w:pPr>
        <w:spacing w:before="91" w:line="237" w:lineRule="auto"/>
        <w:ind w:left="7889"/>
        <w:rPr>
          <w:rFonts w:ascii="SimHei" w:eastAsia="SimHei" w:hAnsi="SimHei" w:cs="SimHei"/>
          <w:sz w:val="28"/>
          <w:szCs w:val="28"/>
        </w:rPr>
      </w:pPr>
      <w:r>
        <w:rPr>
          <w:rFonts w:ascii="Times New Roman" w:eastAsia="Times New Roman" w:hAnsi="Times New Roman" w:cs="Times New Roman"/>
          <w:sz w:val="28"/>
          <w:szCs w:val="28"/>
        </w:rPr>
        <w:t>DB</w:t>
      </w:r>
      <w:r>
        <w:rPr>
          <w:rFonts w:ascii="Times New Roman" w:eastAsia="Times New Roman" w:hAnsi="Times New Roman" w:cs="Times New Roman"/>
          <w:spacing w:val="-1"/>
          <w:sz w:val="28"/>
          <w:szCs w:val="28"/>
        </w:rPr>
        <w:t xml:space="preserve"> </w:t>
      </w:r>
      <w:r>
        <w:rPr>
          <w:rFonts w:ascii="SimHei" w:eastAsia="SimHei" w:hAnsi="SimHei" w:cs="SimHei"/>
          <w:spacing w:val="-1"/>
          <w:sz w:val="28"/>
          <w:szCs w:val="28"/>
        </w:rPr>
        <w:t>14/</w:t>
      </w:r>
      <w:r>
        <w:rPr>
          <w:rFonts w:ascii="SimHei" w:eastAsia="SimHei" w:hAnsi="SimHei" w:cs="SimHei"/>
          <w:sz w:val="28"/>
          <w:szCs w:val="28"/>
        </w:rPr>
        <w:t>T</w:t>
      </w:r>
      <w:r>
        <w:rPr>
          <w:rFonts w:ascii="SimHei" w:eastAsia="SimHei" w:hAnsi="SimHei" w:cs="SimHei"/>
          <w:sz w:val="28"/>
          <w:szCs w:val="28"/>
        </w:rPr>
        <w:t xml:space="preserve"> </w:t>
      </w:r>
      <w:r>
        <w:rPr>
          <w:rFonts w:ascii="SimHei" w:eastAsia="SimHei" w:hAnsi="SimHei" w:cs="SimHei"/>
          <w:sz w:val="28"/>
          <w:szCs w:val="28"/>
        </w:rPr>
        <w:t>2160</w:t>
      </w:r>
      <w:r>
        <w:rPr>
          <w:rFonts w:ascii="Times New Roman" w:eastAsia="Times New Roman" w:hAnsi="Times New Roman" w:cs="Times New Roman"/>
          <w:sz w:val="28"/>
          <w:szCs w:val="28"/>
        </w:rPr>
        <w:t>—</w:t>
      </w:r>
      <w:r>
        <w:rPr>
          <w:rFonts w:ascii="SimHei" w:eastAsia="SimHei" w:hAnsi="SimHei" w:cs="SimHei"/>
          <w:sz w:val="28"/>
          <w:szCs w:val="28"/>
        </w:rPr>
        <w:t>2020</w:t>
      </w: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169" w:line="220" w:lineRule="auto"/>
        <w:ind w:left="1995"/>
        <w:rPr>
          <w:rFonts w:ascii="SimHei" w:eastAsia="SimHei" w:hAnsi="SimHei" w:cs="SimHei"/>
          <w:sz w:val="52"/>
          <w:szCs w:val="52"/>
        </w:rPr>
      </w:pPr>
      <w:r>
        <w:rPr>
          <w:rFonts w:ascii="SimHei" w:eastAsia="SimHei" w:hAnsi="SimHei" w:cs="SimHei"/>
          <w:spacing w:val="-2"/>
          <w:sz w:val="52"/>
          <w:szCs w:val="52"/>
        </w:rPr>
        <w:t>公路配套房屋建</w:t>
      </w:r>
      <w:r>
        <w:rPr>
          <w:rFonts w:ascii="SimHei" w:eastAsia="SimHei" w:hAnsi="SimHei" w:cs="SimHei"/>
          <w:spacing w:val="-1"/>
          <w:sz w:val="52"/>
          <w:szCs w:val="52"/>
        </w:rPr>
        <w:t>筑供暖设计指南</w:t>
      </w:r>
    </w:p>
    <w:p>
      <w:pPr>
        <w:spacing w:line="285" w:lineRule="auto"/>
        <w:rPr>
          <w:rFonts w:ascii="Arial"/>
          <w:sz w:val="21"/>
        </w:rPr>
      </w:pPr>
    </w:p>
    <w:p>
      <w:pPr>
        <w:spacing w:line="285" w:lineRule="auto"/>
        <w:rPr>
          <w:rFonts w:ascii="Arial"/>
          <w:sz w:val="21"/>
        </w:rPr>
      </w:pPr>
    </w:p>
    <w:p>
      <w:pPr>
        <w:spacing w:line="286" w:lineRule="auto"/>
        <w:rPr>
          <w:rFonts w:ascii="Arial"/>
          <w:sz w:val="21"/>
        </w:rPr>
      </w:pPr>
    </w:p>
    <w:p>
      <w:pPr>
        <w:spacing w:line="286" w:lineRule="auto"/>
        <w:rPr>
          <w:rFonts w:ascii="Arial"/>
          <w:sz w:val="21"/>
        </w:rPr>
        <w:sectPr>
          <w:headerReference w:type="default" r:id="rId7"/>
          <w:type w:val="continuous"/>
          <w:pgSz w:w="11906" w:h="16839"/>
          <w:pgMar w:top="400" w:right="365" w:bottom="0" w:left="340" w:header="0" w:footer="0" w:gutter="0"/>
          <w:pgNumType w:start="3"/>
          <w:cols w:num="1" w:space="708" w:equalWidth="0">
            <w:col w:w="11200" w:space="0"/>
          </w:cols>
        </w:sectPr>
      </w:pPr>
    </w:p>
    <w:p>
      <w:pPr>
        <w:spacing w:line="7680" w:lineRule="exact"/>
        <w:textAlignment w:val="center"/>
      </w:pPr>
      <w:r>
        <w:pict>
          <v:group id="_x0000_i1026" style="width:560pt;height:384pt;mso-position-horizontal-relative:char;mso-position-vertical-relative:line" coordorigin="0,0" coordsize="11200,7680"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11200;height:7680;position:absolute" filled="f" stroked="f">
              <v:imagedata r:id="rId8" o:title=""/>
            </v:shape>
            <v:shape id="_x0000_s1028" type="#_x0000_t202" style="width:9700;height:325;left:1064;position:absolute;top:5989" filled="f" stroked="f">
              <o:lock v:ext="edit" aspectratio="f"/>
              <v:textbox inset="0,0,0,0">
                <w:txbxContent>
                  <w:p>
                    <w:pPr>
                      <w:spacing w:line="20" w:lineRule="exact"/>
                    </w:pPr>
                  </w:p>
                  <w:tbl>
                    <w:tblPr>
                      <w:tblStyle w:val="TableNormal0"/>
                      <w:tblW w:w="9660" w:type="dxa"/>
                      <w:tblInd w:w="20" w:type="dxa"/>
                      <w:tblLayout w:type="fixed"/>
                    </w:tblPr>
                    <w:tblGrid>
                      <w:gridCol w:w="4831"/>
                      <w:gridCol w:w="4829"/>
                    </w:tblGrid>
                    <w:tr>
                      <w:tblPrEx>
                        <w:tblW w:w="9660" w:type="dxa"/>
                        <w:tblInd w:w="20" w:type="dxa"/>
                        <w:tblLayout w:type="fixed"/>
                      </w:tblPrEx>
                      <w:trPr>
                        <w:trHeight w:val="285"/>
                      </w:trPr>
                      <w:tc>
                        <w:tcPr>
                          <w:tcW w:w="4831" w:type="dxa"/>
                          <w:vAlign w:val="top"/>
                        </w:tcPr>
                        <w:p>
                          <w:pPr>
                            <w:spacing w:line="188" w:lineRule="auto"/>
                            <w:rPr>
                              <w:rFonts w:ascii="SimHei" w:eastAsia="SimHei" w:hAnsi="SimHei" w:cs="SimHei"/>
                              <w:sz w:val="28"/>
                              <w:szCs w:val="28"/>
                            </w:rPr>
                          </w:pPr>
                          <w:r>
                            <w:rPr>
                              <w:rFonts w:ascii="SimHei" w:eastAsia="SimHei" w:hAnsi="SimHei" w:cs="SimHei"/>
                              <w:spacing w:val="-21"/>
                              <w:sz w:val="28"/>
                              <w:szCs w:val="28"/>
                            </w:rPr>
                            <w:t>2020</w:t>
                          </w:r>
                          <w:r>
                            <w:rPr>
                              <w:rFonts w:ascii="SimHei" w:eastAsia="SimHei" w:hAnsi="SimHei" w:cs="SimHei"/>
                              <w:spacing w:val="-21"/>
                              <w:sz w:val="28"/>
                              <w:szCs w:val="28"/>
                            </w:rPr>
                            <w:t xml:space="preserve"> </w:t>
                          </w:r>
                          <w:r>
                            <w:rPr>
                              <w:rFonts w:ascii="SimHei" w:eastAsia="SimHei" w:hAnsi="SimHei" w:cs="SimHei"/>
                              <w:spacing w:val="-21"/>
                              <w:sz w:val="28"/>
                              <w:szCs w:val="28"/>
                            </w:rPr>
                            <w:t>-</w:t>
                          </w:r>
                          <w:r>
                            <w:rPr>
                              <w:rFonts w:ascii="SimHei" w:eastAsia="SimHei" w:hAnsi="SimHei" w:cs="SimHei"/>
                              <w:spacing w:val="-21"/>
                              <w:sz w:val="28"/>
                              <w:szCs w:val="28"/>
                            </w:rPr>
                            <w:t xml:space="preserve"> </w:t>
                          </w:r>
                          <w:r>
                            <w:rPr>
                              <w:rFonts w:ascii="SimHei" w:eastAsia="SimHei" w:hAnsi="SimHei" w:cs="SimHei"/>
                              <w:spacing w:val="-21"/>
                              <w:sz w:val="28"/>
                              <w:szCs w:val="28"/>
                            </w:rPr>
                            <w:t>09</w:t>
                          </w:r>
                          <w:r>
                            <w:rPr>
                              <w:rFonts w:ascii="SimHei" w:eastAsia="SimHei" w:hAnsi="SimHei" w:cs="SimHei"/>
                              <w:spacing w:val="-21"/>
                              <w:sz w:val="28"/>
                              <w:szCs w:val="28"/>
                            </w:rPr>
                            <w:t xml:space="preserve"> </w:t>
                          </w:r>
                          <w:r>
                            <w:rPr>
                              <w:rFonts w:ascii="SimHei" w:eastAsia="SimHei" w:hAnsi="SimHei" w:cs="SimHei"/>
                              <w:spacing w:val="-21"/>
                              <w:sz w:val="28"/>
                              <w:szCs w:val="28"/>
                            </w:rPr>
                            <w:t>-</w:t>
                          </w:r>
                          <w:r>
                            <w:rPr>
                              <w:rFonts w:ascii="SimHei" w:eastAsia="SimHei" w:hAnsi="SimHei" w:cs="SimHei"/>
                              <w:spacing w:val="-21"/>
                              <w:sz w:val="28"/>
                              <w:szCs w:val="28"/>
                            </w:rPr>
                            <w:t xml:space="preserve"> </w:t>
                          </w:r>
                          <w:r>
                            <w:rPr>
                              <w:rFonts w:ascii="SimHei" w:eastAsia="SimHei" w:hAnsi="SimHei" w:cs="SimHei"/>
                              <w:spacing w:val="-21"/>
                              <w:sz w:val="28"/>
                              <w:szCs w:val="28"/>
                            </w:rPr>
                            <w:t>28</w:t>
                          </w:r>
                          <w:r>
                            <w:rPr>
                              <w:rFonts w:ascii="SimHei" w:eastAsia="SimHei" w:hAnsi="SimHei" w:cs="SimHei"/>
                              <w:spacing w:val="-21"/>
                              <w:sz w:val="28"/>
                              <w:szCs w:val="28"/>
                            </w:rPr>
                            <w:t xml:space="preserve"> </w:t>
                          </w:r>
                          <w:r>
                            <w:rPr>
                              <w:rFonts w:ascii="SimHei" w:eastAsia="SimHei" w:hAnsi="SimHei" w:cs="SimHei"/>
                              <w:spacing w:val="-21"/>
                              <w:sz w:val="28"/>
                              <w:szCs w:val="28"/>
                            </w:rPr>
                            <w:t>发</w:t>
                          </w:r>
                          <w:r>
                            <w:rPr>
                              <w:rFonts w:ascii="SimHei" w:eastAsia="SimHei" w:hAnsi="SimHei" w:cs="SimHei"/>
                              <w:spacing w:val="-19"/>
                              <w:sz w:val="28"/>
                              <w:szCs w:val="28"/>
                            </w:rPr>
                            <w:t>布</w:t>
                          </w:r>
                        </w:p>
                      </w:tc>
                      <w:tc>
                        <w:tcPr>
                          <w:tcW w:w="4829" w:type="dxa"/>
                          <w:vAlign w:val="top"/>
                        </w:tcPr>
                        <w:p>
                          <w:pPr>
                            <w:spacing w:line="188" w:lineRule="auto"/>
                            <w:jc w:val="right"/>
                            <w:rPr>
                              <w:rFonts w:ascii="SimHei" w:eastAsia="SimHei" w:hAnsi="SimHei" w:cs="SimHei"/>
                              <w:sz w:val="28"/>
                              <w:szCs w:val="28"/>
                            </w:rPr>
                          </w:pPr>
                          <w:r>
                            <w:rPr>
                              <w:rFonts w:ascii="SimHei" w:eastAsia="SimHei" w:hAnsi="SimHei" w:cs="SimHei"/>
                              <w:spacing w:val="-22"/>
                              <w:sz w:val="28"/>
                              <w:szCs w:val="28"/>
                            </w:rPr>
                            <w:t>2</w:t>
                          </w:r>
                          <w:r>
                            <w:rPr>
                              <w:rFonts w:ascii="SimHei" w:eastAsia="SimHei" w:hAnsi="SimHei" w:cs="SimHei"/>
                              <w:spacing w:val="-21"/>
                              <w:sz w:val="28"/>
                              <w:szCs w:val="28"/>
                            </w:rPr>
                            <w:t>020</w:t>
                          </w:r>
                          <w:r>
                            <w:rPr>
                              <w:rFonts w:ascii="SimHei" w:eastAsia="SimHei" w:hAnsi="SimHei" w:cs="SimHei"/>
                              <w:spacing w:val="-21"/>
                              <w:sz w:val="28"/>
                              <w:szCs w:val="28"/>
                            </w:rPr>
                            <w:t xml:space="preserve"> </w:t>
                          </w:r>
                          <w:r>
                            <w:rPr>
                              <w:rFonts w:ascii="SimHei" w:eastAsia="SimHei" w:hAnsi="SimHei" w:cs="SimHei"/>
                              <w:spacing w:val="-21"/>
                              <w:sz w:val="28"/>
                              <w:szCs w:val="28"/>
                            </w:rPr>
                            <w:t>-</w:t>
                          </w:r>
                          <w:r>
                            <w:rPr>
                              <w:rFonts w:ascii="SimHei" w:eastAsia="SimHei" w:hAnsi="SimHei" w:cs="SimHei"/>
                              <w:spacing w:val="-21"/>
                              <w:sz w:val="28"/>
                              <w:szCs w:val="28"/>
                            </w:rPr>
                            <w:t xml:space="preserve"> </w:t>
                          </w:r>
                          <w:r>
                            <w:rPr>
                              <w:rFonts w:ascii="SimHei" w:eastAsia="SimHei" w:hAnsi="SimHei" w:cs="SimHei"/>
                              <w:spacing w:val="-21"/>
                              <w:sz w:val="28"/>
                              <w:szCs w:val="28"/>
                            </w:rPr>
                            <w:t>12</w:t>
                          </w:r>
                          <w:r>
                            <w:rPr>
                              <w:rFonts w:ascii="SimHei" w:eastAsia="SimHei" w:hAnsi="SimHei" w:cs="SimHei"/>
                              <w:spacing w:val="-21"/>
                              <w:sz w:val="28"/>
                              <w:szCs w:val="28"/>
                            </w:rPr>
                            <w:t xml:space="preserve"> </w:t>
                          </w:r>
                          <w:r>
                            <w:rPr>
                              <w:rFonts w:ascii="SimHei" w:eastAsia="SimHei" w:hAnsi="SimHei" w:cs="SimHei"/>
                              <w:spacing w:val="-21"/>
                              <w:sz w:val="28"/>
                              <w:szCs w:val="28"/>
                            </w:rPr>
                            <w:t>-</w:t>
                          </w:r>
                          <w:r>
                            <w:rPr>
                              <w:rFonts w:ascii="SimHei" w:eastAsia="SimHei" w:hAnsi="SimHei" w:cs="SimHei"/>
                              <w:spacing w:val="-21"/>
                              <w:sz w:val="28"/>
                              <w:szCs w:val="28"/>
                            </w:rPr>
                            <w:t xml:space="preserve"> </w:t>
                          </w:r>
                          <w:r>
                            <w:rPr>
                              <w:rFonts w:ascii="SimHei" w:eastAsia="SimHei" w:hAnsi="SimHei" w:cs="SimHei"/>
                              <w:spacing w:val="-21"/>
                              <w:sz w:val="28"/>
                              <w:szCs w:val="28"/>
                            </w:rPr>
                            <w:t>28</w:t>
                          </w:r>
                          <w:r>
                            <w:rPr>
                              <w:rFonts w:ascii="SimHei" w:eastAsia="SimHei" w:hAnsi="SimHei" w:cs="SimHei"/>
                              <w:spacing w:val="-21"/>
                              <w:sz w:val="28"/>
                              <w:szCs w:val="28"/>
                            </w:rPr>
                            <w:t xml:space="preserve"> </w:t>
                          </w:r>
                          <w:r>
                            <w:rPr>
                              <w:rFonts w:ascii="SimHei" w:eastAsia="SimHei" w:hAnsi="SimHei" w:cs="SimHei"/>
                              <w:spacing w:val="-21"/>
                              <w:sz w:val="28"/>
                              <w:szCs w:val="28"/>
                            </w:rPr>
                            <w:t>实施</w:t>
                          </w:r>
                        </w:p>
                      </w:tc>
                    </w:tr>
                  </w:tbl>
                  <w:p>
                    <w:pPr>
                      <w:rPr>
                        <w:rFonts w:ascii="Arial"/>
                        <w:sz w:val="21"/>
                      </w:rPr>
                    </w:pPr>
                  </w:p>
                </w:txbxContent>
              </v:textbox>
            </v:shape>
            <v:shape id="_x0000_s1029" type="#_x0000_t75" style="width:9639;height:15;left:1076;position:absolute;top:6304" filled="f" stroked="f">
              <v:imagedata r:id="rId4" o:title=""/>
            </v:shape>
            <w10:wrap type="none"/>
          </v:group>
        </w:pict>
      </w:r>
    </w:p>
    <w:p>
      <w:pPr>
        <w:sectPr>
          <w:headerReference w:type="default" r:id="rId9"/>
          <w:type w:val="nextPage"/>
          <w:pgSz w:w="11906" w:h="16839"/>
          <w:pgMar w:top="400" w:right="365" w:bottom="0" w:left="340" w:header="0" w:footer="0" w:gutter="0"/>
          <w:pgNumType w:start="4"/>
          <w:cols w:num="1" w:space="708" w:equalWidth="0">
            <w:col w:w="11200" w:space="0"/>
          </w:cols>
          <w:titlePg w:val="0"/>
        </w:sect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sectPr>
          <w:headerReference w:type="default" r:id="rId10"/>
          <w:pgSz w:w="11906" w:h="16839"/>
          <w:pgMar w:top="400" w:right="365" w:bottom="0" w:left="340" w:header="0" w:footer="0" w:gutter="0"/>
          <w:pgNumType w:start="5"/>
          <w:cols w:space="708"/>
        </w:sectPr>
      </w:pPr>
    </w:p>
    <w:p>
      <w:pPr>
        <w:spacing w:line="10645" w:lineRule="exact"/>
        <w:textAlignment w:val="center"/>
      </w:pPr>
      <w:r>
        <w:drawing>
          <wp:inline distT="0" distB="0" distL="0" distR="0">
            <wp:extent cx="7112000" cy="675914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1"/>
                    <a:stretch>
                      <a:fillRect/>
                    </a:stretch>
                  </pic:blipFill>
                  <pic:spPr>
                    <a:xfrm>
                      <a:off x="0" y="0"/>
                      <a:ext cx="7112000" cy="6759140"/>
                    </a:xfrm>
                    <a:prstGeom prst="rect">
                      <a:avLst/>
                    </a:prstGeom>
                  </pic:spPr>
                </pic:pic>
              </a:graphicData>
            </a:graphic>
          </wp:inline>
        </w:drawing>
      </w:r>
    </w:p>
    <w:p>
      <w:pPr>
        <w:sectPr>
          <w:headerReference w:type="default" r:id="rId12"/>
          <w:type w:val="nextPage"/>
          <w:pgSz w:w="11906" w:h="16839"/>
          <w:pgMar w:top="400" w:right="365" w:bottom="0" w:left="340" w:header="0" w:footer="0" w:gutter="0"/>
          <w:pgNumType w:start="6"/>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656"/>
        <w:rPr>
          <w:rFonts w:ascii="SimHei" w:eastAsia="SimHei" w:hAnsi="SimHei" w:cs="SimHei"/>
          <w:sz w:val="20"/>
          <w:szCs w:val="20"/>
        </w:rPr>
      </w:pPr>
      <w:r>
        <w:rPr>
          <w:rFonts w:ascii="SimHei" w:eastAsia="SimHei" w:hAnsi="SimHei" w:cs="SimHei"/>
          <w:position w:val="1"/>
          <w:sz w:val="20"/>
          <w:szCs w:val="20"/>
        </w:rPr>
        <w:t>DB</w:t>
      </w:r>
      <w:r>
        <w:rPr>
          <w:rFonts w:ascii="SimHei" w:eastAsia="SimHei" w:hAnsi="SimHei" w:cs="SimHei"/>
          <w:spacing w:val="10"/>
          <w:position w:val="1"/>
          <w:sz w:val="20"/>
          <w:szCs w:val="20"/>
        </w:rPr>
        <w:t>14</w:t>
      </w:r>
      <w:r>
        <w:rPr>
          <w:rFonts w:ascii="SimHei" w:eastAsia="SimHei" w:hAnsi="SimHei" w:cs="SimHei"/>
          <w:spacing w:val="5"/>
          <w:position w:val="1"/>
          <w:sz w:val="20"/>
          <w:szCs w:val="20"/>
        </w:rPr>
        <w:t>/</w:t>
      </w:r>
      <w:r>
        <w:rPr>
          <w:rFonts w:ascii="SimHei" w:eastAsia="SimHei" w:hAnsi="SimHei" w:cs="SimHei"/>
          <w:position w:val="1"/>
          <w:sz w:val="20"/>
          <w:szCs w:val="20"/>
        </w:rPr>
        <w:t>T</w:t>
      </w:r>
      <w:r>
        <w:rPr>
          <w:rFonts w:ascii="SimHei" w:eastAsia="SimHei" w:hAnsi="SimHei" w:cs="SimHei"/>
          <w:spacing w:val="5"/>
          <w:position w:val="1"/>
          <w:sz w:val="20"/>
          <w:szCs w:val="20"/>
        </w:rPr>
        <w:t xml:space="preserve"> </w:t>
      </w:r>
      <w:r>
        <w:rPr>
          <w:rFonts w:ascii="SimHei" w:eastAsia="SimHei" w:hAnsi="SimHei" w:cs="SimHei"/>
          <w:spacing w:val="5"/>
          <w:position w:val="1"/>
          <w:sz w:val="20"/>
          <w:szCs w:val="20"/>
        </w:rPr>
        <w:t>2160</w:t>
      </w:r>
      <w:r>
        <w:rPr>
          <w:rFonts w:ascii="Times New Roman" w:eastAsia="Times New Roman" w:hAnsi="Times New Roman" w:cs="Times New Roman"/>
          <w:spacing w:val="5"/>
          <w:position w:val="1"/>
          <w:sz w:val="20"/>
          <w:szCs w:val="20"/>
        </w:rPr>
        <w:t>—</w:t>
      </w:r>
      <w:r>
        <w:rPr>
          <w:rFonts w:ascii="SimHei" w:eastAsia="SimHei" w:hAnsi="SimHei" w:cs="SimHei"/>
          <w:spacing w:val="5"/>
          <w:position w:val="1"/>
          <w:sz w:val="20"/>
          <w:szCs w:val="20"/>
        </w:rPr>
        <w:t>2020</w:t>
      </w: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before="101" w:line="228" w:lineRule="auto"/>
        <w:ind w:left="5165"/>
        <w:outlineLvl w:val="0"/>
        <w:rPr>
          <w:rFonts w:ascii="SimHei" w:eastAsia="SimHei" w:hAnsi="SimHei" w:cs="SimHei"/>
          <w:sz w:val="31"/>
          <w:szCs w:val="31"/>
        </w:rPr>
      </w:pPr>
      <w:r>
        <w:rPr>
          <w:rFonts w:ascii="SimHei" w:eastAsia="SimHei" w:hAnsi="SimHei" w:cs="SimHei"/>
          <w:spacing w:val="-2"/>
          <w:sz w:val="31"/>
          <w:szCs w:val="31"/>
        </w:rPr>
        <w:t>目</w:t>
      </w:r>
      <w:r>
        <w:rPr>
          <w:rFonts w:ascii="SimHei" w:eastAsia="SimHei" w:hAnsi="SimHei" w:cs="SimHei"/>
          <w:spacing w:val="-2"/>
          <w:sz w:val="31"/>
          <w:szCs w:val="31"/>
        </w:rPr>
        <w:t xml:space="preserve">   </w:t>
      </w:r>
      <w:r>
        <w:rPr>
          <w:rFonts w:ascii="SimHei" w:eastAsia="SimHei" w:hAnsi="SimHei" w:cs="SimHei"/>
          <w:spacing w:val="-1"/>
          <w:sz w:val="31"/>
          <w:szCs w:val="31"/>
        </w:rPr>
        <w:t xml:space="preserve"> </w:t>
      </w:r>
      <w:r>
        <w:rPr>
          <w:rFonts w:ascii="SimHei" w:eastAsia="SimHei" w:hAnsi="SimHei" w:cs="SimHei"/>
          <w:spacing w:val="-1"/>
          <w:sz w:val="31"/>
          <w:szCs w:val="31"/>
        </w:rPr>
        <w:t>次</w:t>
      </w:r>
    </w:p>
    <w:p>
      <w:pPr>
        <w:spacing w:line="262" w:lineRule="auto"/>
        <w:rPr>
          <w:rFonts w:ascii="Arial"/>
          <w:sz w:val="21"/>
        </w:rPr>
      </w:pPr>
    </w:p>
    <w:p>
      <w:pPr>
        <w:spacing w:line="262" w:lineRule="auto"/>
        <w:rPr>
          <w:rFonts w:ascii="Arial"/>
          <w:sz w:val="21"/>
        </w:rPr>
      </w:pPr>
    </w:p>
    <w:sdt>
      <w:sdtPr>
        <w:rPr>
          <w:rFonts w:ascii="SimSun" w:eastAsia="SimSun" w:hAnsi="SimSun" w:cs="SimSun"/>
          <w:sz w:val="20"/>
          <w:szCs w:val="20"/>
        </w:rPr>
        <w:id w:val="439068600"/>
        <w:docPartObj>
          <w:docPartGallery w:val="Table of Contents"/>
          <w:docPartUnique/>
        </w:docPartObj>
      </w:sdtPr>
      <w:sdtEndPr>
        <w:rPr>
          <w:rFonts w:ascii="SimSun" w:eastAsia="SimSun" w:hAnsi="SimSun" w:cs="SimSun"/>
          <w:sz w:val="20"/>
          <w:szCs w:val="20"/>
        </w:rPr>
      </w:sdtEndPr>
      <w:sdtContent>
        <w:p>
          <w:pPr>
            <w:tabs>
              <w:tab w:val="right" w:leader="dot" w:pos="10316"/>
            </w:tabs>
            <w:spacing w:before="65" w:line="230" w:lineRule="auto"/>
            <w:ind w:left="1087"/>
            <w:rPr>
              <w:rFonts w:ascii="SimSun" w:eastAsia="SimSun" w:hAnsi="SimSun" w:cs="SimSun"/>
              <w:sz w:val="20"/>
              <w:szCs w:val="20"/>
            </w:rPr>
          </w:pPr>
          <w:hyperlink w:anchor="_bookmark1" w:history="1">
            <w:r>
              <w:rPr>
                <w:rFonts w:ascii="SimSun" w:eastAsia="SimSun" w:hAnsi="SimSun" w:cs="SimSun"/>
                <w:spacing w:val="21"/>
                <w:sz w:val="20"/>
                <w:szCs w:val="20"/>
              </w:rPr>
              <w:t>前</w:t>
            </w:r>
            <w:r>
              <w:rPr>
                <w:rFonts w:ascii="SimSun" w:eastAsia="SimSun" w:hAnsi="SimSun" w:cs="SimSun"/>
                <w:spacing w:val="20"/>
                <w:sz w:val="20"/>
                <w:szCs w:val="20"/>
              </w:rPr>
              <w:t>言</w:t>
            </w:r>
            <w:r>
              <w:rPr>
                <w:rFonts w:ascii="SimSun" w:eastAsia="SimSun" w:hAnsi="SimSun" w:cs="SimSun"/>
                <w:sz w:val="20"/>
                <w:szCs w:val="20"/>
              </w:rPr>
              <w:tab/>
            </w:r>
            <w:r>
              <w:rPr>
                <w:rFonts w:ascii="SimSun" w:eastAsia="SimSun" w:hAnsi="SimSun" w:cs="SimSun"/>
                <w:sz w:val="20"/>
                <w:szCs w:val="20"/>
              </w:rPr>
              <w:t>II</w:t>
            </w:r>
          </w:hyperlink>
        </w:p>
        <w:p>
          <w:pPr>
            <w:tabs>
              <w:tab w:val="right" w:leader="dot" w:pos="10316"/>
            </w:tabs>
            <w:spacing w:before="142" w:line="229" w:lineRule="auto"/>
            <w:ind w:left="1099"/>
            <w:rPr>
              <w:rFonts w:ascii="SimSun" w:eastAsia="SimSun" w:hAnsi="SimSun" w:cs="SimSun"/>
              <w:sz w:val="20"/>
              <w:szCs w:val="20"/>
            </w:rPr>
          </w:pPr>
          <w:hyperlink w:anchor="_bookmark2" w:history="1">
            <w:r>
              <w:rPr>
                <w:rFonts w:ascii="SimSun" w:eastAsia="SimSun" w:hAnsi="SimSun" w:cs="SimSun"/>
                <w:spacing w:val="7"/>
                <w:sz w:val="20"/>
                <w:szCs w:val="20"/>
              </w:rPr>
              <w:t>1</w:t>
            </w:r>
            <w:r>
              <w:rPr>
                <w:rFonts w:ascii="SimSun" w:eastAsia="SimSun" w:hAnsi="SimSun" w:cs="SimSun"/>
                <w:spacing w:val="6"/>
                <w:sz w:val="20"/>
                <w:szCs w:val="20"/>
              </w:rPr>
              <w:t xml:space="preserve">  </w:t>
            </w:r>
            <w:r>
              <w:rPr>
                <w:rFonts w:ascii="SimSun" w:eastAsia="SimSun" w:hAnsi="SimSun" w:cs="SimSun"/>
                <w:spacing w:val="6"/>
                <w:sz w:val="20"/>
                <w:szCs w:val="20"/>
              </w:rPr>
              <w:t>范围</w:t>
            </w:r>
            <w:r>
              <w:rPr>
                <w:rFonts w:ascii="SimSun" w:eastAsia="SimSun" w:hAnsi="SimSun" w:cs="SimSun"/>
                <w:sz w:val="20"/>
                <w:szCs w:val="20"/>
              </w:rPr>
              <w:tab/>
            </w:r>
            <w:r>
              <w:rPr>
                <w:rFonts w:ascii="SimSun" w:eastAsia="SimSun" w:hAnsi="SimSun" w:cs="SimSun"/>
                <w:spacing w:val="6"/>
                <w:sz w:val="20"/>
                <w:szCs w:val="20"/>
              </w:rPr>
              <w:t>1</w:t>
            </w:r>
          </w:hyperlink>
        </w:p>
        <w:p>
          <w:pPr>
            <w:tabs>
              <w:tab w:val="right" w:leader="dot" w:pos="10316"/>
            </w:tabs>
            <w:spacing w:before="140" w:line="228" w:lineRule="auto"/>
            <w:ind w:left="1086"/>
            <w:rPr>
              <w:rFonts w:ascii="SimSun" w:eastAsia="SimSun" w:hAnsi="SimSun" w:cs="SimSun"/>
              <w:sz w:val="20"/>
              <w:szCs w:val="20"/>
            </w:rPr>
          </w:pPr>
          <w:hyperlink w:anchor="_bookmark3" w:history="1">
            <w:r>
              <w:rPr>
                <w:rFonts w:ascii="SimSun" w:eastAsia="SimSun" w:hAnsi="SimSun" w:cs="SimSun"/>
                <w:spacing w:val="13"/>
                <w:sz w:val="20"/>
                <w:szCs w:val="20"/>
              </w:rPr>
              <w:t>2</w:t>
            </w:r>
            <w:r>
              <w:rPr>
                <w:rFonts w:ascii="SimSun" w:eastAsia="SimSun" w:hAnsi="SimSun" w:cs="SimSun"/>
                <w:spacing w:val="8"/>
                <w:sz w:val="20"/>
                <w:szCs w:val="20"/>
              </w:rPr>
              <w:t xml:space="preserve">  </w:t>
            </w:r>
            <w:r>
              <w:rPr>
                <w:rFonts w:ascii="SimSun" w:eastAsia="SimSun" w:hAnsi="SimSun" w:cs="SimSun"/>
                <w:spacing w:val="8"/>
                <w:sz w:val="20"/>
                <w:szCs w:val="20"/>
              </w:rPr>
              <w:t>规范性引用文件</w:t>
            </w:r>
            <w:r>
              <w:rPr>
                <w:rFonts w:ascii="SimSun" w:eastAsia="SimSun" w:hAnsi="SimSun" w:cs="SimSun"/>
                <w:sz w:val="20"/>
                <w:szCs w:val="20"/>
              </w:rPr>
              <w:tab/>
            </w:r>
            <w:r>
              <w:rPr>
                <w:rFonts w:ascii="SimSun" w:eastAsia="SimSun" w:hAnsi="SimSun" w:cs="SimSun"/>
                <w:spacing w:val="8"/>
                <w:sz w:val="20"/>
                <w:szCs w:val="20"/>
              </w:rPr>
              <w:t>1</w:t>
            </w:r>
          </w:hyperlink>
        </w:p>
        <w:p>
          <w:pPr>
            <w:tabs>
              <w:tab w:val="right" w:leader="dot" w:pos="10316"/>
            </w:tabs>
            <w:spacing w:before="144" w:line="228" w:lineRule="auto"/>
            <w:ind w:left="1088"/>
            <w:rPr>
              <w:rFonts w:ascii="SimSun" w:eastAsia="SimSun" w:hAnsi="SimSun" w:cs="SimSun"/>
              <w:sz w:val="20"/>
              <w:szCs w:val="20"/>
            </w:rPr>
          </w:pPr>
          <w:hyperlink w:anchor="_bookmark4" w:history="1">
            <w:r>
              <w:rPr>
                <w:rFonts w:ascii="SimSun" w:eastAsia="SimSun" w:hAnsi="SimSun" w:cs="SimSun"/>
                <w:spacing w:val="9"/>
                <w:sz w:val="20"/>
                <w:szCs w:val="20"/>
              </w:rPr>
              <w:t>3</w:t>
            </w:r>
            <w:r>
              <w:rPr>
                <w:rFonts w:ascii="SimSun" w:eastAsia="SimSun" w:hAnsi="SimSun" w:cs="SimSun"/>
                <w:spacing w:val="8"/>
                <w:sz w:val="20"/>
                <w:szCs w:val="20"/>
              </w:rPr>
              <w:t xml:space="preserve">  </w:t>
            </w:r>
            <w:r>
              <w:rPr>
                <w:rFonts w:ascii="SimSun" w:eastAsia="SimSun" w:hAnsi="SimSun" w:cs="SimSun"/>
                <w:spacing w:val="8"/>
                <w:sz w:val="20"/>
                <w:szCs w:val="20"/>
              </w:rPr>
              <w:t>术语、定义和符号</w:t>
            </w:r>
            <w:r>
              <w:rPr>
                <w:rFonts w:ascii="SimSun" w:eastAsia="SimSun" w:hAnsi="SimSun" w:cs="SimSun"/>
                <w:sz w:val="20"/>
                <w:szCs w:val="20"/>
              </w:rPr>
              <w:tab/>
            </w:r>
            <w:r>
              <w:rPr>
                <w:rFonts w:ascii="SimSun" w:eastAsia="SimSun" w:hAnsi="SimSun" w:cs="SimSun"/>
                <w:spacing w:val="8"/>
                <w:sz w:val="20"/>
                <w:szCs w:val="20"/>
              </w:rPr>
              <w:t>1</w:t>
            </w:r>
          </w:hyperlink>
        </w:p>
        <w:p>
          <w:pPr>
            <w:tabs>
              <w:tab w:val="right" w:leader="dot" w:pos="10316"/>
            </w:tabs>
            <w:spacing w:before="142" w:line="229" w:lineRule="auto"/>
            <w:ind w:left="1083"/>
            <w:rPr>
              <w:rFonts w:ascii="SimSun" w:eastAsia="SimSun" w:hAnsi="SimSun" w:cs="SimSun"/>
              <w:sz w:val="20"/>
              <w:szCs w:val="20"/>
            </w:rPr>
          </w:pPr>
          <w:hyperlink w:anchor="_bookmark5" w:history="1">
            <w:r>
              <w:rPr>
                <w:rFonts w:ascii="SimSun" w:eastAsia="SimSun" w:hAnsi="SimSun" w:cs="SimSun"/>
                <w:spacing w:val="9"/>
                <w:sz w:val="20"/>
                <w:szCs w:val="20"/>
              </w:rPr>
              <w:t>4</w:t>
            </w:r>
            <w:r>
              <w:rPr>
                <w:rFonts w:ascii="SimSun" w:eastAsia="SimSun" w:hAnsi="SimSun" w:cs="SimSun"/>
                <w:spacing w:val="9"/>
                <w:sz w:val="20"/>
                <w:szCs w:val="20"/>
              </w:rPr>
              <w:t xml:space="preserve">  </w:t>
            </w:r>
            <w:r>
              <w:rPr>
                <w:rFonts w:ascii="SimSun" w:eastAsia="SimSun" w:hAnsi="SimSun" w:cs="SimSun"/>
                <w:spacing w:val="9"/>
                <w:sz w:val="20"/>
                <w:szCs w:val="20"/>
              </w:rPr>
              <w:t>总则</w:t>
            </w:r>
            <w:r>
              <w:rPr>
                <w:rFonts w:ascii="SimSun" w:eastAsia="SimSun" w:hAnsi="SimSun" w:cs="SimSun"/>
                <w:sz w:val="20"/>
                <w:szCs w:val="20"/>
              </w:rPr>
              <w:tab/>
            </w:r>
            <w:r>
              <w:rPr>
                <w:rFonts w:ascii="SimSun" w:eastAsia="SimSun" w:hAnsi="SimSun" w:cs="SimSun"/>
                <w:spacing w:val="8"/>
                <w:sz w:val="20"/>
                <w:szCs w:val="20"/>
              </w:rPr>
              <w:t>2</w:t>
            </w:r>
          </w:hyperlink>
        </w:p>
        <w:p>
          <w:pPr>
            <w:tabs>
              <w:tab w:val="right" w:leader="dot" w:pos="10316"/>
            </w:tabs>
            <w:spacing w:before="142" w:line="228" w:lineRule="auto"/>
            <w:ind w:left="1088"/>
            <w:rPr>
              <w:rFonts w:ascii="SimSun" w:eastAsia="SimSun" w:hAnsi="SimSun" w:cs="SimSun"/>
              <w:sz w:val="20"/>
              <w:szCs w:val="20"/>
            </w:rPr>
          </w:pPr>
          <w:hyperlink w:anchor="_bookmark6" w:history="1">
            <w:r>
              <w:rPr>
                <w:rFonts w:ascii="SimSun" w:eastAsia="SimSun" w:hAnsi="SimSun" w:cs="SimSun"/>
                <w:spacing w:val="9"/>
                <w:sz w:val="20"/>
                <w:szCs w:val="20"/>
              </w:rPr>
              <w:t>5</w:t>
            </w:r>
            <w:r>
              <w:rPr>
                <w:rFonts w:ascii="SimSun" w:eastAsia="SimSun" w:hAnsi="SimSun" w:cs="SimSun"/>
                <w:spacing w:val="8"/>
                <w:sz w:val="20"/>
                <w:szCs w:val="20"/>
              </w:rPr>
              <w:t xml:space="preserve">  </w:t>
            </w:r>
            <w:r>
              <w:rPr>
                <w:rFonts w:ascii="SimSun" w:eastAsia="SimSun" w:hAnsi="SimSun" w:cs="SimSun"/>
                <w:spacing w:val="8"/>
                <w:sz w:val="20"/>
                <w:szCs w:val="20"/>
              </w:rPr>
              <w:t>供暖负荷计算</w:t>
            </w:r>
            <w:r>
              <w:rPr>
                <w:rFonts w:ascii="SimSun" w:eastAsia="SimSun" w:hAnsi="SimSun" w:cs="SimSun"/>
                <w:sz w:val="20"/>
                <w:szCs w:val="20"/>
              </w:rPr>
              <w:tab/>
            </w:r>
            <w:r>
              <w:rPr>
                <w:rFonts w:ascii="SimSun" w:eastAsia="SimSun" w:hAnsi="SimSun" w:cs="SimSun"/>
                <w:spacing w:val="8"/>
                <w:sz w:val="20"/>
                <w:szCs w:val="20"/>
              </w:rPr>
              <w:t>2</w:t>
            </w:r>
          </w:hyperlink>
        </w:p>
        <w:p>
          <w:pPr>
            <w:tabs>
              <w:tab w:val="right" w:leader="dot" w:pos="10316"/>
            </w:tabs>
            <w:spacing w:before="142" w:line="228" w:lineRule="auto"/>
            <w:ind w:left="1085"/>
            <w:rPr>
              <w:rFonts w:ascii="SimSun" w:eastAsia="SimSun" w:hAnsi="SimSun" w:cs="SimSun"/>
              <w:sz w:val="20"/>
              <w:szCs w:val="20"/>
            </w:rPr>
          </w:pPr>
          <w:hyperlink w:anchor="_bookmark7" w:history="1">
            <w:r>
              <w:rPr>
                <w:rFonts w:ascii="SimSun" w:eastAsia="SimSun" w:hAnsi="SimSun" w:cs="SimSun"/>
                <w:spacing w:val="11"/>
                <w:sz w:val="20"/>
                <w:szCs w:val="20"/>
              </w:rPr>
              <w:t>6</w:t>
            </w:r>
            <w:r>
              <w:rPr>
                <w:rFonts w:ascii="SimSun" w:eastAsia="SimSun" w:hAnsi="SimSun" w:cs="SimSun"/>
                <w:spacing w:val="8"/>
                <w:sz w:val="20"/>
                <w:szCs w:val="20"/>
              </w:rPr>
              <w:t xml:space="preserve">  </w:t>
            </w:r>
            <w:r>
              <w:rPr>
                <w:rFonts w:ascii="SimSun" w:eastAsia="SimSun" w:hAnsi="SimSun" w:cs="SimSun"/>
                <w:spacing w:val="8"/>
                <w:sz w:val="20"/>
                <w:szCs w:val="20"/>
              </w:rPr>
              <w:t>室内供暖末端</w:t>
            </w:r>
            <w:r>
              <w:rPr>
                <w:rFonts w:ascii="SimSun" w:eastAsia="SimSun" w:hAnsi="SimSun" w:cs="SimSun"/>
                <w:sz w:val="20"/>
                <w:szCs w:val="20"/>
              </w:rPr>
              <w:tab/>
            </w:r>
            <w:r>
              <w:rPr>
                <w:rFonts w:ascii="SimSun" w:eastAsia="SimSun" w:hAnsi="SimSun" w:cs="SimSun"/>
                <w:spacing w:val="8"/>
                <w:sz w:val="20"/>
                <w:szCs w:val="20"/>
              </w:rPr>
              <w:t>4</w:t>
            </w:r>
          </w:hyperlink>
        </w:p>
        <w:p>
          <w:pPr>
            <w:tabs>
              <w:tab w:val="right" w:leader="dot" w:pos="10316"/>
            </w:tabs>
            <w:spacing w:before="144" w:line="228" w:lineRule="auto"/>
            <w:ind w:left="1089"/>
            <w:rPr>
              <w:rFonts w:ascii="SimSun" w:eastAsia="SimSun" w:hAnsi="SimSun" w:cs="SimSun"/>
              <w:sz w:val="20"/>
              <w:szCs w:val="20"/>
            </w:rPr>
          </w:pPr>
          <w:hyperlink w:anchor="_bookmark8" w:history="1">
            <w:r>
              <w:rPr>
                <w:rFonts w:ascii="SimSun" w:eastAsia="SimSun" w:hAnsi="SimSun" w:cs="SimSun"/>
                <w:spacing w:val="8"/>
                <w:sz w:val="20"/>
                <w:szCs w:val="20"/>
              </w:rPr>
              <w:t>7</w:t>
            </w:r>
            <w:r>
              <w:rPr>
                <w:rFonts w:ascii="SimSun" w:eastAsia="SimSun" w:hAnsi="SimSun" w:cs="SimSun"/>
                <w:spacing w:val="8"/>
                <w:sz w:val="20"/>
                <w:szCs w:val="20"/>
              </w:rPr>
              <w:t xml:space="preserve">  </w:t>
            </w:r>
            <w:r>
              <w:rPr>
                <w:rFonts w:ascii="SimSun" w:eastAsia="SimSun" w:hAnsi="SimSun" w:cs="SimSun"/>
                <w:spacing w:val="8"/>
                <w:sz w:val="20"/>
                <w:szCs w:val="20"/>
              </w:rPr>
              <w:t>场区供暖管网</w:t>
            </w:r>
            <w:r>
              <w:rPr>
                <w:rFonts w:ascii="SimSun" w:eastAsia="SimSun" w:hAnsi="SimSun" w:cs="SimSun"/>
                <w:sz w:val="20"/>
                <w:szCs w:val="20"/>
              </w:rPr>
              <w:tab/>
            </w:r>
            <w:r>
              <w:rPr>
                <w:rFonts w:ascii="SimSun" w:eastAsia="SimSun" w:hAnsi="SimSun" w:cs="SimSun"/>
                <w:spacing w:val="8"/>
                <w:sz w:val="20"/>
                <w:szCs w:val="20"/>
              </w:rPr>
              <w:t>7</w:t>
            </w:r>
          </w:hyperlink>
        </w:p>
        <w:p>
          <w:pPr>
            <w:tabs>
              <w:tab w:val="right" w:leader="dot" w:pos="10316"/>
            </w:tabs>
            <w:spacing w:before="142" w:line="228" w:lineRule="auto"/>
            <w:ind w:left="1084"/>
            <w:rPr>
              <w:rFonts w:ascii="SimSun" w:eastAsia="SimSun" w:hAnsi="SimSun" w:cs="SimSun"/>
              <w:sz w:val="20"/>
              <w:szCs w:val="20"/>
            </w:rPr>
          </w:pPr>
          <w:hyperlink w:anchor="_bookmark9" w:history="1">
            <w:r>
              <w:rPr>
                <w:rFonts w:ascii="SimSun" w:eastAsia="SimSun" w:hAnsi="SimSun" w:cs="SimSun"/>
                <w:spacing w:val="12"/>
                <w:sz w:val="20"/>
                <w:szCs w:val="20"/>
              </w:rPr>
              <w:t>8</w:t>
            </w:r>
            <w:r>
              <w:rPr>
                <w:rFonts w:ascii="SimSun" w:eastAsia="SimSun" w:hAnsi="SimSun" w:cs="SimSun"/>
                <w:spacing w:val="8"/>
                <w:sz w:val="20"/>
                <w:szCs w:val="20"/>
              </w:rPr>
              <w:t xml:space="preserve">  </w:t>
            </w:r>
            <w:r>
              <w:rPr>
                <w:rFonts w:ascii="SimSun" w:eastAsia="SimSun" w:hAnsi="SimSun" w:cs="SimSun"/>
                <w:spacing w:val="8"/>
                <w:sz w:val="20"/>
                <w:szCs w:val="20"/>
              </w:rPr>
              <w:t>场区供暖热源</w:t>
            </w:r>
            <w:r>
              <w:rPr>
                <w:rFonts w:ascii="SimSun" w:eastAsia="SimSun" w:hAnsi="SimSun" w:cs="SimSun"/>
                <w:sz w:val="20"/>
                <w:szCs w:val="20"/>
              </w:rPr>
              <w:tab/>
            </w:r>
            <w:r>
              <w:rPr>
                <w:rFonts w:ascii="SimSun" w:eastAsia="SimSun" w:hAnsi="SimSun" w:cs="SimSun"/>
                <w:spacing w:val="8"/>
                <w:sz w:val="20"/>
                <w:szCs w:val="20"/>
              </w:rPr>
              <w:t>9</w:t>
            </w:r>
          </w:hyperlink>
        </w:p>
        <w:p>
          <w:pPr>
            <w:tabs>
              <w:tab w:val="right" w:leader="dot" w:pos="10316"/>
            </w:tabs>
            <w:spacing w:before="145" w:line="229" w:lineRule="auto"/>
            <w:ind w:left="1084"/>
            <w:rPr>
              <w:rFonts w:ascii="SimSun" w:eastAsia="SimSun" w:hAnsi="SimSun" w:cs="SimSun"/>
              <w:sz w:val="20"/>
              <w:szCs w:val="20"/>
            </w:rPr>
          </w:pPr>
          <w:hyperlink w:anchor="_bookmark10" w:history="1">
            <w:r>
              <w:rPr>
                <w:rFonts w:ascii="SimSun" w:eastAsia="SimSun" w:hAnsi="SimSun" w:cs="SimSun"/>
                <w:spacing w:val="11"/>
                <w:sz w:val="20"/>
                <w:szCs w:val="20"/>
              </w:rPr>
              <w:t>9</w:t>
            </w:r>
            <w:r>
              <w:rPr>
                <w:rFonts w:ascii="SimSun" w:eastAsia="SimSun" w:hAnsi="SimSun" w:cs="SimSun"/>
                <w:spacing w:val="8"/>
                <w:sz w:val="20"/>
                <w:szCs w:val="20"/>
              </w:rPr>
              <w:t xml:space="preserve">  </w:t>
            </w:r>
            <w:r>
              <w:rPr>
                <w:rFonts w:ascii="SimSun" w:eastAsia="SimSun" w:hAnsi="SimSun" w:cs="SimSun"/>
                <w:spacing w:val="8"/>
                <w:sz w:val="20"/>
                <w:szCs w:val="20"/>
              </w:rPr>
              <w:t>与其他专业设计界面划分</w:t>
            </w:r>
            <w:r>
              <w:rPr>
                <w:rFonts w:ascii="SimSun" w:eastAsia="SimSun" w:hAnsi="SimSun" w:cs="SimSun"/>
                <w:sz w:val="20"/>
                <w:szCs w:val="20"/>
              </w:rPr>
              <w:tab/>
            </w:r>
            <w:r>
              <w:rPr>
                <w:rFonts w:ascii="SimSun" w:eastAsia="SimSun" w:hAnsi="SimSun" w:cs="SimSun"/>
                <w:spacing w:val="8"/>
                <w:sz w:val="20"/>
                <w:szCs w:val="20"/>
              </w:rPr>
              <w:t>12</w:t>
            </w:r>
          </w:hyperlink>
        </w:p>
        <w:p>
          <w:pPr>
            <w:tabs>
              <w:tab w:val="right" w:leader="dot" w:pos="10316"/>
            </w:tabs>
            <w:spacing w:before="140" w:line="228" w:lineRule="auto"/>
            <w:ind w:left="1099"/>
            <w:rPr>
              <w:rFonts w:ascii="SimSun" w:eastAsia="SimSun" w:hAnsi="SimSun" w:cs="SimSun"/>
              <w:sz w:val="20"/>
              <w:szCs w:val="20"/>
            </w:rPr>
          </w:pPr>
          <w:hyperlink w:anchor="_bookmark11" w:history="1">
            <w:r>
              <w:rPr>
                <w:rFonts w:ascii="SimSun" w:eastAsia="SimSun" w:hAnsi="SimSun" w:cs="SimSun"/>
                <w:spacing w:val="10"/>
                <w:sz w:val="20"/>
                <w:szCs w:val="20"/>
              </w:rPr>
              <w:t>1</w:t>
            </w:r>
            <w:r>
              <w:rPr>
                <w:rFonts w:ascii="SimSun" w:eastAsia="SimSun" w:hAnsi="SimSun" w:cs="SimSun"/>
                <w:spacing w:val="7"/>
                <w:sz w:val="20"/>
                <w:szCs w:val="20"/>
              </w:rPr>
              <w:t>0</w:t>
            </w:r>
            <w:r>
              <w:rPr>
                <w:rFonts w:ascii="SimSun" w:eastAsia="SimSun" w:hAnsi="SimSun" w:cs="SimSun"/>
                <w:spacing w:val="7"/>
                <w:sz w:val="20"/>
                <w:szCs w:val="20"/>
              </w:rPr>
              <w:t xml:space="preserve">  </w:t>
            </w:r>
            <w:r>
              <w:rPr>
                <w:rFonts w:ascii="SimSun" w:eastAsia="SimSun" w:hAnsi="SimSun" w:cs="SimSun"/>
                <w:spacing w:val="7"/>
                <w:sz w:val="20"/>
                <w:szCs w:val="20"/>
              </w:rPr>
              <w:t>不同地区及建筑类型适用供暖方式</w:t>
            </w:r>
            <w:r>
              <w:rPr>
                <w:rFonts w:ascii="SimSun" w:eastAsia="SimSun" w:hAnsi="SimSun" w:cs="SimSun"/>
                <w:sz w:val="20"/>
                <w:szCs w:val="20"/>
              </w:rPr>
              <w:tab/>
            </w:r>
            <w:r>
              <w:rPr>
                <w:rFonts w:ascii="SimSun" w:eastAsia="SimSun" w:hAnsi="SimSun" w:cs="SimSun"/>
                <w:spacing w:val="7"/>
                <w:sz w:val="20"/>
                <w:szCs w:val="20"/>
              </w:rPr>
              <w:t>13</w:t>
            </w:r>
          </w:hyperlink>
        </w:p>
      </w:sdtContent>
    </w:sdt>
    <w:p>
      <w:pPr>
        <w:spacing w:line="243" w:lineRule="auto"/>
        <w:rPr>
          <w:rFonts w:ascii="Arial"/>
          <w:sz w:val="21"/>
        </w:rPr>
      </w:pPr>
    </w:p>
    <w:p>
      <w:pPr>
        <w:spacing w:line="244" w:lineRule="auto"/>
        <w:rPr>
          <w:rFonts w:ascii="Arial"/>
          <w:sz w:val="21"/>
        </w:rPr>
        <w:sectPr>
          <w:headerReference w:type="default" r:id="rId13"/>
          <w:pgSz w:w="11906" w:h="16839"/>
          <w:pgMar w:top="400" w:right="365" w:bottom="0" w:left="340" w:header="0" w:footer="0" w:gutter="0"/>
          <w:pgNumType w:start="7"/>
          <w:cols w:space="708"/>
        </w:sectPr>
      </w:pPr>
    </w:p>
    <w:p>
      <w:pPr>
        <w:spacing w:before="1" w:line="7680" w:lineRule="exact"/>
        <w:textAlignment w:val="center"/>
      </w:pPr>
      <w:r>
        <w:pict>
          <v:group id="_x0000_i1030" style="width:560pt;height:384pt;mso-position-horizontal-relative:char;mso-position-vertical-relative:line" coordorigin="0,0" coordsize="11200,7680" filled="f" stroked="f">
            <v:shape id="_x0000_s1031" type="#_x0000_t75" style="width:11200;height:7680;position:absolute" filled="f" stroked="f">
              <v:imagedata r:id="rId8" o:title=""/>
            </v:shape>
            <v:shape id="_x0000_s1032" type="#_x0000_t202" style="width:11240;height:7772;left:-20;position:absolute;top:-20" filled="f" stroked="f">
              <o:lock v:ext="edit" aspectratio="f"/>
              <v:textbox inset="0,0,0,0">
                <w:txbxContent>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55" w:line="192" w:lineRule="auto"/>
                      <w:ind w:left="10180"/>
                      <w:rPr>
                        <w:rFonts w:ascii="SimSun" w:eastAsia="SimSun" w:hAnsi="SimSun" w:cs="SimSun"/>
                        <w:sz w:val="17"/>
                        <w:szCs w:val="17"/>
                      </w:rPr>
                    </w:pPr>
                    <w:r>
                      <w:rPr>
                        <w:rFonts w:ascii="SimSun" w:eastAsia="SimSun" w:hAnsi="SimSun" w:cs="SimSun"/>
                        <w:sz w:val="17"/>
                        <w:szCs w:val="17"/>
                      </w:rPr>
                      <w:t>I</w:t>
                    </w:r>
                  </w:p>
                </w:txbxContent>
              </v:textbox>
            </v:shape>
            <w10:wrap type="none"/>
          </v:group>
        </w:pict>
      </w:r>
    </w:p>
    <w:p>
      <w:pPr>
        <w:sectPr>
          <w:headerReference w:type="default" r:id="rId14"/>
          <w:type w:val="nextPage"/>
          <w:pgSz w:w="11906" w:h="16839"/>
          <w:pgMar w:top="400" w:right="365" w:bottom="0" w:left="340" w:header="0" w:footer="0" w:gutter="0"/>
          <w:pgNumType w:start="8"/>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01"/>
        <w:rPr>
          <w:rFonts w:ascii="SimHei" w:eastAsia="SimHei" w:hAnsi="SimHei" w:cs="SimHei"/>
          <w:sz w:val="20"/>
          <w:szCs w:val="20"/>
        </w:rPr>
      </w:pPr>
      <w:r>
        <w:rPr>
          <w:rFonts w:ascii="SimHei" w:eastAsia="SimHei" w:hAnsi="SimHei" w:cs="SimHei"/>
          <w:position w:val="1"/>
          <w:sz w:val="20"/>
          <w:szCs w:val="20"/>
        </w:rPr>
        <w:t>DB</w:t>
      </w:r>
      <w:r>
        <w:rPr>
          <w:rFonts w:ascii="SimHei" w:eastAsia="SimHei" w:hAnsi="SimHei" w:cs="SimHei"/>
          <w:spacing w:val="6"/>
          <w:position w:val="1"/>
          <w:sz w:val="20"/>
          <w:szCs w:val="20"/>
        </w:rPr>
        <w:t>14/</w:t>
      </w:r>
      <w:r>
        <w:rPr>
          <w:rFonts w:ascii="SimHei" w:eastAsia="SimHei" w:hAnsi="SimHei" w:cs="SimHei"/>
          <w:position w:val="1"/>
          <w:sz w:val="20"/>
          <w:szCs w:val="20"/>
        </w:rPr>
        <w:t>T</w:t>
      </w:r>
      <w:r>
        <w:rPr>
          <w:rFonts w:ascii="SimHei" w:eastAsia="SimHei" w:hAnsi="SimHei" w:cs="SimHei"/>
          <w:spacing w:val="6"/>
          <w:position w:val="1"/>
          <w:sz w:val="20"/>
          <w:szCs w:val="20"/>
        </w:rPr>
        <w:t xml:space="preserve"> </w:t>
      </w:r>
      <w:r>
        <w:rPr>
          <w:rFonts w:ascii="SimHei" w:eastAsia="SimHei" w:hAnsi="SimHei" w:cs="SimHei"/>
          <w:spacing w:val="6"/>
          <w:position w:val="1"/>
          <w:sz w:val="20"/>
          <w:szCs w:val="20"/>
        </w:rPr>
        <w:t>2160</w:t>
      </w:r>
      <w:r>
        <w:rPr>
          <w:rFonts w:ascii="Times New Roman" w:eastAsia="Times New Roman" w:hAnsi="Times New Roman" w:cs="Times New Roman"/>
          <w:spacing w:val="6"/>
          <w:position w:val="1"/>
          <w:sz w:val="20"/>
          <w:szCs w:val="20"/>
        </w:rPr>
        <w:t>—</w:t>
      </w:r>
      <w:r>
        <w:rPr>
          <w:rFonts w:ascii="SimHei" w:eastAsia="SimHei" w:hAnsi="SimHei" w:cs="SimHei"/>
          <w:spacing w:val="6"/>
          <w:position w:val="1"/>
          <w:sz w:val="20"/>
          <w:szCs w:val="20"/>
        </w:rPr>
        <w:t>202</w:t>
      </w:r>
      <w:r>
        <w:rPr>
          <w:rFonts w:ascii="SimHei" w:eastAsia="SimHei" w:hAnsi="SimHei" w:cs="SimHei"/>
          <w:spacing w:val="5"/>
          <w:position w:val="1"/>
          <w:sz w:val="20"/>
          <w:szCs w:val="20"/>
        </w:rPr>
        <w:t>0</w:t>
      </w:r>
    </w:p>
    <w:p>
      <w:pPr>
        <w:spacing w:line="294" w:lineRule="auto"/>
        <w:rPr>
          <w:rFonts w:ascii="Arial"/>
          <w:sz w:val="21"/>
        </w:rPr>
      </w:pPr>
    </w:p>
    <w:p>
      <w:pPr>
        <w:spacing w:line="294" w:lineRule="auto"/>
        <w:rPr>
          <w:rFonts w:ascii="Arial"/>
          <w:sz w:val="21"/>
        </w:rPr>
      </w:pPr>
    </w:p>
    <w:p>
      <w:pPr>
        <w:spacing w:line="294" w:lineRule="auto"/>
        <w:rPr>
          <w:rFonts w:ascii="Arial"/>
          <w:sz w:val="21"/>
        </w:rPr>
      </w:pPr>
    </w:p>
    <w:p>
      <w:pPr>
        <w:spacing w:before="101" w:line="228" w:lineRule="auto"/>
        <w:ind w:left="4844"/>
        <w:outlineLvl w:val="0"/>
        <w:rPr>
          <w:rFonts w:ascii="SimHei" w:eastAsia="SimHei" w:hAnsi="SimHei" w:cs="SimHei"/>
          <w:sz w:val="31"/>
          <w:szCs w:val="31"/>
        </w:rPr>
      </w:pPr>
      <w:bookmarkStart w:id="0" w:name="_bookmark1"/>
      <w:bookmarkEnd w:id="0"/>
      <w:r>
        <w:rPr>
          <w:rFonts w:ascii="SimHei" w:eastAsia="SimHei" w:hAnsi="SimHei" w:cs="SimHei"/>
          <w:spacing w:val="7"/>
          <w:sz w:val="31"/>
          <w:szCs w:val="31"/>
        </w:rPr>
        <w:t>前</w:t>
      </w:r>
      <w:r>
        <w:rPr>
          <w:rFonts w:ascii="SimHei" w:eastAsia="SimHei" w:hAnsi="SimHei" w:cs="SimHei"/>
          <w:spacing w:val="7"/>
          <w:sz w:val="31"/>
          <w:szCs w:val="31"/>
        </w:rPr>
        <w:t xml:space="preserve">    </w:t>
      </w:r>
      <w:r>
        <w:rPr>
          <w:rFonts w:ascii="SimHei" w:eastAsia="SimHei" w:hAnsi="SimHei" w:cs="SimHei"/>
          <w:spacing w:val="7"/>
          <w:sz w:val="31"/>
          <w:szCs w:val="31"/>
        </w:rPr>
        <w:t>言</w:t>
      </w:r>
    </w:p>
    <w:p>
      <w:pPr>
        <w:spacing w:line="315" w:lineRule="auto"/>
        <w:rPr>
          <w:rFonts w:ascii="Arial"/>
          <w:sz w:val="21"/>
        </w:rPr>
      </w:pPr>
    </w:p>
    <w:p>
      <w:pPr>
        <w:spacing w:line="316" w:lineRule="auto"/>
        <w:rPr>
          <w:rFonts w:ascii="Arial"/>
          <w:sz w:val="21"/>
        </w:rPr>
      </w:pPr>
    </w:p>
    <w:p>
      <w:pPr>
        <w:spacing w:before="66" w:line="288" w:lineRule="auto"/>
        <w:ind w:left="1221" w:right="1308"/>
        <w:rPr>
          <w:rFonts w:ascii="SimSun" w:eastAsia="SimSun" w:hAnsi="SimSun" w:cs="SimSun"/>
          <w:sz w:val="20"/>
          <w:szCs w:val="20"/>
        </w:rPr>
      </w:pPr>
      <w:r>
        <w:rPr>
          <w:rFonts w:ascii="SimSun" w:eastAsia="SimSun" w:hAnsi="SimSun" w:cs="SimSun"/>
          <w:spacing w:val="10"/>
          <w:sz w:val="20"/>
          <w:szCs w:val="20"/>
        </w:rPr>
        <w:t>本</w:t>
      </w:r>
      <w:r>
        <w:rPr>
          <w:rFonts w:ascii="SimSun" w:eastAsia="SimSun" w:hAnsi="SimSun" w:cs="SimSun"/>
          <w:spacing w:val="8"/>
          <w:sz w:val="20"/>
          <w:szCs w:val="20"/>
        </w:rPr>
        <w:t>标准按照</w:t>
      </w:r>
      <w:r>
        <w:rPr>
          <w:rFonts w:ascii="SimSun" w:eastAsia="SimSun" w:hAnsi="SimSun" w:cs="SimSun"/>
          <w:sz w:val="20"/>
          <w:szCs w:val="20"/>
        </w:rPr>
        <w:t>GB</w:t>
      </w:r>
      <w:r>
        <w:rPr>
          <w:rFonts w:ascii="SimSun" w:eastAsia="SimSun" w:hAnsi="SimSun" w:cs="SimSun"/>
          <w:spacing w:val="8"/>
          <w:sz w:val="20"/>
          <w:szCs w:val="20"/>
        </w:rPr>
        <w:t>/</w:t>
      </w:r>
      <w:r>
        <w:rPr>
          <w:rFonts w:ascii="SimSun" w:eastAsia="SimSun" w:hAnsi="SimSun" w:cs="SimSun"/>
          <w:sz w:val="20"/>
          <w:szCs w:val="20"/>
        </w:rPr>
        <w:t>T</w:t>
      </w:r>
      <w:r>
        <w:rPr>
          <w:rFonts w:ascii="SimSun" w:eastAsia="SimSun" w:hAnsi="SimSun" w:cs="SimSun"/>
          <w:spacing w:val="8"/>
          <w:sz w:val="20"/>
          <w:szCs w:val="20"/>
        </w:rPr>
        <w:t xml:space="preserve"> </w:t>
      </w:r>
      <w:r>
        <w:rPr>
          <w:rFonts w:ascii="SimSun" w:eastAsia="SimSun" w:hAnsi="SimSun" w:cs="SimSun"/>
          <w:spacing w:val="8"/>
          <w:sz w:val="20"/>
          <w:szCs w:val="20"/>
        </w:rPr>
        <w:t>1.1-2009《标准化工作导则</w:t>
      </w:r>
      <w:r>
        <w:rPr>
          <w:rFonts w:ascii="SimSun" w:eastAsia="SimSun" w:hAnsi="SimSun" w:cs="SimSun"/>
          <w:spacing w:val="8"/>
          <w:sz w:val="20"/>
          <w:szCs w:val="20"/>
        </w:rPr>
        <w:t xml:space="preserve"> </w:t>
      </w:r>
      <w:r>
        <w:rPr>
          <w:rFonts w:ascii="SimSun" w:eastAsia="SimSun" w:hAnsi="SimSun" w:cs="SimSun"/>
          <w:spacing w:val="8"/>
          <w:sz w:val="20"/>
          <w:szCs w:val="20"/>
        </w:rPr>
        <w:t>第1部分：标准的结构和编写》给出的规则编写。</w:t>
      </w:r>
      <w:r>
        <w:rPr>
          <w:rFonts w:ascii="SimSun" w:eastAsia="SimSun" w:hAnsi="SimSun" w:cs="SimSun"/>
          <w:sz w:val="20"/>
          <w:szCs w:val="20"/>
        </w:rPr>
        <w:t xml:space="preserve"> </w:t>
      </w:r>
      <w:r>
        <w:rPr>
          <w:rFonts w:ascii="SimSun" w:eastAsia="SimSun" w:hAnsi="SimSun" w:cs="SimSun"/>
          <w:spacing w:val="9"/>
          <w:sz w:val="20"/>
          <w:szCs w:val="20"/>
        </w:rPr>
        <w:t>本标准由山西省交通运输厅提出并监督实施</w:t>
      </w:r>
      <w:r>
        <w:rPr>
          <w:rFonts w:ascii="SimSun" w:eastAsia="SimSun" w:hAnsi="SimSun" w:cs="SimSun"/>
          <w:spacing w:val="7"/>
          <w:sz w:val="20"/>
          <w:szCs w:val="20"/>
        </w:rPr>
        <w:t>。</w:t>
      </w:r>
    </w:p>
    <w:p>
      <w:pPr>
        <w:spacing w:line="227" w:lineRule="auto"/>
        <w:ind w:left="1221"/>
        <w:rPr>
          <w:rFonts w:ascii="SimSun" w:eastAsia="SimSun" w:hAnsi="SimSun" w:cs="SimSun"/>
          <w:sz w:val="20"/>
          <w:szCs w:val="20"/>
        </w:rPr>
      </w:pPr>
      <w:r>
        <w:rPr>
          <w:rFonts w:ascii="SimSun" w:eastAsia="SimSun" w:hAnsi="SimSun" w:cs="SimSun"/>
          <w:spacing w:val="10"/>
          <w:sz w:val="20"/>
          <w:szCs w:val="20"/>
        </w:rPr>
        <w:t>本</w:t>
      </w:r>
      <w:r>
        <w:rPr>
          <w:rFonts w:ascii="SimSun" w:eastAsia="SimSun" w:hAnsi="SimSun" w:cs="SimSun"/>
          <w:spacing w:val="9"/>
          <w:sz w:val="20"/>
          <w:szCs w:val="20"/>
        </w:rPr>
        <w:t>标准由山西省交通运输标准化技术委员会归口。</w:t>
      </w:r>
    </w:p>
    <w:p>
      <w:pPr>
        <w:spacing w:before="64" w:line="228" w:lineRule="auto"/>
        <w:ind w:left="1221"/>
        <w:rPr>
          <w:rFonts w:ascii="SimSun" w:eastAsia="SimSun" w:hAnsi="SimSun" w:cs="SimSun"/>
          <w:sz w:val="20"/>
          <w:szCs w:val="20"/>
        </w:rPr>
      </w:pPr>
      <w:r>
        <w:rPr>
          <w:rFonts w:ascii="SimSun" w:eastAsia="SimSun" w:hAnsi="SimSun" w:cs="SimSun"/>
          <w:spacing w:val="11"/>
          <w:sz w:val="20"/>
          <w:szCs w:val="20"/>
        </w:rPr>
        <w:t>本</w:t>
      </w:r>
      <w:r>
        <w:rPr>
          <w:rFonts w:ascii="SimSun" w:eastAsia="SimSun" w:hAnsi="SimSun" w:cs="SimSun"/>
          <w:spacing w:val="9"/>
          <w:sz w:val="20"/>
          <w:szCs w:val="20"/>
        </w:rPr>
        <w:t>标准起草单位：山西省交通规划勘察设计院有限公司。</w:t>
      </w:r>
    </w:p>
    <w:p>
      <w:pPr>
        <w:spacing w:before="67" w:line="296" w:lineRule="auto"/>
        <w:ind w:left="802" w:right="995" w:firstLine="419"/>
        <w:rPr>
          <w:rFonts w:ascii="SimSun" w:eastAsia="SimSun" w:hAnsi="SimSun" w:cs="SimSun"/>
          <w:sz w:val="20"/>
          <w:szCs w:val="20"/>
        </w:rPr>
      </w:pPr>
      <w:r>
        <w:rPr>
          <w:rFonts w:ascii="SimSun" w:eastAsia="SimSun" w:hAnsi="SimSun" w:cs="SimSun"/>
          <w:spacing w:val="9"/>
          <w:sz w:val="20"/>
          <w:szCs w:val="20"/>
        </w:rPr>
        <w:t>本标准主要起草人：刘志强、刘文进、李明霞、任卫英、郝婧丽、吕峰、魏永福、杨波、张如兵</w:t>
      </w:r>
      <w:r>
        <w:rPr>
          <w:rFonts w:ascii="SimSun" w:eastAsia="SimSun" w:hAnsi="SimSun" w:cs="SimSun"/>
          <w:spacing w:val="5"/>
          <w:sz w:val="20"/>
          <w:szCs w:val="20"/>
        </w:rPr>
        <w:t>、</w:t>
      </w:r>
      <w:r>
        <w:rPr>
          <w:rFonts w:ascii="SimSun" w:eastAsia="SimSun" w:hAnsi="SimSun" w:cs="SimSun"/>
          <w:sz w:val="20"/>
          <w:szCs w:val="20"/>
        </w:rPr>
        <w:t xml:space="preserve"> </w:t>
      </w:r>
      <w:r>
        <w:rPr>
          <w:rFonts w:ascii="SimSun" w:eastAsia="SimSun" w:hAnsi="SimSun" w:cs="SimSun"/>
          <w:spacing w:val="14"/>
          <w:sz w:val="20"/>
          <w:szCs w:val="20"/>
        </w:rPr>
        <w:t>王孟霞、</w:t>
      </w:r>
      <w:r>
        <w:rPr>
          <w:rFonts w:ascii="SimSun" w:eastAsia="SimSun" w:hAnsi="SimSun" w:cs="SimSun"/>
          <w:spacing w:val="8"/>
          <w:sz w:val="20"/>
          <w:szCs w:val="20"/>
        </w:rPr>
        <w:t>崔</w:t>
      </w:r>
      <w:r>
        <w:rPr>
          <w:rFonts w:ascii="SimSun" w:eastAsia="SimSun" w:hAnsi="SimSun" w:cs="SimSun"/>
          <w:spacing w:val="7"/>
          <w:sz w:val="20"/>
          <w:szCs w:val="20"/>
        </w:rPr>
        <w:t>兰、郑方、渠育香、张向前、苏贵君、刘超武、桑铠、郝轩、张海蛟、张金亮、霍燕辰、李</w:t>
      </w:r>
      <w:r>
        <w:rPr>
          <w:rFonts w:ascii="SimSun" w:eastAsia="SimSun" w:hAnsi="SimSun" w:cs="SimSun"/>
          <w:sz w:val="20"/>
          <w:szCs w:val="20"/>
        </w:rPr>
        <w:t xml:space="preserve"> </w:t>
      </w:r>
      <w:r>
        <w:rPr>
          <w:rFonts w:ascii="SimSun" w:eastAsia="SimSun" w:hAnsi="SimSun" w:cs="SimSun"/>
          <w:spacing w:val="15"/>
          <w:sz w:val="20"/>
          <w:szCs w:val="20"/>
        </w:rPr>
        <w:t>哲</w:t>
      </w:r>
      <w:r>
        <w:rPr>
          <w:rFonts w:ascii="SimSun" w:eastAsia="SimSun" w:hAnsi="SimSun" w:cs="SimSun"/>
          <w:spacing w:val="8"/>
          <w:sz w:val="20"/>
          <w:szCs w:val="20"/>
        </w:rPr>
        <w:t>宇、杨丽萍、李海峰、时竹星。</w: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sectPr>
          <w:headerReference w:type="default" r:id="rId15"/>
          <w:pgSz w:w="11906" w:h="16839"/>
          <w:pgMar w:top="400" w:right="365" w:bottom="0" w:left="340" w:header="0" w:footer="0" w:gutter="0"/>
          <w:pgNumType w:start="9"/>
          <w:cols w:space="708"/>
        </w:sectPr>
      </w:pPr>
    </w:p>
    <w:p>
      <w:pPr>
        <w:spacing w:before="1" w:line="7680" w:lineRule="exact"/>
        <w:textAlignment w:val="center"/>
      </w:pPr>
      <w:r>
        <w:pict>
          <v:group id="_x0000_i1033" style="width:560pt;height:384pt;mso-position-horizontal-relative:char;mso-position-vertical-relative:line" coordorigin="0,0" coordsize="11200,7680" filled="f" stroked="f">
            <v:shape id="_x0000_s1034" type="#_x0000_t75" style="width:11200;height:7680;position:absolute" filled="f" stroked="f">
              <v:imagedata r:id="rId8" o:title=""/>
            </v:shape>
            <v:shape id="_x0000_s1035" type="#_x0000_t202" style="width:11240;height:7772;left:-20;position:absolute;top:-20" filled="f" stroked="f">
              <o:lock v:ext="edit" aspectratio="f"/>
              <v:textbox inset="0,0,0,0">
                <w:txbxContent>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55" w:line="192" w:lineRule="auto"/>
                      <w:ind w:left="1052"/>
                      <w:rPr>
                        <w:rFonts w:ascii="SimSun" w:eastAsia="SimSun" w:hAnsi="SimSun" w:cs="SimSun"/>
                        <w:sz w:val="17"/>
                        <w:szCs w:val="17"/>
                      </w:rPr>
                    </w:pPr>
                    <w:r>
                      <w:rPr>
                        <w:rFonts w:ascii="SimSun" w:eastAsia="SimSun" w:hAnsi="SimSun" w:cs="SimSun"/>
                        <w:spacing w:val="-3"/>
                        <w:sz w:val="17"/>
                        <w:szCs w:val="17"/>
                      </w:rPr>
                      <w:t>II</w:t>
                    </w:r>
                  </w:p>
                </w:txbxContent>
              </v:textbox>
            </v:shape>
            <w10:wrap type="none"/>
          </v:group>
        </w:pict>
      </w:r>
    </w:p>
    <w:p>
      <w:pPr>
        <w:sectPr>
          <w:headerReference w:type="default" r:id="rId16"/>
          <w:type w:val="nextPage"/>
          <w:pgSz w:w="11906" w:h="16839"/>
          <w:pgMar w:top="400" w:right="365" w:bottom="0" w:left="340" w:header="0" w:footer="0" w:gutter="0"/>
          <w:pgNumType w:start="10"/>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656"/>
        <w:rPr>
          <w:rFonts w:ascii="SimHei" w:eastAsia="SimHei" w:hAnsi="SimHei" w:cs="SimHei"/>
          <w:sz w:val="20"/>
          <w:szCs w:val="20"/>
        </w:rPr>
      </w:pPr>
      <w:r>
        <w:drawing>
          <wp:anchor distT="0" distB="0" distL="0" distR="0" simplePos="0" relativeHeight="251660288" behindDoc="1" locked="0" layoutInCell="1" allowOverlap="1">
            <wp:simplePos x="0" y="0"/>
            <wp:positionH relativeFrom="column">
              <wp:posOffset>0</wp:posOffset>
            </wp:positionH>
            <wp:positionV relativeFrom="paragraph">
              <wp:posOffset>4365610</wp:posOffset>
            </wp:positionV>
            <wp:extent cx="7112000" cy="4876800"/>
            <wp:effectExtent l="0" t="0" r="0" b="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8"/>
                    <a:stretch>
                      <a:fillRect/>
                    </a:stretch>
                  </pic:blipFill>
                  <pic:spPr>
                    <a:xfrm>
                      <a:off x="0" y="0"/>
                      <a:ext cx="7112000" cy="4876800"/>
                    </a:xfrm>
                    <a:prstGeom prst="rect">
                      <a:avLst/>
                    </a:prstGeom>
                  </pic:spPr>
                </pic:pic>
              </a:graphicData>
            </a:graphic>
          </wp:anchor>
        </w:drawing>
      </w:r>
      <w:r>
        <w:rPr>
          <w:rFonts w:ascii="SimHei" w:eastAsia="SimHei" w:hAnsi="SimHei" w:cs="SimHei"/>
          <w:position w:val="1"/>
          <w:sz w:val="20"/>
          <w:szCs w:val="20"/>
        </w:rPr>
        <w:t>DB</w:t>
      </w:r>
      <w:r>
        <w:rPr>
          <w:rFonts w:ascii="SimHei" w:eastAsia="SimHei" w:hAnsi="SimHei" w:cs="SimHei"/>
          <w:spacing w:val="10"/>
          <w:position w:val="1"/>
          <w:sz w:val="20"/>
          <w:szCs w:val="20"/>
        </w:rPr>
        <w:t>14</w:t>
      </w:r>
      <w:r>
        <w:rPr>
          <w:rFonts w:ascii="SimHei" w:eastAsia="SimHei" w:hAnsi="SimHei" w:cs="SimHei"/>
          <w:spacing w:val="5"/>
          <w:position w:val="1"/>
          <w:sz w:val="20"/>
          <w:szCs w:val="20"/>
        </w:rPr>
        <w:t>/</w:t>
      </w:r>
      <w:r>
        <w:rPr>
          <w:rFonts w:ascii="SimHei" w:eastAsia="SimHei" w:hAnsi="SimHei" w:cs="SimHei"/>
          <w:position w:val="1"/>
          <w:sz w:val="20"/>
          <w:szCs w:val="20"/>
        </w:rPr>
        <w:t>T</w:t>
      </w:r>
      <w:r>
        <w:rPr>
          <w:rFonts w:ascii="SimHei" w:eastAsia="SimHei" w:hAnsi="SimHei" w:cs="SimHei"/>
          <w:spacing w:val="5"/>
          <w:position w:val="1"/>
          <w:sz w:val="20"/>
          <w:szCs w:val="20"/>
        </w:rPr>
        <w:t xml:space="preserve"> </w:t>
      </w:r>
      <w:r>
        <w:rPr>
          <w:rFonts w:ascii="SimHei" w:eastAsia="SimHei" w:hAnsi="SimHei" w:cs="SimHei"/>
          <w:spacing w:val="5"/>
          <w:position w:val="1"/>
          <w:sz w:val="20"/>
          <w:szCs w:val="20"/>
        </w:rPr>
        <w:t>2160</w:t>
      </w:r>
      <w:r>
        <w:rPr>
          <w:rFonts w:ascii="Times New Roman" w:eastAsia="Times New Roman" w:hAnsi="Times New Roman" w:cs="Times New Roman"/>
          <w:spacing w:val="5"/>
          <w:position w:val="1"/>
          <w:sz w:val="20"/>
          <w:szCs w:val="20"/>
        </w:rPr>
        <w:t>—</w:t>
      </w:r>
      <w:r>
        <w:rPr>
          <w:rFonts w:ascii="SimHei" w:eastAsia="SimHei" w:hAnsi="SimHei" w:cs="SimHei"/>
          <w:spacing w:val="5"/>
          <w:position w:val="1"/>
          <w:sz w:val="20"/>
          <w:szCs w:val="20"/>
        </w:rPr>
        <w:t>2020</w:t>
      </w: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before="101" w:line="226" w:lineRule="auto"/>
        <w:ind w:left="3529"/>
        <w:outlineLvl w:val="0"/>
        <w:rPr>
          <w:rFonts w:ascii="SimHei" w:eastAsia="SimHei" w:hAnsi="SimHei" w:cs="SimHei"/>
          <w:sz w:val="31"/>
          <w:szCs w:val="31"/>
        </w:rPr>
      </w:pPr>
      <w:r>
        <w:rPr>
          <w:rFonts w:ascii="SimHei" w:eastAsia="SimHei" w:hAnsi="SimHei" w:cs="SimHei"/>
          <w:spacing w:val="9"/>
          <w:sz w:val="31"/>
          <w:szCs w:val="31"/>
        </w:rPr>
        <w:t>公路配套房屋建筑供暖设计指</w:t>
      </w:r>
      <w:r>
        <w:rPr>
          <w:rFonts w:ascii="SimHei" w:eastAsia="SimHei" w:hAnsi="SimHei" w:cs="SimHei"/>
          <w:spacing w:val="7"/>
          <w:sz w:val="31"/>
          <w:szCs w:val="31"/>
        </w:rPr>
        <w:t>南</w:t>
      </w:r>
    </w:p>
    <w:p>
      <w:pPr>
        <w:spacing w:line="264" w:lineRule="auto"/>
        <w:rPr>
          <w:rFonts w:ascii="Arial"/>
          <w:sz w:val="21"/>
        </w:rPr>
      </w:pPr>
    </w:p>
    <w:p>
      <w:pPr>
        <w:spacing w:line="264" w:lineRule="auto"/>
        <w:rPr>
          <w:rFonts w:ascii="Arial"/>
          <w:sz w:val="21"/>
        </w:rPr>
      </w:pPr>
    </w:p>
    <w:p>
      <w:pPr>
        <w:spacing w:before="65" w:line="231" w:lineRule="auto"/>
        <w:ind w:left="1094"/>
        <w:outlineLvl w:val="1"/>
        <w:rPr>
          <w:rFonts w:ascii="SimHei" w:eastAsia="SimHei" w:hAnsi="SimHei" w:cs="SimHei"/>
          <w:sz w:val="20"/>
          <w:szCs w:val="20"/>
        </w:rPr>
      </w:pPr>
      <w:bookmarkStart w:id="1" w:name="_bookmark2"/>
      <w:bookmarkEnd w:id="1"/>
      <w:r>
        <w:rPr>
          <w:rFonts w:ascii="SimHei" w:eastAsia="SimHei" w:hAnsi="SimHei" w:cs="SimHei"/>
          <w:spacing w:val="3"/>
          <w:sz w:val="20"/>
          <w:szCs w:val="20"/>
        </w:rPr>
        <w:t>1</w:t>
      </w:r>
      <w:r>
        <w:rPr>
          <w:rFonts w:ascii="SimHei" w:eastAsia="SimHei" w:hAnsi="SimHei" w:cs="SimHei"/>
          <w:spacing w:val="3"/>
          <w:sz w:val="20"/>
          <w:szCs w:val="20"/>
        </w:rPr>
        <w:t xml:space="preserve">  </w:t>
      </w:r>
      <w:r>
        <w:rPr>
          <w:rFonts w:ascii="SimHei" w:eastAsia="SimHei" w:hAnsi="SimHei" w:cs="SimHei"/>
          <w:spacing w:val="3"/>
          <w:sz w:val="20"/>
          <w:szCs w:val="20"/>
        </w:rPr>
        <w:t>范围</w:t>
      </w:r>
    </w:p>
    <w:p>
      <w:pPr>
        <w:spacing w:line="306" w:lineRule="auto"/>
        <w:rPr>
          <w:rFonts w:ascii="Arial"/>
          <w:sz w:val="21"/>
        </w:rPr>
      </w:pPr>
    </w:p>
    <w:p>
      <w:pPr>
        <w:spacing w:before="65" w:line="288" w:lineRule="auto"/>
        <w:ind w:left="1092" w:right="698" w:firstLine="412"/>
        <w:rPr>
          <w:rFonts w:ascii="SimSun" w:eastAsia="SimSun" w:hAnsi="SimSun" w:cs="SimSun"/>
          <w:sz w:val="20"/>
          <w:szCs w:val="20"/>
        </w:rPr>
      </w:pPr>
      <w:r>
        <w:rPr>
          <w:rFonts w:ascii="SimSun" w:eastAsia="SimSun" w:hAnsi="SimSun" w:cs="SimSun"/>
          <w:spacing w:val="14"/>
          <w:sz w:val="20"/>
          <w:szCs w:val="20"/>
        </w:rPr>
        <w:t>本标准</w:t>
      </w:r>
      <w:r>
        <w:rPr>
          <w:rFonts w:ascii="SimSun" w:eastAsia="SimSun" w:hAnsi="SimSun" w:cs="SimSun"/>
          <w:spacing w:val="9"/>
          <w:sz w:val="20"/>
          <w:szCs w:val="20"/>
        </w:rPr>
        <w:t>对</w:t>
      </w:r>
      <w:r>
        <w:rPr>
          <w:rFonts w:ascii="SimSun" w:eastAsia="SimSun" w:hAnsi="SimSun" w:cs="SimSun"/>
          <w:spacing w:val="7"/>
          <w:sz w:val="20"/>
          <w:szCs w:val="20"/>
        </w:rPr>
        <w:t>公路配套房屋建筑供暖设计的术语和定义、总则、供暖负荷计算、室内供暖末端、场区供</w:t>
      </w:r>
      <w:r>
        <w:rPr>
          <w:rFonts w:ascii="SimSun" w:eastAsia="SimSun" w:hAnsi="SimSun" w:cs="SimSun"/>
          <w:sz w:val="20"/>
          <w:szCs w:val="20"/>
        </w:rPr>
        <w:t xml:space="preserve"> </w:t>
      </w:r>
      <w:r>
        <w:rPr>
          <w:rFonts w:ascii="SimSun" w:eastAsia="SimSun" w:hAnsi="SimSun" w:cs="SimSun"/>
          <w:spacing w:val="8"/>
          <w:sz w:val="20"/>
          <w:szCs w:val="20"/>
        </w:rPr>
        <w:t>暖管网、场区</w:t>
      </w:r>
      <w:r>
        <w:rPr>
          <w:rFonts w:ascii="SimSun" w:eastAsia="SimSun" w:hAnsi="SimSun" w:cs="SimSun"/>
          <w:spacing w:val="5"/>
          <w:sz w:val="20"/>
          <w:szCs w:val="20"/>
        </w:rPr>
        <w:t>供</w:t>
      </w:r>
      <w:r>
        <w:rPr>
          <w:rFonts w:ascii="SimSun" w:eastAsia="SimSun" w:hAnsi="SimSun" w:cs="SimSun"/>
          <w:spacing w:val="4"/>
          <w:sz w:val="20"/>
          <w:szCs w:val="20"/>
        </w:rPr>
        <w:t>暖热源、与其他专业设计界面划分、不同地区及建筑类型适用供暖方式提出了指导建议。</w:t>
      </w:r>
    </w:p>
    <w:p>
      <w:pPr>
        <w:spacing w:line="227" w:lineRule="auto"/>
        <w:ind w:left="1504"/>
        <w:rPr>
          <w:rFonts w:ascii="SimSun" w:eastAsia="SimSun" w:hAnsi="SimSun" w:cs="SimSun"/>
          <w:sz w:val="20"/>
          <w:szCs w:val="20"/>
        </w:rPr>
      </w:pPr>
      <w:r>
        <w:rPr>
          <w:rFonts w:ascii="SimSun" w:eastAsia="SimSun" w:hAnsi="SimSun" w:cs="SimSun"/>
          <w:spacing w:val="18"/>
          <w:sz w:val="20"/>
          <w:szCs w:val="20"/>
        </w:rPr>
        <w:t>本标</w:t>
      </w:r>
      <w:r>
        <w:rPr>
          <w:rFonts w:ascii="SimSun" w:eastAsia="SimSun" w:hAnsi="SimSun" w:cs="SimSun"/>
          <w:spacing w:val="10"/>
          <w:sz w:val="20"/>
          <w:szCs w:val="20"/>
        </w:rPr>
        <w:t>准</w:t>
      </w:r>
      <w:r>
        <w:rPr>
          <w:rFonts w:ascii="SimSun" w:eastAsia="SimSun" w:hAnsi="SimSun" w:cs="SimSun"/>
          <w:spacing w:val="9"/>
          <w:sz w:val="20"/>
          <w:szCs w:val="20"/>
        </w:rPr>
        <w:t>适用于山西省境内新建、扩建和改建的公路配套房屋建筑供暖设计，其他建筑可参照执行。</w:t>
      </w:r>
    </w:p>
    <w:p>
      <w:pPr>
        <w:spacing w:line="310" w:lineRule="auto"/>
        <w:rPr>
          <w:rFonts w:ascii="Arial"/>
          <w:sz w:val="21"/>
        </w:rPr>
      </w:pPr>
    </w:p>
    <w:p>
      <w:pPr>
        <w:spacing w:before="65" w:line="230" w:lineRule="auto"/>
        <w:ind w:left="1082"/>
        <w:outlineLvl w:val="1"/>
        <w:rPr>
          <w:rFonts w:ascii="SimHei" w:eastAsia="SimHei" w:hAnsi="SimHei" w:cs="SimHei"/>
          <w:sz w:val="20"/>
          <w:szCs w:val="20"/>
        </w:rPr>
      </w:pPr>
      <w:bookmarkStart w:id="2" w:name="_bookmark3"/>
      <w:bookmarkEnd w:id="2"/>
      <w:r>
        <w:rPr>
          <w:rFonts w:ascii="SimHei" w:eastAsia="SimHei" w:hAnsi="SimHei" w:cs="SimHei"/>
          <w:spacing w:val="8"/>
          <w:sz w:val="20"/>
          <w:szCs w:val="20"/>
        </w:rPr>
        <w:t>2</w:t>
      </w:r>
      <w:r>
        <w:rPr>
          <w:rFonts w:ascii="SimHei" w:eastAsia="SimHei" w:hAnsi="SimHei" w:cs="SimHei"/>
          <w:spacing w:val="8"/>
          <w:sz w:val="20"/>
          <w:szCs w:val="20"/>
        </w:rPr>
        <w:t xml:space="preserve">  </w:t>
      </w:r>
      <w:r>
        <w:rPr>
          <w:rFonts w:ascii="SimHei" w:eastAsia="SimHei" w:hAnsi="SimHei" w:cs="SimHei"/>
          <w:spacing w:val="8"/>
          <w:sz w:val="20"/>
          <w:szCs w:val="20"/>
        </w:rPr>
        <w:t>规范性引用文</w:t>
      </w:r>
      <w:r>
        <w:rPr>
          <w:rFonts w:ascii="SimHei" w:eastAsia="SimHei" w:hAnsi="SimHei" w:cs="SimHei"/>
          <w:spacing w:val="7"/>
          <w:sz w:val="20"/>
          <w:szCs w:val="20"/>
        </w:rPr>
        <w:t>件</w:t>
      </w:r>
    </w:p>
    <w:p>
      <w:pPr>
        <w:spacing w:line="307" w:lineRule="auto"/>
        <w:rPr>
          <w:rFonts w:ascii="Arial"/>
          <w:sz w:val="21"/>
        </w:rPr>
      </w:pPr>
    </w:p>
    <w:p>
      <w:pPr>
        <w:spacing w:before="66" w:line="288" w:lineRule="auto"/>
        <w:ind w:left="1083" w:right="770" w:firstLine="427"/>
        <w:rPr>
          <w:rFonts w:ascii="SimSun" w:eastAsia="SimSun" w:hAnsi="SimSun" w:cs="SimSun"/>
          <w:sz w:val="20"/>
          <w:szCs w:val="20"/>
        </w:rPr>
      </w:pPr>
      <w:r>
        <w:rPr>
          <w:rFonts w:ascii="SimSun" w:eastAsia="SimSun" w:hAnsi="SimSun" w:cs="SimSun"/>
          <w:spacing w:val="14"/>
          <w:sz w:val="20"/>
          <w:szCs w:val="20"/>
        </w:rPr>
        <w:t>下列</w:t>
      </w:r>
      <w:r>
        <w:rPr>
          <w:rFonts w:ascii="SimSun" w:eastAsia="SimSun" w:hAnsi="SimSun" w:cs="SimSun"/>
          <w:spacing w:val="10"/>
          <w:sz w:val="20"/>
          <w:szCs w:val="20"/>
        </w:rPr>
        <w:t>文</w:t>
      </w:r>
      <w:r>
        <w:rPr>
          <w:rFonts w:ascii="SimSun" w:eastAsia="SimSun" w:hAnsi="SimSun" w:cs="SimSun"/>
          <w:spacing w:val="7"/>
          <w:sz w:val="20"/>
          <w:szCs w:val="20"/>
        </w:rPr>
        <w:t>件对于本文件的应用是必不可少的。凡是注日期的引用文件，仅所注日期的版本适用于本文</w:t>
      </w:r>
      <w:r>
        <w:rPr>
          <w:rFonts w:ascii="SimSun" w:eastAsia="SimSun" w:hAnsi="SimSun" w:cs="SimSun"/>
          <w:sz w:val="20"/>
          <w:szCs w:val="20"/>
        </w:rPr>
        <w:t xml:space="preserve"> </w:t>
      </w:r>
      <w:r>
        <w:rPr>
          <w:rFonts w:ascii="SimSun" w:eastAsia="SimSun" w:hAnsi="SimSun" w:cs="SimSun"/>
          <w:spacing w:val="12"/>
          <w:sz w:val="20"/>
          <w:szCs w:val="20"/>
        </w:rPr>
        <w:t>件。凡是不注日期的引用文件，其最新版本(包括所有的修改单)</w:t>
      </w:r>
      <w:r>
        <w:rPr>
          <w:rFonts w:ascii="SimSun" w:eastAsia="SimSun" w:hAnsi="SimSun" w:cs="SimSun"/>
          <w:spacing w:val="12"/>
          <w:sz w:val="20"/>
          <w:szCs w:val="20"/>
        </w:rPr>
        <w:t xml:space="preserve"> </w:t>
      </w:r>
      <w:r>
        <w:rPr>
          <w:rFonts w:ascii="SimSun" w:eastAsia="SimSun" w:hAnsi="SimSun" w:cs="SimSun"/>
          <w:spacing w:val="12"/>
          <w:sz w:val="20"/>
          <w:szCs w:val="20"/>
        </w:rPr>
        <w:t>适用于本文件</w:t>
      </w:r>
      <w:r>
        <w:rPr>
          <w:rFonts w:ascii="SimSun" w:eastAsia="SimSun" w:hAnsi="SimSun" w:cs="SimSun"/>
          <w:spacing w:val="7"/>
          <w:sz w:val="20"/>
          <w:szCs w:val="20"/>
        </w:rPr>
        <w:t>。</w:t>
      </w:r>
    </w:p>
    <w:p>
      <w:pPr>
        <w:spacing w:line="312" w:lineRule="exact"/>
        <w:ind w:left="1501"/>
        <w:rPr>
          <w:rFonts w:ascii="SimSun" w:eastAsia="SimSun" w:hAnsi="SimSun" w:cs="SimSun"/>
          <w:sz w:val="20"/>
          <w:szCs w:val="20"/>
        </w:rPr>
      </w:pPr>
      <w:r>
        <w:rPr>
          <w:rFonts w:ascii="SimSun" w:eastAsia="SimSun" w:hAnsi="SimSun" w:cs="SimSun"/>
          <w:position w:val="7"/>
          <w:sz w:val="20"/>
          <w:szCs w:val="20"/>
        </w:rPr>
        <w:t>GB</w:t>
      </w:r>
      <w:r>
        <w:rPr>
          <w:rFonts w:ascii="SimSun" w:eastAsia="SimSun" w:hAnsi="SimSun" w:cs="SimSun"/>
          <w:spacing w:val="22"/>
          <w:position w:val="7"/>
          <w:sz w:val="20"/>
          <w:szCs w:val="20"/>
        </w:rPr>
        <w:t>/</w:t>
      </w:r>
      <w:r>
        <w:rPr>
          <w:rFonts w:ascii="SimSun" w:eastAsia="SimSun" w:hAnsi="SimSun" w:cs="SimSun"/>
          <w:position w:val="7"/>
          <w:sz w:val="20"/>
          <w:szCs w:val="20"/>
        </w:rPr>
        <w:t>T</w:t>
      </w:r>
      <w:r>
        <w:rPr>
          <w:rFonts w:ascii="SimSun" w:eastAsia="SimSun" w:hAnsi="SimSun" w:cs="SimSun"/>
          <w:spacing w:val="12"/>
          <w:position w:val="7"/>
          <w:sz w:val="20"/>
          <w:szCs w:val="20"/>
        </w:rPr>
        <w:t xml:space="preserve"> </w:t>
      </w:r>
      <w:r>
        <w:rPr>
          <w:rFonts w:ascii="SimSun" w:eastAsia="SimSun" w:hAnsi="SimSun" w:cs="SimSun"/>
          <w:spacing w:val="12"/>
          <w:position w:val="7"/>
          <w:sz w:val="20"/>
          <w:szCs w:val="20"/>
        </w:rPr>
        <w:t>18837</w:t>
      </w:r>
      <w:r>
        <w:rPr>
          <w:rFonts w:ascii="SimSun" w:eastAsia="SimSun" w:hAnsi="SimSun" w:cs="SimSun"/>
          <w:spacing w:val="12"/>
          <w:position w:val="7"/>
          <w:sz w:val="20"/>
          <w:szCs w:val="20"/>
        </w:rPr>
        <w:t xml:space="preserve">  </w:t>
      </w:r>
      <w:r>
        <w:rPr>
          <w:rFonts w:ascii="SimSun" w:eastAsia="SimSun" w:hAnsi="SimSun" w:cs="SimSun"/>
          <w:spacing w:val="12"/>
          <w:position w:val="7"/>
          <w:sz w:val="20"/>
          <w:szCs w:val="20"/>
        </w:rPr>
        <w:t>多联式空调(热泵)</w:t>
      </w:r>
      <w:r>
        <w:rPr>
          <w:rFonts w:ascii="SimSun" w:eastAsia="SimSun" w:hAnsi="SimSun" w:cs="SimSun"/>
          <w:spacing w:val="12"/>
          <w:position w:val="7"/>
          <w:sz w:val="20"/>
          <w:szCs w:val="20"/>
        </w:rPr>
        <w:t xml:space="preserve"> </w:t>
      </w:r>
      <w:r>
        <w:rPr>
          <w:rFonts w:ascii="SimSun" w:eastAsia="SimSun" w:hAnsi="SimSun" w:cs="SimSun"/>
          <w:spacing w:val="12"/>
          <w:position w:val="7"/>
          <w:sz w:val="20"/>
          <w:szCs w:val="20"/>
        </w:rPr>
        <w:t>机组</w:t>
      </w:r>
    </w:p>
    <w:p>
      <w:pPr>
        <w:spacing w:before="1" w:line="228" w:lineRule="auto"/>
        <w:ind w:left="1501"/>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14"/>
          <w:sz w:val="20"/>
          <w:szCs w:val="20"/>
        </w:rPr>
        <w:t xml:space="preserve"> </w:t>
      </w:r>
      <w:r>
        <w:rPr>
          <w:rFonts w:ascii="SimSun" w:eastAsia="SimSun" w:hAnsi="SimSun" w:cs="SimSun"/>
          <w:spacing w:val="10"/>
          <w:sz w:val="20"/>
          <w:szCs w:val="20"/>
        </w:rPr>
        <w:t>5</w:t>
      </w:r>
      <w:r>
        <w:rPr>
          <w:rFonts w:ascii="SimSun" w:eastAsia="SimSun" w:hAnsi="SimSun" w:cs="SimSun"/>
          <w:spacing w:val="7"/>
          <w:sz w:val="20"/>
          <w:szCs w:val="20"/>
        </w:rPr>
        <w:t>0016</w:t>
      </w:r>
      <w:r>
        <w:rPr>
          <w:rFonts w:ascii="SimSun" w:eastAsia="SimSun" w:hAnsi="SimSun" w:cs="SimSun"/>
          <w:spacing w:val="7"/>
          <w:sz w:val="20"/>
          <w:szCs w:val="20"/>
        </w:rPr>
        <w:t xml:space="preserve">  </w:t>
      </w:r>
      <w:r>
        <w:rPr>
          <w:rFonts w:ascii="SimSun" w:eastAsia="SimSun" w:hAnsi="SimSun" w:cs="SimSun"/>
          <w:spacing w:val="7"/>
          <w:sz w:val="20"/>
          <w:szCs w:val="20"/>
        </w:rPr>
        <w:t>建筑设计防火规范</w:t>
      </w:r>
    </w:p>
    <w:p>
      <w:pPr>
        <w:spacing w:before="64" w:line="312" w:lineRule="exact"/>
        <w:ind w:left="1501"/>
        <w:rPr>
          <w:rFonts w:ascii="SimSun" w:eastAsia="SimSun" w:hAnsi="SimSun" w:cs="SimSun"/>
          <w:sz w:val="20"/>
          <w:szCs w:val="20"/>
        </w:rPr>
      </w:pPr>
      <w:r>
        <w:rPr>
          <w:rFonts w:ascii="SimSun" w:eastAsia="SimSun" w:hAnsi="SimSun" w:cs="SimSun"/>
          <w:position w:val="7"/>
          <w:sz w:val="20"/>
          <w:szCs w:val="20"/>
        </w:rPr>
        <w:t>GB</w:t>
      </w:r>
      <w:r>
        <w:rPr>
          <w:rFonts w:ascii="SimSun" w:eastAsia="SimSun" w:hAnsi="SimSun" w:cs="SimSun"/>
          <w:spacing w:val="9"/>
          <w:position w:val="7"/>
          <w:sz w:val="20"/>
          <w:szCs w:val="20"/>
        </w:rPr>
        <w:t xml:space="preserve"> </w:t>
      </w:r>
      <w:r>
        <w:rPr>
          <w:rFonts w:ascii="SimSun" w:eastAsia="SimSun" w:hAnsi="SimSun" w:cs="SimSun"/>
          <w:spacing w:val="8"/>
          <w:position w:val="7"/>
          <w:sz w:val="20"/>
          <w:szCs w:val="20"/>
        </w:rPr>
        <w:t>50025</w:t>
      </w:r>
      <w:r>
        <w:rPr>
          <w:rFonts w:ascii="SimSun" w:eastAsia="SimSun" w:hAnsi="SimSun" w:cs="SimSun"/>
          <w:spacing w:val="8"/>
          <w:position w:val="7"/>
          <w:sz w:val="20"/>
          <w:szCs w:val="20"/>
        </w:rPr>
        <w:t xml:space="preserve">  </w:t>
      </w:r>
      <w:r>
        <w:rPr>
          <w:rFonts w:ascii="SimSun" w:eastAsia="SimSun" w:hAnsi="SimSun" w:cs="SimSun"/>
          <w:spacing w:val="8"/>
          <w:position w:val="7"/>
          <w:sz w:val="20"/>
          <w:szCs w:val="20"/>
        </w:rPr>
        <w:t>湿陷性黄土地区建筑标准</w:t>
      </w:r>
    </w:p>
    <w:p>
      <w:pPr>
        <w:spacing w:line="229" w:lineRule="auto"/>
        <w:ind w:left="1501"/>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14"/>
          <w:sz w:val="20"/>
          <w:szCs w:val="20"/>
        </w:rPr>
        <w:t xml:space="preserve"> </w:t>
      </w:r>
      <w:r>
        <w:rPr>
          <w:rFonts w:ascii="SimSun" w:eastAsia="SimSun" w:hAnsi="SimSun" w:cs="SimSun"/>
          <w:spacing w:val="9"/>
          <w:sz w:val="20"/>
          <w:szCs w:val="20"/>
        </w:rPr>
        <w:t>5</w:t>
      </w:r>
      <w:r>
        <w:rPr>
          <w:rFonts w:ascii="SimSun" w:eastAsia="SimSun" w:hAnsi="SimSun" w:cs="SimSun"/>
          <w:spacing w:val="7"/>
          <w:sz w:val="20"/>
          <w:szCs w:val="20"/>
        </w:rPr>
        <w:t>0041</w:t>
      </w:r>
      <w:r>
        <w:rPr>
          <w:rFonts w:ascii="SimSun" w:eastAsia="SimSun" w:hAnsi="SimSun" w:cs="SimSun"/>
          <w:spacing w:val="7"/>
          <w:sz w:val="20"/>
          <w:szCs w:val="20"/>
        </w:rPr>
        <w:t xml:space="preserve">  </w:t>
      </w:r>
      <w:r>
        <w:rPr>
          <w:rFonts w:ascii="SimSun" w:eastAsia="SimSun" w:hAnsi="SimSun" w:cs="SimSun"/>
          <w:spacing w:val="7"/>
          <w:sz w:val="20"/>
          <w:szCs w:val="20"/>
        </w:rPr>
        <w:t>锅炉房设计规范</w:t>
      </w:r>
    </w:p>
    <w:p>
      <w:pPr>
        <w:spacing w:before="64" w:line="229" w:lineRule="auto"/>
        <w:ind w:left="1501"/>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 xml:space="preserve"> </w:t>
      </w:r>
      <w:r>
        <w:rPr>
          <w:rFonts w:ascii="SimSun" w:eastAsia="SimSun" w:hAnsi="SimSun" w:cs="SimSun"/>
          <w:spacing w:val="8"/>
          <w:sz w:val="20"/>
          <w:szCs w:val="20"/>
        </w:rPr>
        <w:t>50176</w:t>
      </w:r>
      <w:r>
        <w:rPr>
          <w:rFonts w:ascii="SimSun" w:eastAsia="SimSun" w:hAnsi="SimSun" w:cs="SimSun"/>
          <w:spacing w:val="8"/>
          <w:sz w:val="20"/>
          <w:szCs w:val="20"/>
        </w:rPr>
        <w:t xml:space="preserve">  </w:t>
      </w:r>
      <w:r>
        <w:rPr>
          <w:rFonts w:ascii="SimSun" w:eastAsia="SimSun" w:hAnsi="SimSun" w:cs="SimSun"/>
          <w:spacing w:val="8"/>
          <w:sz w:val="20"/>
          <w:szCs w:val="20"/>
        </w:rPr>
        <w:t>民用建筑热工设计规</w:t>
      </w:r>
      <w:r>
        <w:rPr>
          <w:rFonts w:ascii="SimSun" w:eastAsia="SimSun" w:hAnsi="SimSun" w:cs="SimSun"/>
          <w:spacing w:val="6"/>
          <w:sz w:val="20"/>
          <w:szCs w:val="20"/>
        </w:rPr>
        <w:t>范</w:t>
      </w:r>
    </w:p>
    <w:p>
      <w:pPr>
        <w:spacing w:before="65" w:line="228" w:lineRule="auto"/>
        <w:ind w:left="1501"/>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 xml:space="preserve"> </w:t>
      </w:r>
      <w:r>
        <w:rPr>
          <w:rFonts w:ascii="SimSun" w:eastAsia="SimSun" w:hAnsi="SimSun" w:cs="SimSun"/>
          <w:spacing w:val="8"/>
          <w:sz w:val="20"/>
          <w:szCs w:val="20"/>
        </w:rPr>
        <w:t>50189</w:t>
      </w:r>
      <w:r>
        <w:rPr>
          <w:rFonts w:ascii="SimSun" w:eastAsia="SimSun" w:hAnsi="SimSun" w:cs="SimSun"/>
          <w:spacing w:val="8"/>
          <w:sz w:val="20"/>
          <w:szCs w:val="20"/>
        </w:rPr>
        <w:t xml:space="preserve">  </w:t>
      </w:r>
      <w:r>
        <w:rPr>
          <w:rFonts w:ascii="SimSun" w:eastAsia="SimSun" w:hAnsi="SimSun" w:cs="SimSun"/>
          <w:spacing w:val="8"/>
          <w:sz w:val="20"/>
          <w:szCs w:val="20"/>
        </w:rPr>
        <w:t>公共建筑节能设计标</w:t>
      </w:r>
      <w:r>
        <w:rPr>
          <w:rFonts w:ascii="SimSun" w:eastAsia="SimSun" w:hAnsi="SimSun" w:cs="SimSun"/>
          <w:spacing w:val="6"/>
          <w:sz w:val="20"/>
          <w:szCs w:val="20"/>
        </w:rPr>
        <w:t>准</w:t>
      </w:r>
    </w:p>
    <w:p>
      <w:pPr>
        <w:spacing w:before="64" w:line="312" w:lineRule="exact"/>
        <w:ind w:left="1501"/>
        <w:rPr>
          <w:rFonts w:ascii="SimSun" w:eastAsia="SimSun" w:hAnsi="SimSun" w:cs="SimSun"/>
          <w:sz w:val="20"/>
          <w:szCs w:val="20"/>
        </w:rPr>
      </w:pPr>
      <w:r>
        <w:rPr>
          <w:rFonts w:ascii="SimSun" w:eastAsia="SimSun" w:hAnsi="SimSun" w:cs="SimSun"/>
          <w:position w:val="7"/>
          <w:sz w:val="20"/>
          <w:szCs w:val="20"/>
        </w:rPr>
        <w:t>GB</w:t>
      </w:r>
      <w:r>
        <w:rPr>
          <w:rFonts w:ascii="SimSun" w:eastAsia="SimSun" w:hAnsi="SimSun" w:cs="SimSun"/>
          <w:spacing w:val="16"/>
          <w:position w:val="7"/>
          <w:sz w:val="20"/>
          <w:szCs w:val="20"/>
        </w:rPr>
        <w:t xml:space="preserve"> </w:t>
      </w:r>
      <w:r>
        <w:rPr>
          <w:rFonts w:ascii="SimSun" w:eastAsia="SimSun" w:hAnsi="SimSun" w:cs="SimSun"/>
          <w:spacing w:val="16"/>
          <w:position w:val="7"/>
          <w:sz w:val="20"/>
          <w:szCs w:val="20"/>
        </w:rPr>
        <w:t>5</w:t>
      </w:r>
      <w:r>
        <w:rPr>
          <w:rFonts w:ascii="SimSun" w:eastAsia="SimSun" w:hAnsi="SimSun" w:cs="SimSun"/>
          <w:spacing w:val="9"/>
          <w:position w:val="7"/>
          <w:sz w:val="20"/>
          <w:szCs w:val="20"/>
        </w:rPr>
        <w:t>0</w:t>
      </w:r>
      <w:r>
        <w:rPr>
          <w:rFonts w:ascii="SimSun" w:eastAsia="SimSun" w:hAnsi="SimSun" w:cs="SimSun"/>
          <w:spacing w:val="8"/>
          <w:position w:val="7"/>
          <w:sz w:val="20"/>
          <w:szCs w:val="20"/>
        </w:rPr>
        <w:t>242</w:t>
      </w:r>
      <w:r>
        <w:rPr>
          <w:rFonts w:ascii="SimSun" w:eastAsia="SimSun" w:hAnsi="SimSun" w:cs="SimSun"/>
          <w:spacing w:val="8"/>
          <w:position w:val="7"/>
          <w:sz w:val="20"/>
          <w:szCs w:val="20"/>
        </w:rPr>
        <w:t xml:space="preserve">  </w:t>
      </w:r>
      <w:r>
        <w:rPr>
          <w:rFonts w:ascii="SimSun" w:eastAsia="SimSun" w:hAnsi="SimSun" w:cs="SimSun"/>
          <w:spacing w:val="8"/>
          <w:position w:val="7"/>
          <w:sz w:val="20"/>
          <w:szCs w:val="20"/>
        </w:rPr>
        <w:t>建筑给水排水及供暖工程施工质量验收规范</w:t>
      </w:r>
    </w:p>
    <w:p>
      <w:pPr>
        <w:spacing w:before="1" w:line="228" w:lineRule="auto"/>
        <w:ind w:left="1501"/>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16"/>
          <w:sz w:val="20"/>
          <w:szCs w:val="20"/>
        </w:rPr>
        <w:t xml:space="preserve"> </w:t>
      </w:r>
      <w:r>
        <w:rPr>
          <w:rFonts w:ascii="SimSun" w:eastAsia="SimSun" w:hAnsi="SimSun" w:cs="SimSun"/>
          <w:spacing w:val="9"/>
          <w:sz w:val="20"/>
          <w:szCs w:val="20"/>
        </w:rPr>
        <w:t>5</w:t>
      </w:r>
      <w:r>
        <w:rPr>
          <w:rFonts w:ascii="SimSun" w:eastAsia="SimSun" w:hAnsi="SimSun" w:cs="SimSun"/>
          <w:spacing w:val="8"/>
          <w:sz w:val="20"/>
          <w:szCs w:val="20"/>
        </w:rPr>
        <w:t>0243</w:t>
      </w:r>
      <w:r>
        <w:rPr>
          <w:rFonts w:ascii="SimSun" w:eastAsia="SimSun" w:hAnsi="SimSun" w:cs="SimSun"/>
          <w:spacing w:val="8"/>
          <w:sz w:val="20"/>
          <w:szCs w:val="20"/>
        </w:rPr>
        <w:t xml:space="preserve">  </w:t>
      </w:r>
      <w:r>
        <w:rPr>
          <w:rFonts w:ascii="SimSun" w:eastAsia="SimSun" w:hAnsi="SimSun" w:cs="SimSun"/>
          <w:spacing w:val="8"/>
          <w:sz w:val="20"/>
          <w:szCs w:val="20"/>
        </w:rPr>
        <w:t>通风与空调工程施工质量验收规范</w:t>
      </w:r>
    </w:p>
    <w:p>
      <w:pPr>
        <w:spacing w:before="64" w:line="312" w:lineRule="exact"/>
        <w:ind w:left="1501"/>
        <w:rPr>
          <w:rFonts w:ascii="SimSun" w:eastAsia="SimSun" w:hAnsi="SimSun" w:cs="SimSun"/>
          <w:sz w:val="20"/>
          <w:szCs w:val="20"/>
        </w:rPr>
      </w:pPr>
      <w:r>
        <w:rPr>
          <w:rFonts w:ascii="SimSun" w:eastAsia="SimSun" w:hAnsi="SimSun" w:cs="SimSun"/>
          <w:position w:val="7"/>
          <w:sz w:val="20"/>
          <w:szCs w:val="20"/>
        </w:rPr>
        <w:t>GB</w:t>
      </w:r>
      <w:r>
        <w:rPr>
          <w:rFonts w:ascii="SimSun" w:eastAsia="SimSun" w:hAnsi="SimSun" w:cs="SimSun"/>
          <w:spacing w:val="10"/>
          <w:position w:val="7"/>
          <w:sz w:val="20"/>
          <w:szCs w:val="20"/>
        </w:rPr>
        <w:t xml:space="preserve"> </w:t>
      </w:r>
      <w:r>
        <w:rPr>
          <w:rFonts w:ascii="SimSun" w:eastAsia="SimSun" w:hAnsi="SimSun" w:cs="SimSun"/>
          <w:spacing w:val="8"/>
          <w:position w:val="7"/>
          <w:sz w:val="20"/>
          <w:szCs w:val="20"/>
        </w:rPr>
        <w:t>50366</w:t>
      </w:r>
      <w:r>
        <w:rPr>
          <w:rFonts w:ascii="SimSun" w:eastAsia="SimSun" w:hAnsi="SimSun" w:cs="SimSun"/>
          <w:spacing w:val="8"/>
          <w:position w:val="7"/>
          <w:sz w:val="20"/>
          <w:szCs w:val="20"/>
        </w:rPr>
        <w:t xml:space="preserve">  </w:t>
      </w:r>
      <w:r>
        <w:rPr>
          <w:rFonts w:ascii="SimSun" w:eastAsia="SimSun" w:hAnsi="SimSun" w:cs="SimSun"/>
          <w:spacing w:val="8"/>
          <w:position w:val="7"/>
          <w:sz w:val="20"/>
          <w:szCs w:val="20"/>
        </w:rPr>
        <w:t>地源热泵系统工程技术规范</w:t>
      </w:r>
    </w:p>
    <w:p>
      <w:pPr>
        <w:spacing w:before="1" w:line="226" w:lineRule="auto"/>
        <w:ind w:left="1501"/>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14"/>
          <w:sz w:val="20"/>
          <w:szCs w:val="20"/>
        </w:rPr>
        <w:t>/</w:t>
      </w:r>
      <w:r>
        <w:rPr>
          <w:rFonts w:ascii="SimSun" w:eastAsia="SimSun" w:hAnsi="SimSun" w:cs="SimSun"/>
          <w:sz w:val="20"/>
          <w:szCs w:val="20"/>
        </w:rPr>
        <w:t>T</w:t>
      </w:r>
      <w:r>
        <w:rPr>
          <w:rFonts w:ascii="SimSun" w:eastAsia="SimSun" w:hAnsi="SimSun" w:cs="SimSun"/>
          <w:spacing w:val="12"/>
          <w:sz w:val="20"/>
          <w:szCs w:val="20"/>
        </w:rPr>
        <w:t xml:space="preserve"> </w:t>
      </w:r>
      <w:r>
        <w:rPr>
          <w:rFonts w:ascii="SimSun" w:eastAsia="SimSun" w:hAnsi="SimSun" w:cs="SimSun"/>
          <w:spacing w:val="7"/>
          <w:sz w:val="20"/>
          <w:szCs w:val="20"/>
        </w:rPr>
        <w:t>50378</w:t>
      </w:r>
      <w:r>
        <w:rPr>
          <w:rFonts w:ascii="SimSun" w:eastAsia="SimSun" w:hAnsi="SimSun" w:cs="SimSun"/>
          <w:spacing w:val="7"/>
          <w:sz w:val="20"/>
          <w:szCs w:val="20"/>
        </w:rPr>
        <w:t xml:space="preserve">  </w:t>
      </w:r>
      <w:r>
        <w:rPr>
          <w:rFonts w:ascii="SimSun" w:eastAsia="SimSun" w:hAnsi="SimSun" w:cs="SimSun"/>
          <w:spacing w:val="7"/>
          <w:sz w:val="20"/>
          <w:szCs w:val="20"/>
        </w:rPr>
        <w:t>绿色建筑评价标准</w:t>
      </w:r>
    </w:p>
    <w:p>
      <w:pPr>
        <w:spacing w:before="66" w:line="228" w:lineRule="auto"/>
        <w:ind w:left="1501"/>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16"/>
          <w:sz w:val="20"/>
          <w:szCs w:val="20"/>
        </w:rPr>
        <w:t xml:space="preserve"> </w:t>
      </w:r>
      <w:r>
        <w:rPr>
          <w:rFonts w:ascii="SimSun" w:eastAsia="SimSun" w:hAnsi="SimSun" w:cs="SimSun"/>
          <w:spacing w:val="13"/>
          <w:sz w:val="20"/>
          <w:szCs w:val="20"/>
        </w:rPr>
        <w:t>5</w:t>
      </w:r>
      <w:r>
        <w:rPr>
          <w:rFonts w:ascii="SimSun" w:eastAsia="SimSun" w:hAnsi="SimSun" w:cs="SimSun"/>
          <w:spacing w:val="8"/>
          <w:sz w:val="20"/>
          <w:szCs w:val="20"/>
        </w:rPr>
        <w:t>0736</w:t>
      </w:r>
      <w:r>
        <w:rPr>
          <w:rFonts w:ascii="SimSun" w:eastAsia="SimSun" w:hAnsi="SimSun" w:cs="SimSun"/>
          <w:spacing w:val="8"/>
          <w:sz w:val="20"/>
          <w:szCs w:val="20"/>
        </w:rPr>
        <w:t xml:space="preserve">  </w:t>
      </w:r>
      <w:r>
        <w:rPr>
          <w:rFonts w:ascii="SimSun" w:eastAsia="SimSun" w:hAnsi="SimSun" w:cs="SimSun"/>
          <w:spacing w:val="8"/>
          <w:sz w:val="20"/>
          <w:szCs w:val="20"/>
        </w:rPr>
        <w:t>民用建筑供暖通风与空气调节设计规范</w:t>
      </w:r>
    </w:p>
    <w:p>
      <w:pPr>
        <w:spacing w:before="65" w:line="312" w:lineRule="exact"/>
        <w:ind w:left="1502"/>
        <w:rPr>
          <w:rFonts w:ascii="SimSun" w:eastAsia="SimSun" w:hAnsi="SimSun" w:cs="SimSun"/>
          <w:sz w:val="20"/>
          <w:szCs w:val="20"/>
        </w:rPr>
      </w:pPr>
      <w:r>
        <w:rPr>
          <w:rFonts w:ascii="SimSun" w:eastAsia="SimSun" w:hAnsi="SimSun" w:cs="SimSun"/>
          <w:position w:val="7"/>
          <w:sz w:val="20"/>
          <w:szCs w:val="20"/>
        </w:rPr>
        <w:t>CJJ</w:t>
      </w:r>
      <w:r>
        <w:rPr>
          <w:rFonts w:ascii="SimSun" w:eastAsia="SimSun" w:hAnsi="SimSun" w:cs="SimSun"/>
          <w:spacing w:val="10"/>
          <w:position w:val="7"/>
          <w:sz w:val="20"/>
          <w:szCs w:val="20"/>
        </w:rPr>
        <w:t xml:space="preserve"> </w:t>
      </w:r>
      <w:r>
        <w:rPr>
          <w:rFonts w:ascii="SimSun" w:eastAsia="SimSun" w:hAnsi="SimSun" w:cs="SimSun"/>
          <w:spacing w:val="9"/>
          <w:position w:val="7"/>
          <w:sz w:val="20"/>
          <w:szCs w:val="20"/>
        </w:rPr>
        <w:t>28</w:t>
      </w:r>
      <w:r>
        <w:rPr>
          <w:rFonts w:ascii="SimSun" w:eastAsia="SimSun" w:hAnsi="SimSun" w:cs="SimSun"/>
          <w:spacing w:val="9"/>
          <w:position w:val="7"/>
          <w:sz w:val="20"/>
          <w:szCs w:val="20"/>
        </w:rPr>
        <w:t xml:space="preserve">  </w:t>
      </w:r>
      <w:r>
        <w:rPr>
          <w:rFonts w:ascii="SimSun" w:eastAsia="SimSun" w:hAnsi="SimSun" w:cs="SimSun"/>
          <w:spacing w:val="9"/>
          <w:position w:val="7"/>
          <w:sz w:val="20"/>
          <w:szCs w:val="20"/>
        </w:rPr>
        <w:t>城镇供热管网工程施工及验收规范</w:t>
      </w:r>
    </w:p>
    <w:p>
      <w:pPr>
        <w:spacing w:before="1" w:line="226" w:lineRule="auto"/>
        <w:ind w:left="1502"/>
        <w:rPr>
          <w:rFonts w:ascii="SimSun" w:eastAsia="SimSun" w:hAnsi="SimSun" w:cs="SimSun"/>
          <w:sz w:val="20"/>
          <w:szCs w:val="20"/>
        </w:rPr>
      </w:pPr>
      <w:r>
        <w:rPr>
          <w:rFonts w:ascii="SimSun" w:eastAsia="SimSun" w:hAnsi="SimSun" w:cs="SimSun"/>
          <w:sz w:val="20"/>
          <w:szCs w:val="20"/>
        </w:rPr>
        <w:t>CJJ</w:t>
      </w:r>
      <w:r>
        <w:rPr>
          <w:rFonts w:ascii="SimSun" w:eastAsia="SimSun" w:hAnsi="SimSun" w:cs="SimSun"/>
          <w:spacing w:val="16"/>
          <w:sz w:val="20"/>
          <w:szCs w:val="20"/>
        </w:rPr>
        <w:t xml:space="preserve"> </w:t>
      </w:r>
      <w:r>
        <w:rPr>
          <w:rFonts w:ascii="SimSun" w:eastAsia="SimSun" w:hAnsi="SimSun" w:cs="SimSun"/>
          <w:spacing w:val="10"/>
          <w:sz w:val="20"/>
          <w:szCs w:val="20"/>
        </w:rPr>
        <w:t>3</w:t>
      </w:r>
      <w:r>
        <w:rPr>
          <w:rFonts w:ascii="SimSun" w:eastAsia="SimSun" w:hAnsi="SimSun" w:cs="SimSun"/>
          <w:spacing w:val="8"/>
          <w:sz w:val="20"/>
          <w:szCs w:val="20"/>
        </w:rPr>
        <w:t>4</w:t>
      </w:r>
      <w:r>
        <w:rPr>
          <w:rFonts w:ascii="SimSun" w:eastAsia="SimSun" w:hAnsi="SimSun" w:cs="SimSun"/>
          <w:spacing w:val="8"/>
          <w:sz w:val="20"/>
          <w:szCs w:val="20"/>
        </w:rPr>
        <w:t xml:space="preserve">  </w:t>
      </w:r>
      <w:r>
        <w:rPr>
          <w:rFonts w:ascii="SimSun" w:eastAsia="SimSun" w:hAnsi="SimSun" w:cs="SimSun"/>
          <w:spacing w:val="8"/>
          <w:sz w:val="20"/>
          <w:szCs w:val="20"/>
        </w:rPr>
        <w:t>城镇供热管网设计规范</w:t>
      </w:r>
    </w:p>
    <w:p>
      <w:pPr>
        <w:spacing w:before="66" w:line="312" w:lineRule="exact"/>
        <w:ind w:left="1502"/>
        <w:rPr>
          <w:rFonts w:ascii="SimSun" w:eastAsia="SimSun" w:hAnsi="SimSun" w:cs="SimSun"/>
          <w:sz w:val="20"/>
          <w:szCs w:val="20"/>
        </w:rPr>
      </w:pPr>
      <w:r>
        <w:rPr>
          <w:rFonts w:ascii="SimSun" w:eastAsia="SimSun" w:hAnsi="SimSun" w:cs="SimSun"/>
          <w:position w:val="7"/>
          <w:sz w:val="20"/>
          <w:szCs w:val="20"/>
        </w:rPr>
        <w:t>CJJ</w:t>
      </w:r>
      <w:r>
        <w:rPr>
          <w:rFonts w:ascii="SimSun" w:eastAsia="SimSun" w:hAnsi="SimSun" w:cs="SimSun"/>
          <w:spacing w:val="10"/>
          <w:position w:val="7"/>
          <w:sz w:val="20"/>
          <w:szCs w:val="20"/>
        </w:rPr>
        <w:t>/</w:t>
      </w:r>
      <w:r>
        <w:rPr>
          <w:rFonts w:ascii="SimSun" w:eastAsia="SimSun" w:hAnsi="SimSun" w:cs="SimSun"/>
          <w:position w:val="7"/>
          <w:sz w:val="20"/>
          <w:szCs w:val="20"/>
        </w:rPr>
        <w:t>T</w:t>
      </w:r>
      <w:r>
        <w:rPr>
          <w:rFonts w:ascii="SimSun" w:eastAsia="SimSun" w:hAnsi="SimSun" w:cs="SimSun"/>
          <w:spacing w:val="9"/>
          <w:position w:val="7"/>
          <w:sz w:val="20"/>
          <w:szCs w:val="20"/>
        </w:rPr>
        <w:t xml:space="preserve"> </w:t>
      </w:r>
      <w:r>
        <w:rPr>
          <w:rFonts w:ascii="SimSun" w:eastAsia="SimSun" w:hAnsi="SimSun" w:cs="SimSun"/>
          <w:spacing w:val="9"/>
          <w:position w:val="7"/>
          <w:sz w:val="20"/>
          <w:szCs w:val="20"/>
        </w:rPr>
        <w:t>81</w:t>
      </w:r>
      <w:r>
        <w:rPr>
          <w:rFonts w:ascii="SimSun" w:eastAsia="SimSun" w:hAnsi="SimSun" w:cs="SimSun"/>
          <w:spacing w:val="9"/>
          <w:position w:val="7"/>
          <w:sz w:val="20"/>
          <w:szCs w:val="20"/>
        </w:rPr>
        <w:t xml:space="preserve">  </w:t>
      </w:r>
      <w:r>
        <w:rPr>
          <w:rFonts w:ascii="SimSun" w:eastAsia="SimSun" w:hAnsi="SimSun" w:cs="SimSun"/>
          <w:spacing w:val="9"/>
          <w:position w:val="7"/>
          <w:sz w:val="20"/>
          <w:szCs w:val="20"/>
        </w:rPr>
        <w:t>城镇供热直埋热水管道技术规程</w:t>
      </w:r>
    </w:p>
    <w:p>
      <w:pPr>
        <w:spacing w:before="1" w:line="226" w:lineRule="auto"/>
        <w:ind w:left="1503"/>
        <w:rPr>
          <w:rFonts w:ascii="SimSun" w:eastAsia="SimSun" w:hAnsi="SimSun" w:cs="SimSun"/>
          <w:sz w:val="20"/>
          <w:szCs w:val="20"/>
        </w:rPr>
      </w:pPr>
      <w:r>
        <w:rPr>
          <w:rFonts w:ascii="SimSun" w:eastAsia="SimSun" w:hAnsi="SimSun" w:cs="SimSun"/>
          <w:sz w:val="20"/>
          <w:szCs w:val="20"/>
        </w:rPr>
        <w:t>JGJ</w:t>
      </w:r>
      <w:r>
        <w:rPr>
          <w:rFonts w:ascii="SimSun" w:eastAsia="SimSun" w:hAnsi="SimSun" w:cs="SimSun"/>
          <w:spacing w:val="11"/>
          <w:sz w:val="20"/>
          <w:szCs w:val="20"/>
        </w:rPr>
        <w:t xml:space="preserve"> </w:t>
      </w:r>
      <w:r>
        <w:rPr>
          <w:rFonts w:ascii="SimSun" w:eastAsia="SimSun" w:hAnsi="SimSun" w:cs="SimSun"/>
          <w:spacing w:val="9"/>
          <w:sz w:val="20"/>
          <w:szCs w:val="20"/>
        </w:rPr>
        <w:t>26</w:t>
      </w:r>
      <w:r>
        <w:rPr>
          <w:rFonts w:ascii="SimSun" w:eastAsia="SimSun" w:hAnsi="SimSun" w:cs="SimSun"/>
          <w:spacing w:val="9"/>
          <w:sz w:val="20"/>
          <w:szCs w:val="20"/>
        </w:rPr>
        <w:t xml:space="preserve">  </w:t>
      </w:r>
      <w:r>
        <w:rPr>
          <w:rFonts w:ascii="SimSun" w:eastAsia="SimSun" w:hAnsi="SimSun" w:cs="SimSun"/>
          <w:spacing w:val="9"/>
          <w:sz w:val="20"/>
          <w:szCs w:val="20"/>
        </w:rPr>
        <w:t>严寒和寒冷地区居住建筑节能设计标准</w:t>
      </w:r>
    </w:p>
    <w:p>
      <w:pPr>
        <w:spacing w:before="67" w:line="227" w:lineRule="auto"/>
        <w:ind w:left="1503"/>
        <w:rPr>
          <w:rFonts w:ascii="SimSun" w:eastAsia="SimSun" w:hAnsi="SimSun" w:cs="SimSun"/>
          <w:sz w:val="20"/>
          <w:szCs w:val="20"/>
        </w:rPr>
      </w:pPr>
      <w:r>
        <w:rPr>
          <w:rFonts w:ascii="SimSun" w:eastAsia="SimSun" w:hAnsi="SimSun" w:cs="SimSun"/>
          <w:sz w:val="20"/>
          <w:szCs w:val="20"/>
        </w:rPr>
        <w:t>JGJ</w:t>
      </w:r>
      <w:r>
        <w:rPr>
          <w:rFonts w:ascii="SimSun" w:eastAsia="SimSun" w:hAnsi="SimSun" w:cs="SimSun"/>
          <w:spacing w:val="15"/>
          <w:sz w:val="20"/>
          <w:szCs w:val="20"/>
        </w:rPr>
        <w:t xml:space="preserve"> </w:t>
      </w:r>
      <w:r>
        <w:rPr>
          <w:rFonts w:ascii="SimSun" w:eastAsia="SimSun" w:hAnsi="SimSun" w:cs="SimSun"/>
          <w:spacing w:val="8"/>
          <w:sz w:val="20"/>
          <w:szCs w:val="20"/>
        </w:rPr>
        <w:t>142</w:t>
      </w:r>
      <w:r>
        <w:rPr>
          <w:rFonts w:ascii="SimSun" w:eastAsia="SimSun" w:hAnsi="SimSun" w:cs="SimSun"/>
          <w:spacing w:val="8"/>
          <w:sz w:val="20"/>
          <w:szCs w:val="20"/>
        </w:rPr>
        <w:t xml:space="preserve">  </w:t>
      </w:r>
      <w:r>
        <w:rPr>
          <w:rFonts w:ascii="SimSun" w:eastAsia="SimSun" w:hAnsi="SimSun" w:cs="SimSun"/>
          <w:spacing w:val="8"/>
          <w:sz w:val="20"/>
          <w:szCs w:val="20"/>
        </w:rPr>
        <w:t>辐射供暖供冷技术规程</w:t>
      </w:r>
    </w:p>
    <w:p>
      <w:pPr>
        <w:spacing w:before="66" w:line="312" w:lineRule="exact"/>
        <w:ind w:left="1500"/>
        <w:rPr>
          <w:rFonts w:ascii="SimSun" w:eastAsia="SimSun" w:hAnsi="SimSun" w:cs="SimSun"/>
          <w:sz w:val="20"/>
          <w:szCs w:val="20"/>
        </w:rPr>
        <w:sectPr>
          <w:headerReference w:type="default" r:id="rId17"/>
          <w:pgSz w:w="11906" w:h="16839"/>
          <w:pgMar w:top="400" w:right="365" w:bottom="0" w:left="340" w:header="0" w:footer="0" w:gutter="0"/>
          <w:pgNumType w:start="11"/>
          <w:cols w:space="708"/>
        </w:sectPr>
      </w:pPr>
      <w:r>
        <w:rPr>
          <w:rFonts w:ascii="SimSun" w:eastAsia="SimSun" w:hAnsi="SimSun" w:cs="SimSun"/>
          <w:position w:val="7"/>
          <w:sz w:val="20"/>
          <w:szCs w:val="20"/>
        </w:rPr>
        <w:t>DBJ</w:t>
      </w:r>
      <w:r>
        <w:rPr>
          <w:rFonts w:ascii="SimSun" w:eastAsia="SimSun" w:hAnsi="SimSun" w:cs="SimSun"/>
          <w:spacing w:val="8"/>
          <w:position w:val="7"/>
          <w:sz w:val="20"/>
          <w:szCs w:val="20"/>
        </w:rPr>
        <w:t xml:space="preserve"> </w:t>
      </w:r>
      <w:r>
        <w:rPr>
          <w:rFonts w:ascii="SimSun" w:eastAsia="SimSun" w:hAnsi="SimSun" w:cs="SimSun"/>
          <w:spacing w:val="8"/>
          <w:position w:val="7"/>
          <w:sz w:val="20"/>
          <w:szCs w:val="20"/>
        </w:rPr>
        <w:t>04-241</w:t>
      </w:r>
      <w:r>
        <w:rPr>
          <w:rFonts w:ascii="SimSun" w:eastAsia="SimSun" w:hAnsi="SimSun" w:cs="SimSun"/>
          <w:spacing w:val="8"/>
          <w:position w:val="7"/>
          <w:sz w:val="20"/>
          <w:szCs w:val="20"/>
        </w:rPr>
        <w:t xml:space="preserve">  </w:t>
      </w:r>
      <w:r>
        <w:rPr>
          <w:rFonts w:ascii="SimSun" w:eastAsia="SimSun" w:hAnsi="SimSun" w:cs="SimSun"/>
          <w:spacing w:val="8"/>
          <w:position w:val="7"/>
          <w:sz w:val="20"/>
          <w:szCs w:val="20"/>
        </w:rPr>
        <w:t>公共建筑节能设计标准</w:t>
      </w:r>
    </w:p>
    <w:p>
      <w:pPr>
        <w:spacing w:before="1" w:line="226" w:lineRule="auto"/>
        <w:ind w:left="1500"/>
        <w:rPr>
          <w:rFonts w:ascii="SimSun" w:eastAsia="SimSun" w:hAnsi="SimSun" w:cs="SimSun"/>
          <w:sz w:val="20"/>
          <w:szCs w:val="20"/>
        </w:rPr>
      </w:pPr>
      <w:r>
        <w:rPr>
          <w:rFonts w:ascii="SimSun" w:eastAsia="SimSun" w:hAnsi="SimSun" w:cs="SimSun"/>
          <w:sz w:val="20"/>
          <w:szCs w:val="20"/>
        </w:rPr>
        <w:t>DBJ</w:t>
      </w:r>
      <w:r>
        <w:rPr>
          <w:rFonts w:ascii="SimSun" w:eastAsia="SimSun" w:hAnsi="SimSun" w:cs="SimSun"/>
          <w:spacing w:val="8"/>
          <w:sz w:val="20"/>
          <w:szCs w:val="20"/>
        </w:rPr>
        <w:t xml:space="preserve"> </w:t>
      </w:r>
      <w:r>
        <w:rPr>
          <w:rFonts w:ascii="SimSun" w:eastAsia="SimSun" w:hAnsi="SimSun" w:cs="SimSun"/>
          <w:spacing w:val="8"/>
          <w:sz w:val="20"/>
          <w:szCs w:val="20"/>
        </w:rPr>
        <w:t>04-242</w:t>
      </w:r>
      <w:r>
        <w:rPr>
          <w:rFonts w:ascii="SimSun" w:eastAsia="SimSun" w:hAnsi="SimSun" w:cs="SimSun"/>
          <w:spacing w:val="8"/>
          <w:sz w:val="20"/>
          <w:szCs w:val="20"/>
        </w:rPr>
        <w:t xml:space="preserve">  </w:t>
      </w:r>
      <w:r>
        <w:rPr>
          <w:rFonts w:ascii="SimSun" w:eastAsia="SimSun" w:hAnsi="SimSun" w:cs="SimSun"/>
          <w:spacing w:val="8"/>
          <w:sz w:val="20"/>
          <w:szCs w:val="20"/>
        </w:rPr>
        <w:t>居住建筑节能设计标准</w:t>
      </w:r>
    </w:p>
    <w:p>
      <w:pPr>
        <w:spacing w:line="311" w:lineRule="auto"/>
        <w:rPr>
          <w:rFonts w:ascii="Arial"/>
          <w:sz w:val="21"/>
        </w:rPr>
      </w:pPr>
    </w:p>
    <w:p>
      <w:pPr>
        <w:spacing w:before="65" w:line="230" w:lineRule="auto"/>
        <w:ind w:left="1084"/>
        <w:outlineLvl w:val="1"/>
        <w:rPr>
          <w:rFonts w:ascii="SimHei" w:eastAsia="SimHei" w:hAnsi="SimHei" w:cs="SimHei"/>
          <w:sz w:val="20"/>
          <w:szCs w:val="20"/>
        </w:rPr>
      </w:pPr>
      <w:bookmarkStart w:id="3" w:name="_bookmark4"/>
      <w:bookmarkEnd w:id="3"/>
      <w:r>
        <w:rPr>
          <w:rFonts w:ascii="SimHei" w:eastAsia="SimHei" w:hAnsi="SimHei" w:cs="SimHei"/>
          <w:spacing w:val="8"/>
          <w:sz w:val="20"/>
          <w:szCs w:val="20"/>
        </w:rPr>
        <w:t>3</w:t>
      </w:r>
      <w:r>
        <w:rPr>
          <w:rFonts w:ascii="SimHei" w:eastAsia="SimHei" w:hAnsi="SimHei" w:cs="SimHei"/>
          <w:spacing w:val="8"/>
          <w:sz w:val="20"/>
          <w:szCs w:val="20"/>
        </w:rPr>
        <w:t xml:space="preserve">  </w:t>
      </w:r>
      <w:r>
        <w:rPr>
          <w:rFonts w:ascii="SimHei" w:eastAsia="SimHei" w:hAnsi="SimHei" w:cs="SimHei"/>
          <w:spacing w:val="8"/>
          <w:sz w:val="20"/>
          <w:szCs w:val="20"/>
        </w:rPr>
        <w:t>术语、定义和符</w:t>
      </w:r>
      <w:r>
        <w:rPr>
          <w:rFonts w:ascii="SimHei" w:eastAsia="SimHei" w:hAnsi="SimHei" w:cs="SimHei"/>
          <w:spacing w:val="6"/>
          <w:sz w:val="20"/>
          <w:szCs w:val="20"/>
        </w:rPr>
        <w:t>号</w:t>
      </w:r>
    </w:p>
    <w:p>
      <w:pPr>
        <w:spacing w:line="307" w:lineRule="auto"/>
        <w:rPr>
          <w:rFonts w:ascii="Arial"/>
          <w:sz w:val="21"/>
        </w:rPr>
      </w:pPr>
    </w:p>
    <w:p>
      <w:pPr>
        <w:spacing w:before="66" w:line="231" w:lineRule="auto"/>
        <w:ind w:left="1084"/>
        <w:outlineLvl w:val="2"/>
        <w:rPr>
          <w:rFonts w:ascii="SimHei" w:eastAsia="SimHei" w:hAnsi="SimHei" w:cs="SimHei"/>
          <w:sz w:val="20"/>
          <w:szCs w:val="20"/>
        </w:rPr>
      </w:pPr>
      <w:r>
        <w:rPr>
          <w:rFonts w:ascii="SimHei" w:eastAsia="SimHei" w:hAnsi="SimHei" w:cs="SimHei"/>
          <w:spacing w:val="12"/>
          <w:sz w:val="20"/>
          <w:szCs w:val="20"/>
        </w:rPr>
        <w:t>3</w:t>
      </w:r>
      <w:r>
        <w:rPr>
          <w:rFonts w:ascii="SimHei" w:eastAsia="SimHei" w:hAnsi="SimHei" w:cs="SimHei"/>
          <w:spacing w:val="6"/>
          <w:sz w:val="20"/>
          <w:szCs w:val="20"/>
        </w:rPr>
        <w:t>.1</w:t>
      </w:r>
      <w:r>
        <w:rPr>
          <w:rFonts w:ascii="SimHei" w:eastAsia="SimHei" w:hAnsi="SimHei" w:cs="SimHei"/>
          <w:spacing w:val="6"/>
          <w:sz w:val="20"/>
          <w:szCs w:val="20"/>
        </w:rPr>
        <w:t xml:space="preserve">  </w:t>
      </w:r>
      <w:r>
        <w:rPr>
          <w:rFonts w:ascii="SimHei" w:eastAsia="SimHei" w:hAnsi="SimHei" w:cs="SimHei"/>
          <w:spacing w:val="6"/>
          <w:sz w:val="20"/>
          <w:szCs w:val="20"/>
        </w:rPr>
        <w:t>术语和定义</w:t>
      </w:r>
    </w:p>
    <w:p>
      <w:pPr>
        <w:spacing w:before="217" w:line="228" w:lineRule="auto"/>
        <w:ind w:left="1510"/>
        <w:rPr>
          <w:rFonts w:ascii="SimSun" w:eastAsia="SimSun" w:hAnsi="SimSun" w:cs="SimSun"/>
          <w:sz w:val="20"/>
          <w:szCs w:val="20"/>
        </w:rPr>
      </w:pPr>
      <w:r>
        <w:rPr>
          <w:rFonts w:ascii="SimSun" w:eastAsia="SimSun" w:hAnsi="SimSun" w:cs="SimSun"/>
          <w:spacing w:val="9"/>
          <w:sz w:val="20"/>
          <w:szCs w:val="20"/>
        </w:rPr>
        <w:t>下</w:t>
      </w:r>
      <w:r>
        <w:rPr>
          <w:rFonts w:ascii="SimSun" w:eastAsia="SimSun" w:hAnsi="SimSun" w:cs="SimSun"/>
          <w:spacing w:val="8"/>
          <w:sz w:val="20"/>
          <w:szCs w:val="20"/>
        </w:rPr>
        <w:t>列术语和定义适用于本文件。</w:t>
      </w:r>
    </w:p>
    <w:p>
      <w:pPr>
        <w:spacing w:before="253" w:line="193" w:lineRule="auto"/>
        <w:ind w:left="1084"/>
        <w:rPr>
          <w:rFonts w:ascii="SimHei" w:eastAsia="SimHei" w:hAnsi="SimHei" w:cs="SimHei"/>
          <w:sz w:val="20"/>
          <w:szCs w:val="20"/>
        </w:rPr>
      </w:pPr>
      <w:r>
        <w:rPr>
          <w:rFonts w:ascii="SimHei" w:eastAsia="SimHei" w:hAnsi="SimHei" w:cs="SimHei"/>
          <w:spacing w:val="4"/>
          <w:sz w:val="20"/>
          <w:szCs w:val="20"/>
        </w:rPr>
        <w:t>3</w:t>
      </w:r>
      <w:r>
        <w:rPr>
          <w:rFonts w:ascii="SimHei" w:eastAsia="SimHei" w:hAnsi="SimHei" w:cs="SimHei"/>
          <w:spacing w:val="3"/>
          <w:sz w:val="20"/>
          <w:szCs w:val="20"/>
        </w:rPr>
        <w:t>.1.1</w:t>
      </w:r>
    </w:p>
    <w:p>
      <w:pPr>
        <w:spacing w:before="227" w:line="229" w:lineRule="auto"/>
        <w:ind w:left="1505"/>
        <w:outlineLvl w:val="3"/>
        <w:rPr>
          <w:rFonts w:ascii="SimHei" w:eastAsia="SimHei" w:hAnsi="SimHei" w:cs="SimHei"/>
          <w:sz w:val="20"/>
          <w:szCs w:val="20"/>
        </w:rPr>
      </w:pPr>
      <w:r>
        <w:rPr>
          <w:rFonts w:ascii="SimHei" w:eastAsia="SimHei" w:hAnsi="SimHei" w:cs="SimHei"/>
          <w:spacing w:val="11"/>
          <w:sz w:val="20"/>
          <w:szCs w:val="20"/>
        </w:rPr>
        <w:t>公</w:t>
      </w:r>
      <w:r>
        <w:rPr>
          <w:rFonts w:ascii="SimHei" w:eastAsia="SimHei" w:hAnsi="SimHei" w:cs="SimHei"/>
          <w:spacing w:val="8"/>
          <w:sz w:val="20"/>
          <w:szCs w:val="20"/>
        </w:rPr>
        <w:t>路配套房屋建筑</w:t>
      </w:r>
    </w:p>
    <w:p>
      <w:pPr>
        <w:spacing w:line="261" w:lineRule="auto"/>
        <w:rPr>
          <w:rFonts w:ascii="Arial"/>
          <w:sz w:val="21"/>
        </w:rPr>
      </w:pPr>
    </w:p>
    <w:p>
      <w:pPr>
        <w:spacing w:line="261" w:lineRule="auto"/>
        <w:rPr>
          <w:rFonts w:ascii="Arial"/>
          <w:sz w:val="21"/>
        </w:rPr>
      </w:pPr>
    </w:p>
    <w:p>
      <w:pPr>
        <w:spacing w:before="55" w:line="194" w:lineRule="auto"/>
        <w:ind w:left="10163"/>
        <w:rPr>
          <w:rFonts w:ascii="SimSun" w:eastAsia="SimSun" w:hAnsi="SimSun" w:cs="SimSun"/>
          <w:sz w:val="17"/>
          <w:szCs w:val="17"/>
        </w:rPr>
      </w:pPr>
      <w:r>
        <w:rPr>
          <w:rFonts w:ascii="SimSun" w:eastAsia="SimSun" w:hAnsi="SimSun" w:cs="SimSun"/>
          <w:sz w:val="17"/>
          <w:szCs w:val="17"/>
        </w:rPr>
        <w:t>1</w:t>
      </w:r>
    </w:p>
    <w:p>
      <w:pPr>
        <w:sectPr>
          <w:headerReference w:type="default" r:id="rId18"/>
          <w:type w:val="nextPage"/>
          <w:pgSz w:w="11906" w:h="16839"/>
          <w:pgMar w:top="400" w:right="365" w:bottom="0" w:left="340" w:header="0" w:footer="0" w:gutter="0"/>
          <w:pgNumType w:start="12"/>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01"/>
        <w:rPr>
          <w:rFonts w:ascii="SimHei" w:eastAsia="SimHei" w:hAnsi="SimHei" w:cs="SimHei"/>
          <w:sz w:val="20"/>
          <w:szCs w:val="20"/>
        </w:rPr>
      </w:pPr>
      <w:r>
        <w:rPr>
          <w:rFonts w:ascii="SimHei" w:eastAsia="SimHei" w:hAnsi="SimHei" w:cs="SimHei"/>
          <w:position w:val="1"/>
          <w:sz w:val="20"/>
          <w:szCs w:val="20"/>
        </w:rPr>
        <w:t>DB</w:t>
      </w:r>
      <w:r>
        <w:rPr>
          <w:rFonts w:ascii="SimHei" w:eastAsia="SimHei" w:hAnsi="SimHei" w:cs="SimHei"/>
          <w:spacing w:val="6"/>
          <w:position w:val="1"/>
          <w:sz w:val="20"/>
          <w:szCs w:val="20"/>
        </w:rPr>
        <w:t>14/</w:t>
      </w:r>
      <w:r>
        <w:rPr>
          <w:rFonts w:ascii="SimHei" w:eastAsia="SimHei" w:hAnsi="SimHei" w:cs="SimHei"/>
          <w:position w:val="1"/>
          <w:sz w:val="20"/>
          <w:szCs w:val="20"/>
        </w:rPr>
        <w:t>T</w:t>
      </w:r>
      <w:r>
        <w:rPr>
          <w:rFonts w:ascii="SimHei" w:eastAsia="SimHei" w:hAnsi="SimHei" w:cs="SimHei"/>
          <w:spacing w:val="6"/>
          <w:position w:val="1"/>
          <w:sz w:val="20"/>
          <w:szCs w:val="20"/>
        </w:rPr>
        <w:t xml:space="preserve"> </w:t>
      </w:r>
      <w:r>
        <w:rPr>
          <w:rFonts w:ascii="SimHei" w:eastAsia="SimHei" w:hAnsi="SimHei" w:cs="SimHei"/>
          <w:spacing w:val="6"/>
          <w:position w:val="1"/>
          <w:sz w:val="20"/>
          <w:szCs w:val="20"/>
        </w:rPr>
        <w:t>2160</w:t>
      </w:r>
      <w:r>
        <w:rPr>
          <w:rFonts w:ascii="Times New Roman" w:eastAsia="Times New Roman" w:hAnsi="Times New Roman" w:cs="Times New Roman"/>
          <w:spacing w:val="6"/>
          <w:position w:val="1"/>
          <w:sz w:val="20"/>
          <w:szCs w:val="20"/>
        </w:rPr>
        <w:t>—</w:t>
      </w:r>
      <w:r>
        <w:rPr>
          <w:rFonts w:ascii="SimHei" w:eastAsia="SimHei" w:hAnsi="SimHei" w:cs="SimHei"/>
          <w:spacing w:val="6"/>
          <w:position w:val="1"/>
          <w:sz w:val="20"/>
          <w:szCs w:val="20"/>
        </w:rPr>
        <w:t>202</w:t>
      </w:r>
      <w:r>
        <w:rPr>
          <w:rFonts w:ascii="SimHei" w:eastAsia="SimHei" w:hAnsi="SimHei" w:cs="SimHei"/>
          <w:spacing w:val="5"/>
          <w:position w:val="1"/>
          <w:sz w:val="20"/>
          <w:szCs w:val="20"/>
        </w:rPr>
        <w:t>0</w:t>
      </w:r>
    </w:p>
    <w:p>
      <w:pPr>
        <w:spacing w:before="248" w:line="301" w:lineRule="auto"/>
        <w:ind w:left="808" w:right="983" w:firstLine="419"/>
        <w:rPr>
          <w:rFonts w:ascii="SimSun" w:eastAsia="SimSun" w:hAnsi="SimSun" w:cs="SimSun"/>
          <w:sz w:val="20"/>
          <w:szCs w:val="20"/>
        </w:rPr>
      </w:pPr>
      <w:r>
        <w:rPr>
          <w:rFonts w:ascii="SimSun" w:eastAsia="SimSun" w:hAnsi="SimSun" w:cs="SimSun"/>
          <w:spacing w:val="8"/>
          <w:sz w:val="20"/>
          <w:szCs w:val="20"/>
        </w:rPr>
        <w:t>公路配</w:t>
      </w:r>
      <w:r>
        <w:rPr>
          <w:rFonts w:ascii="SimSun" w:eastAsia="SimSun" w:hAnsi="SimSun" w:cs="SimSun"/>
          <w:spacing w:val="5"/>
          <w:sz w:val="20"/>
          <w:szCs w:val="20"/>
        </w:rPr>
        <w:t>套</w:t>
      </w:r>
      <w:r>
        <w:rPr>
          <w:rFonts w:ascii="SimSun" w:eastAsia="SimSun" w:hAnsi="SimSun" w:cs="SimSun"/>
          <w:spacing w:val="4"/>
          <w:sz w:val="20"/>
          <w:szCs w:val="20"/>
        </w:rPr>
        <w:t>房屋建筑是指公路沿线的管理、养护、服务设施相关的房屋建筑。包括但不限于管理中心、</w:t>
      </w:r>
      <w:r>
        <w:rPr>
          <w:rFonts w:ascii="SimSun" w:eastAsia="SimSun" w:hAnsi="SimSun" w:cs="SimSun"/>
          <w:sz w:val="20"/>
          <w:szCs w:val="20"/>
        </w:rPr>
        <w:t xml:space="preserve"> </w:t>
      </w:r>
      <w:r>
        <w:rPr>
          <w:rFonts w:ascii="SimSun" w:eastAsia="SimSun" w:hAnsi="SimSun" w:cs="SimSun"/>
          <w:spacing w:val="18"/>
          <w:sz w:val="20"/>
          <w:szCs w:val="20"/>
        </w:rPr>
        <w:t>收</w:t>
      </w:r>
      <w:r>
        <w:rPr>
          <w:rFonts w:ascii="SimSun" w:eastAsia="SimSun" w:hAnsi="SimSun" w:cs="SimSun"/>
          <w:spacing w:val="9"/>
          <w:sz w:val="20"/>
          <w:szCs w:val="20"/>
        </w:rPr>
        <w:t>费站、隧道管理站、超限检测站、养护工区、服务区、停车区等公路沿线的房屋建筑。</w:t>
      </w:r>
    </w:p>
    <w:p>
      <w:pPr>
        <w:spacing w:before="159" w:line="193" w:lineRule="auto"/>
        <w:ind w:left="800"/>
        <w:rPr>
          <w:rFonts w:ascii="SimHei" w:eastAsia="SimHei" w:hAnsi="SimHei" w:cs="SimHei"/>
          <w:sz w:val="20"/>
          <w:szCs w:val="20"/>
        </w:rPr>
      </w:pPr>
      <w:r>
        <w:rPr>
          <w:rFonts w:ascii="SimHei" w:eastAsia="SimHei" w:hAnsi="SimHei" w:cs="SimHei"/>
          <w:spacing w:val="4"/>
          <w:sz w:val="20"/>
          <w:szCs w:val="20"/>
        </w:rPr>
        <w:t>3</w:t>
      </w:r>
      <w:r>
        <w:rPr>
          <w:rFonts w:ascii="SimHei" w:eastAsia="SimHei" w:hAnsi="SimHei" w:cs="SimHei"/>
          <w:spacing w:val="3"/>
          <w:sz w:val="20"/>
          <w:szCs w:val="20"/>
        </w:rPr>
        <w:t>.1.2</w:t>
      </w:r>
    </w:p>
    <w:p>
      <w:pPr>
        <w:spacing w:before="228" w:line="229" w:lineRule="auto"/>
        <w:ind w:left="1231"/>
        <w:outlineLvl w:val="3"/>
        <w:rPr>
          <w:rFonts w:ascii="SimHei" w:eastAsia="SimHei" w:hAnsi="SimHei" w:cs="SimHei"/>
          <w:sz w:val="20"/>
          <w:szCs w:val="20"/>
        </w:rPr>
      </w:pPr>
      <w:r>
        <w:rPr>
          <w:rFonts w:ascii="SimHei" w:eastAsia="SimHei" w:hAnsi="SimHei" w:cs="SimHei"/>
          <w:spacing w:val="6"/>
          <w:sz w:val="20"/>
          <w:szCs w:val="20"/>
        </w:rPr>
        <w:t>防</w:t>
      </w:r>
      <w:r>
        <w:rPr>
          <w:rFonts w:ascii="SimHei" w:eastAsia="SimHei" w:hAnsi="SimHei" w:cs="SimHei"/>
          <w:spacing w:val="4"/>
          <w:sz w:val="20"/>
          <w:szCs w:val="20"/>
        </w:rPr>
        <w:t>护距离</w:t>
      </w:r>
    </w:p>
    <w:p>
      <w:pPr>
        <w:spacing w:before="220" w:line="228" w:lineRule="auto"/>
        <w:ind w:left="1234"/>
        <w:rPr>
          <w:rFonts w:ascii="SimSun" w:eastAsia="SimSun" w:hAnsi="SimSun" w:cs="SimSun"/>
          <w:sz w:val="20"/>
          <w:szCs w:val="20"/>
        </w:rPr>
      </w:pPr>
      <w:r>
        <w:rPr>
          <w:rFonts w:ascii="SimSun" w:eastAsia="SimSun" w:hAnsi="SimSun" w:cs="SimSun"/>
          <w:spacing w:val="16"/>
          <w:sz w:val="20"/>
          <w:szCs w:val="20"/>
        </w:rPr>
        <w:t>防</w:t>
      </w:r>
      <w:r>
        <w:rPr>
          <w:rFonts w:ascii="SimSun" w:eastAsia="SimSun" w:hAnsi="SimSun" w:cs="SimSun"/>
          <w:spacing w:val="14"/>
          <w:sz w:val="20"/>
          <w:szCs w:val="20"/>
        </w:rPr>
        <w:t>止</w:t>
      </w:r>
      <w:r>
        <w:rPr>
          <w:rFonts w:ascii="SimSun" w:eastAsia="SimSun" w:hAnsi="SimSun" w:cs="SimSun"/>
          <w:spacing w:val="8"/>
          <w:sz w:val="20"/>
          <w:szCs w:val="20"/>
        </w:rPr>
        <w:t>建筑物地基受管道、水池等渗漏影响的最小距离。</w:t>
      </w:r>
    </w:p>
    <w:p>
      <w:pPr>
        <w:spacing w:before="220" w:line="230" w:lineRule="auto"/>
        <w:ind w:left="800"/>
        <w:outlineLvl w:val="2"/>
        <w:rPr>
          <w:rFonts w:ascii="SimHei" w:eastAsia="SimHei" w:hAnsi="SimHei" w:cs="SimHei"/>
          <w:sz w:val="20"/>
          <w:szCs w:val="20"/>
        </w:rPr>
      </w:pPr>
      <w:r>
        <w:rPr>
          <w:rFonts w:ascii="SimHei" w:eastAsia="SimHei" w:hAnsi="SimHei" w:cs="SimHei"/>
          <w:spacing w:val="5"/>
          <w:sz w:val="20"/>
          <w:szCs w:val="20"/>
        </w:rPr>
        <w:t>3.2</w:t>
      </w:r>
      <w:r>
        <w:rPr>
          <w:rFonts w:ascii="SimHei" w:eastAsia="SimHei" w:hAnsi="SimHei" w:cs="SimHei"/>
          <w:spacing w:val="5"/>
          <w:sz w:val="20"/>
          <w:szCs w:val="20"/>
        </w:rPr>
        <w:t xml:space="preserve">  </w:t>
      </w:r>
      <w:r>
        <w:rPr>
          <w:rFonts w:ascii="SimHei" w:eastAsia="SimHei" w:hAnsi="SimHei" w:cs="SimHei"/>
          <w:spacing w:val="5"/>
          <w:sz w:val="20"/>
          <w:szCs w:val="20"/>
        </w:rPr>
        <w:t>符号</w:t>
      </w:r>
    </w:p>
    <w:p>
      <w:pPr>
        <w:spacing w:before="218" w:line="228" w:lineRule="auto"/>
        <w:ind w:left="1227"/>
        <w:rPr>
          <w:rFonts w:ascii="SimSun" w:eastAsia="SimSun" w:hAnsi="SimSun" w:cs="SimSun"/>
          <w:sz w:val="20"/>
          <w:szCs w:val="20"/>
        </w:rPr>
      </w:pPr>
      <w:r>
        <w:rPr>
          <w:rFonts w:ascii="SimSun" w:eastAsia="SimSun" w:hAnsi="SimSun" w:cs="SimSun"/>
          <w:spacing w:val="12"/>
          <w:sz w:val="20"/>
          <w:szCs w:val="20"/>
        </w:rPr>
        <w:t>下</w:t>
      </w:r>
      <w:r>
        <w:rPr>
          <w:rFonts w:ascii="SimSun" w:eastAsia="SimSun" w:hAnsi="SimSun" w:cs="SimSun"/>
          <w:spacing w:val="7"/>
          <w:sz w:val="20"/>
          <w:szCs w:val="20"/>
        </w:rPr>
        <w:t>列符号适用于本文件。</w:t>
      </w:r>
    </w:p>
    <w:p>
      <w:pPr>
        <w:spacing w:before="221" w:line="230" w:lineRule="auto"/>
        <w:ind w:left="800"/>
        <w:outlineLvl w:val="3"/>
        <w:rPr>
          <w:rFonts w:ascii="SimHei" w:eastAsia="SimHei" w:hAnsi="SimHei" w:cs="SimHei"/>
          <w:sz w:val="20"/>
          <w:szCs w:val="20"/>
        </w:rPr>
      </w:pPr>
      <w:r>
        <w:rPr>
          <w:rFonts w:ascii="SimHei" w:eastAsia="SimHei" w:hAnsi="SimHei" w:cs="SimHei"/>
          <w:spacing w:val="12"/>
          <w:sz w:val="20"/>
          <w:szCs w:val="20"/>
        </w:rPr>
        <w:t>3</w:t>
      </w:r>
      <w:r>
        <w:rPr>
          <w:rFonts w:ascii="SimHei" w:eastAsia="SimHei" w:hAnsi="SimHei" w:cs="SimHei"/>
          <w:spacing w:val="8"/>
          <w:sz w:val="20"/>
          <w:szCs w:val="20"/>
        </w:rPr>
        <w:t>.</w:t>
      </w:r>
      <w:r>
        <w:rPr>
          <w:rFonts w:ascii="SimHei" w:eastAsia="SimHei" w:hAnsi="SimHei" w:cs="SimHei"/>
          <w:spacing w:val="6"/>
          <w:sz w:val="20"/>
          <w:szCs w:val="20"/>
        </w:rPr>
        <w:t>2.1</w:t>
      </w:r>
      <w:r>
        <w:rPr>
          <w:rFonts w:ascii="SimHei" w:eastAsia="SimHei" w:hAnsi="SimHei" w:cs="SimHei"/>
          <w:spacing w:val="6"/>
          <w:sz w:val="20"/>
          <w:szCs w:val="20"/>
        </w:rPr>
        <w:t xml:space="preserve">  </w:t>
      </w:r>
      <w:r>
        <w:rPr>
          <w:rFonts w:ascii="SimHei" w:eastAsia="SimHei" w:hAnsi="SimHei" w:cs="SimHei"/>
          <w:spacing w:val="6"/>
          <w:sz w:val="20"/>
          <w:szCs w:val="20"/>
        </w:rPr>
        <w:t>热量有关符号</w:t>
      </w:r>
    </w:p>
    <w:p>
      <w:pPr>
        <w:spacing w:before="219" w:line="312" w:lineRule="exact"/>
        <w:ind w:left="1217"/>
        <w:rPr>
          <w:rFonts w:ascii="SimSun" w:eastAsia="SimSun" w:hAnsi="SimSun" w:cs="SimSun"/>
          <w:sz w:val="20"/>
          <w:szCs w:val="20"/>
        </w:rPr>
      </w:pPr>
      <w:r>
        <w:rPr>
          <w:rFonts w:ascii="Times New Roman" w:eastAsia="Times New Roman" w:hAnsi="Times New Roman" w:cs="Times New Roman"/>
          <w:i/>
          <w:iCs/>
          <w:position w:val="11"/>
          <w:sz w:val="20"/>
          <w:szCs w:val="20"/>
        </w:rPr>
        <w:t>q</w:t>
      </w:r>
      <w:r>
        <w:rPr>
          <w:rFonts w:ascii="Times New Roman" w:eastAsia="Times New Roman" w:hAnsi="Times New Roman" w:cs="Times New Roman"/>
          <w:i/>
          <w:iCs/>
          <w:position w:val="10"/>
          <w:sz w:val="13"/>
          <w:szCs w:val="13"/>
        </w:rPr>
        <w:t>x</w:t>
      </w:r>
      <w:r>
        <w:rPr>
          <w:rFonts w:ascii="Times New Roman" w:eastAsia="Times New Roman" w:hAnsi="Times New Roman" w:cs="Times New Roman"/>
          <w:spacing w:val="16"/>
          <w:position w:val="10"/>
          <w:sz w:val="13"/>
          <w:szCs w:val="13"/>
        </w:rPr>
        <w:t xml:space="preserve"> </w:t>
      </w:r>
      <w:r>
        <w:rPr>
          <w:rFonts w:ascii="Times New Roman" w:eastAsia="Times New Roman" w:hAnsi="Times New Roman" w:cs="Times New Roman"/>
          <w:spacing w:val="8"/>
          <w:position w:val="10"/>
          <w:sz w:val="13"/>
          <w:szCs w:val="13"/>
        </w:rPr>
        <w:t xml:space="preserve"> </w:t>
      </w:r>
      <w:r>
        <w:rPr>
          <w:rFonts w:ascii="SimSun" w:eastAsia="SimSun" w:hAnsi="SimSun" w:cs="SimSun"/>
          <w:spacing w:val="8"/>
          <w:position w:val="11"/>
          <w:sz w:val="20"/>
          <w:szCs w:val="20"/>
        </w:rPr>
        <w:t>——单位地面面积所需散热量；</w:t>
      </w:r>
    </w:p>
    <w:p>
      <w:pPr>
        <w:spacing w:before="1" w:line="220" w:lineRule="auto"/>
        <w:ind w:left="1222"/>
        <w:rPr>
          <w:rFonts w:ascii="SimSun" w:eastAsia="SimSun" w:hAnsi="SimSun" w:cs="SimSun"/>
          <w:sz w:val="20"/>
          <w:szCs w:val="20"/>
        </w:rPr>
      </w:pPr>
      <w:r>
        <w:rPr>
          <w:rFonts w:ascii="Times New Roman" w:eastAsia="Times New Roman" w:hAnsi="Times New Roman" w:cs="Times New Roman"/>
          <w:i/>
          <w:iCs/>
          <w:sz w:val="20"/>
          <w:szCs w:val="20"/>
        </w:rPr>
        <w:t>Q</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pacing w:val="7"/>
          <w:sz w:val="20"/>
          <w:szCs w:val="20"/>
        </w:rPr>
        <w:t xml:space="preserve"> </w:t>
      </w:r>
      <w:r>
        <w:rPr>
          <w:rFonts w:ascii="SimSun" w:eastAsia="SimSun" w:hAnsi="SimSun" w:cs="SimSun"/>
          <w:spacing w:val="7"/>
          <w:sz w:val="20"/>
          <w:szCs w:val="20"/>
        </w:rPr>
        <w:t>——锅炉房总负荷；</w:t>
      </w:r>
    </w:p>
    <w:p>
      <w:pPr>
        <w:spacing w:before="73" w:line="312" w:lineRule="exact"/>
        <w:ind w:left="1207"/>
        <w:rPr>
          <w:rFonts w:ascii="SimSun" w:eastAsia="SimSun" w:hAnsi="SimSun" w:cs="SimSun"/>
          <w:sz w:val="20"/>
          <w:szCs w:val="20"/>
        </w:rPr>
      </w:pPr>
      <w:r>
        <w:rPr>
          <w:rFonts w:ascii="Times New Roman" w:eastAsia="Times New Roman" w:hAnsi="Times New Roman" w:cs="Times New Roman"/>
          <w:i/>
          <w:iCs/>
          <w:position w:val="7"/>
          <w:sz w:val="20"/>
          <w:szCs w:val="20"/>
        </w:rPr>
        <w:t>P</w:t>
      </w:r>
      <w:r>
        <w:rPr>
          <w:rFonts w:ascii="Times New Roman" w:eastAsia="Times New Roman" w:hAnsi="Times New Roman" w:cs="Times New Roman"/>
          <w:i/>
          <w:iCs/>
          <w:position w:val="6"/>
          <w:sz w:val="13"/>
          <w:szCs w:val="13"/>
        </w:rPr>
        <w:t>S</w:t>
      </w:r>
      <w:r>
        <w:rPr>
          <w:rFonts w:ascii="Times New Roman" w:eastAsia="Times New Roman" w:hAnsi="Times New Roman" w:cs="Times New Roman"/>
          <w:spacing w:val="1"/>
          <w:position w:val="6"/>
          <w:sz w:val="13"/>
          <w:szCs w:val="13"/>
        </w:rPr>
        <w:t xml:space="preserve">  </w:t>
      </w:r>
      <w:r>
        <w:rPr>
          <w:rFonts w:ascii="SimSun" w:eastAsia="SimSun" w:hAnsi="SimSun" w:cs="SimSun"/>
          <w:spacing w:val="1"/>
          <w:position w:val="7"/>
          <w:sz w:val="20"/>
          <w:szCs w:val="20"/>
        </w:rPr>
        <w:t>——</w:t>
      </w:r>
      <w:r>
        <w:rPr>
          <w:rFonts w:ascii="SimSun" w:eastAsia="SimSun" w:hAnsi="SimSun" w:cs="SimSun"/>
          <w:spacing w:val="1"/>
          <w:position w:val="7"/>
          <w:sz w:val="20"/>
          <w:szCs w:val="20"/>
        </w:rPr>
        <w:t xml:space="preserve"> </w:t>
      </w:r>
      <w:r>
        <w:rPr>
          <w:rFonts w:ascii="SimSun" w:eastAsia="SimSun" w:hAnsi="SimSun" w:cs="SimSun"/>
          <w:position w:val="7"/>
          <w:sz w:val="20"/>
          <w:szCs w:val="20"/>
        </w:rPr>
        <w:t>电缆的线性功率；</w:t>
      </w:r>
    </w:p>
    <w:p>
      <w:pPr>
        <w:spacing w:before="1" w:line="220" w:lineRule="auto"/>
        <w:ind w:left="1217"/>
        <w:rPr>
          <w:rFonts w:ascii="SimSun" w:eastAsia="SimSun" w:hAnsi="SimSun" w:cs="SimSun"/>
          <w:sz w:val="20"/>
          <w:szCs w:val="20"/>
        </w:rPr>
      </w:pPr>
      <w:r>
        <w:rPr>
          <w:rFonts w:ascii="Times New Roman" w:eastAsia="Times New Roman" w:hAnsi="Times New Roman" w:cs="Times New Roman"/>
          <w:i/>
          <w:iCs/>
          <w:sz w:val="20"/>
          <w:szCs w:val="20"/>
        </w:rPr>
        <w:t>q</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pacing w:val="8"/>
          <w:sz w:val="20"/>
          <w:szCs w:val="20"/>
        </w:rPr>
        <w:t xml:space="preserve"> </w:t>
      </w:r>
      <w:r>
        <w:rPr>
          <w:rFonts w:ascii="SimSun" w:eastAsia="SimSun" w:hAnsi="SimSun" w:cs="SimSun"/>
          <w:spacing w:val="8"/>
          <w:sz w:val="20"/>
          <w:szCs w:val="20"/>
        </w:rPr>
        <w:t>——单位地面面积的安装功率；</w:t>
      </w:r>
    </w:p>
    <w:p>
      <w:pPr>
        <w:spacing w:before="72" w:line="221" w:lineRule="auto"/>
        <w:ind w:left="1217"/>
        <w:rPr>
          <w:rFonts w:ascii="SimSun" w:eastAsia="SimSun" w:hAnsi="SimSun" w:cs="SimSun"/>
          <w:sz w:val="20"/>
          <w:szCs w:val="20"/>
        </w:rPr>
      </w:pPr>
      <w:r>
        <w:rPr>
          <w:rFonts w:ascii="Times New Roman" w:eastAsia="Times New Roman" w:hAnsi="Times New Roman" w:cs="Times New Roman"/>
          <w:i/>
          <w:iCs/>
          <w:sz w:val="20"/>
          <w:szCs w:val="20"/>
        </w:rPr>
        <w:t>q</w:t>
      </w:r>
      <w:r>
        <w:rPr>
          <w:rFonts w:ascii="Times New Roman" w:eastAsia="Times New Roman" w:hAnsi="Times New Roman" w:cs="Times New Roman"/>
          <w:i/>
          <w:iCs/>
          <w:spacing w:val="8"/>
          <w:position w:val="-1"/>
          <w:sz w:val="13"/>
          <w:szCs w:val="13"/>
        </w:rPr>
        <w:t>1</w:t>
      </w:r>
      <w:r>
        <w:rPr>
          <w:rFonts w:ascii="Times New Roman" w:eastAsia="Times New Roman" w:hAnsi="Times New Roman" w:cs="Times New Roman"/>
          <w:spacing w:val="7"/>
          <w:position w:val="-1"/>
          <w:sz w:val="13"/>
          <w:szCs w:val="13"/>
        </w:rPr>
        <w:t xml:space="preserve">  </w:t>
      </w:r>
      <w:r>
        <w:rPr>
          <w:rFonts w:ascii="SimSun" w:eastAsia="SimSun" w:hAnsi="SimSun" w:cs="SimSun"/>
          <w:spacing w:val="7"/>
          <w:sz w:val="20"/>
          <w:szCs w:val="20"/>
        </w:rPr>
        <w:t>——供暖供热指标；</w:t>
      </w:r>
    </w:p>
    <w:p>
      <w:pPr>
        <w:spacing w:before="73" w:line="221" w:lineRule="auto"/>
        <w:ind w:left="1217"/>
        <w:rPr>
          <w:rFonts w:ascii="SimSun" w:eastAsia="SimSun" w:hAnsi="SimSun" w:cs="SimSun"/>
          <w:sz w:val="20"/>
          <w:szCs w:val="20"/>
        </w:rPr>
      </w:pPr>
      <w:r>
        <w:rPr>
          <w:rFonts w:ascii="Times New Roman" w:eastAsia="Times New Roman" w:hAnsi="Times New Roman" w:cs="Times New Roman"/>
          <w:i/>
          <w:iCs/>
          <w:sz w:val="20"/>
          <w:szCs w:val="20"/>
        </w:rPr>
        <w:t>q</w:t>
      </w:r>
      <w:r>
        <w:rPr>
          <w:rFonts w:ascii="Times New Roman" w:eastAsia="Times New Roman" w:hAnsi="Times New Roman" w:cs="Times New Roman"/>
          <w:i/>
          <w:iCs/>
          <w:spacing w:val="8"/>
          <w:position w:val="-1"/>
          <w:sz w:val="13"/>
          <w:szCs w:val="13"/>
        </w:rPr>
        <w:t>2</w:t>
      </w:r>
      <w:r>
        <w:rPr>
          <w:rFonts w:ascii="Times New Roman" w:eastAsia="Times New Roman" w:hAnsi="Times New Roman" w:cs="Times New Roman"/>
          <w:spacing w:val="7"/>
          <w:position w:val="-1"/>
          <w:sz w:val="13"/>
          <w:szCs w:val="13"/>
        </w:rPr>
        <w:t xml:space="preserve">  </w:t>
      </w:r>
      <w:r>
        <w:rPr>
          <w:rFonts w:ascii="SimSun" w:eastAsia="SimSun" w:hAnsi="SimSun" w:cs="SimSun"/>
          <w:spacing w:val="7"/>
          <w:sz w:val="20"/>
          <w:szCs w:val="20"/>
        </w:rPr>
        <w:t>——空调供热指标；</w:t>
      </w:r>
    </w:p>
    <w:p>
      <w:pPr>
        <w:spacing w:before="73" w:line="312" w:lineRule="exact"/>
        <w:ind w:left="1217"/>
        <w:rPr>
          <w:rFonts w:ascii="SimSun" w:eastAsia="SimSun" w:hAnsi="SimSun" w:cs="SimSun"/>
          <w:sz w:val="20"/>
          <w:szCs w:val="20"/>
        </w:rPr>
      </w:pPr>
      <w:r>
        <w:rPr>
          <w:rFonts w:ascii="Times New Roman" w:eastAsia="Times New Roman" w:hAnsi="Times New Roman" w:cs="Times New Roman"/>
          <w:i/>
          <w:iCs/>
          <w:position w:val="11"/>
          <w:sz w:val="20"/>
          <w:szCs w:val="20"/>
        </w:rPr>
        <w:t>q</w:t>
      </w:r>
      <w:r>
        <w:rPr>
          <w:rFonts w:ascii="Times New Roman" w:eastAsia="Times New Roman" w:hAnsi="Times New Roman" w:cs="Times New Roman"/>
          <w:i/>
          <w:iCs/>
          <w:position w:val="10"/>
          <w:sz w:val="13"/>
          <w:szCs w:val="13"/>
        </w:rPr>
        <w:t>i</w:t>
      </w:r>
      <w:r>
        <w:rPr>
          <w:rFonts w:ascii="Times New Roman" w:eastAsia="Times New Roman" w:hAnsi="Times New Roman" w:cs="Times New Roman"/>
          <w:spacing w:val="16"/>
          <w:position w:val="10"/>
          <w:sz w:val="13"/>
          <w:szCs w:val="13"/>
        </w:rPr>
        <w:t xml:space="preserve">  </w:t>
      </w:r>
      <w:r>
        <w:rPr>
          <w:rFonts w:ascii="SimSun" w:eastAsia="SimSun" w:hAnsi="SimSun" w:cs="SimSun"/>
          <w:spacing w:val="11"/>
          <w:position w:val="11"/>
          <w:sz w:val="20"/>
          <w:szCs w:val="20"/>
        </w:rPr>
        <w:t>—</w:t>
      </w:r>
      <w:r>
        <w:rPr>
          <w:rFonts w:ascii="SimSun" w:eastAsia="SimSun" w:hAnsi="SimSun" w:cs="SimSun"/>
          <w:spacing w:val="8"/>
          <w:position w:val="11"/>
          <w:sz w:val="20"/>
          <w:szCs w:val="20"/>
        </w:rPr>
        <w:t>—生活、生产等非24</w:t>
      </w:r>
      <w:r>
        <w:rPr>
          <w:rFonts w:ascii="SimSun" w:eastAsia="SimSun" w:hAnsi="SimSun" w:cs="SimSun"/>
          <w:position w:val="11"/>
          <w:sz w:val="20"/>
          <w:szCs w:val="20"/>
        </w:rPr>
        <w:t>h</w:t>
      </w:r>
      <w:r>
        <w:rPr>
          <w:rFonts w:ascii="SimSun" w:eastAsia="SimSun" w:hAnsi="SimSun" w:cs="SimSun"/>
          <w:spacing w:val="8"/>
          <w:position w:val="11"/>
          <w:sz w:val="20"/>
          <w:szCs w:val="20"/>
        </w:rPr>
        <w:t>连续供热用户的用热指标；</w:t>
      </w:r>
    </w:p>
    <w:p>
      <w:pPr>
        <w:spacing w:line="234" w:lineRule="auto"/>
        <w:ind w:left="1222"/>
        <w:rPr>
          <w:rFonts w:ascii="SimSun" w:eastAsia="SimSun" w:hAnsi="SimSun" w:cs="SimSun"/>
          <w:sz w:val="20"/>
          <w:szCs w:val="20"/>
        </w:rPr>
        <w:sectPr>
          <w:headerReference w:type="default" r:id="rId19"/>
          <w:pgSz w:w="11906" w:h="16839"/>
          <w:pgMar w:top="400" w:right="365" w:bottom="0" w:left="340" w:header="0" w:footer="0" w:gutter="0"/>
          <w:pgNumType w:start="13"/>
          <w:cols w:space="708"/>
        </w:sectPr>
      </w:pPr>
      <w:r>
        <w:rPr>
          <w:rFonts w:ascii="Times New Roman" w:eastAsia="Times New Roman" w:hAnsi="Times New Roman" w:cs="Times New Roman"/>
          <w:i/>
          <w:iCs/>
          <w:sz w:val="20"/>
          <w:szCs w:val="20"/>
        </w:rPr>
        <w:t>Q</w:t>
      </w:r>
      <w:r>
        <w:rPr>
          <w:rFonts w:ascii="Times New Roman" w:eastAsia="Times New Roman" w:hAnsi="Times New Roman" w:cs="Times New Roman"/>
          <w:i/>
          <w:iCs/>
          <w:position w:val="-1"/>
          <w:sz w:val="13"/>
          <w:szCs w:val="13"/>
        </w:rPr>
        <w:t>ir</w:t>
      </w:r>
      <w:r>
        <w:rPr>
          <w:rFonts w:ascii="Times New Roman" w:eastAsia="Times New Roman" w:hAnsi="Times New Roman" w:cs="Times New Roman"/>
          <w:spacing w:val="16"/>
          <w:position w:val="-1"/>
          <w:sz w:val="13"/>
          <w:szCs w:val="13"/>
        </w:rPr>
        <w:t xml:space="preserve">  </w:t>
      </w:r>
      <w:r>
        <w:rPr>
          <w:rFonts w:ascii="SimSun" w:eastAsia="SimSun" w:hAnsi="SimSun" w:cs="SimSun"/>
          <w:spacing w:val="9"/>
          <w:sz w:val="20"/>
          <w:szCs w:val="20"/>
        </w:rPr>
        <w:t>—</w:t>
      </w:r>
      <w:r>
        <w:rPr>
          <w:rFonts w:ascii="SimSun" w:eastAsia="SimSun" w:hAnsi="SimSun" w:cs="SimSun"/>
          <w:spacing w:val="8"/>
          <w:sz w:val="20"/>
          <w:szCs w:val="20"/>
        </w:rPr>
        <w:t>—生活、生产等非24</w:t>
      </w:r>
      <w:r>
        <w:rPr>
          <w:rFonts w:ascii="SimSun" w:eastAsia="SimSun" w:hAnsi="SimSun" w:cs="SimSun"/>
          <w:sz w:val="20"/>
          <w:szCs w:val="20"/>
        </w:rPr>
        <w:t>h</w:t>
      </w:r>
      <w:r>
        <w:rPr>
          <w:rFonts w:ascii="SimSun" w:eastAsia="SimSun" w:hAnsi="SimSun" w:cs="SimSun"/>
          <w:spacing w:val="8"/>
          <w:sz w:val="20"/>
          <w:szCs w:val="20"/>
        </w:rPr>
        <w:t>连续供热用户全日用热量。</w:t>
      </w:r>
    </w:p>
    <w:p>
      <w:pPr>
        <w:spacing w:before="214" w:line="7736" w:lineRule="exact"/>
        <w:textAlignment w:val="center"/>
      </w:pPr>
      <w:r>
        <w:pict>
          <v:group id="_x0000_i1036" style="width:560pt;height:386.8pt;mso-position-horizontal-relative:char;mso-position-vertical-relative:line" coordorigin="0,0" coordsize="11200,7735" filled="f" stroked="f">
            <v:shape id="_x0000_s1037" type="#_x0000_t75" style="width:11200;height:7680;position:absolute;top:55" filled="f" stroked="f">
              <v:imagedata r:id="rId8" o:title=""/>
            </v:shape>
            <v:shape id="_x0000_s1038" type="#_x0000_t202" style="width:11240;height:7827;left:-20;position:absolute;top:-20" filled="f" stroked="f">
              <o:lock v:ext="edit" aspectratio="f"/>
              <v:textbox inset="0,0,0,0">
                <w:txbxContent>
                  <w:p>
                    <w:pPr>
                      <w:spacing w:before="19" w:line="230" w:lineRule="auto"/>
                      <w:ind w:left="820"/>
                      <w:outlineLvl w:val="3"/>
                      <w:rPr>
                        <w:rFonts w:ascii="SimHei" w:eastAsia="SimHei" w:hAnsi="SimHei" w:cs="SimHei"/>
                        <w:sz w:val="20"/>
                        <w:szCs w:val="20"/>
                      </w:rPr>
                    </w:pPr>
                    <w:r>
                      <w:rPr>
                        <w:rFonts w:ascii="SimHei" w:eastAsia="SimHei" w:hAnsi="SimHei" w:cs="SimHei"/>
                        <w:spacing w:val="8"/>
                        <w:sz w:val="20"/>
                        <w:szCs w:val="20"/>
                      </w:rPr>
                      <w:t>3</w:t>
                    </w:r>
                    <w:r>
                      <w:rPr>
                        <w:rFonts w:ascii="SimHei" w:eastAsia="SimHei" w:hAnsi="SimHei" w:cs="SimHei"/>
                        <w:spacing w:val="7"/>
                        <w:sz w:val="20"/>
                        <w:szCs w:val="20"/>
                      </w:rPr>
                      <w:t>.2.2</w:t>
                    </w:r>
                    <w:r>
                      <w:rPr>
                        <w:rFonts w:ascii="SimHei" w:eastAsia="SimHei" w:hAnsi="SimHei" w:cs="SimHei"/>
                        <w:spacing w:val="7"/>
                        <w:sz w:val="20"/>
                        <w:szCs w:val="20"/>
                      </w:rPr>
                      <w:t xml:space="preserve">  </w:t>
                    </w:r>
                    <w:r>
                      <w:rPr>
                        <w:rFonts w:ascii="SimHei" w:eastAsia="SimHei" w:hAnsi="SimHei" w:cs="SimHei"/>
                        <w:spacing w:val="7"/>
                        <w:sz w:val="20"/>
                        <w:szCs w:val="20"/>
                      </w:rPr>
                      <w:t>几何参数有关符号</w:t>
                    </w:r>
                  </w:p>
                  <w:p>
                    <w:pPr>
                      <w:spacing w:before="218" w:line="312" w:lineRule="exact"/>
                      <w:ind w:left="1227"/>
                      <w:rPr>
                        <w:rFonts w:ascii="SimSun" w:eastAsia="SimSun" w:hAnsi="SimSun" w:cs="SimSun"/>
                        <w:sz w:val="20"/>
                        <w:szCs w:val="20"/>
                      </w:rPr>
                    </w:pPr>
                    <w:r>
                      <w:rPr>
                        <w:rFonts w:ascii="Times New Roman" w:eastAsia="Times New Roman" w:hAnsi="Times New Roman" w:cs="Times New Roman"/>
                        <w:i/>
                        <w:iCs/>
                        <w:position w:val="8"/>
                        <w:sz w:val="20"/>
                        <w:szCs w:val="20"/>
                      </w:rPr>
                      <w:t>F</w:t>
                    </w:r>
                    <w:r>
                      <w:rPr>
                        <w:rFonts w:ascii="Times New Roman" w:eastAsia="Times New Roman" w:hAnsi="Times New Roman" w:cs="Times New Roman"/>
                        <w:i/>
                        <w:iCs/>
                        <w:spacing w:val="8"/>
                        <w:position w:val="7"/>
                        <w:sz w:val="13"/>
                        <w:szCs w:val="13"/>
                      </w:rPr>
                      <w:t>1</w:t>
                    </w:r>
                    <w:r>
                      <w:rPr>
                        <w:rFonts w:ascii="Times New Roman" w:eastAsia="Times New Roman" w:hAnsi="Times New Roman" w:cs="Times New Roman"/>
                        <w:spacing w:val="8"/>
                        <w:position w:val="7"/>
                        <w:sz w:val="13"/>
                        <w:szCs w:val="13"/>
                      </w:rPr>
                      <w:t xml:space="preserve">  </w:t>
                    </w:r>
                    <w:r>
                      <w:rPr>
                        <w:rFonts w:ascii="SimSun" w:eastAsia="SimSun" w:hAnsi="SimSun" w:cs="SimSun"/>
                        <w:spacing w:val="8"/>
                        <w:position w:val="8"/>
                        <w:sz w:val="20"/>
                        <w:szCs w:val="20"/>
                      </w:rPr>
                      <w:t>——供暖供热面积</w:t>
                    </w:r>
                    <w:r>
                      <w:rPr>
                        <w:rFonts w:ascii="SimSun" w:eastAsia="SimSun" w:hAnsi="SimSun" w:cs="SimSun"/>
                        <w:spacing w:val="6"/>
                        <w:position w:val="8"/>
                        <w:sz w:val="20"/>
                        <w:szCs w:val="20"/>
                      </w:rPr>
                      <w:t>；</w:t>
                    </w:r>
                  </w:p>
                  <w:p>
                    <w:pPr>
                      <w:spacing w:before="1" w:line="237" w:lineRule="auto"/>
                      <w:ind w:left="1227"/>
                      <w:rPr>
                        <w:rFonts w:ascii="SimSun" w:eastAsia="SimSun" w:hAnsi="SimSun" w:cs="SimSun"/>
                        <w:sz w:val="20"/>
                        <w:szCs w:val="20"/>
                      </w:rPr>
                    </w:pPr>
                    <w:r>
                      <w:rPr>
                        <w:rFonts w:ascii="Times New Roman" w:eastAsia="Times New Roman" w:hAnsi="Times New Roman" w:cs="Times New Roman"/>
                        <w:i/>
                        <w:iCs/>
                        <w:sz w:val="20"/>
                        <w:szCs w:val="20"/>
                      </w:rPr>
                      <w:t>F</w:t>
                    </w:r>
                    <w:r>
                      <w:rPr>
                        <w:rFonts w:ascii="Times New Roman" w:eastAsia="Times New Roman" w:hAnsi="Times New Roman" w:cs="Times New Roman"/>
                        <w:i/>
                        <w:iCs/>
                        <w:spacing w:val="8"/>
                        <w:position w:val="-1"/>
                        <w:sz w:val="13"/>
                        <w:szCs w:val="13"/>
                      </w:rPr>
                      <w:t>2</w:t>
                    </w:r>
                    <w:r>
                      <w:rPr>
                        <w:rFonts w:ascii="Times New Roman" w:eastAsia="Times New Roman" w:hAnsi="Times New Roman" w:cs="Times New Roman"/>
                        <w:spacing w:val="8"/>
                        <w:position w:val="-1"/>
                        <w:sz w:val="13"/>
                        <w:szCs w:val="13"/>
                      </w:rPr>
                      <w:t xml:space="preserve">  </w:t>
                    </w:r>
                    <w:r>
                      <w:rPr>
                        <w:rFonts w:ascii="SimSun" w:eastAsia="SimSun" w:hAnsi="SimSun" w:cs="SimSun"/>
                        <w:spacing w:val="8"/>
                        <w:sz w:val="20"/>
                        <w:szCs w:val="20"/>
                      </w:rPr>
                      <w:t>——空调供热面积</w:t>
                    </w:r>
                    <w:r>
                      <w:rPr>
                        <w:rFonts w:ascii="SimSun" w:eastAsia="SimSun" w:hAnsi="SimSun" w:cs="SimSun"/>
                        <w:spacing w:val="6"/>
                        <w:sz w:val="20"/>
                        <w:szCs w:val="20"/>
                      </w:rPr>
                      <w:t>；</w:t>
                    </w:r>
                  </w:p>
                  <w:p>
                    <w:pPr>
                      <w:spacing w:before="54" w:line="312" w:lineRule="exact"/>
                      <w:ind w:left="1227"/>
                      <w:rPr>
                        <w:rFonts w:ascii="SimSun" w:eastAsia="SimSun" w:hAnsi="SimSun" w:cs="SimSun"/>
                        <w:sz w:val="20"/>
                        <w:szCs w:val="20"/>
                      </w:rPr>
                    </w:pPr>
                    <w:r>
                      <w:rPr>
                        <w:rFonts w:ascii="Times New Roman" w:eastAsia="Times New Roman" w:hAnsi="Times New Roman" w:cs="Times New Roman"/>
                        <w:i/>
                        <w:iCs/>
                        <w:position w:val="7"/>
                        <w:sz w:val="20"/>
                        <w:szCs w:val="20"/>
                      </w:rPr>
                      <w:t>F</w:t>
                    </w:r>
                    <w:r>
                      <w:rPr>
                        <w:rFonts w:ascii="Times New Roman" w:eastAsia="Times New Roman" w:hAnsi="Times New Roman" w:cs="Times New Roman"/>
                        <w:i/>
                        <w:iCs/>
                        <w:position w:val="6"/>
                        <w:sz w:val="13"/>
                        <w:szCs w:val="13"/>
                      </w:rPr>
                      <w:t>i</w:t>
                    </w:r>
                    <w:r>
                      <w:rPr>
                        <w:rFonts w:ascii="Times New Roman" w:eastAsia="Times New Roman" w:hAnsi="Times New Roman" w:cs="Times New Roman"/>
                        <w:spacing w:val="16"/>
                        <w:position w:val="6"/>
                        <w:sz w:val="13"/>
                        <w:szCs w:val="13"/>
                      </w:rPr>
                      <w:t xml:space="preserve"> </w:t>
                    </w:r>
                    <w:r>
                      <w:rPr>
                        <w:rFonts w:ascii="SimSun" w:eastAsia="SimSun" w:hAnsi="SimSun" w:cs="SimSun"/>
                        <w:spacing w:val="10"/>
                        <w:position w:val="7"/>
                        <w:sz w:val="20"/>
                        <w:szCs w:val="20"/>
                      </w:rPr>
                      <w:t>——生活、生产等非24</w:t>
                    </w:r>
                    <w:r>
                      <w:rPr>
                        <w:rFonts w:ascii="SimSun" w:eastAsia="SimSun" w:hAnsi="SimSun" w:cs="SimSun"/>
                        <w:position w:val="7"/>
                        <w:sz w:val="20"/>
                        <w:szCs w:val="20"/>
                      </w:rPr>
                      <w:t>h</w:t>
                    </w:r>
                    <w:r>
                      <w:rPr>
                        <w:rFonts w:ascii="SimSun" w:eastAsia="SimSun" w:hAnsi="SimSun" w:cs="SimSun"/>
                        <w:spacing w:val="10"/>
                        <w:position w:val="7"/>
                        <w:sz w:val="20"/>
                        <w:szCs w:val="20"/>
                      </w:rPr>
                      <w:t>连续供热用户的建筑面积；</w:t>
                    </w:r>
                  </w:p>
                  <w:p>
                    <w:pPr>
                      <w:spacing w:line="227" w:lineRule="auto"/>
                      <w:ind w:left="1226"/>
                      <w:rPr>
                        <w:rFonts w:ascii="SimSun" w:eastAsia="SimSun" w:hAnsi="SimSun" w:cs="SimSun"/>
                        <w:sz w:val="20"/>
                        <w:szCs w:val="20"/>
                      </w:rPr>
                    </w:pPr>
                    <w:r>
                      <w:rPr>
                        <w:rFonts w:ascii="Times New Roman" w:eastAsia="Times New Roman" w:hAnsi="Times New Roman" w:cs="Times New Roman"/>
                        <w:i/>
                        <w:iCs/>
                        <w:sz w:val="20"/>
                        <w:szCs w:val="20"/>
                      </w:rPr>
                      <w:t>L</w:t>
                    </w:r>
                    <w:r>
                      <w:rPr>
                        <w:rFonts w:ascii="Times New Roman" w:eastAsia="Times New Roman" w:hAnsi="Times New Roman" w:cs="Times New Roman"/>
                        <w:spacing w:val="1"/>
                        <w:sz w:val="20"/>
                        <w:szCs w:val="20"/>
                      </w:rPr>
                      <w:t xml:space="preserve">  </w:t>
                    </w:r>
                    <w:r>
                      <w:rPr>
                        <w:rFonts w:ascii="SimSun" w:eastAsia="SimSun" w:hAnsi="SimSun" w:cs="SimSun"/>
                        <w:spacing w:val="1"/>
                        <w:sz w:val="20"/>
                        <w:szCs w:val="20"/>
                      </w:rPr>
                      <w:t>——</w:t>
                    </w:r>
                    <w:r>
                      <w:rPr>
                        <w:rFonts w:ascii="SimSun" w:eastAsia="SimSun" w:hAnsi="SimSun" w:cs="SimSun"/>
                        <w:spacing w:val="1"/>
                        <w:sz w:val="20"/>
                        <w:szCs w:val="20"/>
                      </w:rPr>
                      <w:t xml:space="preserve"> </w:t>
                    </w:r>
                    <w:r>
                      <w:rPr>
                        <w:rFonts w:ascii="SimSun" w:eastAsia="SimSun" w:hAnsi="SimSun" w:cs="SimSun"/>
                        <w:spacing w:val="1"/>
                        <w:sz w:val="20"/>
                        <w:szCs w:val="20"/>
                      </w:rPr>
                      <w:t>电缆</w:t>
                    </w:r>
                    <w:r>
                      <w:rPr>
                        <w:rFonts w:ascii="SimSun" w:eastAsia="SimSun" w:hAnsi="SimSun" w:cs="SimSun"/>
                        <w:sz w:val="20"/>
                        <w:szCs w:val="20"/>
                      </w:rPr>
                      <w:t>的布线间距。</w:t>
                    </w:r>
                  </w:p>
                  <w:p>
                    <w:pPr>
                      <w:spacing w:before="222" w:line="230" w:lineRule="auto"/>
                      <w:ind w:left="820"/>
                      <w:outlineLvl w:val="3"/>
                      <w:rPr>
                        <w:rFonts w:ascii="SimHei" w:eastAsia="SimHei" w:hAnsi="SimHei" w:cs="SimHei"/>
                        <w:sz w:val="20"/>
                        <w:szCs w:val="20"/>
                      </w:rPr>
                    </w:pPr>
                    <w:r>
                      <w:rPr>
                        <w:rFonts w:ascii="SimHei" w:eastAsia="SimHei" w:hAnsi="SimHei" w:cs="SimHei"/>
                        <w:spacing w:val="14"/>
                        <w:sz w:val="20"/>
                        <w:szCs w:val="20"/>
                      </w:rPr>
                      <w:t>3</w:t>
                    </w:r>
                    <w:r>
                      <w:rPr>
                        <w:rFonts w:ascii="SimHei" w:eastAsia="SimHei" w:hAnsi="SimHei" w:cs="SimHei"/>
                        <w:spacing w:val="10"/>
                        <w:sz w:val="20"/>
                        <w:szCs w:val="20"/>
                      </w:rPr>
                      <w:t>.</w:t>
                    </w:r>
                    <w:r>
                      <w:rPr>
                        <w:rFonts w:ascii="SimHei" w:eastAsia="SimHei" w:hAnsi="SimHei" w:cs="SimHei"/>
                        <w:spacing w:val="7"/>
                        <w:sz w:val="20"/>
                        <w:szCs w:val="20"/>
                      </w:rPr>
                      <w:t>2.3</w:t>
                    </w:r>
                    <w:r>
                      <w:rPr>
                        <w:rFonts w:ascii="SimHei" w:eastAsia="SimHei" w:hAnsi="SimHei" w:cs="SimHei"/>
                        <w:spacing w:val="7"/>
                        <w:sz w:val="20"/>
                        <w:szCs w:val="20"/>
                      </w:rPr>
                      <w:t xml:space="preserve">  </w:t>
                    </w:r>
                    <w:r>
                      <w:rPr>
                        <w:rFonts w:ascii="SimHei" w:eastAsia="SimHei" w:hAnsi="SimHei" w:cs="SimHei"/>
                        <w:spacing w:val="7"/>
                        <w:sz w:val="20"/>
                        <w:szCs w:val="20"/>
                      </w:rPr>
                      <w:t>计算系数及其他有关符号</w:t>
                    </w:r>
                  </w:p>
                  <w:p>
                    <w:pPr>
                      <w:spacing w:before="197" w:line="334" w:lineRule="exact"/>
                      <w:ind w:left="1229"/>
                      <w:rPr>
                        <w:rFonts w:ascii="SimSun" w:eastAsia="SimSun" w:hAnsi="SimSun" w:cs="SimSun"/>
                        <w:sz w:val="20"/>
                        <w:szCs w:val="20"/>
                      </w:rPr>
                    </w:pPr>
                    <w:r>
                      <w:rPr>
                        <w:rFonts w:ascii="Symbol" w:eastAsia="Symbol" w:hAnsi="Symbol" w:cs="Symbol"/>
                        <w:position w:val="10"/>
                        <w:sz w:val="25"/>
                        <w:szCs w:val="25"/>
                      </w:rPr>
                      <w:t>n</w:t>
                    </w:r>
                    <w:r>
                      <w:rPr>
                        <w:rFonts w:ascii="Symbol" w:eastAsia="Symbol" w:hAnsi="Symbol" w:cs="Symbol"/>
                        <w:spacing w:val="11"/>
                        <w:position w:val="10"/>
                        <w:sz w:val="25"/>
                        <w:szCs w:val="25"/>
                      </w:rPr>
                      <w:t xml:space="preserve">  </w:t>
                    </w:r>
                    <w:r>
                      <w:rPr>
                        <w:rFonts w:ascii="SimSun" w:eastAsia="SimSun" w:hAnsi="SimSun" w:cs="SimSun"/>
                        <w:spacing w:val="11"/>
                        <w:position w:val="10"/>
                        <w:sz w:val="20"/>
                        <w:szCs w:val="20"/>
                      </w:rPr>
                      <w:t>——供暖、空调供热时段不平衡修正系数；</w:t>
                    </w:r>
                  </w:p>
                  <w:p>
                    <w:pPr>
                      <w:spacing w:line="267" w:lineRule="exact"/>
                      <w:ind w:left="1227"/>
                      <w:rPr>
                        <w:rFonts w:ascii="SimSun" w:eastAsia="SimSun" w:hAnsi="SimSun" w:cs="SimSun"/>
                        <w:sz w:val="20"/>
                        <w:szCs w:val="20"/>
                      </w:rPr>
                    </w:pPr>
                    <w:r>
                      <w:rPr>
                        <w:rFonts w:ascii="Times New Roman" w:eastAsia="Times New Roman" w:hAnsi="Times New Roman" w:cs="Times New Roman"/>
                        <w:i/>
                        <w:iCs/>
                        <w:position w:val="1"/>
                        <w:sz w:val="20"/>
                        <w:szCs w:val="20"/>
                      </w:rPr>
                      <w:t>K</w:t>
                    </w:r>
                    <w:r>
                      <w:rPr>
                        <w:rFonts w:ascii="Times New Roman" w:eastAsia="Times New Roman" w:hAnsi="Times New Roman" w:cs="Times New Roman"/>
                        <w:spacing w:val="6"/>
                        <w:position w:val="1"/>
                        <w:sz w:val="20"/>
                        <w:szCs w:val="20"/>
                      </w:rPr>
                      <w:t xml:space="preserve">  </w:t>
                    </w:r>
                    <w:r>
                      <w:rPr>
                        <w:rFonts w:ascii="SimSun" w:eastAsia="SimSun" w:hAnsi="SimSun" w:cs="SimSun"/>
                        <w:spacing w:val="6"/>
                        <w:position w:val="1"/>
                        <w:sz w:val="20"/>
                        <w:szCs w:val="20"/>
                      </w:rPr>
                      <w:t>——室外管网热损失系数，一般取1.1</w:t>
                    </w:r>
                    <w:r>
                      <w:rPr>
                        <w:rFonts w:ascii="Times New Roman" w:eastAsia="Times New Roman" w:hAnsi="Times New Roman" w:cs="Times New Roman"/>
                        <w:spacing w:val="6"/>
                        <w:position w:val="1"/>
                        <w:sz w:val="20"/>
                        <w:szCs w:val="20"/>
                      </w:rPr>
                      <w:t>~</w:t>
                    </w:r>
                    <w:r>
                      <w:rPr>
                        <w:rFonts w:ascii="Times New Roman" w:eastAsia="Times New Roman" w:hAnsi="Times New Roman" w:cs="Times New Roman"/>
                        <w:spacing w:val="6"/>
                        <w:position w:val="1"/>
                        <w:sz w:val="20"/>
                        <w:szCs w:val="20"/>
                      </w:rPr>
                      <w:t xml:space="preserve"> </w:t>
                    </w:r>
                    <w:r>
                      <w:rPr>
                        <w:rFonts w:ascii="SimSun" w:eastAsia="SimSun" w:hAnsi="SimSun" w:cs="SimSun"/>
                        <w:spacing w:val="6"/>
                        <w:position w:val="1"/>
                        <w:sz w:val="20"/>
                        <w:szCs w:val="20"/>
                      </w:rPr>
                      <w:t>1.2</w:t>
                    </w:r>
                    <w:r>
                      <w:rPr>
                        <w:rFonts w:ascii="SimSun" w:eastAsia="SimSun" w:hAnsi="SimSun" w:cs="SimSun"/>
                        <w:spacing w:val="2"/>
                        <w:position w:val="1"/>
                        <w:sz w:val="20"/>
                        <w:szCs w:val="20"/>
                      </w:rPr>
                      <w:t>；</w:t>
                    </w:r>
                  </w:p>
                  <w:p>
                    <w:pPr>
                      <w:spacing w:before="10" w:line="278" w:lineRule="exact"/>
                      <w:ind w:left="1241"/>
                      <w:rPr>
                        <w:rFonts w:ascii="SimSun" w:eastAsia="SimSun" w:hAnsi="SimSun" w:cs="SimSun"/>
                        <w:sz w:val="20"/>
                        <w:szCs w:val="20"/>
                      </w:rPr>
                    </w:pPr>
                    <w:r>
                      <w:rPr>
                        <w:rFonts w:ascii="Times New Roman" w:eastAsia="Times New Roman" w:hAnsi="Times New Roman" w:cs="Times New Roman"/>
                        <w:i/>
                        <w:iCs/>
                        <w:position w:val="3"/>
                        <w:sz w:val="20"/>
                        <w:szCs w:val="20"/>
                      </w:rPr>
                      <w:t>t</w:t>
                    </w:r>
                    <w:r>
                      <w:rPr>
                        <w:rFonts w:ascii="Times New Roman" w:eastAsia="Times New Roman" w:hAnsi="Times New Roman" w:cs="Times New Roman"/>
                        <w:i/>
                        <w:iCs/>
                        <w:position w:val="2"/>
                        <w:sz w:val="13"/>
                        <w:szCs w:val="13"/>
                      </w:rPr>
                      <w:t>n</w:t>
                    </w:r>
                    <w:r>
                      <w:rPr>
                        <w:rFonts w:ascii="Times New Roman" w:eastAsia="Times New Roman" w:hAnsi="Times New Roman" w:cs="Times New Roman"/>
                        <w:spacing w:val="7"/>
                        <w:position w:val="2"/>
                        <w:sz w:val="13"/>
                        <w:szCs w:val="13"/>
                      </w:rPr>
                      <w:t xml:space="preserve">   </w:t>
                    </w:r>
                    <w:r>
                      <w:rPr>
                        <w:rFonts w:ascii="SimSun" w:eastAsia="SimSun" w:hAnsi="SimSun" w:cs="SimSun"/>
                        <w:spacing w:val="7"/>
                        <w:position w:val="3"/>
                        <w:sz w:val="20"/>
                        <w:szCs w:val="20"/>
                      </w:rPr>
                      <w:t>——室内计算温度</w:t>
                    </w:r>
                    <w:r>
                      <w:rPr>
                        <w:rFonts w:ascii="SimSun" w:eastAsia="SimSun" w:hAnsi="SimSun" w:cs="SimSun"/>
                        <w:spacing w:val="6"/>
                        <w:position w:val="3"/>
                        <w:sz w:val="20"/>
                        <w:szCs w:val="20"/>
                      </w:rPr>
                      <w:t>；</w:t>
                    </w:r>
                  </w:p>
                  <w:p>
                    <w:pPr>
                      <w:spacing w:before="69" w:line="267" w:lineRule="exact"/>
                      <w:ind w:left="1247"/>
                      <w:rPr>
                        <w:rFonts w:ascii="SimSun" w:eastAsia="SimSun" w:hAnsi="SimSun" w:cs="SimSun"/>
                        <w:sz w:val="20"/>
                        <w:szCs w:val="20"/>
                      </w:rPr>
                    </w:pPr>
                    <w:r>
                      <w:rPr>
                        <w:rFonts w:ascii="Times New Roman" w:eastAsia="Times New Roman" w:hAnsi="Times New Roman" w:cs="Times New Roman"/>
                        <w:i/>
                        <w:iCs/>
                        <w:position w:val="1"/>
                        <w:sz w:val="20"/>
                        <w:szCs w:val="20"/>
                      </w:rPr>
                      <w:t>T</w:t>
                    </w:r>
                    <w:r>
                      <w:rPr>
                        <w:rFonts w:ascii="Times New Roman" w:eastAsia="Times New Roman" w:hAnsi="Times New Roman" w:cs="Times New Roman"/>
                        <w:spacing w:val="14"/>
                        <w:position w:val="1"/>
                        <w:sz w:val="20"/>
                        <w:szCs w:val="20"/>
                      </w:rPr>
                      <w:t xml:space="preserve"> </w:t>
                    </w:r>
                    <w:r>
                      <w:rPr>
                        <w:rFonts w:ascii="SimSun" w:eastAsia="SimSun" w:hAnsi="SimSun" w:cs="SimSun"/>
                        <w:spacing w:val="13"/>
                        <w:position w:val="1"/>
                        <w:sz w:val="20"/>
                        <w:szCs w:val="20"/>
                      </w:rPr>
                      <w:t>——蓄热时间。</w:t>
                    </w:r>
                  </w:p>
                  <w:p>
                    <w:pPr>
                      <w:spacing w:line="289" w:lineRule="auto"/>
                      <w:rPr>
                        <w:rFonts w:ascii="Arial"/>
                        <w:sz w:val="21"/>
                      </w:rPr>
                    </w:pPr>
                  </w:p>
                  <w:p>
                    <w:pPr>
                      <w:spacing w:before="66" w:line="230" w:lineRule="auto"/>
                      <w:ind w:left="815"/>
                      <w:outlineLvl w:val="1"/>
                      <w:rPr>
                        <w:rFonts w:ascii="SimHei" w:eastAsia="SimHei" w:hAnsi="SimHei" w:cs="SimHei"/>
                        <w:sz w:val="20"/>
                        <w:szCs w:val="20"/>
                      </w:rPr>
                    </w:pPr>
                    <w:bookmarkStart w:id="4" w:name="_bookmark5"/>
                    <w:bookmarkEnd w:id="4"/>
                    <w:r>
                      <w:rPr>
                        <w:rFonts w:ascii="SimHei" w:eastAsia="SimHei" w:hAnsi="SimHei" w:cs="SimHei"/>
                        <w:spacing w:val="8"/>
                        <w:sz w:val="20"/>
                        <w:szCs w:val="20"/>
                      </w:rPr>
                      <w:t>4</w:t>
                    </w:r>
                    <w:r>
                      <w:rPr>
                        <w:rFonts w:ascii="SimHei" w:eastAsia="SimHei" w:hAnsi="SimHei" w:cs="SimHei"/>
                        <w:spacing w:val="6"/>
                        <w:sz w:val="20"/>
                        <w:szCs w:val="20"/>
                      </w:rPr>
                      <w:t xml:space="preserve">  </w:t>
                    </w:r>
                    <w:r>
                      <w:rPr>
                        <w:rFonts w:ascii="SimHei" w:eastAsia="SimHei" w:hAnsi="SimHei" w:cs="SimHei"/>
                        <w:spacing w:val="6"/>
                        <w:sz w:val="20"/>
                        <w:szCs w:val="20"/>
                      </w:rPr>
                      <w:t>总则</w:t>
                    </w:r>
                  </w:p>
                  <w:p>
                    <w:pPr>
                      <w:spacing w:line="307" w:lineRule="auto"/>
                      <w:rPr>
                        <w:rFonts w:ascii="Arial"/>
                        <w:sz w:val="21"/>
                      </w:rPr>
                    </w:pPr>
                  </w:p>
                  <w:p>
                    <w:pPr>
                      <w:spacing w:before="65" w:line="228" w:lineRule="auto"/>
                      <w:ind w:left="815"/>
                      <w:outlineLvl w:val="2"/>
                      <w:rPr>
                        <w:rFonts w:ascii="SimSun" w:eastAsia="SimSun" w:hAnsi="SimSun" w:cs="SimSun"/>
                        <w:sz w:val="20"/>
                        <w:szCs w:val="20"/>
                      </w:rPr>
                    </w:pPr>
                    <w:r>
                      <w:rPr>
                        <w:rFonts w:ascii="SimHei" w:eastAsia="SimHei" w:hAnsi="SimHei" w:cs="SimHei"/>
                        <w:spacing w:val="15"/>
                        <w:sz w:val="20"/>
                        <w:szCs w:val="20"/>
                      </w:rPr>
                      <w:t>4</w:t>
                    </w:r>
                    <w:r>
                      <w:rPr>
                        <w:rFonts w:ascii="SimHei" w:eastAsia="SimHei" w:hAnsi="SimHei" w:cs="SimHei"/>
                        <w:spacing w:val="9"/>
                        <w:sz w:val="20"/>
                        <w:szCs w:val="20"/>
                      </w:rPr>
                      <w:t>.1</w:t>
                    </w:r>
                    <w:r>
                      <w:rPr>
                        <w:rFonts w:ascii="SimHei" w:eastAsia="SimHei" w:hAnsi="SimHei" w:cs="SimHei"/>
                        <w:spacing w:val="9"/>
                        <w:sz w:val="20"/>
                        <w:szCs w:val="20"/>
                      </w:rPr>
                      <w:t xml:space="preserve">  </w:t>
                    </w:r>
                    <w:r>
                      <w:rPr>
                        <w:rFonts w:ascii="SimSun" w:eastAsia="SimSun" w:hAnsi="SimSun" w:cs="SimSun"/>
                        <w:spacing w:val="9"/>
                        <w:sz w:val="20"/>
                        <w:szCs w:val="20"/>
                      </w:rPr>
                      <w:t>公路配套房屋建筑供暖设计除应符合本规范外，也应符合其他国家现行有关标准、规范的要求。</w:t>
                    </w:r>
                  </w:p>
                  <w:p>
                    <w:pPr>
                      <w:spacing w:before="65" w:line="228" w:lineRule="auto"/>
                      <w:ind w:left="815"/>
                      <w:outlineLvl w:val="2"/>
                      <w:rPr>
                        <w:rFonts w:ascii="SimSun" w:eastAsia="SimSun" w:hAnsi="SimSun" w:cs="SimSun"/>
                        <w:sz w:val="20"/>
                        <w:szCs w:val="20"/>
                      </w:rPr>
                    </w:pPr>
                    <w:r>
                      <w:rPr>
                        <w:rFonts w:ascii="SimHei" w:eastAsia="SimHei" w:hAnsi="SimHei" w:cs="SimHei"/>
                        <w:spacing w:val="13"/>
                        <w:sz w:val="20"/>
                        <w:szCs w:val="20"/>
                      </w:rPr>
                      <w:t>4</w:t>
                    </w:r>
                    <w:r>
                      <w:rPr>
                        <w:rFonts w:ascii="SimHei" w:eastAsia="SimHei" w:hAnsi="SimHei" w:cs="SimHei"/>
                        <w:spacing w:val="9"/>
                        <w:sz w:val="20"/>
                        <w:szCs w:val="20"/>
                      </w:rPr>
                      <w:t>.2</w:t>
                    </w:r>
                    <w:r>
                      <w:rPr>
                        <w:rFonts w:ascii="SimHei" w:eastAsia="SimHei" w:hAnsi="SimHei" w:cs="SimHei"/>
                        <w:spacing w:val="9"/>
                        <w:sz w:val="20"/>
                        <w:szCs w:val="20"/>
                      </w:rPr>
                      <w:t xml:space="preserve">  </w:t>
                    </w:r>
                    <w:r>
                      <w:rPr>
                        <w:rFonts w:ascii="SimSun" w:eastAsia="SimSun" w:hAnsi="SimSun" w:cs="SimSun"/>
                        <w:spacing w:val="9"/>
                        <w:sz w:val="20"/>
                        <w:szCs w:val="20"/>
                      </w:rPr>
                      <w:t>公路配套房屋建筑供暖系统应具备稳定可靠的热源和保证用户对安全稳定供暖的必要设施。</w:t>
                    </w:r>
                  </w:p>
                  <w:p>
                    <w:pPr>
                      <w:spacing w:before="65" w:line="228" w:lineRule="auto"/>
                      <w:ind w:left="815"/>
                      <w:outlineLvl w:val="2"/>
                      <w:rPr>
                        <w:rFonts w:ascii="SimSun" w:eastAsia="SimSun" w:hAnsi="SimSun" w:cs="SimSun"/>
                        <w:sz w:val="20"/>
                        <w:szCs w:val="20"/>
                      </w:rPr>
                    </w:pPr>
                    <w:r>
                      <w:rPr>
                        <w:rFonts w:ascii="SimHei" w:eastAsia="SimHei" w:hAnsi="SimHei" w:cs="SimHei"/>
                        <w:spacing w:val="18"/>
                        <w:sz w:val="20"/>
                        <w:szCs w:val="20"/>
                      </w:rPr>
                      <w:t>4</w:t>
                    </w:r>
                    <w:r>
                      <w:rPr>
                        <w:rFonts w:ascii="SimHei" w:eastAsia="SimHei" w:hAnsi="SimHei" w:cs="SimHei"/>
                        <w:spacing w:val="15"/>
                        <w:sz w:val="20"/>
                        <w:szCs w:val="20"/>
                      </w:rPr>
                      <w:t>.</w:t>
                    </w:r>
                    <w:r>
                      <w:rPr>
                        <w:rFonts w:ascii="SimHei" w:eastAsia="SimHei" w:hAnsi="SimHei" w:cs="SimHei"/>
                        <w:spacing w:val="9"/>
                        <w:sz w:val="20"/>
                        <w:szCs w:val="20"/>
                      </w:rPr>
                      <w:t>3</w:t>
                    </w:r>
                    <w:r>
                      <w:rPr>
                        <w:rFonts w:ascii="SimHei" w:eastAsia="SimHei" w:hAnsi="SimHei" w:cs="SimHei"/>
                        <w:spacing w:val="9"/>
                        <w:sz w:val="20"/>
                        <w:szCs w:val="20"/>
                      </w:rPr>
                      <w:t xml:space="preserve">  </w:t>
                    </w:r>
                    <w:r>
                      <w:rPr>
                        <w:rFonts w:ascii="SimSun" w:eastAsia="SimSun" w:hAnsi="SimSun" w:cs="SimSun"/>
                        <w:spacing w:val="9"/>
                        <w:sz w:val="20"/>
                        <w:szCs w:val="20"/>
                      </w:rPr>
                      <w:t>公路配套房屋建筑供暖设计应遵循安全可靠、经济实用、便于维护、节能环保的设计理念，积极</w:t>
                    </w:r>
                  </w:p>
                  <w:p>
                    <w:pPr>
                      <w:spacing w:before="65" w:line="228" w:lineRule="auto"/>
                      <w:ind w:left="821"/>
                      <w:rPr>
                        <w:rFonts w:ascii="SimSun" w:eastAsia="SimSun" w:hAnsi="SimSun" w:cs="SimSun"/>
                        <w:sz w:val="20"/>
                        <w:szCs w:val="20"/>
                      </w:rPr>
                    </w:pPr>
                    <w:r>
                      <w:rPr>
                        <w:rFonts w:ascii="SimSun" w:eastAsia="SimSun" w:hAnsi="SimSun" w:cs="SimSun"/>
                        <w:spacing w:val="18"/>
                        <w:sz w:val="20"/>
                        <w:szCs w:val="20"/>
                      </w:rPr>
                      <w:t>稳</w:t>
                    </w:r>
                    <w:r>
                      <w:rPr>
                        <w:rFonts w:ascii="SimSun" w:eastAsia="SimSun" w:hAnsi="SimSun" w:cs="SimSun"/>
                        <w:spacing w:val="11"/>
                        <w:sz w:val="20"/>
                        <w:szCs w:val="20"/>
                      </w:rPr>
                      <w:t>妥</w:t>
                    </w:r>
                    <w:r>
                      <w:rPr>
                        <w:rFonts w:ascii="SimSun" w:eastAsia="SimSun" w:hAnsi="SimSun" w:cs="SimSun"/>
                        <w:spacing w:val="9"/>
                        <w:sz w:val="20"/>
                        <w:szCs w:val="20"/>
                      </w:rPr>
                      <w:t>地采用新理论、新技术、新材料、新设备，合理选用供暖方案和供暖参数。</w:t>
                    </w:r>
                  </w:p>
                  <w:p>
                    <w:pPr>
                      <w:spacing w:before="65" w:line="228" w:lineRule="auto"/>
                      <w:ind w:left="815"/>
                      <w:outlineLvl w:val="2"/>
                      <w:rPr>
                        <w:rFonts w:ascii="SimSun" w:eastAsia="SimSun" w:hAnsi="SimSun" w:cs="SimSun"/>
                        <w:sz w:val="20"/>
                        <w:szCs w:val="20"/>
                      </w:rPr>
                    </w:pPr>
                    <w:r>
                      <w:rPr>
                        <w:rFonts w:ascii="SimHei" w:eastAsia="SimHei" w:hAnsi="SimHei" w:cs="SimHei"/>
                        <w:spacing w:val="9"/>
                        <w:sz w:val="20"/>
                        <w:szCs w:val="20"/>
                      </w:rPr>
                      <w:t>4.4</w:t>
                    </w:r>
                    <w:r>
                      <w:rPr>
                        <w:rFonts w:ascii="SimHei" w:eastAsia="SimHei" w:hAnsi="SimHei" w:cs="SimHei"/>
                        <w:spacing w:val="9"/>
                        <w:sz w:val="20"/>
                        <w:szCs w:val="20"/>
                      </w:rPr>
                      <w:t xml:space="preserve">  </w:t>
                    </w:r>
                    <w:r>
                      <w:rPr>
                        <w:rFonts w:ascii="SimSun" w:eastAsia="SimSun" w:hAnsi="SimSun" w:cs="SimSun"/>
                        <w:spacing w:val="9"/>
                        <w:sz w:val="20"/>
                        <w:szCs w:val="20"/>
                      </w:rPr>
                      <w:t>公路配套房屋建筑供暖设计应取得当地的气象、热源、电力和供水等有关基础资料。</w:t>
                    </w:r>
                  </w:p>
                  <w:p>
                    <w:pPr>
                      <w:spacing w:before="65" w:line="228" w:lineRule="auto"/>
                      <w:ind w:left="815"/>
                      <w:outlineLvl w:val="2"/>
                      <w:rPr>
                        <w:rFonts w:ascii="SimSun" w:eastAsia="SimSun" w:hAnsi="SimSun" w:cs="SimSun"/>
                        <w:sz w:val="20"/>
                        <w:szCs w:val="20"/>
                      </w:rPr>
                    </w:pPr>
                    <w:r>
                      <w:rPr>
                        <w:rFonts w:ascii="SimHei" w:eastAsia="SimHei" w:hAnsi="SimHei" w:cs="SimHei"/>
                        <w:spacing w:val="9"/>
                        <w:sz w:val="20"/>
                        <w:szCs w:val="20"/>
                      </w:rPr>
                      <w:t>4.5</w:t>
                    </w:r>
                    <w:r>
                      <w:rPr>
                        <w:rFonts w:ascii="SimHei" w:eastAsia="SimHei" w:hAnsi="SimHei" w:cs="SimHei"/>
                        <w:spacing w:val="9"/>
                        <w:sz w:val="20"/>
                        <w:szCs w:val="20"/>
                      </w:rPr>
                      <w:t xml:space="preserve">  </w:t>
                    </w:r>
                    <w:r>
                      <w:rPr>
                        <w:rFonts w:ascii="SimSun" w:eastAsia="SimSun" w:hAnsi="SimSun" w:cs="SimSun"/>
                        <w:spacing w:val="9"/>
                        <w:sz w:val="20"/>
                        <w:szCs w:val="20"/>
                      </w:rPr>
                      <w:t>公路配套房屋建筑供暖设计应选用符合国家有关技术标准的定型产品</w:t>
                    </w:r>
                    <w:r>
                      <w:rPr>
                        <w:rFonts w:ascii="SimSun" w:eastAsia="SimSun" w:hAnsi="SimSun" w:cs="SimSun"/>
                        <w:spacing w:val="4"/>
                        <w:sz w:val="20"/>
                        <w:szCs w:val="20"/>
                      </w:rPr>
                      <w:t>。</w:t>
                    </w:r>
                  </w:p>
                  <w:p>
                    <w:pPr>
                      <w:spacing w:line="310" w:lineRule="auto"/>
                      <w:rPr>
                        <w:rFonts w:ascii="Arial"/>
                        <w:sz w:val="21"/>
                      </w:rPr>
                    </w:pPr>
                  </w:p>
                  <w:p>
                    <w:pPr>
                      <w:spacing w:before="66" w:line="229" w:lineRule="auto"/>
                      <w:ind w:left="816"/>
                      <w:outlineLvl w:val="1"/>
                      <w:rPr>
                        <w:rFonts w:ascii="SimHei" w:eastAsia="SimHei" w:hAnsi="SimHei" w:cs="SimHei"/>
                        <w:sz w:val="20"/>
                        <w:szCs w:val="20"/>
                      </w:rPr>
                    </w:pPr>
                    <w:bookmarkStart w:id="5" w:name="_bookmark6"/>
                    <w:bookmarkEnd w:id="5"/>
                    <w:r>
                      <w:rPr>
                        <w:rFonts w:ascii="SimHei" w:eastAsia="SimHei" w:hAnsi="SimHei" w:cs="SimHei"/>
                        <w:spacing w:val="8"/>
                        <w:sz w:val="20"/>
                        <w:szCs w:val="20"/>
                      </w:rPr>
                      <w:t>5</w:t>
                    </w:r>
                    <w:r>
                      <w:rPr>
                        <w:rFonts w:ascii="SimHei" w:eastAsia="SimHei" w:hAnsi="SimHei" w:cs="SimHei"/>
                        <w:spacing w:val="8"/>
                        <w:sz w:val="20"/>
                        <w:szCs w:val="20"/>
                      </w:rPr>
                      <w:t xml:space="preserve">  </w:t>
                    </w:r>
                    <w:r>
                      <w:rPr>
                        <w:rFonts w:ascii="SimHei" w:eastAsia="SimHei" w:hAnsi="SimHei" w:cs="SimHei"/>
                        <w:spacing w:val="8"/>
                        <w:sz w:val="20"/>
                        <w:szCs w:val="20"/>
                      </w:rPr>
                      <w:t>供暖负荷计</w:t>
                    </w:r>
                    <w:r>
                      <w:rPr>
                        <w:rFonts w:ascii="SimHei" w:eastAsia="SimHei" w:hAnsi="SimHei" w:cs="SimHei"/>
                        <w:spacing w:val="7"/>
                        <w:sz w:val="20"/>
                        <w:szCs w:val="20"/>
                      </w:rPr>
                      <w:t>算</w:t>
                    </w:r>
                  </w:p>
                  <w:p>
                    <w:pPr>
                      <w:spacing w:line="308" w:lineRule="auto"/>
                      <w:rPr>
                        <w:rFonts w:ascii="Arial"/>
                        <w:sz w:val="21"/>
                      </w:rPr>
                    </w:pPr>
                  </w:p>
                  <w:p>
                    <w:pPr>
                      <w:spacing w:before="56" w:line="194" w:lineRule="auto"/>
                      <w:ind w:left="1045"/>
                      <w:rPr>
                        <w:rFonts w:ascii="SimSun" w:eastAsia="SimSun" w:hAnsi="SimSun" w:cs="SimSun"/>
                        <w:sz w:val="17"/>
                        <w:szCs w:val="17"/>
                      </w:rPr>
                    </w:pPr>
                    <w:r>
                      <w:rPr>
                        <w:rFonts w:ascii="SimSun" w:eastAsia="SimSun" w:hAnsi="SimSun" w:cs="SimSun"/>
                        <w:sz w:val="17"/>
                        <w:szCs w:val="17"/>
                      </w:rPr>
                      <w:t>2</w:t>
                    </w:r>
                  </w:p>
                </w:txbxContent>
              </v:textbox>
            </v:shape>
            <w10:wrap type="none"/>
          </v:group>
        </w:pict>
      </w:r>
    </w:p>
    <w:p>
      <w:pPr>
        <w:sectPr>
          <w:headerReference w:type="default" r:id="rId20"/>
          <w:type w:val="nextPage"/>
          <w:pgSz w:w="11906" w:h="16839"/>
          <w:pgMar w:top="400" w:right="365" w:bottom="0" w:left="340" w:header="0" w:footer="0" w:gutter="0"/>
          <w:pgNumType w:start="14"/>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656"/>
        <w:rPr>
          <w:rFonts w:ascii="SimHei" w:eastAsia="SimHei" w:hAnsi="SimHei" w:cs="SimHei"/>
          <w:sz w:val="20"/>
          <w:szCs w:val="20"/>
        </w:rPr>
      </w:pPr>
      <w:r>
        <w:rPr>
          <w:rFonts w:ascii="SimHei" w:eastAsia="SimHei" w:hAnsi="SimHei" w:cs="SimHei"/>
          <w:position w:val="1"/>
          <w:sz w:val="20"/>
          <w:szCs w:val="20"/>
        </w:rPr>
        <w:t>DB</w:t>
      </w:r>
      <w:r>
        <w:rPr>
          <w:rFonts w:ascii="SimHei" w:eastAsia="SimHei" w:hAnsi="SimHei" w:cs="SimHei"/>
          <w:spacing w:val="10"/>
          <w:position w:val="1"/>
          <w:sz w:val="20"/>
          <w:szCs w:val="20"/>
        </w:rPr>
        <w:t>14</w:t>
      </w:r>
      <w:r>
        <w:rPr>
          <w:rFonts w:ascii="SimHei" w:eastAsia="SimHei" w:hAnsi="SimHei" w:cs="SimHei"/>
          <w:spacing w:val="5"/>
          <w:position w:val="1"/>
          <w:sz w:val="20"/>
          <w:szCs w:val="20"/>
        </w:rPr>
        <w:t>/</w:t>
      </w:r>
      <w:r>
        <w:rPr>
          <w:rFonts w:ascii="SimHei" w:eastAsia="SimHei" w:hAnsi="SimHei" w:cs="SimHei"/>
          <w:position w:val="1"/>
          <w:sz w:val="20"/>
          <w:szCs w:val="20"/>
        </w:rPr>
        <w:t>T</w:t>
      </w:r>
      <w:r>
        <w:rPr>
          <w:rFonts w:ascii="SimHei" w:eastAsia="SimHei" w:hAnsi="SimHei" w:cs="SimHei"/>
          <w:spacing w:val="5"/>
          <w:position w:val="1"/>
          <w:sz w:val="20"/>
          <w:szCs w:val="20"/>
        </w:rPr>
        <w:t xml:space="preserve"> </w:t>
      </w:r>
      <w:r>
        <w:rPr>
          <w:rFonts w:ascii="SimHei" w:eastAsia="SimHei" w:hAnsi="SimHei" w:cs="SimHei"/>
          <w:spacing w:val="5"/>
          <w:position w:val="1"/>
          <w:sz w:val="20"/>
          <w:szCs w:val="20"/>
        </w:rPr>
        <w:t>2160</w:t>
      </w:r>
      <w:r>
        <w:rPr>
          <w:rFonts w:ascii="Times New Roman" w:eastAsia="Times New Roman" w:hAnsi="Times New Roman" w:cs="Times New Roman"/>
          <w:spacing w:val="5"/>
          <w:position w:val="1"/>
          <w:sz w:val="20"/>
          <w:szCs w:val="20"/>
        </w:rPr>
        <w:t>—</w:t>
      </w:r>
      <w:r>
        <w:rPr>
          <w:rFonts w:ascii="SimHei" w:eastAsia="SimHei" w:hAnsi="SimHei" w:cs="SimHei"/>
          <w:spacing w:val="5"/>
          <w:position w:val="1"/>
          <w:sz w:val="20"/>
          <w:szCs w:val="20"/>
        </w:rPr>
        <w:t>2020</w:t>
      </w:r>
    </w:p>
    <w:p>
      <w:pPr>
        <w:spacing w:before="248" w:line="228" w:lineRule="auto"/>
        <w:ind w:left="1079"/>
        <w:outlineLvl w:val="2"/>
        <w:rPr>
          <w:rFonts w:ascii="SimSun" w:eastAsia="SimSun" w:hAnsi="SimSun" w:cs="SimSun"/>
          <w:sz w:val="20"/>
          <w:szCs w:val="20"/>
        </w:rPr>
      </w:pPr>
      <w:r>
        <w:rPr>
          <w:rFonts w:ascii="SimHei" w:eastAsia="SimHei" w:hAnsi="SimHei" w:cs="SimHei"/>
          <w:spacing w:val="9"/>
          <w:sz w:val="20"/>
          <w:szCs w:val="20"/>
        </w:rPr>
        <w:t>5.1</w:t>
      </w:r>
      <w:r>
        <w:rPr>
          <w:rFonts w:ascii="SimHei" w:eastAsia="SimHei" w:hAnsi="SimHei" w:cs="SimHei"/>
          <w:spacing w:val="9"/>
          <w:sz w:val="20"/>
          <w:szCs w:val="20"/>
        </w:rPr>
        <w:t xml:space="preserve">  </w:t>
      </w:r>
      <w:r>
        <w:rPr>
          <w:rFonts w:ascii="SimSun" w:eastAsia="SimSun" w:hAnsi="SimSun" w:cs="SimSun"/>
          <w:spacing w:val="9"/>
          <w:sz w:val="20"/>
          <w:szCs w:val="20"/>
        </w:rPr>
        <w:t>供暖系统的施工图设计，应对建筑内所有供暖区域进行热负荷计算</w:t>
      </w:r>
      <w:r>
        <w:rPr>
          <w:rFonts w:ascii="SimSun" w:eastAsia="SimSun" w:hAnsi="SimSun" w:cs="SimSun"/>
          <w:spacing w:val="3"/>
          <w:sz w:val="20"/>
          <w:szCs w:val="20"/>
        </w:rPr>
        <w:t>。</w:t>
      </w:r>
    </w:p>
    <w:p>
      <w:pPr>
        <w:spacing w:before="64" w:line="228" w:lineRule="auto"/>
        <w:ind w:left="1079"/>
        <w:outlineLvl w:val="2"/>
        <w:rPr>
          <w:rFonts w:ascii="SimSun" w:eastAsia="SimSun" w:hAnsi="SimSun" w:cs="SimSun"/>
          <w:sz w:val="20"/>
          <w:szCs w:val="20"/>
        </w:rPr>
      </w:pPr>
      <w:r>
        <w:rPr>
          <w:rFonts w:ascii="SimHei" w:eastAsia="SimHei" w:hAnsi="SimHei" w:cs="SimHei"/>
          <w:spacing w:val="12"/>
          <w:sz w:val="20"/>
          <w:szCs w:val="20"/>
        </w:rPr>
        <w:t>5</w:t>
      </w:r>
      <w:r>
        <w:rPr>
          <w:rFonts w:ascii="SimHei" w:eastAsia="SimHei" w:hAnsi="SimHei" w:cs="SimHei"/>
          <w:spacing w:val="11"/>
          <w:sz w:val="20"/>
          <w:szCs w:val="20"/>
        </w:rPr>
        <w:t>.</w:t>
      </w:r>
      <w:r>
        <w:rPr>
          <w:rFonts w:ascii="SimHei" w:eastAsia="SimHei" w:hAnsi="SimHei" w:cs="SimHei"/>
          <w:spacing w:val="6"/>
          <w:sz w:val="20"/>
          <w:szCs w:val="20"/>
        </w:rPr>
        <w:t>2</w:t>
      </w:r>
      <w:r>
        <w:rPr>
          <w:rFonts w:ascii="SimHei" w:eastAsia="SimHei" w:hAnsi="SimHei" w:cs="SimHei"/>
          <w:spacing w:val="6"/>
          <w:sz w:val="20"/>
          <w:szCs w:val="20"/>
        </w:rPr>
        <w:t xml:space="preserve">  </w:t>
      </w:r>
      <w:r>
        <w:rPr>
          <w:rFonts w:ascii="SimSun" w:eastAsia="SimSun" w:hAnsi="SimSun" w:cs="SimSun"/>
          <w:spacing w:val="6"/>
          <w:sz w:val="20"/>
          <w:szCs w:val="20"/>
        </w:rPr>
        <w:t>只设计供暖系统的公路配套房屋建筑室内设计计算温度，不应低于表</w:t>
      </w:r>
      <w:r>
        <w:rPr>
          <w:rFonts w:ascii="SimSun" w:eastAsia="SimSun" w:hAnsi="SimSun" w:cs="SimSun"/>
          <w:spacing w:val="6"/>
          <w:sz w:val="20"/>
          <w:szCs w:val="20"/>
        </w:rPr>
        <w:t xml:space="preserve"> </w:t>
      </w:r>
      <w:r>
        <w:rPr>
          <w:rFonts w:ascii="SimSun" w:eastAsia="SimSun" w:hAnsi="SimSun" w:cs="SimSun"/>
          <w:spacing w:val="6"/>
          <w:sz w:val="20"/>
          <w:szCs w:val="20"/>
        </w:rPr>
        <w:t>1</w:t>
      </w:r>
      <w:r>
        <w:rPr>
          <w:rFonts w:ascii="SimSun" w:eastAsia="SimSun" w:hAnsi="SimSun" w:cs="SimSun"/>
          <w:spacing w:val="6"/>
          <w:sz w:val="20"/>
          <w:szCs w:val="20"/>
        </w:rPr>
        <w:t xml:space="preserve"> </w:t>
      </w:r>
      <w:r>
        <w:rPr>
          <w:rFonts w:ascii="SimSun" w:eastAsia="SimSun" w:hAnsi="SimSun" w:cs="SimSun"/>
          <w:spacing w:val="6"/>
          <w:sz w:val="20"/>
          <w:szCs w:val="20"/>
        </w:rPr>
        <w:t>的规定值。</w:t>
      </w:r>
    </w:p>
    <w:p>
      <w:pPr>
        <w:spacing w:before="221" w:line="229" w:lineRule="auto"/>
        <w:ind w:left="4217"/>
        <w:rPr>
          <w:rFonts w:ascii="SimHei" w:eastAsia="SimHei" w:hAnsi="SimHei" w:cs="SimHei"/>
          <w:sz w:val="20"/>
          <w:szCs w:val="20"/>
        </w:rPr>
      </w:pPr>
      <w:r>
        <w:rPr>
          <w:rFonts w:ascii="SimHei" w:eastAsia="SimHei" w:hAnsi="SimHei" w:cs="SimHei"/>
          <w:spacing w:val="5"/>
          <w:sz w:val="20"/>
          <w:szCs w:val="20"/>
        </w:rPr>
        <w:t>表</w:t>
      </w:r>
      <w:r>
        <w:rPr>
          <w:rFonts w:ascii="SimHei" w:eastAsia="SimHei" w:hAnsi="SimHei" w:cs="SimHei"/>
          <w:spacing w:val="5"/>
          <w:sz w:val="20"/>
          <w:szCs w:val="20"/>
        </w:rPr>
        <w:t xml:space="preserve"> </w:t>
      </w:r>
      <w:r>
        <w:rPr>
          <w:rFonts w:ascii="SimHei" w:eastAsia="SimHei" w:hAnsi="SimHei" w:cs="SimHei"/>
          <w:spacing w:val="5"/>
          <w:sz w:val="20"/>
          <w:szCs w:val="20"/>
        </w:rPr>
        <w:t>1</w:t>
      </w:r>
      <w:r>
        <w:rPr>
          <w:rFonts w:ascii="SimHei" w:eastAsia="SimHei" w:hAnsi="SimHei" w:cs="SimHei"/>
          <w:spacing w:val="5"/>
          <w:sz w:val="20"/>
          <w:szCs w:val="20"/>
        </w:rPr>
        <w:t xml:space="preserve">  </w:t>
      </w:r>
      <w:r>
        <w:rPr>
          <w:rFonts w:ascii="SimHei" w:eastAsia="SimHei" w:hAnsi="SimHei" w:cs="SimHei"/>
          <w:spacing w:val="5"/>
          <w:sz w:val="20"/>
          <w:szCs w:val="20"/>
        </w:rPr>
        <w:t>供暖系统室内设计计算温</w:t>
      </w:r>
      <w:r>
        <w:rPr>
          <w:rFonts w:ascii="SimHei" w:eastAsia="SimHei" w:hAnsi="SimHei" w:cs="SimHei"/>
          <w:spacing w:val="4"/>
          <w:sz w:val="20"/>
          <w:szCs w:val="20"/>
        </w:rPr>
        <w:t>度</w:t>
      </w:r>
    </w:p>
    <w:p>
      <w:pPr>
        <w:spacing w:line="167" w:lineRule="exact"/>
      </w:pPr>
    </w:p>
    <w:tbl>
      <w:tblPr>
        <w:tblStyle w:val="TableNormal1"/>
        <w:tblW w:w="9574" w:type="dxa"/>
        <w:tblInd w:w="96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98"/>
        <w:gridCol w:w="2388"/>
        <w:gridCol w:w="2389"/>
        <w:gridCol w:w="2399"/>
      </w:tblGrid>
      <w:tr>
        <w:tblPrEx>
          <w:tblW w:w="9574" w:type="dxa"/>
          <w:tblInd w:w="96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36"/>
        </w:trPr>
        <w:tc>
          <w:tcPr>
            <w:tcW w:w="2398" w:type="dxa"/>
            <w:tcBorders>
              <w:left w:val="single" w:sz="6" w:space="0" w:color="000000"/>
            </w:tcBorders>
            <w:vAlign w:val="top"/>
          </w:tcPr>
          <w:p>
            <w:pPr>
              <w:spacing w:before="81" w:line="231" w:lineRule="auto"/>
              <w:ind w:left="110"/>
              <w:rPr>
                <w:rFonts w:ascii="SimSun" w:eastAsia="SimSun" w:hAnsi="SimSun" w:cs="SimSun"/>
                <w:sz w:val="17"/>
                <w:szCs w:val="17"/>
              </w:rPr>
            </w:pPr>
            <w:r>
              <w:rPr>
                <w:rFonts w:ascii="SimSun" w:eastAsia="SimSun" w:hAnsi="SimSun" w:cs="SimSun"/>
                <w:spacing w:val="9"/>
                <w:sz w:val="17"/>
                <w:szCs w:val="17"/>
              </w:rPr>
              <w:t>建筑类型及房间名</w:t>
            </w:r>
            <w:r>
              <w:rPr>
                <w:rFonts w:ascii="SimSun" w:eastAsia="SimSun" w:hAnsi="SimSun" w:cs="SimSun"/>
                <w:spacing w:val="8"/>
                <w:sz w:val="17"/>
                <w:szCs w:val="17"/>
              </w:rPr>
              <w:t>称</w:t>
            </w:r>
          </w:p>
        </w:tc>
        <w:tc>
          <w:tcPr>
            <w:tcW w:w="2388" w:type="dxa"/>
            <w:vAlign w:val="top"/>
          </w:tcPr>
          <w:p>
            <w:pPr>
              <w:spacing w:before="81" w:line="231" w:lineRule="auto"/>
              <w:ind w:left="569"/>
              <w:rPr>
                <w:rFonts w:ascii="SimSun" w:eastAsia="SimSun" w:hAnsi="SimSun" w:cs="SimSun"/>
                <w:sz w:val="17"/>
                <w:szCs w:val="17"/>
              </w:rPr>
            </w:pPr>
            <w:r>
              <w:rPr>
                <w:rFonts w:ascii="SimSun" w:eastAsia="SimSun" w:hAnsi="SimSun" w:cs="SimSun"/>
                <w:spacing w:val="20"/>
                <w:sz w:val="17"/>
                <w:szCs w:val="17"/>
              </w:rPr>
              <w:t>室</w:t>
            </w:r>
            <w:r>
              <w:rPr>
                <w:rFonts w:ascii="SimSun" w:eastAsia="SimSun" w:hAnsi="SimSun" w:cs="SimSun"/>
                <w:spacing w:val="18"/>
                <w:sz w:val="17"/>
                <w:szCs w:val="17"/>
              </w:rPr>
              <w:t>内温度(℃)</w:t>
            </w:r>
          </w:p>
        </w:tc>
        <w:tc>
          <w:tcPr>
            <w:tcW w:w="2389" w:type="dxa"/>
            <w:vAlign w:val="top"/>
          </w:tcPr>
          <w:p>
            <w:pPr>
              <w:spacing w:before="81" w:line="231" w:lineRule="auto"/>
              <w:ind w:left="115"/>
              <w:rPr>
                <w:rFonts w:ascii="SimSun" w:eastAsia="SimSun" w:hAnsi="SimSun" w:cs="SimSun"/>
                <w:sz w:val="17"/>
                <w:szCs w:val="17"/>
              </w:rPr>
            </w:pPr>
            <w:r>
              <w:rPr>
                <w:rFonts w:ascii="SimSun" w:eastAsia="SimSun" w:hAnsi="SimSun" w:cs="SimSun"/>
                <w:spacing w:val="9"/>
                <w:sz w:val="17"/>
                <w:szCs w:val="17"/>
              </w:rPr>
              <w:t>建筑类型及房间名</w:t>
            </w:r>
            <w:r>
              <w:rPr>
                <w:rFonts w:ascii="SimSun" w:eastAsia="SimSun" w:hAnsi="SimSun" w:cs="SimSun"/>
                <w:spacing w:val="8"/>
                <w:sz w:val="17"/>
                <w:szCs w:val="17"/>
              </w:rPr>
              <w:t>称</w:t>
            </w:r>
          </w:p>
        </w:tc>
        <w:tc>
          <w:tcPr>
            <w:tcW w:w="2399" w:type="dxa"/>
            <w:tcBorders>
              <w:right w:val="single" w:sz="6" w:space="0" w:color="000000"/>
            </w:tcBorders>
            <w:vAlign w:val="top"/>
          </w:tcPr>
          <w:p>
            <w:pPr>
              <w:spacing w:before="81" w:line="231" w:lineRule="auto"/>
              <w:ind w:left="578"/>
              <w:rPr>
                <w:rFonts w:ascii="SimSun" w:eastAsia="SimSun" w:hAnsi="SimSun" w:cs="SimSun"/>
                <w:sz w:val="17"/>
                <w:szCs w:val="17"/>
              </w:rPr>
            </w:pPr>
            <w:r>
              <w:rPr>
                <w:rFonts w:ascii="SimSun" w:eastAsia="SimSun" w:hAnsi="SimSun" w:cs="SimSun"/>
                <w:spacing w:val="20"/>
                <w:sz w:val="17"/>
                <w:szCs w:val="17"/>
              </w:rPr>
              <w:t>室</w:t>
            </w:r>
            <w:r>
              <w:rPr>
                <w:rFonts w:ascii="SimSun" w:eastAsia="SimSun" w:hAnsi="SimSun" w:cs="SimSun"/>
                <w:spacing w:val="18"/>
                <w:sz w:val="17"/>
                <w:szCs w:val="17"/>
              </w:rPr>
              <w:t>内温度(℃)</w:t>
            </w:r>
          </w:p>
        </w:tc>
      </w:tr>
      <w:tr>
        <w:tblPrEx>
          <w:tblW w:w="9574" w:type="dxa"/>
          <w:tblInd w:w="966" w:type="dxa"/>
          <w:tblLayout w:type="fixed"/>
        </w:tblPrEx>
        <w:trPr>
          <w:trHeight w:val="2193"/>
        </w:trPr>
        <w:tc>
          <w:tcPr>
            <w:tcW w:w="2398" w:type="dxa"/>
            <w:tcBorders>
              <w:left w:val="single" w:sz="6" w:space="0" w:color="000000"/>
            </w:tcBorders>
            <w:vAlign w:val="top"/>
          </w:tcPr>
          <w:p>
            <w:pPr>
              <w:spacing w:before="71" w:line="231" w:lineRule="auto"/>
              <w:ind w:left="112"/>
              <w:rPr>
                <w:rFonts w:ascii="SimSun" w:eastAsia="SimSun" w:hAnsi="SimSun" w:cs="SimSun"/>
                <w:sz w:val="17"/>
                <w:szCs w:val="17"/>
              </w:rPr>
            </w:pPr>
            <w:r>
              <w:rPr>
                <w:rFonts w:ascii="SimSun" w:eastAsia="SimSun" w:hAnsi="SimSun" w:cs="SimSun"/>
                <w:spacing w:val="7"/>
                <w:sz w:val="17"/>
                <w:szCs w:val="17"/>
              </w:rPr>
              <w:t>办</w:t>
            </w:r>
            <w:r>
              <w:rPr>
                <w:rFonts w:ascii="SimSun" w:eastAsia="SimSun" w:hAnsi="SimSun" w:cs="SimSun"/>
                <w:spacing w:val="6"/>
                <w:sz w:val="17"/>
                <w:szCs w:val="17"/>
              </w:rPr>
              <w:t>公楼</w:t>
            </w:r>
          </w:p>
          <w:p>
            <w:pPr>
              <w:spacing w:before="99" w:line="231" w:lineRule="auto"/>
              <w:ind w:left="203"/>
              <w:rPr>
                <w:rFonts w:ascii="SimSun" w:eastAsia="SimSun" w:hAnsi="SimSun" w:cs="SimSun"/>
                <w:sz w:val="17"/>
                <w:szCs w:val="17"/>
              </w:rPr>
            </w:pPr>
            <w:r>
              <w:rPr>
                <w:rFonts w:ascii="SimSun" w:eastAsia="SimSun" w:hAnsi="SimSun" w:cs="SimSun"/>
                <w:spacing w:val="7"/>
                <w:sz w:val="17"/>
                <w:szCs w:val="17"/>
              </w:rPr>
              <w:t>办</w:t>
            </w:r>
            <w:r>
              <w:rPr>
                <w:rFonts w:ascii="SimSun" w:eastAsia="SimSun" w:hAnsi="SimSun" w:cs="SimSun"/>
                <w:spacing w:val="6"/>
                <w:sz w:val="17"/>
                <w:szCs w:val="17"/>
              </w:rPr>
              <w:t>公室</w:t>
            </w:r>
          </w:p>
          <w:p>
            <w:pPr>
              <w:spacing w:before="99" w:line="312" w:lineRule="exact"/>
              <w:ind w:left="199"/>
              <w:rPr>
                <w:rFonts w:ascii="SimSun" w:eastAsia="SimSun" w:hAnsi="SimSun" w:cs="SimSun"/>
                <w:sz w:val="17"/>
                <w:szCs w:val="17"/>
              </w:rPr>
            </w:pPr>
            <w:r>
              <w:rPr>
                <w:rFonts w:ascii="SimSun" w:eastAsia="SimSun" w:hAnsi="SimSun" w:cs="SimSun"/>
                <w:spacing w:val="9"/>
                <w:position w:val="10"/>
                <w:sz w:val="17"/>
                <w:szCs w:val="17"/>
              </w:rPr>
              <w:t>会议室、接待室</w:t>
            </w:r>
          </w:p>
          <w:p>
            <w:pPr>
              <w:spacing w:line="232" w:lineRule="auto"/>
              <w:ind w:left="208"/>
              <w:rPr>
                <w:rFonts w:ascii="SimSun" w:eastAsia="SimSun" w:hAnsi="SimSun" w:cs="SimSun"/>
                <w:sz w:val="17"/>
                <w:szCs w:val="17"/>
              </w:rPr>
            </w:pPr>
            <w:r>
              <w:rPr>
                <w:rFonts w:ascii="SimSun" w:eastAsia="SimSun" w:hAnsi="SimSun" w:cs="SimSun"/>
                <w:spacing w:val="6"/>
                <w:sz w:val="17"/>
                <w:szCs w:val="17"/>
              </w:rPr>
              <w:t>多功能厅</w:t>
            </w:r>
          </w:p>
          <w:p>
            <w:pPr>
              <w:spacing w:before="97" w:line="312" w:lineRule="exact"/>
              <w:ind w:left="220"/>
              <w:rPr>
                <w:rFonts w:ascii="SimSun" w:eastAsia="SimSun" w:hAnsi="SimSun" w:cs="SimSun"/>
                <w:sz w:val="17"/>
                <w:szCs w:val="17"/>
              </w:rPr>
            </w:pPr>
            <w:r>
              <w:rPr>
                <w:rFonts w:ascii="SimSun" w:eastAsia="SimSun" w:hAnsi="SimSun" w:cs="SimSun"/>
                <w:spacing w:val="7"/>
                <w:position w:val="10"/>
                <w:sz w:val="17"/>
                <w:szCs w:val="17"/>
              </w:rPr>
              <w:t>门</w:t>
            </w:r>
            <w:r>
              <w:rPr>
                <w:rFonts w:ascii="SimSun" w:eastAsia="SimSun" w:hAnsi="SimSun" w:cs="SimSun"/>
                <w:spacing w:val="5"/>
                <w:position w:val="10"/>
                <w:sz w:val="17"/>
                <w:szCs w:val="17"/>
              </w:rPr>
              <w:t>厅、楼梯间</w:t>
            </w:r>
          </w:p>
          <w:p>
            <w:pPr>
              <w:spacing w:before="1" w:line="231" w:lineRule="auto"/>
              <w:ind w:left="201"/>
              <w:rPr>
                <w:rFonts w:ascii="SimSun" w:eastAsia="SimSun" w:hAnsi="SimSun" w:cs="SimSun"/>
                <w:sz w:val="17"/>
                <w:szCs w:val="17"/>
              </w:rPr>
            </w:pPr>
            <w:r>
              <w:rPr>
                <w:rFonts w:ascii="SimSun" w:eastAsia="SimSun" w:hAnsi="SimSun" w:cs="SimSun"/>
                <w:spacing w:val="10"/>
                <w:sz w:val="17"/>
                <w:szCs w:val="17"/>
              </w:rPr>
              <w:t>走</w:t>
            </w:r>
            <w:r>
              <w:rPr>
                <w:rFonts w:ascii="SimSun" w:eastAsia="SimSun" w:hAnsi="SimSun" w:cs="SimSun"/>
                <w:spacing w:val="8"/>
                <w:sz w:val="17"/>
                <w:szCs w:val="17"/>
              </w:rPr>
              <w:t>廊、洗手间</w:t>
            </w:r>
          </w:p>
          <w:p>
            <w:pPr>
              <w:spacing w:before="99" w:line="231" w:lineRule="auto"/>
              <w:ind w:left="200"/>
              <w:rPr>
                <w:rFonts w:ascii="SimSun" w:eastAsia="SimSun" w:hAnsi="SimSun" w:cs="SimSun"/>
                <w:sz w:val="17"/>
                <w:szCs w:val="17"/>
              </w:rPr>
            </w:pPr>
            <w:r>
              <w:rPr>
                <w:rFonts w:ascii="SimSun" w:eastAsia="SimSun" w:hAnsi="SimSun" w:cs="SimSun"/>
                <w:spacing w:val="8"/>
                <w:sz w:val="17"/>
                <w:szCs w:val="17"/>
              </w:rPr>
              <w:t>档</w:t>
            </w:r>
            <w:r>
              <w:rPr>
                <w:rFonts w:ascii="SimSun" w:eastAsia="SimSun" w:hAnsi="SimSun" w:cs="SimSun"/>
                <w:spacing w:val="7"/>
                <w:sz w:val="17"/>
                <w:szCs w:val="17"/>
              </w:rPr>
              <w:t>案室</w:t>
            </w:r>
          </w:p>
        </w:tc>
        <w:tc>
          <w:tcPr>
            <w:tcW w:w="2388" w:type="dxa"/>
            <w:vAlign w:val="top"/>
          </w:tcPr>
          <w:p>
            <w:pPr>
              <w:spacing w:line="363" w:lineRule="auto"/>
              <w:rPr>
                <w:rFonts w:ascii="Arial"/>
                <w:sz w:val="21"/>
              </w:rPr>
            </w:pPr>
          </w:p>
          <w:p>
            <w:pPr>
              <w:spacing w:before="49" w:line="197" w:lineRule="auto"/>
              <w:ind w:left="1103"/>
              <w:rPr>
                <w:rFonts w:ascii="Times New Roman" w:eastAsia="Times New Roman" w:hAnsi="Times New Roman" w:cs="Times New Roman"/>
                <w:sz w:val="17"/>
                <w:szCs w:val="17"/>
              </w:rPr>
            </w:pPr>
            <w:r>
              <w:rPr>
                <w:rFonts w:ascii="Times New Roman" w:eastAsia="Times New Roman" w:hAnsi="Times New Roman" w:cs="Times New Roman"/>
                <w:spacing w:val="4"/>
                <w:sz w:val="17"/>
                <w:szCs w:val="17"/>
              </w:rPr>
              <w:t>2</w:t>
            </w:r>
            <w:r>
              <w:rPr>
                <w:rFonts w:ascii="Times New Roman" w:eastAsia="Times New Roman" w:hAnsi="Times New Roman" w:cs="Times New Roman"/>
                <w:spacing w:val="3"/>
                <w:sz w:val="17"/>
                <w:szCs w:val="17"/>
              </w:rPr>
              <w:t>0</w:t>
            </w:r>
          </w:p>
          <w:p>
            <w:pPr>
              <w:spacing w:before="151" w:line="197" w:lineRule="auto"/>
              <w:ind w:left="1120"/>
              <w:rPr>
                <w:rFonts w:ascii="Times New Roman" w:eastAsia="Times New Roman" w:hAnsi="Times New Roman" w:cs="Times New Roman"/>
                <w:sz w:val="17"/>
                <w:szCs w:val="17"/>
              </w:rPr>
            </w:pPr>
            <w:r>
              <w:rPr>
                <w:rFonts w:ascii="Times New Roman" w:eastAsia="Times New Roman" w:hAnsi="Times New Roman" w:cs="Times New Roman"/>
                <w:spacing w:val="-5"/>
                <w:sz w:val="17"/>
                <w:szCs w:val="17"/>
              </w:rPr>
              <w:t>18</w:t>
            </w:r>
          </w:p>
          <w:p>
            <w:pPr>
              <w:spacing w:before="151" w:line="197" w:lineRule="auto"/>
              <w:ind w:left="1120"/>
              <w:rPr>
                <w:rFonts w:ascii="Times New Roman" w:eastAsia="Times New Roman" w:hAnsi="Times New Roman" w:cs="Times New Roman"/>
                <w:sz w:val="17"/>
                <w:szCs w:val="17"/>
              </w:rPr>
            </w:pPr>
            <w:r>
              <w:rPr>
                <w:rFonts w:ascii="Times New Roman" w:eastAsia="Times New Roman" w:hAnsi="Times New Roman" w:cs="Times New Roman"/>
                <w:spacing w:val="-5"/>
                <w:sz w:val="17"/>
                <w:szCs w:val="17"/>
              </w:rPr>
              <w:t>18</w:t>
            </w:r>
          </w:p>
          <w:p>
            <w:pPr>
              <w:spacing w:before="151" w:line="197" w:lineRule="auto"/>
              <w:ind w:left="1120"/>
              <w:rPr>
                <w:rFonts w:ascii="Times New Roman" w:eastAsia="Times New Roman" w:hAnsi="Times New Roman" w:cs="Times New Roman"/>
                <w:sz w:val="17"/>
                <w:szCs w:val="17"/>
              </w:rPr>
            </w:pPr>
            <w:r>
              <w:rPr>
                <w:rFonts w:ascii="Times New Roman" w:eastAsia="Times New Roman" w:hAnsi="Times New Roman" w:cs="Times New Roman"/>
                <w:spacing w:val="-5"/>
                <w:sz w:val="17"/>
                <w:szCs w:val="17"/>
              </w:rPr>
              <w:t>16</w:t>
            </w:r>
          </w:p>
          <w:p>
            <w:pPr>
              <w:spacing w:before="151" w:line="197" w:lineRule="auto"/>
              <w:ind w:left="1120"/>
              <w:rPr>
                <w:rFonts w:ascii="Times New Roman" w:eastAsia="Times New Roman" w:hAnsi="Times New Roman" w:cs="Times New Roman"/>
                <w:sz w:val="17"/>
                <w:szCs w:val="17"/>
              </w:rPr>
            </w:pPr>
            <w:r>
              <w:rPr>
                <w:rFonts w:ascii="Times New Roman" w:eastAsia="Times New Roman" w:hAnsi="Times New Roman" w:cs="Times New Roman"/>
                <w:spacing w:val="-5"/>
                <w:sz w:val="17"/>
                <w:szCs w:val="17"/>
              </w:rPr>
              <w:t>16</w:t>
            </w:r>
          </w:p>
          <w:p>
            <w:pPr>
              <w:spacing w:before="152" w:line="197" w:lineRule="auto"/>
              <w:ind w:left="1120"/>
              <w:rPr>
                <w:rFonts w:ascii="Times New Roman" w:eastAsia="Times New Roman" w:hAnsi="Times New Roman" w:cs="Times New Roman"/>
                <w:sz w:val="17"/>
                <w:szCs w:val="17"/>
              </w:rPr>
            </w:pPr>
            <w:r>
              <w:rPr>
                <w:rFonts w:ascii="Times New Roman" w:eastAsia="Times New Roman" w:hAnsi="Times New Roman" w:cs="Times New Roman"/>
                <w:spacing w:val="-5"/>
                <w:sz w:val="17"/>
                <w:szCs w:val="17"/>
              </w:rPr>
              <w:t>14</w:t>
            </w:r>
          </w:p>
        </w:tc>
        <w:tc>
          <w:tcPr>
            <w:tcW w:w="2389" w:type="dxa"/>
            <w:vAlign w:val="top"/>
          </w:tcPr>
          <w:p>
            <w:pPr>
              <w:spacing w:before="72" w:line="230" w:lineRule="auto"/>
              <w:ind w:left="127"/>
              <w:rPr>
                <w:rFonts w:ascii="SimSun" w:eastAsia="SimSun" w:hAnsi="SimSun" w:cs="SimSun"/>
                <w:sz w:val="17"/>
                <w:szCs w:val="17"/>
              </w:rPr>
            </w:pPr>
            <w:r>
              <w:rPr>
                <w:rFonts w:ascii="SimSun" w:eastAsia="SimSun" w:hAnsi="SimSun" w:cs="SimSun"/>
                <w:spacing w:val="6"/>
                <w:sz w:val="17"/>
                <w:szCs w:val="17"/>
              </w:rPr>
              <w:t>附</w:t>
            </w:r>
            <w:r>
              <w:rPr>
                <w:rFonts w:ascii="SimSun" w:eastAsia="SimSun" w:hAnsi="SimSun" w:cs="SimSun"/>
                <w:spacing w:val="4"/>
                <w:sz w:val="17"/>
                <w:szCs w:val="17"/>
              </w:rPr>
              <w:t>属用房</w:t>
            </w:r>
          </w:p>
          <w:p>
            <w:pPr>
              <w:spacing w:before="99" w:line="312" w:lineRule="exact"/>
              <w:ind w:left="209"/>
              <w:rPr>
                <w:rFonts w:ascii="SimSun" w:eastAsia="SimSun" w:hAnsi="SimSun" w:cs="SimSun"/>
                <w:sz w:val="17"/>
                <w:szCs w:val="17"/>
              </w:rPr>
            </w:pPr>
            <w:r>
              <w:rPr>
                <w:rFonts w:ascii="SimSun" w:eastAsia="SimSun" w:hAnsi="SimSun" w:cs="SimSun"/>
                <w:spacing w:val="7"/>
                <w:position w:val="10"/>
                <w:sz w:val="17"/>
                <w:szCs w:val="17"/>
              </w:rPr>
              <w:t>暖通设备间</w:t>
            </w:r>
          </w:p>
          <w:p>
            <w:pPr>
              <w:spacing w:line="230" w:lineRule="auto"/>
              <w:ind w:left="204"/>
              <w:rPr>
                <w:rFonts w:ascii="SimSun" w:eastAsia="SimSun" w:hAnsi="SimSun" w:cs="SimSun"/>
                <w:sz w:val="17"/>
                <w:szCs w:val="17"/>
              </w:rPr>
            </w:pPr>
            <w:r>
              <w:rPr>
                <w:rFonts w:ascii="SimSun" w:eastAsia="SimSun" w:hAnsi="SimSun" w:cs="SimSun"/>
                <w:spacing w:val="7"/>
                <w:sz w:val="17"/>
                <w:szCs w:val="17"/>
              </w:rPr>
              <w:t>水泵</w:t>
            </w:r>
            <w:r>
              <w:rPr>
                <w:rFonts w:ascii="SimSun" w:eastAsia="SimSun" w:hAnsi="SimSun" w:cs="SimSun"/>
                <w:spacing w:val="6"/>
                <w:sz w:val="17"/>
                <w:szCs w:val="17"/>
              </w:rPr>
              <w:t>房</w:t>
            </w:r>
          </w:p>
          <w:p>
            <w:pPr>
              <w:spacing w:before="99" w:line="235" w:lineRule="auto"/>
              <w:ind w:left="202"/>
              <w:rPr>
                <w:rFonts w:ascii="SimSun" w:eastAsia="SimSun" w:hAnsi="SimSun" w:cs="SimSun"/>
                <w:sz w:val="17"/>
                <w:szCs w:val="17"/>
              </w:rPr>
            </w:pPr>
            <w:r>
              <w:rPr>
                <w:rFonts w:ascii="SimSun" w:eastAsia="SimSun" w:hAnsi="SimSun" w:cs="SimSun"/>
                <w:spacing w:val="8"/>
                <w:sz w:val="17"/>
                <w:szCs w:val="17"/>
              </w:rPr>
              <w:t>配</w:t>
            </w:r>
            <w:r>
              <w:rPr>
                <w:rFonts w:ascii="SimSun" w:eastAsia="SimSun" w:hAnsi="SimSun" w:cs="SimSun"/>
                <w:spacing w:val="7"/>
                <w:sz w:val="17"/>
                <w:szCs w:val="17"/>
              </w:rPr>
              <w:t>电室</w:t>
            </w:r>
          </w:p>
          <w:p>
            <w:pPr>
              <w:spacing w:before="96" w:line="230" w:lineRule="auto"/>
              <w:ind w:left="204"/>
              <w:rPr>
                <w:rFonts w:ascii="SimSun" w:eastAsia="SimSun" w:hAnsi="SimSun" w:cs="SimSun"/>
                <w:sz w:val="17"/>
                <w:szCs w:val="17"/>
              </w:rPr>
            </w:pPr>
            <w:r>
              <w:rPr>
                <w:rFonts w:ascii="SimSun" w:eastAsia="SimSun" w:hAnsi="SimSun" w:cs="SimSun"/>
                <w:spacing w:val="9"/>
                <w:sz w:val="17"/>
                <w:szCs w:val="17"/>
              </w:rPr>
              <w:t>发</w:t>
            </w:r>
            <w:r>
              <w:rPr>
                <w:rFonts w:ascii="SimSun" w:eastAsia="SimSun" w:hAnsi="SimSun" w:cs="SimSun"/>
                <w:spacing w:val="7"/>
                <w:sz w:val="17"/>
                <w:szCs w:val="17"/>
              </w:rPr>
              <w:t>电机房</w:t>
            </w:r>
          </w:p>
          <w:p>
            <w:pPr>
              <w:spacing w:before="99" w:line="232" w:lineRule="auto"/>
              <w:ind w:left="205"/>
              <w:rPr>
                <w:rFonts w:ascii="SimSun" w:eastAsia="SimSun" w:hAnsi="SimSun" w:cs="SimSun"/>
                <w:sz w:val="17"/>
                <w:szCs w:val="17"/>
              </w:rPr>
            </w:pPr>
            <w:r>
              <w:rPr>
                <w:rFonts w:ascii="SimSun" w:eastAsia="SimSun" w:hAnsi="SimSun" w:cs="SimSun"/>
                <w:spacing w:val="9"/>
                <w:sz w:val="17"/>
                <w:szCs w:val="17"/>
              </w:rPr>
              <w:t>厨</w:t>
            </w:r>
            <w:r>
              <w:rPr>
                <w:rFonts w:ascii="SimSun" w:eastAsia="SimSun" w:hAnsi="SimSun" w:cs="SimSun"/>
                <w:spacing w:val="8"/>
                <w:sz w:val="17"/>
                <w:szCs w:val="17"/>
              </w:rPr>
              <w:t>房热加工间</w:t>
            </w:r>
          </w:p>
        </w:tc>
        <w:tc>
          <w:tcPr>
            <w:tcW w:w="2399" w:type="dxa"/>
            <w:tcBorders>
              <w:right w:val="single" w:sz="6" w:space="0" w:color="000000"/>
            </w:tcBorders>
            <w:vAlign w:val="top"/>
          </w:tcPr>
          <w:p>
            <w:pPr>
              <w:spacing w:line="363" w:lineRule="auto"/>
              <w:rPr>
                <w:rFonts w:ascii="Arial"/>
                <w:sz w:val="21"/>
              </w:rPr>
            </w:pPr>
          </w:p>
          <w:p>
            <w:pPr>
              <w:spacing w:before="49" w:line="197" w:lineRule="auto"/>
              <w:ind w:left="1129"/>
              <w:rPr>
                <w:rFonts w:ascii="Times New Roman" w:eastAsia="Times New Roman" w:hAnsi="Times New Roman" w:cs="Times New Roman"/>
                <w:sz w:val="17"/>
                <w:szCs w:val="17"/>
              </w:rPr>
            </w:pPr>
            <w:r>
              <w:rPr>
                <w:rFonts w:ascii="Times New Roman" w:eastAsia="Times New Roman" w:hAnsi="Times New Roman" w:cs="Times New Roman"/>
                <w:spacing w:val="-5"/>
                <w:sz w:val="17"/>
                <w:szCs w:val="17"/>
              </w:rPr>
              <w:t>12</w:t>
            </w:r>
          </w:p>
          <w:p>
            <w:pPr>
              <w:spacing w:before="151" w:line="197" w:lineRule="auto"/>
              <w:ind w:left="1129"/>
              <w:rPr>
                <w:rFonts w:ascii="Times New Roman" w:eastAsia="Times New Roman" w:hAnsi="Times New Roman" w:cs="Times New Roman"/>
                <w:sz w:val="17"/>
                <w:szCs w:val="17"/>
              </w:rPr>
            </w:pPr>
            <w:r>
              <w:rPr>
                <w:rFonts w:ascii="Times New Roman" w:eastAsia="Times New Roman" w:hAnsi="Times New Roman" w:cs="Times New Roman"/>
                <w:spacing w:val="-5"/>
                <w:sz w:val="17"/>
                <w:szCs w:val="17"/>
              </w:rPr>
              <w:t>10</w:t>
            </w:r>
          </w:p>
          <w:p>
            <w:pPr>
              <w:spacing w:before="151" w:line="197" w:lineRule="auto"/>
              <w:ind w:left="1129"/>
              <w:rPr>
                <w:rFonts w:ascii="Times New Roman" w:eastAsia="Times New Roman" w:hAnsi="Times New Roman" w:cs="Times New Roman"/>
                <w:sz w:val="17"/>
                <w:szCs w:val="17"/>
              </w:rPr>
            </w:pPr>
            <w:r>
              <w:rPr>
                <w:rFonts w:ascii="Times New Roman" w:eastAsia="Times New Roman" w:hAnsi="Times New Roman" w:cs="Times New Roman"/>
                <w:spacing w:val="-5"/>
                <w:sz w:val="17"/>
                <w:szCs w:val="17"/>
              </w:rPr>
              <w:t>10</w:t>
            </w:r>
          </w:p>
          <w:p>
            <w:pPr>
              <w:spacing w:before="151" w:line="197" w:lineRule="auto"/>
              <w:ind w:left="1129"/>
              <w:rPr>
                <w:rFonts w:ascii="Times New Roman" w:eastAsia="Times New Roman" w:hAnsi="Times New Roman" w:cs="Times New Roman"/>
                <w:sz w:val="17"/>
                <w:szCs w:val="17"/>
              </w:rPr>
            </w:pPr>
            <w:r>
              <w:rPr>
                <w:rFonts w:ascii="Times New Roman" w:eastAsia="Times New Roman" w:hAnsi="Times New Roman" w:cs="Times New Roman"/>
                <w:spacing w:val="-5"/>
                <w:sz w:val="17"/>
                <w:szCs w:val="17"/>
              </w:rPr>
              <w:t>10</w:t>
            </w:r>
          </w:p>
          <w:p>
            <w:pPr>
              <w:spacing w:before="151" w:line="197" w:lineRule="auto"/>
              <w:ind w:left="1129"/>
              <w:rPr>
                <w:rFonts w:ascii="Times New Roman" w:eastAsia="Times New Roman" w:hAnsi="Times New Roman" w:cs="Times New Roman"/>
                <w:sz w:val="17"/>
                <w:szCs w:val="17"/>
              </w:rPr>
            </w:pPr>
            <w:r>
              <w:rPr>
                <w:rFonts w:ascii="Times New Roman" w:eastAsia="Times New Roman" w:hAnsi="Times New Roman" w:cs="Times New Roman"/>
                <w:spacing w:val="-5"/>
                <w:sz w:val="17"/>
                <w:szCs w:val="17"/>
              </w:rPr>
              <w:t>10</w:t>
            </w:r>
          </w:p>
        </w:tc>
      </w:tr>
      <w:tr>
        <w:tblPrEx>
          <w:tblW w:w="9574" w:type="dxa"/>
          <w:tblInd w:w="966" w:type="dxa"/>
          <w:tblLayout w:type="fixed"/>
        </w:tblPrEx>
        <w:trPr>
          <w:trHeight w:val="2187"/>
        </w:trPr>
        <w:tc>
          <w:tcPr>
            <w:tcW w:w="2398" w:type="dxa"/>
            <w:tcBorders>
              <w:left w:val="single" w:sz="6" w:space="0" w:color="000000"/>
            </w:tcBorders>
            <w:vAlign w:val="top"/>
          </w:tcPr>
          <w:p>
            <w:pPr>
              <w:spacing w:before="67" w:line="231" w:lineRule="auto"/>
              <w:ind w:left="107"/>
              <w:rPr>
                <w:rFonts w:ascii="SimSun" w:eastAsia="SimSun" w:hAnsi="SimSun" w:cs="SimSun"/>
                <w:sz w:val="17"/>
                <w:szCs w:val="17"/>
              </w:rPr>
            </w:pPr>
            <w:r>
              <w:rPr>
                <w:rFonts w:ascii="SimSun" w:eastAsia="SimSun" w:hAnsi="SimSun" w:cs="SimSun"/>
                <w:spacing w:val="7"/>
                <w:sz w:val="17"/>
                <w:szCs w:val="17"/>
              </w:rPr>
              <w:t>住</w:t>
            </w:r>
            <w:r>
              <w:rPr>
                <w:rFonts w:ascii="SimSun" w:eastAsia="SimSun" w:hAnsi="SimSun" w:cs="SimSun"/>
                <w:spacing w:val="6"/>
                <w:sz w:val="17"/>
                <w:szCs w:val="17"/>
              </w:rPr>
              <w:t>宿</w:t>
            </w:r>
          </w:p>
          <w:p>
            <w:pPr>
              <w:spacing w:before="99" w:line="231" w:lineRule="auto"/>
              <w:ind w:left="200"/>
              <w:rPr>
                <w:rFonts w:ascii="SimSun" w:eastAsia="SimSun" w:hAnsi="SimSun" w:cs="SimSun"/>
                <w:sz w:val="17"/>
                <w:szCs w:val="17"/>
              </w:rPr>
            </w:pPr>
            <w:r>
              <w:rPr>
                <w:rFonts w:ascii="SimSun" w:eastAsia="SimSun" w:hAnsi="SimSun" w:cs="SimSun"/>
                <w:spacing w:val="8"/>
                <w:sz w:val="17"/>
                <w:szCs w:val="17"/>
              </w:rPr>
              <w:t>职工宿舍</w:t>
            </w:r>
          </w:p>
          <w:p>
            <w:pPr>
              <w:spacing w:before="99" w:line="312" w:lineRule="exact"/>
              <w:ind w:left="201"/>
              <w:rPr>
                <w:rFonts w:ascii="SimSun" w:eastAsia="SimSun" w:hAnsi="SimSun" w:cs="SimSun"/>
                <w:sz w:val="17"/>
                <w:szCs w:val="17"/>
              </w:rPr>
            </w:pPr>
            <w:r>
              <w:rPr>
                <w:rFonts w:ascii="SimSun" w:eastAsia="SimSun" w:hAnsi="SimSun" w:cs="SimSun"/>
                <w:spacing w:val="10"/>
                <w:position w:val="10"/>
                <w:sz w:val="17"/>
                <w:szCs w:val="17"/>
              </w:rPr>
              <w:t>大</w:t>
            </w:r>
            <w:r>
              <w:rPr>
                <w:rFonts w:ascii="SimSun" w:eastAsia="SimSun" w:hAnsi="SimSun" w:cs="SimSun"/>
                <w:spacing w:val="8"/>
                <w:position w:val="10"/>
                <w:sz w:val="17"/>
                <w:szCs w:val="17"/>
              </w:rPr>
              <w:t>厅、接待室</w:t>
            </w:r>
          </w:p>
          <w:p>
            <w:pPr>
              <w:spacing w:line="230" w:lineRule="auto"/>
              <w:ind w:left="201"/>
              <w:rPr>
                <w:rFonts w:ascii="SimSun" w:eastAsia="SimSun" w:hAnsi="SimSun" w:cs="SimSun"/>
                <w:sz w:val="17"/>
                <w:szCs w:val="17"/>
              </w:rPr>
            </w:pPr>
            <w:r>
              <w:rPr>
                <w:rFonts w:ascii="SimSun" w:eastAsia="SimSun" w:hAnsi="SimSun" w:cs="SimSun"/>
                <w:spacing w:val="10"/>
                <w:sz w:val="17"/>
                <w:szCs w:val="17"/>
              </w:rPr>
              <w:t>走</w:t>
            </w:r>
            <w:r>
              <w:rPr>
                <w:rFonts w:ascii="SimSun" w:eastAsia="SimSun" w:hAnsi="SimSun" w:cs="SimSun"/>
                <w:spacing w:val="8"/>
                <w:sz w:val="17"/>
                <w:szCs w:val="17"/>
              </w:rPr>
              <w:t>廊、楼梯间</w:t>
            </w:r>
          </w:p>
          <w:p>
            <w:pPr>
              <w:spacing w:before="99" w:line="231" w:lineRule="auto"/>
              <w:ind w:left="205"/>
              <w:rPr>
                <w:rFonts w:ascii="SimSun" w:eastAsia="SimSun" w:hAnsi="SimSun" w:cs="SimSun"/>
                <w:sz w:val="17"/>
                <w:szCs w:val="17"/>
              </w:rPr>
            </w:pPr>
            <w:r>
              <w:rPr>
                <w:rFonts w:ascii="SimSun" w:eastAsia="SimSun" w:hAnsi="SimSun" w:cs="SimSun"/>
                <w:spacing w:val="9"/>
                <w:sz w:val="17"/>
                <w:szCs w:val="17"/>
              </w:rPr>
              <w:t>公</w:t>
            </w:r>
            <w:r>
              <w:rPr>
                <w:rFonts w:ascii="SimSun" w:eastAsia="SimSun" w:hAnsi="SimSun" w:cs="SimSun"/>
                <w:spacing w:val="7"/>
                <w:sz w:val="17"/>
                <w:szCs w:val="17"/>
              </w:rPr>
              <w:t>共洗手间</w:t>
            </w:r>
          </w:p>
          <w:p>
            <w:pPr>
              <w:spacing w:before="99" w:line="231" w:lineRule="auto"/>
              <w:ind w:left="205"/>
              <w:rPr>
                <w:rFonts w:ascii="SimSun" w:eastAsia="SimSun" w:hAnsi="SimSun" w:cs="SimSun"/>
                <w:sz w:val="17"/>
                <w:szCs w:val="17"/>
              </w:rPr>
            </w:pPr>
            <w:r>
              <w:rPr>
                <w:rFonts w:ascii="SimSun" w:eastAsia="SimSun" w:hAnsi="SimSun" w:cs="SimSun"/>
                <w:spacing w:val="7"/>
                <w:sz w:val="17"/>
                <w:szCs w:val="17"/>
              </w:rPr>
              <w:t>公共浴</w:t>
            </w:r>
            <w:r>
              <w:rPr>
                <w:rFonts w:ascii="SimSun" w:eastAsia="SimSun" w:hAnsi="SimSun" w:cs="SimSun"/>
                <w:spacing w:val="6"/>
                <w:sz w:val="17"/>
                <w:szCs w:val="17"/>
              </w:rPr>
              <w:t>室</w:t>
            </w:r>
          </w:p>
          <w:p>
            <w:pPr>
              <w:spacing w:before="100" w:line="232" w:lineRule="auto"/>
              <w:ind w:left="201"/>
              <w:rPr>
                <w:rFonts w:ascii="SimSun" w:eastAsia="SimSun" w:hAnsi="SimSun" w:cs="SimSun"/>
                <w:sz w:val="17"/>
                <w:szCs w:val="17"/>
              </w:rPr>
            </w:pPr>
            <w:r>
              <w:rPr>
                <w:rFonts w:ascii="SimSun" w:eastAsia="SimSun" w:hAnsi="SimSun" w:cs="SimSun"/>
                <w:spacing w:val="7"/>
                <w:sz w:val="17"/>
                <w:szCs w:val="17"/>
              </w:rPr>
              <w:t>更衣</w:t>
            </w:r>
            <w:r>
              <w:rPr>
                <w:rFonts w:ascii="SimSun" w:eastAsia="SimSun" w:hAnsi="SimSun" w:cs="SimSun"/>
                <w:spacing w:val="6"/>
                <w:sz w:val="17"/>
                <w:szCs w:val="17"/>
              </w:rPr>
              <w:t>室</w:t>
            </w:r>
          </w:p>
        </w:tc>
        <w:tc>
          <w:tcPr>
            <w:tcW w:w="2388" w:type="dxa"/>
            <w:vAlign w:val="top"/>
          </w:tcPr>
          <w:p>
            <w:pPr>
              <w:spacing w:line="359" w:lineRule="auto"/>
              <w:rPr>
                <w:rFonts w:ascii="Arial"/>
                <w:sz w:val="21"/>
              </w:rPr>
            </w:pPr>
          </w:p>
          <w:p>
            <w:pPr>
              <w:spacing w:before="49" w:line="197" w:lineRule="auto"/>
              <w:ind w:left="1103"/>
              <w:rPr>
                <w:rFonts w:ascii="Times New Roman" w:eastAsia="Times New Roman" w:hAnsi="Times New Roman" w:cs="Times New Roman"/>
                <w:sz w:val="17"/>
                <w:szCs w:val="17"/>
              </w:rPr>
            </w:pPr>
            <w:r>
              <w:rPr>
                <w:rFonts w:ascii="Times New Roman" w:eastAsia="Times New Roman" w:hAnsi="Times New Roman" w:cs="Times New Roman"/>
                <w:spacing w:val="4"/>
                <w:sz w:val="17"/>
                <w:szCs w:val="17"/>
              </w:rPr>
              <w:t>2</w:t>
            </w:r>
            <w:r>
              <w:rPr>
                <w:rFonts w:ascii="Times New Roman" w:eastAsia="Times New Roman" w:hAnsi="Times New Roman" w:cs="Times New Roman"/>
                <w:spacing w:val="3"/>
                <w:sz w:val="17"/>
                <w:szCs w:val="17"/>
              </w:rPr>
              <w:t>0</w:t>
            </w:r>
          </w:p>
          <w:p>
            <w:pPr>
              <w:spacing w:before="151" w:line="197" w:lineRule="auto"/>
              <w:ind w:left="1120"/>
              <w:rPr>
                <w:rFonts w:ascii="Times New Roman" w:eastAsia="Times New Roman" w:hAnsi="Times New Roman" w:cs="Times New Roman"/>
                <w:sz w:val="17"/>
                <w:szCs w:val="17"/>
              </w:rPr>
            </w:pPr>
            <w:r>
              <w:rPr>
                <w:rFonts w:ascii="Times New Roman" w:eastAsia="Times New Roman" w:hAnsi="Times New Roman" w:cs="Times New Roman"/>
                <w:spacing w:val="-5"/>
                <w:sz w:val="17"/>
                <w:szCs w:val="17"/>
              </w:rPr>
              <w:t>16</w:t>
            </w:r>
          </w:p>
          <w:p>
            <w:pPr>
              <w:spacing w:before="151" w:line="197" w:lineRule="auto"/>
              <w:ind w:left="1120"/>
              <w:rPr>
                <w:rFonts w:ascii="Times New Roman" w:eastAsia="Times New Roman" w:hAnsi="Times New Roman" w:cs="Times New Roman"/>
                <w:sz w:val="17"/>
                <w:szCs w:val="17"/>
              </w:rPr>
            </w:pPr>
            <w:r>
              <w:rPr>
                <w:rFonts w:ascii="Times New Roman" w:eastAsia="Times New Roman" w:hAnsi="Times New Roman" w:cs="Times New Roman"/>
                <w:spacing w:val="-5"/>
                <w:sz w:val="17"/>
                <w:szCs w:val="17"/>
              </w:rPr>
              <w:t>16</w:t>
            </w:r>
          </w:p>
          <w:p>
            <w:pPr>
              <w:spacing w:before="151" w:line="197" w:lineRule="auto"/>
              <w:ind w:left="1120"/>
              <w:rPr>
                <w:rFonts w:ascii="Times New Roman" w:eastAsia="Times New Roman" w:hAnsi="Times New Roman" w:cs="Times New Roman"/>
                <w:sz w:val="17"/>
                <w:szCs w:val="17"/>
              </w:rPr>
            </w:pPr>
            <w:r>
              <w:rPr>
                <w:rFonts w:ascii="Times New Roman" w:eastAsia="Times New Roman" w:hAnsi="Times New Roman" w:cs="Times New Roman"/>
                <w:spacing w:val="-5"/>
                <w:sz w:val="17"/>
                <w:szCs w:val="17"/>
              </w:rPr>
              <w:t>18</w:t>
            </w:r>
          </w:p>
          <w:p>
            <w:pPr>
              <w:spacing w:before="151" w:line="197" w:lineRule="auto"/>
              <w:ind w:left="1103"/>
              <w:rPr>
                <w:rFonts w:ascii="Times New Roman" w:eastAsia="Times New Roman" w:hAnsi="Times New Roman" w:cs="Times New Roman"/>
                <w:sz w:val="17"/>
                <w:szCs w:val="17"/>
              </w:rPr>
            </w:pPr>
            <w:r>
              <w:rPr>
                <w:rFonts w:ascii="Times New Roman" w:eastAsia="Times New Roman" w:hAnsi="Times New Roman" w:cs="Times New Roman"/>
                <w:spacing w:val="4"/>
                <w:sz w:val="17"/>
                <w:szCs w:val="17"/>
              </w:rPr>
              <w:t>2</w:t>
            </w:r>
            <w:r>
              <w:rPr>
                <w:rFonts w:ascii="Times New Roman" w:eastAsia="Times New Roman" w:hAnsi="Times New Roman" w:cs="Times New Roman"/>
                <w:spacing w:val="3"/>
                <w:sz w:val="17"/>
                <w:szCs w:val="17"/>
              </w:rPr>
              <w:t>5</w:t>
            </w:r>
          </w:p>
          <w:p>
            <w:pPr>
              <w:spacing w:before="151" w:line="197" w:lineRule="auto"/>
              <w:ind w:left="1103"/>
              <w:rPr>
                <w:rFonts w:ascii="Times New Roman" w:eastAsia="Times New Roman" w:hAnsi="Times New Roman" w:cs="Times New Roman"/>
                <w:sz w:val="17"/>
                <w:szCs w:val="17"/>
              </w:rPr>
            </w:pPr>
            <w:r>
              <w:rPr>
                <w:rFonts w:ascii="Times New Roman" w:eastAsia="Times New Roman" w:hAnsi="Times New Roman" w:cs="Times New Roman"/>
                <w:spacing w:val="4"/>
                <w:sz w:val="17"/>
                <w:szCs w:val="17"/>
              </w:rPr>
              <w:t>2</w:t>
            </w:r>
            <w:r>
              <w:rPr>
                <w:rFonts w:ascii="Times New Roman" w:eastAsia="Times New Roman" w:hAnsi="Times New Roman" w:cs="Times New Roman"/>
                <w:spacing w:val="3"/>
                <w:sz w:val="17"/>
                <w:szCs w:val="17"/>
              </w:rPr>
              <w:t>3</w:t>
            </w:r>
          </w:p>
        </w:tc>
        <w:tc>
          <w:tcPr>
            <w:tcW w:w="2389" w:type="dxa"/>
            <w:vAlign w:val="top"/>
          </w:tcPr>
          <w:p>
            <w:pPr>
              <w:spacing w:before="67" w:line="230" w:lineRule="auto"/>
              <w:ind w:left="112"/>
              <w:rPr>
                <w:rFonts w:ascii="SimSun" w:eastAsia="SimSun" w:hAnsi="SimSun" w:cs="SimSun"/>
                <w:sz w:val="17"/>
                <w:szCs w:val="17"/>
              </w:rPr>
            </w:pPr>
            <w:r>
              <w:rPr>
                <w:rFonts w:ascii="SimSun" w:eastAsia="SimSun" w:hAnsi="SimSun" w:cs="SimSun"/>
                <w:spacing w:val="11"/>
                <w:sz w:val="17"/>
                <w:szCs w:val="17"/>
              </w:rPr>
              <w:t>机</w:t>
            </w:r>
            <w:r>
              <w:rPr>
                <w:rFonts w:ascii="SimSun" w:eastAsia="SimSun" w:hAnsi="SimSun" w:cs="SimSun"/>
                <w:spacing w:val="9"/>
                <w:sz w:val="17"/>
                <w:szCs w:val="17"/>
              </w:rPr>
              <w:t>电设备及监控用房</w:t>
            </w:r>
          </w:p>
          <w:p>
            <w:pPr>
              <w:spacing w:before="99" w:line="312" w:lineRule="exact"/>
              <w:ind w:left="202"/>
              <w:rPr>
                <w:rFonts w:ascii="SimSun" w:eastAsia="SimSun" w:hAnsi="SimSun" w:cs="SimSun"/>
                <w:sz w:val="17"/>
                <w:szCs w:val="17"/>
              </w:rPr>
            </w:pPr>
            <w:r>
              <w:rPr>
                <w:rFonts w:ascii="SimSun" w:eastAsia="SimSun" w:hAnsi="SimSun" w:cs="SimSun"/>
                <w:spacing w:val="8"/>
                <w:position w:val="10"/>
                <w:sz w:val="17"/>
                <w:szCs w:val="17"/>
              </w:rPr>
              <w:t>监</w:t>
            </w:r>
            <w:r>
              <w:rPr>
                <w:rFonts w:ascii="SimSun" w:eastAsia="SimSun" w:hAnsi="SimSun" w:cs="SimSun"/>
                <w:spacing w:val="7"/>
                <w:position w:val="10"/>
                <w:sz w:val="17"/>
                <w:szCs w:val="17"/>
              </w:rPr>
              <w:t>控室</w:t>
            </w:r>
          </w:p>
          <w:p>
            <w:pPr>
              <w:spacing w:line="230" w:lineRule="auto"/>
              <w:ind w:left="202"/>
              <w:rPr>
                <w:rFonts w:ascii="SimSun" w:eastAsia="SimSun" w:hAnsi="SimSun" w:cs="SimSun"/>
                <w:sz w:val="17"/>
                <w:szCs w:val="17"/>
              </w:rPr>
            </w:pPr>
            <w:r>
              <w:rPr>
                <w:rFonts w:ascii="SimSun" w:eastAsia="SimSun" w:hAnsi="SimSun" w:cs="SimSun"/>
                <w:spacing w:val="8"/>
                <w:sz w:val="17"/>
                <w:szCs w:val="17"/>
              </w:rPr>
              <w:t>通信机房</w:t>
            </w:r>
          </w:p>
          <w:p>
            <w:pPr>
              <w:spacing w:before="100" w:line="230" w:lineRule="auto"/>
              <w:ind w:left="223"/>
              <w:rPr>
                <w:rFonts w:ascii="SimSun" w:eastAsia="SimSun" w:hAnsi="SimSun" w:cs="SimSun"/>
                <w:sz w:val="17"/>
                <w:szCs w:val="17"/>
              </w:rPr>
            </w:pPr>
            <w:r>
              <w:rPr>
                <w:rFonts w:ascii="SimSun" w:eastAsia="SimSun" w:hAnsi="SimSun" w:cs="SimSun"/>
                <w:spacing w:val="3"/>
                <w:sz w:val="17"/>
                <w:szCs w:val="17"/>
              </w:rPr>
              <w:t>电梯机</w:t>
            </w:r>
            <w:r>
              <w:rPr>
                <w:rFonts w:ascii="SimSun" w:eastAsia="SimSun" w:hAnsi="SimSun" w:cs="SimSun"/>
                <w:spacing w:val="2"/>
                <w:sz w:val="17"/>
                <w:szCs w:val="17"/>
              </w:rPr>
              <w:t>房</w:t>
            </w:r>
          </w:p>
          <w:p>
            <w:pPr>
              <w:spacing w:before="99" w:line="232" w:lineRule="auto"/>
              <w:ind w:left="206"/>
              <w:rPr>
                <w:rFonts w:ascii="SimSun" w:eastAsia="SimSun" w:hAnsi="SimSun" w:cs="SimSun"/>
                <w:sz w:val="17"/>
                <w:szCs w:val="17"/>
              </w:rPr>
            </w:pPr>
            <w:r>
              <w:rPr>
                <w:rFonts w:ascii="SimSun" w:eastAsia="SimSun" w:hAnsi="SimSun" w:cs="SimSun"/>
                <w:spacing w:val="7"/>
                <w:sz w:val="17"/>
                <w:szCs w:val="17"/>
              </w:rPr>
              <w:t>治超用房</w:t>
            </w:r>
          </w:p>
          <w:p>
            <w:pPr>
              <w:spacing w:before="99" w:line="231" w:lineRule="auto"/>
              <w:ind w:left="208"/>
              <w:rPr>
                <w:rFonts w:ascii="SimSun" w:eastAsia="SimSun" w:hAnsi="SimSun" w:cs="SimSun"/>
                <w:sz w:val="17"/>
                <w:szCs w:val="17"/>
              </w:rPr>
            </w:pPr>
            <w:r>
              <w:rPr>
                <w:rFonts w:ascii="SimSun" w:eastAsia="SimSun" w:hAnsi="SimSun" w:cs="SimSun"/>
                <w:spacing w:val="8"/>
                <w:sz w:val="17"/>
                <w:szCs w:val="17"/>
              </w:rPr>
              <w:t>收</w:t>
            </w:r>
            <w:r>
              <w:rPr>
                <w:rFonts w:ascii="SimSun" w:eastAsia="SimSun" w:hAnsi="SimSun" w:cs="SimSun"/>
                <w:spacing w:val="6"/>
                <w:sz w:val="17"/>
                <w:szCs w:val="17"/>
              </w:rPr>
              <w:t>费岗亭</w:t>
            </w:r>
          </w:p>
        </w:tc>
        <w:tc>
          <w:tcPr>
            <w:tcW w:w="2399" w:type="dxa"/>
            <w:tcBorders>
              <w:right w:val="single" w:sz="6" w:space="0" w:color="000000"/>
            </w:tcBorders>
            <w:vAlign w:val="top"/>
          </w:tcPr>
          <w:p>
            <w:pPr>
              <w:spacing w:line="359" w:lineRule="auto"/>
              <w:rPr>
                <w:rFonts w:ascii="Arial"/>
                <w:sz w:val="21"/>
              </w:rPr>
            </w:pPr>
          </w:p>
          <w:p>
            <w:pPr>
              <w:spacing w:before="49" w:line="197" w:lineRule="auto"/>
              <w:ind w:left="990"/>
              <w:rPr>
                <w:rFonts w:ascii="Times New Roman" w:eastAsia="Times New Roman" w:hAnsi="Times New Roman" w:cs="Times New Roman"/>
                <w:sz w:val="17"/>
                <w:szCs w:val="17"/>
              </w:rPr>
            </w:pPr>
            <w:r>
              <w:rPr>
                <w:rFonts w:ascii="Times New Roman" w:eastAsia="Times New Roman" w:hAnsi="Times New Roman" w:cs="Times New Roman"/>
                <w:spacing w:val="2"/>
                <w:sz w:val="17"/>
                <w:szCs w:val="17"/>
              </w:rPr>
              <w:t>1</w:t>
            </w:r>
            <w:r>
              <w:rPr>
                <w:rFonts w:ascii="Times New Roman" w:eastAsia="Times New Roman" w:hAnsi="Times New Roman" w:cs="Times New Roman"/>
                <w:spacing w:val="1"/>
                <w:sz w:val="17"/>
                <w:szCs w:val="17"/>
              </w:rPr>
              <w:t>6~18</w:t>
            </w:r>
          </w:p>
          <w:p>
            <w:pPr>
              <w:spacing w:before="151" w:line="197" w:lineRule="auto"/>
              <w:ind w:left="990"/>
              <w:rPr>
                <w:rFonts w:ascii="Times New Roman" w:eastAsia="Times New Roman" w:hAnsi="Times New Roman" w:cs="Times New Roman"/>
                <w:sz w:val="17"/>
                <w:szCs w:val="17"/>
              </w:rPr>
            </w:pPr>
            <w:r>
              <w:rPr>
                <w:rFonts w:ascii="Times New Roman" w:eastAsia="Times New Roman" w:hAnsi="Times New Roman" w:cs="Times New Roman"/>
                <w:spacing w:val="2"/>
                <w:sz w:val="17"/>
                <w:szCs w:val="17"/>
              </w:rPr>
              <w:t>1</w:t>
            </w:r>
            <w:r>
              <w:rPr>
                <w:rFonts w:ascii="Times New Roman" w:eastAsia="Times New Roman" w:hAnsi="Times New Roman" w:cs="Times New Roman"/>
                <w:spacing w:val="1"/>
                <w:sz w:val="17"/>
                <w:szCs w:val="17"/>
              </w:rPr>
              <w:t>6~18</w:t>
            </w:r>
          </w:p>
          <w:p>
            <w:pPr>
              <w:spacing w:before="153" w:line="194" w:lineRule="auto"/>
              <w:ind w:left="1160"/>
              <w:rPr>
                <w:rFonts w:ascii="Times New Roman" w:eastAsia="Times New Roman" w:hAnsi="Times New Roman" w:cs="Times New Roman"/>
                <w:sz w:val="17"/>
                <w:szCs w:val="17"/>
              </w:rPr>
            </w:pPr>
            <w:r>
              <w:rPr>
                <w:rFonts w:ascii="Times New Roman" w:eastAsia="Times New Roman" w:hAnsi="Times New Roman" w:cs="Times New Roman"/>
                <w:sz w:val="17"/>
                <w:szCs w:val="17"/>
              </w:rPr>
              <w:t>5</w:t>
            </w:r>
          </w:p>
          <w:p>
            <w:pPr>
              <w:spacing w:before="151" w:line="197" w:lineRule="auto"/>
              <w:ind w:left="1129"/>
              <w:rPr>
                <w:rFonts w:ascii="Times New Roman" w:eastAsia="Times New Roman" w:hAnsi="Times New Roman" w:cs="Times New Roman"/>
                <w:sz w:val="17"/>
                <w:szCs w:val="17"/>
              </w:rPr>
            </w:pPr>
            <w:r>
              <w:rPr>
                <w:rFonts w:ascii="Times New Roman" w:eastAsia="Times New Roman" w:hAnsi="Times New Roman" w:cs="Times New Roman"/>
                <w:spacing w:val="-5"/>
                <w:sz w:val="17"/>
                <w:szCs w:val="17"/>
              </w:rPr>
              <w:t>18</w:t>
            </w:r>
          </w:p>
          <w:p>
            <w:pPr>
              <w:spacing w:before="151" w:line="197" w:lineRule="auto"/>
              <w:ind w:left="1129"/>
              <w:rPr>
                <w:rFonts w:ascii="Times New Roman" w:eastAsia="Times New Roman" w:hAnsi="Times New Roman" w:cs="Times New Roman"/>
                <w:sz w:val="17"/>
                <w:szCs w:val="17"/>
              </w:rPr>
            </w:pPr>
            <w:r>
              <w:rPr>
                <w:rFonts w:ascii="Times New Roman" w:eastAsia="Times New Roman" w:hAnsi="Times New Roman" w:cs="Times New Roman"/>
                <w:spacing w:val="-5"/>
                <w:sz w:val="17"/>
                <w:szCs w:val="17"/>
              </w:rPr>
              <w:t>18</w:t>
            </w:r>
          </w:p>
        </w:tc>
      </w:tr>
      <w:tr>
        <w:tblPrEx>
          <w:tblW w:w="9574" w:type="dxa"/>
          <w:tblInd w:w="966" w:type="dxa"/>
          <w:tblLayout w:type="fixed"/>
        </w:tblPrEx>
        <w:trPr>
          <w:trHeight w:val="1564"/>
        </w:trPr>
        <w:tc>
          <w:tcPr>
            <w:tcW w:w="2398" w:type="dxa"/>
            <w:tcBorders>
              <w:left w:val="single" w:sz="6" w:space="0" w:color="000000"/>
            </w:tcBorders>
            <w:vAlign w:val="top"/>
          </w:tcPr>
          <w:p>
            <w:pPr>
              <w:spacing w:before="69" w:line="231" w:lineRule="auto"/>
              <w:ind w:left="110"/>
              <w:rPr>
                <w:rFonts w:ascii="SimSun" w:eastAsia="SimSun" w:hAnsi="SimSun" w:cs="SimSun"/>
                <w:sz w:val="17"/>
                <w:szCs w:val="17"/>
              </w:rPr>
            </w:pPr>
            <w:r>
              <w:rPr>
                <w:rFonts w:ascii="SimSun" w:eastAsia="SimSun" w:hAnsi="SimSun" w:cs="SimSun"/>
                <w:spacing w:val="6"/>
                <w:sz w:val="17"/>
                <w:szCs w:val="17"/>
              </w:rPr>
              <w:t>餐</w:t>
            </w:r>
            <w:r>
              <w:rPr>
                <w:rFonts w:ascii="SimSun" w:eastAsia="SimSun" w:hAnsi="SimSun" w:cs="SimSun"/>
                <w:spacing w:val="5"/>
                <w:sz w:val="17"/>
                <w:szCs w:val="17"/>
              </w:rPr>
              <w:t>饮</w:t>
            </w:r>
          </w:p>
          <w:p>
            <w:pPr>
              <w:spacing w:before="99" w:line="312" w:lineRule="exact"/>
              <w:ind w:left="203"/>
              <w:rPr>
                <w:rFonts w:ascii="SimSun" w:eastAsia="SimSun" w:hAnsi="SimSun" w:cs="SimSun"/>
                <w:sz w:val="17"/>
                <w:szCs w:val="17"/>
              </w:rPr>
            </w:pPr>
            <w:r>
              <w:pict>
                <v:group id="_x0000_s1039" style="width:560pt;height:384pt;margin-top:4.11pt;margin-left:-48.72pt;position:absolute;z-index:-251655168" coordorigin="0,0" coordsize="11200,7680" filled="f" stroked="f">
                  <v:shape id="_x0000_s1040" type="#_x0000_t75" style="width:11200;height:7680;position:absolute" filled="f" stroked="f">
                    <v:imagedata r:id="rId8" o:title=""/>
                  </v:shape>
                  <v:shape id="_x0000_s1041" type="#_x0000_t202" style="width:9630;height:5580;left:939;position:absolute;top:1885" filled="f" stroked="f">
                    <o:lock v:ext="edit" aspectratio="f"/>
                    <v:textbox inset="0,0,0,0">
                      <w:txbxContent>
                        <w:p>
                          <w:pPr>
                            <w:spacing w:before="19" w:line="228" w:lineRule="auto"/>
                            <w:ind w:left="139"/>
                            <w:outlineLvl w:val="2"/>
                            <w:rPr>
                              <w:rFonts w:ascii="SimSun" w:eastAsia="SimSun" w:hAnsi="SimSun" w:cs="SimSun"/>
                              <w:sz w:val="20"/>
                              <w:szCs w:val="20"/>
                            </w:rPr>
                          </w:pPr>
                          <w:r>
                            <w:rPr>
                              <w:rFonts w:ascii="SimHei" w:eastAsia="SimHei" w:hAnsi="SimHei" w:cs="SimHei"/>
                              <w:spacing w:val="6"/>
                              <w:sz w:val="20"/>
                              <w:szCs w:val="20"/>
                            </w:rPr>
                            <w:t>5.3</w:t>
                          </w:r>
                          <w:r>
                            <w:rPr>
                              <w:rFonts w:ascii="SimHei" w:eastAsia="SimHei" w:hAnsi="SimHei" w:cs="SimHei"/>
                              <w:spacing w:val="6"/>
                              <w:sz w:val="20"/>
                              <w:szCs w:val="20"/>
                            </w:rPr>
                            <w:t xml:space="preserve">  </w:t>
                          </w:r>
                          <w:r>
                            <w:rPr>
                              <w:rFonts w:ascii="SimSun" w:eastAsia="SimSun" w:hAnsi="SimSun" w:cs="SimSun"/>
                              <w:spacing w:val="6"/>
                              <w:sz w:val="20"/>
                              <w:szCs w:val="20"/>
                            </w:rPr>
                            <w:t>采用空调供暖的房间冬季空调室内设计计算温度参数，宜符合表</w:t>
                          </w:r>
                          <w:r>
                            <w:rPr>
                              <w:rFonts w:ascii="SimSun" w:eastAsia="SimSun" w:hAnsi="SimSun" w:cs="SimSun"/>
                              <w:spacing w:val="6"/>
                              <w:sz w:val="20"/>
                              <w:szCs w:val="20"/>
                            </w:rPr>
                            <w:t xml:space="preserve"> </w:t>
                          </w:r>
                          <w:r>
                            <w:rPr>
                              <w:rFonts w:ascii="SimSun" w:eastAsia="SimSun" w:hAnsi="SimSun" w:cs="SimSun"/>
                              <w:spacing w:val="6"/>
                              <w:sz w:val="20"/>
                              <w:szCs w:val="20"/>
                            </w:rPr>
                            <w:t>2</w:t>
                          </w:r>
                          <w:r>
                            <w:rPr>
                              <w:rFonts w:ascii="SimSun" w:eastAsia="SimSun" w:hAnsi="SimSun" w:cs="SimSun"/>
                              <w:spacing w:val="6"/>
                              <w:sz w:val="20"/>
                              <w:szCs w:val="20"/>
                            </w:rPr>
                            <w:t xml:space="preserve"> </w:t>
                          </w:r>
                          <w:r>
                            <w:rPr>
                              <w:rFonts w:ascii="SimSun" w:eastAsia="SimSun" w:hAnsi="SimSun" w:cs="SimSun"/>
                              <w:spacing w:val="6"/>
                              <w:sz w:val="20"/>
                              <w:szCs w:val="20"/>
                            </w:rPr>
                            <w:t>的规定。</w:t>
                          </w:r>
                        </w:p>
                        <w:p>
                          <w:pPr>
                            <w:spacing w:before="221" w:line="230" w:lineRule="auto"/>
                            <w:ind w:left="3488"/>
                            <w:rPr>
                              <w:rFonts w:ascii="SimHei" w:eastAsia="SimHei" w:hAnsi="SimHei" w:cs="SimHei"/>
                              <w:sz w:val="20"/>
                              <w:szCs w:val="20"/>
                            </w:rPr>
                          </w:pPr>
                          <w:r>
                            <w:rPr>
                              <w:rFonts w:ascii="SimHei" w:eastAsia="SimHei" w:hAnsi="SimHei" w:cs="SimHei"/>
                              <w:spacing w:val="5"/>
                              <w:sz w:val="20"/>
                              <w:szCs w:val="20"/>
                            </w:rPr>
                            <w:t>表</w:t>
                          </w:r>
                          <w:r>
                            <w:rPr>
                              <w:rFonts w:ascii="SimHei" w:eastAsia="SimHei" w:hAnsi="SimHei" w:cs="SimHei"/>
                              <w:spacing w:val="4"/>
                              <w:sz w:val="20"/>
                              <w:szCs w:val="20"/>
                            </w:rPr>
                            <w:t xml:space="preserve"> </w:t>
                          </w:r>
                          <w:r>
                            <w:rPr>
                              <w:rFonts w:ascii="SimHei" w:eastAsia="SimHei" w:hAnsi="SimHei" w:cs="SimHei"/>
                              <w:spacing w:val="4"/>
                              <w:sz w:val="20"/>
                              <w:szCs w:val="20"/>
                            </w:rPr>
                            <w:t>2</w:t>
                          </w:r>
                          <w:r>
                            <w:rPr>
                              <w:rFonts w:ascii="SimHei" w:eastAsia="SimHei" w:hAnsi="SimHei" w:cs="SimHei"/>
                              <w:spacing w:val="4"/>
                              <w:sz w:val="20"/>
                              <w:szCs w:val="20"/>
                            </w:rPr>
                            <w:t xml:space="preserve">  </w:t>
                          </w:r>
                          <w:r>
                            <w:rPr>
                              <w:rFonts w:ascii="SimHei" w:eastAsia="SimHei" w:hAnsi="SimHei" w:cs="SimHei"/>
                              <w:spacing w:val="4"/>
                              <w:sz w:val="20"/>
                              <w:szCs w:val="20"/>
                            </w:rPr>
                            <w:t>空调室内设计计算温度</w:t>
                          </w:r>
                        </w:p>
                        <w:p>
                          <w:pPr>
                            <w:spacing w:line="167" w:lineRule="exact"/>
                          </w:pPr>
                        </w:p>
                        <w:tbl>
                          <w:tblPr>
                            <w:tblStyle w:val="TableNormal1"/>
                            <w:tblW w:w="9574" w:type="dxa"/>
                            <w:tblInd w:w="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602"/>
                            <w:gridCol w:w="1592"/>
                            <w:gridCol w:w="1592"/>
                            <w:gridCol w:w="1593"/>
                            <w:gridCol w:w="1593"/>
                            <w:gridCol w:w="1602"/>
                          </w:tblGrid>
                          <w:tr>
                            <w:tblPrEx>
                              <w:tblW w:w="9574" w:type="dxa"/>
                              <w:tblInd w:w="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48"/>
                            </w:trPr>
                            <w:tc>
                              <w:tcPr>
                                <w:tcW w:w="1602" w:type="dxa"/>
                                <w:tcBorders>
                                  <w:left w:val="single" w:sz="6" w:space="0" w:color="000000"/>
                                </w:tcBorders>
                                <w:vAlign w:val="top"/>
                              </w:tcPr>
                              <w:p>
                                <w:pPr>
                                  <w:spacing w:before="80" w:line="286" w:lineRule="auto"/>
                                  <w:ind w:left="618" w:right="170" w:hanging="448"/>
                                  <w:rPr>
                                    <w:rFonts w:ascii="SimSun" w:eastAsia="SimSun" w:hAnsi="SimSun" w:cs="SimSun"/>
                                    <w:sz w:val="17"/>
                                    <w:szCs w:val="17"/>
                                  </w:rPr>
                                </w:pPr>
                                <w:r>
                                  <w:rPr>
                                    <w:rFonts w:ascii="SimSun" w:eastAsia="SimSun" w:hAnsi="SimSun" w:cs="SimSun"/>
                                    <w:spacing w:val="12"/>
                                    <w:sz w:val="17"/>
                                    <w:szCs w:val="17"/>
                                  </w:rPr>
                                  <w:t>建</w:t>
                                </w:r>
                                <w:r>
                                  <w:rPr>
                                    <w:rFonts w:ascii="SimSun" w:eastAsia="SimSun" w:hAnsi="SimSun" w:cs="SimSun"/>
                                    <w:spacing w:val="8"/>
                                    <w:sz w:val="17"/>
                                    <w:szCs w:val="17"/>
                                  </w:rPr>
                                  <w:t>筑类型及房间</w:t>
                                </w:r>
                                <w:r>
                                  <w:rPr>
                                    <w:rFonts w:ascii="SimSun" w:eastAsia="SimSun" w:hAnsi="SimSun" w:cs="SimSun"/>
                                    <w:sz w:val="17"/>
                                    <w:szCs w:val="17"/>
                                  </w:rPr>
                                  <w:t xml:space="preserve"> </w:t>
                                </w:r>
                                <w:r>
                                  <w:rPr>
                                    <w:rFonts w:ascii="SimSun" w:eastAsia="SimSun" w:hAnsi="SimSun" w:cs="SimSun"/>
                                    <w:spacing w:val="5"/>
                                    <w:sz w:val="17"/>
                                    <w:szCs w:val="17"/>
                                  </w:rPr>
                                  <w:t>名称</w:t>
                                </w:r>
                              </w:p>
                            </w:tc>
                            <w:tc>
                              <w:tcPr>
                                <w:tcW w:w="1592" w:type="dxa"/>
                                <w:vAlign w:val="top"/>
                              </w:tcPr>
                              <w:p>
                                <w:pPr>
                                  <w:spacing w:before="236" w:line="231" w:lineRule="auto"/>
                                  <w:ind w:left="170"/>
                                  <w:rPr>
                                    <w:rFonts w:ascii="SimSun" w:eastAsia="SimSun" w:hAnsi="SimSun" w:cs="SimSun"/>
                                    <w:sz w:val="17"/>
                                    <w:szCs w:val="17"/>
                                  </w:rPr>
                                </w:pPr>
                                <w:r>
                                  <w:rPr>
                                    <w:rFonts w:ascii="SimSun" w:eastAsia="SimSun" w:hAnsi="SimSun" w:cs="SimSun"/>
                                    <w:spacing w:val="20"/>
                                    <w:sz w:val="17"/>
                                    <w:szCs w:val="17"/>
                                  </w:rPr>
                                  <w:t>室</w:t>
                                </w:r>
                                <w:r>
                                  <w:rPr>
                                    <w:rFonts w:ascii="SimSun" w:eastAsia="SimSun" w:hAnsi="SimSun" w:cs="SimSun"/>
                                    <w:spacing w:val="18"/>
                                    <w:sz w:val="17"/>
                                    <w:szCs w:val="17"/>
                                  </w:rPr>
                                  <w:t>内温度(℃)</w:t>
                                </w:r>
                              </w:p>
                            </w:tc>
                            <w:tc>
                              <w:tcPr>
                                <w:tcW w:w="1592" w:type="dxa"/>
                                <w:vAlign w:val="top"/>
                              </w:tcPr>
                              <w:p>
                                <w:pPr>
                                  <w:spacing w:before="80" w:line="232" w:lineRule="auto"/>
                                  <w:ind w:left="440"/>
                                  <w:rPr>
                                    <w:rFonts w:ascii="SimSun" w:eastAsia="SimSun" w:hAnsi="SimSun" w:cs="SimSun"/>
                                    <w:sz w:val="17"/>
                                    <w:szCs w:val="17"/>
                                  </w:rPr>
                                </w:pPr>
                                <w:r>
                                  <w:rPr>
                                    <w:rFonts w:ascii="SimSun" w:eastAsia="SimSun" w:hAnsi="SimSun" w:cs="SimSun"/>
                                    <w:spacing w:val="8"/>
                                    <w:sz w:val="17"/>
                                    <w:szCs w:val="17"/>
                                  </w:rPr>
                                  <w:t>相对湿度</w:t>
                                </w:r>
                              </w:p>
                              <w:p>
                                <w:pPr>
                                  <w:spacing w:before="72" w:line="236" w:lineRule="exact"/>
                                  <w:ind w:left="555"/>
                                  <w:rPr>
                                    <w:rFonts w:ascii="SimSun" w:eastAsia="SimSun" w:hAnsi="SimSun" w:cs="SimSun"/>
                                    <w:sz w:val="17"/>
                                    <w:szCs w:val="17"/>
                                  </w:rPr>
                                </w:pPr>
                                <w:r>
                                  <w:rPr>
                                    <w:rFonts w:ascii="SimSun" w:eastAsia="SimSun" w:hAnsi="SimSun" w:cs="SimSun"/>
                                    <w:spacing w:val="29"/>
                                    <w:position w:val="1"/>
                                    <w:sz w:val="17"/>
                                    <w:szCs w:val="17"/>
                                  </w:rPr>
                                  <w:t>(</w:t>
                                </w:r>
                                <w:r>
                                  <w:rPr>
                                    <w:rFonts w:ascii="Times New Roman" w:eastAsia="Times New Roman" w:hAnsi="Times New Roman" w:cs="Times New Roman"/>
                                    <w:spacing w:val="29"/>
                                    <w:position w:val="1"/>
                                    <w:sz w:val="17"/>
                                    <w:szCs w:val="17"/>
                                  </w:rPr>
                                  <w:t>%</w:t>
                                </w:r>
                                <w:r>
                                  <w:rPr>
                                    <w:rFonts w:ascii="SimSun" w:eastAsia="SimSun" w:hAnsi="SimSun" w:cs="SimSun"/>
                                    <w:spacing w:val="28"/>
                                    <w:position w:val="1"/>
                                    <w:sz w:val="17"/>
                                    <w:szCs w:val="17"/>
                                  </w:rPr>
                                  <w:t>)</w:t>
                                </w:r>
                              </w:p>
                            </w:tc>
                            <w:tc>
                              <w:tcPr>
                                <w:tcW w:w="1593" w:type="dxa"/>
                                <w:vAlign w:val="top"/>
                              </w:tcPr>
                              <w:p>
                                <w:pPr>
                                  <w:spacing w:before="80" w:line="286" w:lineRule="auto"/>
                                  <w:ind w:left="623" w:right="161" w:hanging="448"/>
                                  <w:rPr>
                                    <w:rFonts w:ascii="SimSun" w:eastAsia="SimSun" w:hAnsi="SimSun" w:cs="SimSun"/>
                                    <w:sz w:val="17"/>
                                    <w:szCs w:val="17"/>
                                  </w:rPr>
                                </w:pPr>
                                <w:r>
                                  <w:rPr>
                                    <w:rFonts w:ascii="SimSun" w:eastAsia="SimSun" w:hAnsi="SimSun" w:cs="SimSun"/>
                                    <w:spacing w:val="12"/>
                                    <w:sz w:val="17"/>
                                    <w:szCs w:val="17"/>
                                  </w:rPr>
                                  <w:t>建</w:t>
                                </w:r>
                                <w:r>
                                  <w:rPr>
                                    <w:rFonts w:ascii="SimSun" w:eastAsia="SimSun" w:hAnsi="SimSun" w:cs="SimSun"/>
                                    <w:spacing w:val="8"/>
                                    <w:sz w:val="17"/>
                                    <w:szCs w:val="17"/>
                                  </w:rPr>
                                  <w:t>筑类型及房间</w:t>
                                </w:r>
                                <w:r>
                                  <w:rPr>
                                    <w:rFonts w:ascii="SimSun" w:eastAsia="SimSun" w:hAnsi="SimSun" w:cs="SimSun"/>
                                    <w:sz w:val="17"/>
                                    <w:szCs w:val="17"/>
                                  </w:rPr>
                                  <w:t xml:space="preserve"> </w:t>
                                </w:r>
                                <w:r>
                                  <w:rPr>
                                    <w:rFonts w:ascii="SimSun" w:eastAsia="SimSun" w:hAnsi="SimSun" w:cs="SimSun"/>
                                    <w:spacing w:val="5"/>
                                    <w:sz w:val="17"/>
                                    <w:szCs w:val="17"/>
                                  </w:rPr>
                                  <w:t>名称</w:t>
                                </w:r>
                              </w:p>
                            </w:tc>
                            <w:tc>
                              <w:tcPr>
                                <w:tcW w:w="1593" w:type="dxa"/>
                                <w:vAlign w:val="top"/>
                              </w:tcPr>
                              <w:p>
                                <w:pPr>
                                  <w:spacing w:before="80" w:line="231" w:lineRule="auto"/>
                                  <w:ind w:left="447"/>
                                  <w:rPr>
                                    <w:rFonts w:ascii="SimSun" w:eastAsia="SimSun" w:hAnsi="SimSun" w:cs="SimSun"/>
                                    <w:sz w:val="17"/>
                                    <w:szCs w:val="17"/>
                                  </w:rPr>
                                </w:pPr>
                                <w:r>
                                  <w:rPr>
                                    <w:rFonts w:ascii="SimSun" w:eastAsia="SimSun" w:hAnsi="SimSun" w:cs="SimSun"/>
                                    <w:spacing w:val="9"/>
                                    <w:sz w:val="17"/>
                                    <w:szCs w:val="17"/>
                                  </w:rPr>
                                  <w:t>室</w:t>
                                </w:r>
                                <w:r>
                                  <w:rPr>
                                    <w:rFonts w:ascii="SimSun" w:eastAsia="SimSun" w:hAnsi="SimSun" w:cs="SimSun"/>
                                    <w:spacing w:val="7"/>
                                    <w:sz w:val="17"/>
                                    <w:szCs w:val="17"/>
                                  </w:rPr>
                                  <w:t>内温度</w:t>
                                </w:r>
                              </w:p>
                              <w:p>
                                <w:pPr>
                                  <w:spacing w:before="99" w:line="234" w:lineRule="auto"/>
                                  <w:ind w:left="543"/>
                                  <w:rPr>
                                    <w:rFonts w:ascii="SimSun" w:eastAsia="SimSun" w:hAnsi="SimSun" w:cs="SimSun"/>
                                    <w:sz w:val="17"/>
                                    <w:szCs w:val="17"/>
                                  </w:rPr>
                                </w:pPr>
                                <w:r>
                                  <w:rPr>
                                    <w:rFonts w:ascii="SimSun" w:eastAsia="SimSun" w:hAnsi="SimSun" w:cs="SimSun"/>
                                    <w:spacing w:val="27"/>
                                    <w:sz w:val="17"/>
                                    <w:szCs w:val="17"/>
                                  </w:rPr>
                                  <w:t>(℃)</w:t>
                                </w:r>
                              </w:p>
                            </w:tc>
                            <w:tc>
                              <w:tcPr>
                                <w:tcW w:w="1602" w:type="dxa"/>
                                <w:tcBorders>
                                  <w:right w:val="single" w:sz="6" w:space="0" w:color="000000"/>
                                </w:tcBorders>
                                <w:vAlign w:val="top"/>
                              </w:tcPr>
                              <w:p>
                                <w:pPr>
                                  <w:spacing w:before="80" w:line="232" w:lineRule="auto"/>
                                  <w:ind w:left="445"/>
                                  <w:rPr>
                                    <w:rFonts w:ascii="SimSun" w:eastAsia="SimSun" w:hAnsi="SimSun" w:cs="SimSun"/>
                                    <w:sz w:val="17"/>
                                    <w:szCs w:val="17"/>
                                  </w:rPr>
                                </w:pPr>
                                <w:r>
                                  <w:rPr>
                                    <w:rFonts w:ascii="SimSun" w:eastAsia="SimSun" w:hAnsi="SimSun" w:cs="SimSun"/>
                                    <w:spacing w:val="8"/>
                                    <w:sz w:val="17"/>
                                    <w:szCs w:val="17"/>
                                  </w:rPr>
                                  <w:t>相对湿度</w:t>
                                </w:r>
                              </w:p>
                              <w:p>
                                <w:pPr>
                                  <w:spacing w:before="72" w:line="236" w:lineRule="exact"/>
                                  <w:ind w:left="563"/>
                                  <w:rPr>
                                    <w:rFonts w:ascii="SimSun" w:eastAsia="SimSun" w:hAnsi="SimSun" w:cs="SimSun"/>
                                    <w:sz w:val="17"/>
                                    <w:szCs w:val="17"/>
                                  </w:rPr>
                                </w:pPr>
                                <w:r>
                                  <w:rPr>
                                    <w:rFonts w:ascii="SimSun" w:eastAsia="SimSun" w:hAnsi="SimSun" w:cs="SimSun"/>
                                    <w:spacing w:val="29"/>
                                    <w:position w:val="1"/>
                                    <w:sz w:val="17"/>
                                    <w:szCs w:val="17"/>
                                  </w:rPr>
                                  <w:t>(</w:t>
                                </w:r>
                                <w:r>
                                  <w:rPr>
                                    <w:rFonts w:ascii="Times New Roman" w:eastAsia="Times New Roman" w:hAnsi="Times New Roman" w:cs="Times New Roman"/>
                                    <w:spacing w:val="29"/>
                                    <w:position w:val="1"/>
                                    <w:sz w:val="17"/>
                                    <w:szCs w:val="17"/>
                                  </w:rPr>
                                  <w:t>%</w:t>
                                </w:r>
                                <w:r>
                                  <w:rPr>
                                    <w:rFonts w:ascii="SimSun" w:eastAsia="SimSun" w:hAnsi="SimSun" w:cs="SimSun"/>
                                    <w:spacing w:val="28"/>
                                    <w:position w:val="1"/>
                                    <w:sz w:val="17"/>
                                    <w:szCs w:val="17"/>
                                  </w:rPr>
                                  <w:t>)</w:t>
                                </w:r>
                              </w:p>
                            </w:tc>
                          </w:tr>
                          <w:tr>
                            <w:tblPrEx>
                              <w:tblW w:w="9574" w:type="dxa"/>
                              <w:tblInd w:w="27" w:type="dxa"/>
                              <w:tblLayout w:type="fixed"/>
                            </w:tblPrEx>
                            <w:trPr>
                              <w:trHeight w:val="1879"/>
                            </w:trPr>
                            <w:tc>
                              <w:tcPr>
                                <w:tcW w:w="1602" w:type="dxa"/>
                                <w:tcBorders>
                                  <w:left w:val="single" w:sz="6" w:space="0" w:color="000000"/>
                                </w:tcBorders>
                                <w:vAlign w:val="top"/>
                              </w:tcPr>
                              <w:p>
                                <w:pPr>
                                  <w:spacing w:before="73" w:line="231" w:lineRule="auto"/>
                                  <w:ind w:left="112"/>
                                  <w:rPr>
                                    <w:rFonts w:ascii="SimSun" w:eastAsia="SimSun" w:hAnsi="SimSun" w:cs="SimSun"/>
                                    <w:sz w:val="17"/>
                                    <w:szCs w:val="17"/>
                                  </w:rPr>
                                </w:pPr>
                                <w:r>
                                  <w:rPr>
                                    <w:rFonts w:ascii="SimSun" w:eastAsia="SimSun" w:hAnsi="SimSun" w:cs="SimSun"/>
                                    <w:spacing w:val="7"/>
                                    <w:sz w:val="17"/>
                                    <w:szCs w:val="17"/>
                                  </w:rPr>
                                  <w:t>办</w:t>
                                </w:r>
                                <w:r>
                                  <w:rPr>
                                    <w:rFonts w:ascii="SimSun" w:eastAsia="SimSun" w:hAnsi="SimSun" w:cs="SimSun"/>
                                    <w:spacing w:val="6"/>
                                    <w:sz w:val="17"/>
                                    <w:szCs w:val="17"/>
                                  </w:rPr>
                                  <w:t>公楼</w:t>
                                </w:r>
                              </w:p>
                              <w:p>
                                <w:pPr>
                                  <w:spacing w:before="99" w:line="231" w:lineRule="auto"/>
                                  <w:ind w:left="203"/>
                                  <w:rPr>
                                    <w:rFonts w:ascii="SimSun" w:eastAsia="SimSun" w:hAnsi="SimSun" w:cs="SimSun"/>
                                    <w:sz w:val="17"/>
                                    <w:szCs w:val="17"/>
                                  </w:rPr>
                                </w:pPr>
                                <w:r>
                                  <w:rPr>
                                    <w:rFonts w:ascii="SimSun" w:eastAsia="SimSun" w:hAnsi="SimSun" w:cs="SimSun"/>
                                    <w:spacing w:val="7"/>
                                    <w:sz w:val="17"/>
                                    <w:szCs w:val="17"/>
                                  </w:rPr>
                                  <w:t>办</w:t>
                                </w:r>
                                <w:r>
                                  <w:rPr>
                                    <w:rFonts w:ascii="SimSun" w:eastAsia="SimSun" w:hAnsi="SimSun" w:cs="SimSun"/>
                                    <w:spacing w:val="6"/>
                                    <w:sz w:val="17"/>
                                    <w:szCs w:val="17"/>
                                  </w:rPr>
                                  <w:t>公室</w:t>
                                </w:r>
                              </w:p>
                              <w:p>
                                <w:pPr>
                                  <w:spacing w:before="98" w:line="339" w:lineRule="auto"/>
                                  <w:ind w:left="208" w:right="139" w:hanging="9"/>
                                  <w:rPr>
                                    <w:rFonts w:ascii="SimSun" w:eastAsia="SimSun" w:hAnsi="SimSun" w:cs="SimSun"/>
                                    <w:sz w:val="17"/>
                                    <w:szCs w:val="17"/>
                                  </w:rPr>
                                </w:pPr>
                                <w:r>
                                  <w:rPr>
                                    <w:rFonts w:ascii="SimSun" w:eastAsia="SimSun" w:hAnsi="SimSun" w:cs="SimSun"/>
                                    <w:spacing w:val="9"/>
                                    <w:sz w:val="17"/>
                                    <w:szCs w:val="17"/>
                                  </w:rPr>
                                  <w:t>会议室、接待室</w:t>
                                </w:r>
                                <w:r>
                                  <w:rPr>
                                    <w:rFonts w:ascii="SimSun" w:eastAsia="SimSun" w:hAnsi="SimSun" w:cs="SimSun"/>
                                    <w:sz w:val="17"/>
                                    <w:szCs w:val="17"/>
                                  </w:rPr>
                                  <w:t xml:space="preserve"> </w:t>
                                </w:r>
                                <w:r>
                                  <w:rPr>
                                    <w:rFonts w:ascii="SimSun" w:eastAsia="SimSun" w:hAnsi="SimSun" w:cs="SimSun"/>
                                    <w:spacing w:val="6"/>
                                    <w:sz w:val="17"/>
                                    <w:szCs w:val="17"/>
                                  </w:rPr>
                                  <w:t>多功能厅</w:t>
                                </w:r>
                              </w:p>
                              <w:p>
                                <w:pPr>
                                  <w:spacing w:line="312" w:lineRule="exact"/>
                                  <w:ind w:left="220"/>
                                  <w:rPr>
                                    <w:rFonts w:ascii="SimSun" w:eastAsia="SimSun" w:hAnsi="SimSun" w:cs="SimSun"/>
                                    <w:sz w:val="17"/>
                                    <w:szCs w:val="17"/>
                                  </w:rPr>
                                </w:pPr>
                                <w:r>
                                  <w:rPr>
                                    <w:rFonts w:ascii="SimSun" w:eastAsia="SimSun" w:hAnsi="SimSun" w:cs="SimSun"/>
                                    <w:spacing w:val="7"/>
                                    <w:position w:val="10"/>
                                    <w:sz w:val="17"/>
                                    <w:szCs w:val="17"/>
                                  </w:rPr>
                                  <w:t>门</w:t>
                                </w:r>
                                <w:r>
                                  <w:rPr>
                                    <w:rFonts w:ascii="SimSun" w:eastAsia="SimSun" w:hAnsi="SimSun" w:cs="SimSun"/>
                                    <w:spacing w:val="5"/>
                                    <w:position w:val="10"/>
                                    <w:sz w:val="17"/>
                                    <w:szCs w:val="17"/>
                                  </w:rPr>
                                  <w:t>厅、楼梯间</w:t>
                                </w:r>
                              </w:p>
                              <w:p>
                                <w:pPr>
                                  <w:spacing w:line="230" w:lineRule="auto"/>
                                  <w:ind w:left="200"/>
                                  <w:rPr>
                                    <w:rFonts w:ascii="SimSun" w:eastAsia="SimSun" w:hAnsi="SimSun" w:cs="SimSun"/>
                                    <w:sz w:val="17"/>
                                    <w:szCs w:val="17"/>
                                  </w:rPr>
                                </w:pPr>
                                <w:r>
                                  <w:rPr>
                                    <w:rFonts w:ascii="SimSun" w:eastAsia="SimSun" w:hAnsi="SimSun" w:cs="SimSun"/>
                                    <w:spacing w:val="8"/>
                                    <w:sz w:val="17"/>
                                    <w:szCs w:val="17"/>
                                  </w:rPr>
                                  <w:t>档</w:t>
                                </w:r>
                                <w:r>
                                  <w:rPr>
                                    <w:rFonts w:ascii="SimSun" w:eastAsia="SimSun" w:hAnsi="SimSun" w:cs="SimSun"/>
                                    <w:spacing w:val="7"/>
                                    <w:sz w:val="17"/>
                                    <w:szCs w:val="17"/>
                                  </w:rPr>
                                  <w:t>案室</w:t>
                                </w:r>
                              </w:p>
                            </w:tc>
                            <w:tc>
                              <w:tcPr>
                                <w:tcW w:w="1592" w:type="dxa"/>
                                <w:vAlign w:val="top"/>
                              </w:tcPr>
                              <w:p>
                                <w:pPr>
                                  <w:spacing w:line="362" w:lineRule="auto"/>
                                  <w:rPr>
                                    <w:rFonts w:ascii="Arial"/>
                                    <w:sz w:val="21"/>
                                  </w:rPr>
                                </w:pPr>
                              </w:p>
                              <w:p>
                                <w:pPr>
                                  <w:spacing w:before="49" w:line="197" w:lineRule="auto"/>
                                  <w:ind w:left="582"/>
                                  <w:rPr>
                                    <w:rFonts w:ascii="Times New Roman" w:eastAsia="Times New Roman" w:hAnsi="Times New Roman" w:cs="Times New Roman"/>
                                    <w:sz w:val="17"/>
                                    <w:szCs w:val="17"/>
                                  </w:rPr>
                                </w:pPr>
                                <w:r>
                                  <w:rPr>
                                    <w:rFonts w:ascii="Times New Roman" w:eastAsia="Times New Roman" w:hAnsi="Times New Roman" w:cs="Times New Roman"/>
                                    <w:spacing w:val="2"/>
                                    <w:sz w:val="17"/>
                                    <w:szCs w:val="17"/>
                                  </w:rPr>
                                  <w:t>1</w:t>
                                </w:r>
                                <w:r>
                                  <w:rPr>
                                    <w:rFonts w:ascii="Times New Roman" w:eastAsia="Times New Roman" w:hAnsi="Times New Roman" w:cs="Times New Roman"/>
                                    <w:spacing w:val="1"/>
                                    <w:sz w:val="17"/>
                                    <w:szCs w:val="17"/>
                                  </w:rPr>
                                  <w:t>8~20</w:t>
                                </w:r>
                              </w:p>
                              <w:p>
                                <w:pPr>
                                  <w:spacing w:before="151" w:line="197" w:lineRule="auto"/>
                                  <w:ind w:left="582"/>
                                  <w:rPr>
                                    <w:rFonts w:ascii="Times New Roman" w:eastAsia="Times New Roman" w:hAnsi="Times New Roman" w:cs="Times New Roman"/>
                                    <w:sz w:val="17"/>
                                    <w:szCs w:val="17"/>
                                  </w:rPr>
                                </w:pPr>
                                <w:r>
                                  <w:rPr>
                                    <w:rFonts w:ascii="Times New Roman" w:eastAsia="Times New Roman" w:hAnsi="Times New Roman" w:cs="Times New Roman"/>
                                    <w:spacing w:val="2"/>
                                    <w:sz w:val="17"/>
                                    <w:szCs w:val="17"/>
                                  </w:rPr>
                                  <w:t>1</w:t>
                                </w:r>
                                <w:r>
                                  <w:rPr>
                                    <w:rFonts w:ascii="Times New Roman" w:eastAsia="Times New Roman" w:hAnsi="Times New Roman" w:cs="Times New Roman"/>
                                    <w:spacing w:val="1"/>
                                    <w:sz w:val="17"/>
                                    <w:szCs w:val="17"/>
                                  </w:rPr>
                                  <w:t>6~18</w:t>
                                </w:r>
                              </w:p>
                              <w:p>
                                <w:pPr>
                                  <w:spacing w:before="151" w:line="197" w:lineRule="auto"/>
                                  <w:ind w:left="582"/>
                                  <w:rPr>
                                    <w:rFonts w:ascii="Times New Roman" w:eastAsia="Times New Roman" w:hAnsi="Times New Roman" w:cs="Times New Roman"/>
                                    <w:sz w:val="17"/>
                                    <w:szCs w:val="17"/>
                                  </w:rPr>
                                </w:pPr>
                                <w:r>
                                  <w:rPr>
                                    <w:rFonts w:ascii="Times New Roman" w:eastAsia="Times New Roman" w:hAnsi="Times New Roman" w:cs="Times New Roman"/>
                                    <w:spacing w:val="2"/>
                                    <w:sz w:val="17"/>
                                    <w:szCs w:val="17"/>
                                  </w:rPr>
                                  <w:t>1</w:t>
                                </w:r>
                                <w:r>
                                  <w:rPr>
                                    <w:rFonts w:ascii="Times New Roman" w:eastAsia="Times New Roman" w:hAnsi="Times New Roman" w:cs="Times New Roman"/>
                                    <w:spacing w:val="1"/>
                                    <w:sz w:val="17"/>
                                    <w:szCs w:val="17"/>
                                  </w:rPr>
                                  <w:t>6~18</w:t>
                                </w:r>
                              </w:p>
                              <w:p>
                                <w:pPr>
                                  <w:spacing w:before="151" w:line="197" w:lineRule="auto"/>
                                  <w:ind w:left="582"/>
                                  <w:rPr>
                                    <w:rFonts w:ascii="Times New Roman" w:eastAsia="Times New Roman" w:hAnsi="Times New Roman" w:cs="Times New Roman"/>
                                    <w:sz w:val="17"/>
                                    <w:szCs w:val="17"/>
                                  </w:rPr>
                                </w:pPr>
                                <w:r>
                                  <w:rPr>
                                    <w:rFonts w:ascii="Times New Roman" w:eastAsia="Times New Roman" w:hAnsi="Times New Roman" w:cs="Times New Roman"/>
                                    <w:spacing w:val="2"/>
                                    <w:sz w:val="17"/>
                                    <w:szCs w:val="17"/>
                                  </w:rPr>
                                  <w:t>1</w:t>
                                </w:r>
                                <w:r>
                                  <w:rPr>
                                    <w:rFonts w:ascii="Times New Roman" w:eastAsia="Times New Roman" w:hAnsi="Times New Roman" w:cs="Times New Roman"/>
                                    <w:spacing w:val="1"/>
                                    <w:sz w:val="17"/>
                                    <w:szCs w:val="17"/>
                                  </w:rPr>
                                  <w:t>6~18</w:t>
                                </w:r>
                              </w:p>
                              <w:p>
                                <w:pPr>
                                  <w:spacing w:before="123" w:line="229" w:lineRule="exact"/>
                                  <w:ind w:left="634"/>
                                  <w:rPr>
                                    <w:rFonts w:ascii="Times New Roman" w:eastAsia="Times New Roman" w:hAnsi="Times New Roman" w:cs="Times New Roman"/>
                                    <w:sz w:val="17"/>
                                    <w:szCs w:val="17"/>
                                  </w:rPr>
                                </w:pPr>
                                <w:r>
                                  <w:rPr>
                                    <w:rFonts w:ascii="SimSun" w:eastAsia="SimSun" w:hAnsi="SimSun" w:cs="SimSun"/>
                                    <w:spacing w:val="-2"/>
                                    <w:position w:val="1"/>
                                    <w:sz w:val="17"/>
                                    <w:szCs w:val="17"/>
                                  </w:rPr>
                                  <w:t>≥</w:t>
                                </w:r>
                                <w:r>
                                  <w:rPr>
                                    <w:rFonts w:ascii="Times New Roman" w:eastAsia="Times New Roman" w:hAnsi="Times New Roman" w:cs="Times New Roman"/>
                                    <w:spacing w:val="-1"/>
                                    <w:position w:val="1"/>
                                    <w:sz w:val="17"/>
                                    <w:szCs w:val="17"/>
                                  </w:rPr>
                                  <w:t>14</w:t>
                                </w:r>
                              </w:p>
                            </w:tc>
                            <w:tc>
                              <w:tcPr>
                                <w:tcW w:w="1592" w:type="dxa"/>
                                <w:vAlign w:val="top"/>
                              </w:tcPr>
                              <w:p>
                                <w:pPr>
                                  <w:spacing w:line="412" w:lineRule="auto"/>
                                  <w:rPr>
                                    <w:rFonts w:ascii="Arial"/>
                                    <w:sz w:val="21"/>
                                  </w:rPr>
                                </w:pPr>
                              </w:p>
                              <w:p>
                                <w:pPr>
                                  <w:spacing w:before="55" w:line="193" w:lineRule="auto"/>
                                  <w:ind w:left="707"/>
                                  <w:rPr>
                                    <w:rFonts w:ascii="SimSun" w:eastAsia="SimSun" w:hAnsi="SimSun" w:cs="SimSun"/>
                                    <w:sz w:val="17"/>
                                    <w:szCs w:val="17"/>
                                  </w:rPr>
                                </w:pPr>
                                <w:r>
                                  <w:rPr>
                                    <w:rFonts w:ascii="SimSun" w:eastAsia="SimSun" w:hAnsi="SimSun" w:cs="SimSun"/>
                                    <w:spacing w:val="4"/>
                                    <w:sz w:val="17"/>
                                    <w:szCs w:val="17"/>
                                  </w:rPr>
                                  <w:t>—</w:t>
                                </w:r>
                              </w:p>
                              <w:p>
                                <w:pPr>
                                  <w:spacing w:before="134" w:line="193" w:lineRule="auto"/>
                                  <w:ind w:left="707"/>
                                  <w:rPr>
                                    <w:rFonts w:ascii="SimSun" w:eastAsia="SimSun" w:hAnsi="SimSun" w:cs="SimSun"/>
                                    <w:sz w:val="17"/>
                                    <w:szCs w:val="17"/>
                                  </w:rPr>
                                </w:pPr>
                                <w:r>
                                  <w:rPr>
                                    <w:rFonts w:ascii="SimSun" w:eastAsia="SimSun" w:hAnsi="SimSun" w:cs="SimSun"/>
                                    <w:spacing w:val="4"/>
                                    <w:sz w:val="17"/>
                                    <w:szCs w:val="17"/>
                                  </w:rPr>
                                  <w:t>—</w:t>
                                </w:r>
                              </w:p>
                              <w:p>
                                <w:pPr>
                                  <w:spacing w:before="134" w:line="193" w:lineRule="auto"/>
                                  <w:ind w:left="707"/>
                                  <w:rPr>
                                    <w:rFonts w:ascii="SimSun" w:eastAsia="SimSun" w:hAnsi="SimSun" w:cs="SimSun"/>
                                    <w:sz w:val="17"/>
                                    <w:szCs w:val="17"/>
                                  </w:rPr>
                                </w:pPr>
                                <w:r>
                                  <w:rPr>
                                    <w:rFonts w:ascii="SimSun" w:eastAsia="SimSun" w:hAnsi="SimSun" w:cs="SimSun"/>
                                    <w:spacing w:val="4"/>
                                    <w:sz w:val="17"/>
                                    <w:szCs w:val="17"/>
                                  </w:rPr>
                                  <w:t>—</w:t>
                                </w:r>
                              </w:p>
                              <w:p>
                                <w:pPr>
                                  <w:spacing w:before="49" w:line="228" w:lineRule="exact"/>
                                  <w:ind w:left="638"/>
                                  <w:rPr>
                                    <w:rFonts w:ascii="Times New Roman" w:eastAsia="Times New Roman" w:hAnsi="Times New Roman" w:cs="Times New Roman"/>
                                    <w:sz w:val="17"/>
                                    <w:szCs w:val="17"/>
                                  </w:rPr>
                                </w:pPr>
                                <w:r>
                                  <w:rPr>
                                    <w:rFonts w:ascii="SimSun" w:eastAsia="SimSun" w:hAnsi="SimSun" w:cs="SimSun"/>
                                    <w:spacing w:val="-2"/>
                                    <w:position w:val="1"/>
                                    <w:sz w:val="17"/>
                                    <w:szCs w:val="17"/>
                                  </w:rPr>
                                  <w:t>≥</w:t>
                                </w:r>
                                <w:r>
                                  <w:rPr>
                                    <w:rFonts w:ascii="Times New Roman" w:eastAsia="Times New Roman" w:hAnsi="Times New Roman" w:cs="Times New Roman"/>
                                    <w:spacing w:val="-1"/>
                                    <w:position w:val="1"/>
                                    <w:sz w:val="17"/>
                                    <w:szCs w:val="17"/>
                                  </w:rPr>
                                  <w:t>30</w:t>
                                </w:r>
                              </w:p>
                              <w:p>
                                <w:pPr>
                                  <w:spacing w:before="112" w:line="197" w:lineRule="auto"/>
                                  <w:ind w:left="568"/>
                                  <w:rPr>
                                    <w:rFonts w:ascii="Times New Roman" w:eastAsia="Times New Roman" w:hAnsi="Times New Roman" w:cs="Times New Roman"/>
                                    <w:sz w:val="17"/>
                                    <w:szCs w:val="17"/>
                                  </w:rPr>
                                </w:pPr>
                                <w:r>
                                  <w:rPr>
                                    <w:rFonts w:ascii="Times New Roman" w:eastAsia="Times New Roman" w:hAnsi="Times New Roman" w:cs="Times New Roman"/>
                                    <w:spacing w:val="6"/>
                                    <w:sz w:val="17"/>
                                    <w:szCs w:val="17"/>
                                  </w:rPr>
                                  <w:t>4</w:t>
                                </w:r>
                                <w:r>
                                  <w:rPr>
                                    <w:rFonts w:ascii="Times New Roman" w:eastAsia="Times New Roman" w:hAnsi="Times New Roman" w:cs="Times New Roman"/>
                                    <w:spacing w:val="4"/>
                                    <w:sz w:val="17"/>
                                    <w:szCs w:val="17"/>
                                  </w:rPr>
                                  <w:t>5~60</w:t>
                                </w:r>
                              </w:p>
                            </w:tc>
                            <w:tc>
                              <w:tcPr>
                                <w:tcW w:w="1593" w:type="dxa"/>
                                <w:vAlign w:val="top"/>
                              </w:tcPr>
                              <w:p>
                                <w:pPr>
                                  <w:spacing w:before="73" w:line="231" w:lineRule="auto"/>
                                  <w:ind w:left="112"/>
                                  <w:rPr>
                                    <w:rFonts w:ascii="SimSun" w:eastAsia="SimSun" w:hAnsi="SimSun" w:cs="SimSun"/>
                                    <w:sz w:val="17"/>
                                    <w:szCs w:val="17"/>
                                  </w:rPr>
                                </w:pPr>
                                <w:r>
                                  <w:rPr>
                                    <w:rFonts w:ascii="SimSun" w:eastAsia="SimSun" w:hAnsi="SimSun" w:cs="SimSun"/>
                                    <w:spacing w:val="7"/>
                                    <w:sz w:val="17"/>
                                    <w:szCs w:val="17"/>
                                  </w:rPr>
                                  <w:t>住</w:t>
                                </w:r>
                                <w:r>
                                  <w:rPr>
                                    <w:rFonts w:ascii="SimSun" w:eastAsia="SimSun" w:hAnsi="SimSun" w:cs="SimSun"/>
                                    <w:spacing w:val="6"/>
                                    <w:sz w:val="17"/>
                                    <w:szCs w:val="17"/>
                                  </w:rPr>
                                  <w:t>宿</w:t>
                                </w:r>
                              </w:p>
                              <w:p>
                                <w:pPr>
                                  <w:spacing w:before="99" w:line="231" w:lineRule="auto"/>
                                  <w:ind w:left="205"/>
                                  <w:rPr>
                                    <w:rFonts w:ascii="SimSun" w:eastAsia="SimSun" w:hAnsi="SimSun" w:cs="SimSun"/>
                                    <w:sz w:val="17"/>
                                    <w:szCs w:val="17"/>
                                  </w:rPr>
                                </w:pPr>
                                <w:r>
                                  <w:rPr>
                                    <w:rFonts w:ascii="SimSun" w:eastAsia="SimSun" w:hAnsi="SimSun" w:cs="SimSun"/>
                                    <w:spacing w:val="8"/>
                                    <w:sz w:val="17"/>
                                    <w:szCs w:val="17"/>
                                  </w:rPr>
                                  <w:t>职工宿舍</w:t>
                                </w:r>
                              </w:p>
                              <w:p>
                                <w:pPr>
                                  <w:spacing w:before="98" w:line="339" w:lineRule="auto"/>
                                  <w:ind w:left="205" w:right="310"/>
                                  <w:rPr>
                                    <w:rFonts w:ascii="SimSun" w:eastAsia="SimSun" w:hAnsi="SimSun" w:cs="SimSun"/>
                                    <w:sz w:val="17"/>
                                    <w:szCs w:val="17"/>
                                  </w:rPr>
                                </w:pPr>
                                <w:r>
                                  <w:rPr>
                                    <w:rFonts w:ascii="SimSun" w:eastAsia="SimSun" w:hAnsi="SimSun" w:cs="SimSun"/>
                                    <w:spacing w:val="10"/>
                                    <w:sz w:val="17"/>
                                    <w:szCs w:val="17"/>
                                  </w:rPr>
                                  <w:t>大</w:t>
                                </w:r>
                                <w:r>
                                  <w:rPr>
                                    <w:rFonts w:ascii="SimSun" w:eastAsia="SimSun" w:hAnsi="SimSun" w:cs="SimSun"/>
                                    <w:spacing w:val="8"/>
                                    <w:sz w:val="17"/>
                                    <w:szCs w:val="17"/>
                                  </w:rPr>
                                  <w:t>厅、接待室</w:t>
                                </w:r>
                                <w:r>
                                  <w:rPr>
                                    <w:rFonts w:ascii="SimSun" w:eastAsia="SimSun" w:hAnsi="SimSun" w:cs="SimSun"/>
                                    <w:sz w:val="17"/>
                                    <w:szCs w:val="17"/>
                                  </w:rPr>
                                  <w:t xml:space="preserve"> </w:t>
                                </w:r>
                                <w:r>
                                  <w:rPr>
                                    <w:rFonts w:ascii="SimSun" w:eastAsia="SimSun" w:hAnsi="SimSun" w:cs="SimSun"/>
                                    <w:spacing w:val="6"/>
                                    <w:sz w:val="17"/>
                                    <w:szCs w:val="17"/>
                                  </w:rPr>
                                  <w:t>客</w:t>
                                </w:r>
                                <w:r>
                                  <w:rPr>
                                    <w:rFonts w:ascii="SimSun" w:eastAsia="SimSun" w:hAnsi="SimSun" w:cs="SimSun"/>
                                    <w:spacing w:val="5"/>
                                    <w:sz w:val="17"/>
                                    <w:szCs w:val="17"/>
                                  </w:rPr>
                                  <w:t>房</w:t>
                                </w:r>
                              </w:p>
                              <w:p>
                                <w:pPr>
                                  <w:spacing w:line="231" w:lineRule="auto"/>
                                  <w:ind w:left="205"/>
                                  <w:rPr>
                                    <w:rFonts w:ascii="SimSun" w:eastAsia="SimSun" w:hAnsi="SimSun" w:cs="SimSun"/>
                                    <w:sz w:val="17"/>
                                    <w:szCs w:val="17"/>
                                  </w:rPr>
                                </w:pPr>
                                <w:r>
                                  <w:rPr>
                                    <w:rFonts w:ascii="SimSun" w:eastAsia="SimSun" w:hAnsi="SimSun" w:cs="SimSun"/>
                                    <w:spacing w:val="11"/>
                                    <w:sz w:val="17"/>
                                    <w:szCs w:val="17"/>
                                  </w:rPr>
                                  <w:t>文</w:t>
                                </w:r>
                                <w:r>
                                  <w:rPr>
                                    <w:rFonts w:ascii="SimSun" w:eastAsia="SimSun" w:hAnsi="SimSun" w:cs="SimSun"/>
                                    <w:spacing w:val="8"/>
                                    <w:sz w:val="17"/>
                                    <w:szCs w:val="17"/>
                                  </w:rPr>
                                  <w:t>体娱乐房间</w:t>
                                </w:r>
                              </w:p>
                            </w:tc>
                            <w:tc>
                              <w:tcPr>
                                <w:tcW w:w="1593" w:type="dxa"/>
                                <w:vAlign w:val="top"/>
                              </w:tcPr>
                              <w:p>
                                <w:pPr>
                                  <w:spacing w:line="362" w:lineRule="auto"/>
                                  <w:rPr>
                                    <w:rFonts w:ascii="Arial"/>
                                    <w:sz w:val="21"/>
                                  </w:rPr>
                                </w:pPr>
                              </w:p>
                              <w:p>
                                <w:pPr>
                                  <w:spacing w:before="49" w:line="197" w:lineRule="auto"/>
                                  <w:ind w:left="591"/>
                                  <w:rPr>
                                    <w:rFonts w:ascii="Times New Roman" w:eastAsia="Times New Roman" w:hAnsi="Times New Roman" w:cs="Times New Roman"/>
                                    <w:sz w:val="17"/>
                                    <w:szCs w:val="17"/>
                                  </w:rPr>
                                </w:pPr>
                                <w:r>
                                  <w:rPr>
                                    <w:rFonts w:ascii="Times New Roman" w:eastAsia="Times New Roman" w:hAnsi="Times New Roman" w:cs="Times New Roman"/>
                                    <w:spacing w:val="1"/>
                                    <w:sz w:val="17"/>
                                    <w:szCs w:val="17"/>
                                  </w:rPr>
                                  <w:t>18~2</w:t>
                                </w:r>
                                <w:r>
                                  <w:rPr>
                                    <w:rFonts w:ascii="Times New Roman" w:eastAsia="Times New Roman" w:hAnsi="Times New Roman" w:cs="Times New Roman"/>
                                    <w:sz w:val="17"/>
                                    <w:szCs w:val="17"/>
                                  </w:rPr>
                                  <w:t>0</w:t>
                                </w:r>
                              </w:p>
                              <w:p>
                                <w:pPr>
                                  <w:spacing w:before="151" w:line="197" w:lineRule="auto"/>
                                  <w:ind w:left="591"/>
                                  <w:rPr>
                                    <w:rFonts w:ascii="Times New Roman" w:eastAsia="Times New Roman" w:hAnsi="Times New Roman" w:cs="Times New Roman"/>
                                    <w:sz w:val="17"/>
                                    <w:szCs w:val="17"/>
                                  </w:rPr>
                                </w:pPr>
                                <w:r>
                                  <w:rPr>
                                    <w:rFonts w:ascii="Times New Roman" w:eastAsia="Times New Roman" w:hAnsi="Times New Roman" w:cs="Times New Roman"/>
                                    <w:spacing w:val="1"/>
                                    <w:sz w:val="17"/>
                                    <w:szCs w:val="17"/>
                                  </w:rPr>
                                  <w:t>16~1</w:t>
                                </w:r>
                                <w:r>
                                  <w:rPr>
                                    <w:rFonts w:ascii="Times New Roman" w:eastAsia="Times New Roman" w:hAnsi="Times New Roman" w:cs="Times New Roman"/>
                                    <w:sz w:val="17"/>
                                    <w:szCs w:val="17"/>
                                  </w:rPr>
                                  <w:t>8</w:t>
                                </w:r>
                              </w:p>
                              <w:p>
                                <w:pPr>
                                  <w:spacing w:before="151" w:line="197" w:lineRule="auto"/>
                                  <w:ind w:left="591"/>
                                  <w:rPr>
                                    <w:rFonts w:ascii="Times New Roman" w:eastAsia="Times New Roman" w:hAnsi="Times New Roman" w:cs="Times New Roman"/>
                                    <w:sz w:val="17"/>
                                    <w:szCs w:val="17"/>
                                  </w:rPr>
                                </w:pPr>
                                <w:r>
                                  <w:rPr>
                                    <w:rFonts w:ascii="Times New Roman" w:eastAsia="Times New Roman" w:hAnsi="Times New Roman" w:cs="Times New Roman"/>
                                    <w:spacing w:val="1"/>
                                    <w:sz w:val="17"/>
                                    <w:szCs w:val="17"/>
                                  </w:rPr>
                                  <w:t>18~2</w:t>
                                </w:r>
                                <w:r>
                                  <w:rPr>
                                    <w:rFonts w:ascii="Times New Roman" w:eastAsia="Times New Roman" w:hAnsi="Times New Roman" w:cs="Times New Roman"/>
                                    <w:sz w:val="17"/>
                                    <w:szCs w:val="17"/>
                                  </w:rPr>
                                  <w:t>0</w:t>
                                </w:r>
                              </w:p>
                              <w:p>
                                <w:pPr>
                                  <w:spacing w:before="151" w:line="197" w:lineRule="auto"/>
                                  <w:ind w:left="591"/>
                                  <w:rPr>
                                    <w:rFonts w:ascii="Times New Roman" w:eastAsia="Times New Roman" w:hAnsi="Times New Roman" w:cs="Times New Roman"/>
                                    <w:sz w:val="17"/>
                                    <w:szCs w:val="17"/>
                                  </w:rPr>
                                </w:pPr>
                                <w:r>
                                  <w:rPr>
                                    <w:rFonts w:ascii="Times New Roman" w:eastAsia="Times New Roman" w:hAnsi="Times New Roman" w:cs="Times New Roman"/>
                                    <w:spacing w:val="1"/>
                                    <w:sz w:val="17"/>
                                    <w:szCs w:val="17"/>
                                  </w:rPr>
                                  <w:t>18~2</w:t>
                                </w:r>
                                <w:r>
                                  <w:rPr>
                                    <w:rFonts w:ascii="Times New Roman" w:eastAsia="Times New Roman" w:hAnsi="Times New Roman" w:cs="Times New Roman"/>
                                    <w:sz w:val="17"/>
                                    <w:szCs w:val="17"/>
                                  </w:rPr>
                                  <w:t>0</w:t>
                                </w:r>
                              </w:p>
                            </w:tc>
                            <w:tc>
                              <w:tcPr>
                                <w:tcW w:w="1602" w:type="dxa"/>
                                <w:tcBorders>
                                  <w:right w:val="single" w:sz="6" w:space="0" w:color="000000"/>
                                </w:tcBorders>
                                <w:vAlign w:val="top"/>
                              </w:tcPr>
                              <w:p>
                                <w:pPr>
                                  <w:spacing w:line="327" w:lineRule="auto"/>
                                  <w:rPr>
                                    <w:rFonts w:ascii="Arial"/>
                                    <w:sz w:val="21"/>
                                  </w:rPr>
                                </w:pPr>
                              </w:p>
                              <w:p>
                                <w:pPr>
                                  <w:spacing w:before="56" w:line="312" w:lineRule="exact"/>
                                  <w:ind w:left="643"/>
                                  <w:rPr>
                                    <w:rFonts w:ascii="Times New Roman" w:eastAsia="Times New Roman" w:hAnsi="Times New Roman" w:cs="Times New Roman"/>
                                    <w:sz w:val="17"/>
                                    <w:szCs w:val="17"/>
                                  </w:rPr>
                                </w:pPr>
                                <w:r>
                                  <w:rPr>
                                    <w:rFonts w:ascii="SimSun" w:eastAsia="SimSun" w:hAnsi="SimSun" w:cs="SimSun"/>
                                    <w:spacing w:val="-2"/>
                                    <w:position w:val="10"/>
                                    <w:sz w:val="17"/>
                                    <w:szCs w:val="17"/>
                                  </w:rPr>
                                  <w:t>≥</w:t>
                                </w:r>
                                <w:r>
                                  <w:rPr>
                                    <w:rFonts w:ascii="Times New Roman" w:eastAsia="Times New Roman" w:hAnsi="Times New Roman" w:cs="Times New Roman"/>
                                    <w:spacing w:val="-1"/>
                                    <w:position w:val="10"/>
                                    <w:sz w:val="17"/>
                                    <w:szCs w:val="17"/>
                                  </w:rPr>
                                  <w:t>45</w:t>
                                </w:r>
                              </w:p>
                              <w:p>
                                <w:pPr>
                                  <w:spacing w:line="227" w:lineRule="exact"/>
                                  <w:ind w:left="643"/>
                                  <w:rPr>
                                    <w:rFonts w:ascii="Times New Roman" w:eastAsia="Times New Roman" w:hAnsi="Times New Roman" w:cs="Times New Roman"/>
                                    <w:sz w:val="17"/>
                                    <w:szCs w:val="17"/>
                                  </w:rPr>
                                </w:pPr>
                                <w:r>
                                  <w:rPr>
                                    <w:rFonts w:ascii="SimSun" w:eastAsia="SimSun" w:hAnsi="SimSun" w:cs="SimSun"/>
                                    <w:spacing w:val="-2"/>
                                    <w:position w:val="1"/>
                                    <w:sz w:val="17"/>
                                    <w:szCs w:val="17"/>
                                  </w:rPr>
                                  <w:t>≥</w:t>
                                </w:r>
                                <w:r>
                                  <w:rPr>
                                    <w:rFonts w:ascii="Times New Roman" w:eastAsia="Times New Roman" w:hAnsi="Times New Roman" w:cs="Times New Roman"/>
                                    <w:spacing w:val="-1"/>
                                    <w:position w:val="1"/>
                                    <w:sz w:val="17"/>
                                    <w:szCs w:val="17"/>
                                  </w:rPr>
                                  <w:t>30</w:t>
                                </w:r>
                              </w:p>
                              <w:p>
                                <w:pPr>
                                  <w:spacing w:before="84" w:line="228" w:lineRule="exact"/>
                                  <w:ind w:left="643"/>
                                  <w:rPr>
                                    <w:rFonts w:ascii="Times New Roman" w:eastAsia="Times New Roman" w:hAnsi="Times New Roman" w:cs="Times New Roman"/>
                                    <w:sz w:val="17"/>
                                    <w:szCs w:val="17"/>
                                  </w:rPr>
                                </w:pPr>
                                <w:r>
                                  <w:rPr>
                                    <w:rFonts w:ascii="SimSun" w:eastAsia="SimSun" w:hAnsi="SimSun" w:cs="SimSun"/>
                                    <w:spacing w:val="-2"/>
                                    <w:position w:val="1"/>
                                    <w:sz w:val="17"/>
                                    <w:szCs w:val="17"/>
                                  </w:rPr>
                                  <w:t>≥</w:t>
                                </w:r>
                                <w:r>
                                  <w:rPr>
                                    <w:rFonts w:ascii="Times New Roman" w:eastAsia="Times New Roman" w:hAnsi="Times New Roman" w:cs="Times New Roman"/>
                                    <w:spacing w:val="-1"/>
                                    <w:position w:val="1"/>
                                    <w:sz w:val="17"/>
                                    <w:szCs w:val="17"/>
                                  </w:rPr>
                                  <w:t>30</w:t>
                                </w:r>
                              </w:p>
                              <w:p>
                                <w:pPr>
                                  <w:spacing w:before="84" w:line="227" w:lineRule="exact"/>
                                  <w:ind w:left="643"/>
                                  <w:rPr>
                                    <w:rFonts w:ascii="Times New Roman" w:eastAsia="Times New Roman" w:hAnsi="Times New Roman" w:cs="Times New Roman"/>
                                    <w:sz w:val="17"/>
                                    <w:szCs w:val="17"/>
                                  </w:rPr>
                                </w:pPr>
                                <w:r>
                                  <w:rPr>
                                    <w:rFonts w:ascii="SimSun" w:eastAsia="SimSun" w:hAnsi="SimSun" w:cs="SimSun"/>
                                    <w:spacing w:val="-2"/>
                                    <w:position w:val="1"/>
                                    <w:sz w:val="17"/>
                                    <w:szCs w:val="17"/>
                                  </w:rPr>
                                  <w:t>≥</w:t>
                                </w:r>
                                <w:r>
                                  <w:rPr>
                                    <w:rFonts w:ascii="Times New Roman" w:eastAsia="Times New Roman" w:hAnsi="Times New Roman" w:cs="Times New Roman"/>
                                    <w:spacing w:val="-1"/>
                                    <w:position w:val="1"/>
                                    <w:sz w:val="17"/>
                                    <w:szCs w:val="17"/>
                                  </w:rPr>
                                  <w:t>30</w:t>
                                </w:r>
                              </w:p>
                            </w:tc>
                          </w:tr>
                          <w:tr>
                            <w:tblPrEx>
                              <w:tblW w:w="9574" w:type="dxa"/>
                              <w:tblInd w:w="27" w:type="dxa"/>
                              <w:tblLayout w:type="fixed"/>
                            </w:tblPrEx>
                            <w:trPr>
                              <w:trHeight w:val="954"/>
                            </w:trPr>
                            <w:tc>
                              <w:tcPr>
                                <w:tcW w:w="1602" w:type="dxa"/>
                                <w:tcBorders>
                                  <w:left w:val="single" w:sz="6" w:space="0" w:color="000000"/>
                                </w:tcBorders>
                                <w:vAlign w:val="top"/>
                              </w:tcPr>
                              <w:p>
                                <w:pPr>
                                  <w:spacing w:before="70" w:line="312" w:lineRule="exact"/>
                                  <w:ind w:left="108"/>
                                  <w:rPr>
                                    <w:rFonts w:ascii="SimSun" w:eastAsia="SimSun" w:hAnsi="SimSun" w:cs="SimSun"/>
                                    <w:sz w:val="17"/>
                                    <w:szCs w:val="17"/>
                                  </w:rPr>
                                </w:pPr>
                                <w:r>
                                  <w:rPr>
                                    <w:rFonts w:ascii="SimSun" w:eastAsia="SimSun" w:hAnsi="SimSun" w:cs="SimSun"/>
                                    <w:spacing w:val="9"/>
                                    <w:position w:val="10"/>
                                    <w:sz w:val="17"/>
                                    <w:szCs w:val="17"/>
                                  </w:rPr>
                                  <w:t>特殊功能用</w:t>
                                </w:r>
                                <w:r>
                                  <w:rPr>
                                    <w:rFonts w:ascii="SimSun" w:eastAsia="SimSun" w:hAnsi="SimSun" w:cs="SimSun"/>
                                    <w:spacing w:val="7"/>
                                    <w:position w:val="10"/>
                                    <w:sz w:val="17"/>
                                    <w:szCs w:val="17"/>
                                  </w:rPr>
                                  <w:t>房</w:t>
                                </w:r>
                              </w:p>
                              <w:p>
                                <w:pPr>
                                  <w:spacing w:line="231" w:lineRule="auto"/>
                                  <w:ind w:left="204"/>
                                  <w:rPr>
                                    <w:rFonts w:ascii="SimSun" w:eastAsia="SimSun" w:hAnsi="SimSun" w:cs="SimSun"/>
                                    <w:sz w:val="17"/>
                                    <w:szCs w:val="17"/>
                                  </w:rPr>
                                </w:pPr>
                                <w:r>
                                  <w:rPr>
                                    <w:rFonts w:ascii="SimSun" w:eastAsia="SimSun" w:hAnsi="SimSun" w:cs="SimSun"/>
                                    <w:spacing w:val="7"/>
                                    <w:sz w:val="17"/>
                                    <w:szCs w:val="17"/>
                                  </w:rPr>
                                  <w:t>治超用房</w:t>
                                </w:r>
                              </w:p>
                              <w:p>
                                <w:pPr>
                                  <w:spacing w:before="98" w:line="231" w:lineRule="auto"/>
                                  <w:ind w:left="206"/>
                                  <w:rPr>
                                    <w:rFonts w:ascii="SimSun" w:eastAsia="SimSun" w:hAnsi="SimSun" w:cs="SimSun"/>
                                    <w:sz w:val="17"/>
                                    <w:szCs w:val="17"/>
                                  </w:rPr>
                                </w:pPr>
                                <w:r>
                                  <w:rPr>
                                    <w:rFonts w:ascii="SimSun" w:eastAsia="SimSun" w:hAnsi="SimSun" w:cs="SimSun"/>
                                    <w:spacing w:val="8"/>
                                    <w:sz w:val="17"/>
                                    <w:szCs w:val="17"/>
                                  </w:rPr>
                                  <w:t>收</w:t>
                                </w:r>
                                <w:r>
                                  <w:rPr>
                                    <w:rFonts w:ascii="SimSun" w:eastAsia="SimSun" w:hAnsi="SimSun" w:cs="SimSun"/>
                                    <w:spacing w:val="6"/>
                                    <w:sz w:val="17"/>
                                    <w:szCs w:val="17"/>
                                  </w:rPr>
                                  <w:t>费岗亭</w:t>
                                </w:r>
                              </w:p>
                            </w:tc>
                            <w:tc>
                              <w:tcPr>
                                <w:tcW w:w="1592" w:type="dxa"/>
                                <w:vAlign w:val="top"/>
                              </w:tcPr>
                              <w:p>
                                <w:pPr>
                                  <w:spacing w:line="360" w:lineRule="auto"/>
                                  <w:rPr>
                                    <w:rFonts w:ascii="Arial"/>
                                    <w:sz w:val="21"/>
                                  </w:rPr>
                                </w:pPr>
                              </w:p>
                              <w:p>
                                <w:pPr>
                                  <w:spacing w:before="49" w:line="197" w:lineRule="auto"/>
                                  <w:ind w:left="582"/>
                                  <w:rPr>
                                    <w:rFonts w:ascii="Times New Roman" w:eastAsia="Times New Roman" w:hAnsi="Times New Roman" w:cs="Times New Roman"/>
                                    <w:sz w:val="17"/>
                                    <w:szCs w:val="17"/>
                                  </w:rPr>
                                </w:pPr>
                                <w:r>
                                  <w:rPr>
                                    <w:rFonts w:ascii="Times New Roman" w:eastAsia="Times New Roman" w:hAnsi="Times New Roman" w:cs="Times New Roman"/>
                                    <w:spacing w:val="2"/>
                                    <w:sz w:val="17"/>
                                    <w:szCs w:val="17"/>
                                  </w:rPr>
                                  <w:t>1</w:t>
                                </w:r>
                                <w:r>
                                  <w:rPr>
                                    <w:rFonts w:ascii="Times New Roman" w:eastAsia="Times New Roman" w:hAnsi="Times New Roman" w:cs="Times New Roman"/>
                                    <w:spacing w:val="1"/>
                                    <w:sz w:val="17"/>
                                    <w:szCs w:val="17"/>
                                  </w:rPr>
                                  <w:t>8~20</w:t>
                                </w:r>
                              </w:p>
                              <w:p>
                                <w:pPr>
                                  <w:spacing w:before="151" w:line="197" w:lineRule="auto"/>
                                  <w:ind w:left="582"/>
                                  <w:rPr>
                                    <w:rFonts w:ascii="Times New Roman" w:eastAsia="Times New Roman" w:hAnsi="Times New Roman" w:cs="Times New Roman"/>
                                    <w:sz w:val="17"/>
                                    <w:szCs w:val="17"/>
                                  </w:rPr>
                                </w:pPr>
                                <w:r>
                                  <w:rPr>
                                    <w:rFonts w:ascii="Times New Roman" w:eastAsia="Times New Roman" w:hAnsi="Times New Roman" w:cs="Times New Roman"/>
                                    <w:spacing w:val="2"/>
                                    <w:sz w:val="17"/>
                                    <w:szCs w:val="17"/>
                                  </w:rPr>
                                  <w:t>1</w:t>
                                </w:r>
                                <w:r>
                                  <w:rPr>
                                    <w:rFonts w:ascii="Times New Roman" w:eastAsia="Times New Roman" w:hAnsi="Times New Roman" w:cs="Times New Roman"/>
                                    <w:spacing w:val="1"/>
                                    <w:sz w:val="17"/>
                                    <w:szCs w:val="17"/>
                                  </w:rPr>
                                  <w:t>8~20</w:t>
                                </w:r>
                              </w:p>
                            </w:tc>
                            <w:tc>
                              <w:tcPr>
                                <w:tcW w:w="1592" w:type="dxa"/>
                                <w:vAlign w:val="top"/>
                              </w:tcPr>
                              <w:p>
                                <w:pPr>
                                  <w:spacing w:line="325" w:lineRule="auto"/>
                                  <w:rPr>
                                    <w:rFonts w:ascii="Arial"/>
                                    <w:sz w:val="21"/>
                                  </w:rPr>
                                </w:pPr>
                              </w:p>
                              <w:p>
                                <w:pPr>
                                  <w:spacing w:before="55" w:line="312" w:lineRule="exact"/>
                                  <w:ind w:left="638"/>
                                  <w:rPr>
                                    <w:rFonts w:ascii="Times New Roman" w:eastAsia="Times New Roman" w:hAnsi="Times New Roman" w:cs="Times New Roman"/>
                                    <w:sz w:val="17"/>
                                    <w:szCs w:val="17"/>
                                  </w:rPr>
                                </w:pPr>
                                <w:r>
                                  <w:rPr>
                                    <w:rFonts w:ascii="SimSun" w:eastAsia="SimSun" w:hAnsi="SimSun" w:cs="SimSun"/>
                                    <w:spacing w:val="-2"/>
                                    <w:position w:val="10"/>
                                    <w:sz w:val="17"/>
                                    <w:szCs w:val="17"/>
                                  </w:rPr>
                                  <w:t>≥</w:t>
                                </w:r>
                                <w:r>
                                  <w:rPr>
                                    <w:rFonts w:ascii="Times New Roman" w:eastAsia="Times New Roman" w:hAnsi="Times New Roman" w:cs="Times New Roman"/>
                                    <w:spacing w:val="-1"/>
                                    <w:position w:val="10"/>
                                    <w:sz w:val="17"/>
                                    <w:szCs w:val="17"/>
                                  </w:rPr>
                                  <w:t>30</w:t>
                                </w:r>
                              </w:p>
                              <w:p>
                                <w:pPr>
                                  <w:spacing w:line="227" w:lineRule="exact"/>
                                  <w:ind w:left="638"/>
                                  <w:rPr>
                                    <w:rFonts w:ascii="Times New Roman" w:eastAsia="Times New Roman" w:hAnsi="Times New Roman" w:cs="Times New Roman"/>
                                    <w:sz w:val="17"/>
                                    <w:szCs w:val="17"/>
                                  </w:rPr>
                                </w:pPr>
                                <w:r>
                                  <w:rPr>
                                    <w:rFonts w:ascii="SimSun" w:eastAsia="SimSun" w:hAnsi="SimSun" w:cs="SimSun"/>
                                    <w:spacing w:val="-2"/>
                                    <w:position w:val="1"/>
                                    <w:sz w:val="17"/>
                                    <w:szCs w:val="17"/>
                                  </w:rPr>
                                  <w:t>≥</w:t>
                                </w:r>
                                <w:r>
                                  <w:rPr>
                                    <w:rFonts w:ascii="Times New Roman" w:eastAsia="Times New Roman" w:hAnsi="Times New Roman" w:cs="Times New Roman"/>
                                    <w:spacing w:val="-1"/>
                                    <w:position w:val="1"/>
                                    <w:sz w:val="17"/>
                                    <w:szCs w:val="17"/>
                                  </w:rPr>
                                  <w:t>30</w:t>
                                </w:r>
                              </w:p>
                            </w:tc>
                            <w:tc>
                              <w:tcPr>
                                <w:tcW w:w="1593" w:type="dxa"/>
                                <w:vAlign w:val="top"/>
                              </w:tcPr>
                              <w:p>
                                <w:pPr>
                                  <w:spacing w:before="70" w:line="339" w:lineRule="auto"/>
                                  <w:ind w:left="205" w:right="221" w:hanging="89"/>
                                  <w:rPr>
                                    <w:rFonts w:ascii="SimSun" w:eastAsia="SimSun" w:hAnsi="SimSun" w:cs="SimSun"/>
                                    <w:sz w:val="17"/>
                                    <w:szCs w:val="17"/>
                                  </w:rPr>
                                </w:pPr>
                                <w:r>
                                  <w:rPr>
                                    <w:rFonts w:ascii="SimSun" w:eastAsia="SimSun" w:hAnsi="SimSun" w:cs="SimSun"/>
                                    <w:spacing w:val="12"/>
                                    <w:sz w:val="17"/>
                                    <w:szCs w:val="17"/>
                                  </w:rPr>
                                  <w:t>设</w:t>
                                </w:r>
                                <w:r>
                                  <w:rPr>
                                    <w:rFonts w:ascii="SimSun" w:eastAsia="SimSun" w:hAnsi="SimSun" w:cs="SimSun"/>
                                    <w:spacing w:val="8"/>
                                    <w:sz w:val="17"/>
                                    <w:szCs w:val="17"/>
                                  </w:rPr>
                                  <w:t>备及监控用房</w:t>
                                </w:r>
                                <w:r>
                                  <w:rPr>
                                    <w:rFonts w:ascii="SimSun" w:eastAsia="SimSun" w:hAnsi="SimSun" w:cs="SimSun"/>
                                    <w:sz w:val="17"/>
                                    <w:szCs w:val="17"/>
                                  </w:rPr>
                                  <w:t xml:space="preserve"> </w:t>
                                </w:r>
                                <w:r>
                                  <w:rPr>
                                    <w:rFonts w:ascii="SimSun" w:eastAsia="SimSun" w:hAnsi="SimSun" w:cs="SimSun"/>
                                    <w:spacing w:val="8"/>
                                    <w:sz w:val="17"/>
                                    <w:szCs w:val="17"/>
                                  </w:rPr>
                                  <w:t>监</w:t>
                                </w:r>
                                <w:r>
                                  <w:rPr>
                                    <w:rFonts w:ascii="SimSun" w:eastAsia="SimSun" w:hAnsi="SimSun" w:cs="SimSun"/>
                                    <w:spacing w:val="7"/>
                                    <w:sz w:val="17"/>
                                    <w:szCs w:val="17"/>
                                  </w:rPr>
                                  <w:t>控室</w:t>
                                </w:r>
                              </w:p>
                              <w:p>
                                <w:pPr>
                                  <w:spacing w:line="230" w:lineRule="auto"/>
                                  <w:ind w:left="204"/>
                                  <w:rPr>
                                    <w:rFonts w:ascii="SimSun" w:eastAsia="SimSun" w:hAnsi="SimSun" w:cs="SimSun"/>
                                    <w:sz w:val="17"/>
                                    <w:szCs w:val="17"/>
                                  </w:rPr>
                                </w:pPr>
                                <w:r>
                                  <w:rPr>
                                    <w:rFonts w:ascii="SimSun" w:eastAsia="SimSun" w:hAnsi="SimSun" w:cs="SimSun"/>
                                    <w:spacing w:val="8"/>
                                    <w:sz w:val="17"/>
                                    <w:szCs w:val="17"/>
                                  </w:rPr>
                                  <w:t>通信机房</w:t>
                                </w:r>
                              </w:p>
                            </w:tc>
                            <w:tc>
                              <w:tcPr>
                                <w:tcW w:w="1593" w:type="dxa"/>
                                <w:vAlign w:val="top"/>
                              </w:tcPr>
                              <w:p>
                                <w:pPr>
                                  <w:spacing w:line="360" w:lineRule="auto"/>
                                  <w:rPr>
                                    <w:rFonts w:ascii="Arial"/>
                                    <w:sz w:val="21"/>
                                  </w:rPr>
                                </w:pPr>
                              </w:p>
                              <w:p>
                                <w:pPr>
                                  <w:spacing w:before="49" w:line="197" w:lineRule="auto"/>
                                  <w:ind w:left="591"/>
                                  <w:rPr>
                                    <w:rFonts w:ascii="Times New Roman" w:eastAsia="Times New Roman" w:hAnsi="Times New Roman" w:cs="Times New Roman"/>
                                    <w:sz w:val="17"/>
                                    <w:szCs w:val="17"/>
                                  </w:rPr>
                                </w:pPr>
                                <w:r>
                                  <w:rPr>
                                    <w:rFonts w:ascii="Times New Roman" w:eastAsia="Times New Roman" w:hAnsi="Times New Roman" w:cs="Times New Roman"/>
                                    <w:spacing w:val="1"/>
                                    <w:sz w:val="17"/>
                                    <w:szCs w:val="17"/>
                                  </w:rPr>
                                  <w:t>16~1</w:t>
                                </w:r>
                                <w:r>
                                  <w:rPr>
                                    <w:rFonts w:ascii="Times New Roman" w:eastAsia="Times New Roman" w:hAnsi="Times New Roman" w:cs="Times New Roman"/>
                                    <w:sz w:val="17"/>
                                    <w:szCs w:val="17"/>
                                  </w:rPr>
                                  <w:t>8</w:t>
                                </w:r>
                              </w:p>
                              <w:p>
                                <w:pPr>
                                  <w:spacing w:before="151" w:line="197" w:lineRule="auto"/>
                                  <w:ind w:left="591"/>
                                  <w:rPr>
                                    <w:rFonts w:ascii="Times New Roman" w:eastAsia="Times New Roman" w:hAnsi="Times New Roman" w:cs="Times New Roman"/>
                                    <w:sz w:val="17"/>
                                    <w:szCs w:val="17"/>
                                  </w:rPr>
                                </w:pPr>
                                <w:r>
                                  <w:rPr>
                                    <w:rFonts w:ascii="Times New Roman" w:eastAsia="Times New Roman" w:hAnsi="Times New Roman" w:cs="Times New Roman"/>
                                    <w:spacing w:val="1"/>
                                    <w:sz w:val="17"/>
                                    <w:szCs w:val="17"/>
                                  </w:rPr>
                                  <w:t>16~1</w:t>
                                </w:r>
                                <w:r>
                                  <w:rPr>
                                    <w:rFonts w:ascii="Times New Roman" w:eastAsia="Times New Roman" w:hAnsi="Times New Roman" w:cs="Times New Roman"/>
                                    <w:sz w:val="17"/>
                                    <w:szCs w:val="17"/>
                                  </w:rPr>
                                  <w:t>8</w:t>
                                </w:r>
                              </w:p>
                            </w:tc>
                            <w:tc>
                              <w:tcPr>
                                <w:tcW w:w="1602" w:type="dxa"/>
                                <w:tcBorders>
                                  <w:right w:val="single" w:sz="6" w:space="0" w:color="000000"/>
                                </w:tcBorders>
                                <w:vAlign w:val="top"/>
                              </w:tcPr>
                              <w:p>
                                <w:pPr>
                                  <w:spacing w:line="360" w:lineRule="auto"/>
                                  <w:rPr>
                                    <w:rFonts w:ascii="Arial"/>
                                    <w:sz w:val="21"/>
                                  </w:rPr>
                                </w:pPr>
                              </w:p>
                              <w:p>
                                <w:pPr>
                                  <w:spacing w:before="49" w:line="197" w:lineRule="auto"/>
                                  <w:ind w:left="573"/>
                                  <w:rPr>
                                    <w:rFonts w:ascii="Times New Roman" w:eastAsia="Times New Roman" w:hAnsi="Times New Roman" w:cs="Times New Roman"/>
                                    <w:sz w:val="17"/>
                                    <w:szCs w:val="17"/>
                                  </w:rPr>
                                </w:pPr>
                                <w:r>
                                  <w:rPr>
                                    <w:rFonts w:ascii="Times New Roman" w:eastAsia="Times New Roman" w:hAnsi="Times New Roman" w:cs="Times New Roman"/>
                                    <w:spacing w:val="5"/>
                                    <w:sz w:val="17"/>
                                    <w:szCs w:val="17"/>
                                  </w:rPr>
                                  <w:t>40~5</w:t>
                                </w:r>
                                <w:r>
                                  <w:rPr>
                                    <w:rFonts w:ascii="Times New Roman" w:eastAsia="Times New Roman" w:hAnsi="Times New Roman" w:cs="Times New Roman"/>
                                    <w:spacing w:val="4"/>
                                    <w:sz w:val="17"/>
                                    <w:szCs w:val="17"/>
                                  </w:rPr>
                                  <w:t>5</w:t>
                                </w:r>
                              </w:p>
                              <w:p>
                                <w:pPr>
                                  <w:spacing w:before="151" w:line="197" w:lineRule="auto"/>
                                  <w:ind w:left="573"/>
                                  <w:rPr>
                                    <w:rFonts w:ascii="Times New Roman" w:eastAsia="Times New Roman" w:hAnsi="Times New Roman" w:cs="Times New Roman"/>
                                    <w:sz w:val="17"/>
                                    <w:szCs w:val="17"/>
                                  </w:rPr>
                                </w:pPr>
                                <w:r>
                                  <w:rPr>
                                    <w:rFonts w:ascii="Times New Roman" w:eastAsia="Times New Roman" w:hAnsi="Times New Roman" w:cs="Times New Roman"/>
                                    <w:spacing w:val="5"/>
                                    <w:sz w:val="17"/>
                                    <w:szCs w:val="17"/>
                                  </w:rPr>
                                  <w:t>40~5</w:t>
                                </w:r>
                                <w:r>
                                  <w:rPr>
                                    <w:rFonts w:ascii="Times New Roman" w:eastAsia="Times New Roman" w:hAnsi="Times New Roman" w:cs="Times New Roman"/>
                                    <w:spacing w:val="4"/>
                                    <w:sz w:val="17"/>
                                    <w:szCs w:val="17"/>
                                  </w:rPr>
                                  <w:t>5</w:t>
                                </w:r>
                              </w:p>
                            </w:tc>
                          </w:tr>
                        </w:tbl>
                        <w:p>
                          <w:pPr>
                            <w:spacing w:before="207" w:line="229" w:lineRule="auto"/>
                            <w:ind w:left="139"/>
                            <w:outlineLvl w:val="2"/>
                            <w:rPr>
                              <w:rFonts w:ascii="SimSun" w:eastAsia="SimSun" w:hAnsi="SimSun" w:cs="SimSun"/>
                              <w:sz w:val="20"/>
                              <w:szCs w:val="20"/>
                            </w:rPr>
                          </w:pPr>
                          <w:r>
                            <w:rPr>
                              <w:rFonts w:ascii="SimHei" w:eastAsia="SimHei" w:hAnsi="SimHei" w:cs="SimHei"/>
                              <w:spacing w:val="3"/>
                              <w:sz w:val="20"/>
                              <w:szCs w:val="20"/>
                            </w:rPr>
                            <w:t>5.4</w:t>
                          </w:r>
                          <w:r>
                            <w:rPr>
                              <w:rFonts w:ascii="SimHei" w:eastAsia="SimHei" w:hAnsi="SimHei" w:cs="SimHei"/>
                              <w:spacing w:val="3"/>
                              <w:sz w:val="20"/>
                              <w:szCs w:val="20"/>
                            </w:rPr>
                            <w:t xml:space="preserve">  </w:t>
                          </w:r>
                          <w:r>
                            <w:rPr>
                              <w:rFonts w:ascii="SimSun" w:eastAsia="SimSun" w:hAnsi="SimSun" w:cs="SimSun"/>
                              <w:spacing w:val="3"/>
                              <w:sz w:val="20"/>
                              <w:szCs w:val="20"/>
                            </w:rPr>
                            <w:t>进深大于</w:t>
                          </w:r>
                          <w:r>
                            <w:rPr>
                              <w:rFonts w:ascii="SimSun" w:eastAsia="SimSun" w:hAnsi="SimSun" w:cs="SimSun"/>
                              <w:spacing w:val="3"/>
                              <w:sz w:val="20"/>
                              <w:szCs w:val="20"/>
                            </w:rPr>
                            <w:t xml:space="preserve"> </w:t>
                          </w:r>
                          <w:r>
                            <w:rPr>
                              <w:rFonts w:ascii="SimSun" w:eastAsia="SimSun" w:hAnsi="SimSun" w:cs="SimSun"/>
                              <w:spacing w:val="3"/>
                              <w:sz w:val="20"/>
                              <w:szCs w:val="20"/>
                            </w:rPr>
                            <w:t>6</w:t>
                          </w:r>
                          <w:r>
                            <w:rPr>
                              <w:rFonts w:ascii="SimSun" w:eastAsia="SimSun" w:hAnsi="SimSun" w:cs="SimSun"/>
                              <w:sz w:val="20"/>
                              <w:szCs w:val="20"/>
                            </w:rPr>
                            <w:t>m</w:t>
                          </w:r>
                          <w:r>
                            <w:rPr>
                              <w:rFonts w:ascii="SimSun" w:eastAsia="SimSun" w:hAnsi="SimSun" w:cs="SimSun"/>
                              <w:spacing w:val="3"/>
                              <w:sz w:val="20"/>
                              <w:szCs w:val="20"/>
                            </w:rPr>
                            <w:t xml:space="preserve"> </w:t>
                          </w:r>
                          <w:r>
                            <w:rPr>
                              <w:rFonts w:ascii="SimSun" w:eastAsia="SimSun" w:hAnsi="SimSun" w:cs="SimSun"/>
                              <w:spacing w:val="3"/>
                              <w:sz w:val="20"/>
                              <w:szCs w:val="20"/>
                            </w:rPr>
                            <w:t>的房间，宜以距外墙</w:t>
                          </w:r>
                          <w:r>
                            <w:rPr>
                              <w:rFonts w:ascii="SimSun" w:eastAsia="SimSun" w:hAnsi="SimSun" w:cs="SimSun"/>
                              <w:spacing w:val="3"/>
                              <w:sz w:val="20"/>
                              <w:szCs w:val="20"/>
                            </w:rPr>
                            <w:t xml:space="preserve"> </w:t>
                          </w:r>
                          <w:r>
                            <w:rPr>
                              <w:rFonts w:ascii="SimSun" w:eastAsia="SimSun" w:hAnsi="SimSun" w:cs="SimSun"/>
                              <w:spacing w:val="3"/>
                              <w:sz w:val="20"/>
                              <w:szCs w:val="20"/>
                            </w:rPr>
                            <w:t>6</w:t>
                          </w:r>
                          <w:r>
                            <w:rPr>
                              <w:rFonts w:ascii="SimSun" w:eastAsia="SimSun" w:hAnsi="SimSun" w:cs="SimSun"/>
                              <w:sz w:val="20"/>
                              <w:szCs w:val="20"/>
                            </w:rPr>
                            <w:t>m</w:t>
                          </w:r>
                          <w:r>
                            <w:rPr>
                              <w:rFonts w:ascii="SimSun" w:eastAsia="SimSun" w:hAnsi="SimSun" w:cs="SimSun"/>
                              <w:spacing w:val="3"/>
                              <w:sz w:val="20"/>
                              <w:szCs w:val="20"/>
                            </w:rPr>
                            <w:t xml:space="preserve"> </w:t>
                          </w:r>
                          <w:r>
                            <w:rPr>
                              <w:rFonts w:ascii="SimSun" w:eastAsia="SimSun" w:hAnsi="SimSun" w:cs="SimSun"/>
                              <w:spacing w:val="3"/>
                              <w:sz w:val="20"/>
                              <w:szCs w:val="20"/>
                            </w:rPr>
                            <w:t>为界，分区分别计算其热负</w:t>
                          </w:r>
                          <w:r>
                            <w:rPr>
                              <w:rFonts w:ascii="SimSun" w:eastAsia="SimSun" w:hAnsi="SimSun" w:cs="SimSun"/>
                              <w:spacing w:val="1"/>
                              <w:sz w:val="20"/>
                              <w:szCs w:val="20"/>
                            </w:rPr>
                            <w:t>荷</w:t>
                          </w:r>
                          <w:r>
                            <w:rPr>
                              <w:rFonts w:ascii="SimSun" w:eastAsia="SimSun" w:hAnsi="SimSun" w:cs="SimSun"/>
                              <w:sz w:val="20"/>
                              <w:szCs w:val="20"/>
                            </w:rPr>
                            <w:t>。</w:t>
                          </w:r>
                        </w:p>
                        <w:p>
                          <w:pPr>
                            <w:spacing w:line="462" w:lineRule="auto"/>
                            <w:rPr>
                              <w:rFonts w:ascii="Arial"/>
                              <w:sz w:val="21"/>
                            </w:rPr>
                          </w:pPr>
                        </w:p>
                        <w:p>
                          <w:pPr>
                            <w:spacing w:before="55" w:line="192" w:lineRule="auto"/>
                            <w:ind w:right="329"/>
                            <w:jc w:val="right"/>
                            <w:rPr>
                              <w:rFonts w:ascii="SimSun" w:eastAsia="SimSun" w:hAnsi="SimSun" w:cs="SimSun"/>
                              <w:sz w:val="17"/>
                              <w:szCs w:val="17"/>
                            </w:rPr>
                          </w:pPr>
                          <w:r>
                            <w:rPr>
                              <w:rFonts w:ascii="SimSun" w:eastAsia="SimSun" w:hAnsi="SimSun" w:cs="SimSun"/>
                              <w:sz w:val="17"/>
                              <w:szCs w:val="17"/>
                            </w:rPr>
                            <w:t>3</w:t>
                          </w:r>
                        </w:p>
                      </w:txbxContent>
                    </v:textbox>
                  </v:shape>
                </v:group>
              </w:pict>
            </w:r>
            <w:r>
              <w:rPr>
                <w:rFonts w:ascii="SimSun" w:eastAsia="SimSun" w:hAnsi="SimSun" w:cs="SimSun"/>
                <w:spacing w:val="11"/>
                <w:position w:val="10"/>
                <w:sz w:val="17"/>
                <w:szCs w:val="17"/>
              </w:rPr>
              <w:t>厨</w:t>
            </w:r>
            <w:r>
              <w:rPr>
                <w:rFonts w:ascii="SimSun" w:eastAsia="SimSun" w:hAnsi="SimSun" w:cs="SimSun"/>
                <w:spacing w:val="8"/>
                <w:position w:val="10"/>
                <w:sz w:val="17"/>
                <w:szCs w:val="17"/>
              </w:rPr>
              <w:t>房、热加工间</w:t>
            </w:r>
          </w:p>
          <w:p>
            <w:pPr>
              <w:spacing w:line="230" w:lineRule="auto"/>
              <w:ind w:left="205"/>
              <w:rPr>
                <w:rFonts w:ascii="SimSun" w:eastAsia="SimSun" w:hAnsi="SimSun" w:cs="SimSun"/>
                <w:sz w:val="17"/>
                <w:szCs w:val="17"/>
              </w:rPr>
            </w:pPr>
            <w:r>
              <w:rPr>
                <w:rFonts w:ascii="SimSun" w:eastAsia="SimSun" w:hAnsi="SimSun" w:cs="SimSun"/>
                <w:spacing w:val="9"/>
                <w:sz w:val="17"/>
                <w:szCs w:val="17"/>
              </w:rPr>
              <w:t>公</w:t>
            </w:r>
            <w:r>
              <w:rPr>
                <w:rFonts w:ascii="SimSun" w:eastAsia="SimSun" w:hAnsi="SimSun" w:cs="SimSun"/>
                <w:spacing w:val="8"/>
                <w:sz w:val="17"/>
                <w:szCs w:val="17"/>
              </w:rPr>
              <w:t>共食堂、餐厅</w:t>
            </w:r>
          </w:p>
          <w:p>
            <w:pPr>
              <w:spacing w:before="99" w:line="232" w:lineRule="auto"/>
              <w:ind w:left="199"/>
              <w:rPr>
                <w:rFonts w:ascii="SimSun" w:eastAsia="SimSun" w:hAnsi="SimSun" w:cs="SimSun"/>
                <w:sz w:val="17"/>
                <w:szCs w:val="17"/>
              </w:rPr>
            </w:pPr>
            <w:r>
              <w:rPr>
                <w:rFonts w:ascii="SimSun" w:eastAsia="SimSun" w:hAnsi="SimSun" w:cs="SimSun"/>
                <w:spacing w:val="9"/>
                <w:sz w:val="17"/>
                <w:szCs w:val="17"/>
              </w:rPr>
              <w:t>洗碗间、制作间</w:t>
            </w:r>
          </w:p>
          <w:p>
            <w:pPr>
              <w:spacing w:before="98" w:line="231" w:lineRule="auto"/>
              <w:ind w:left="203"/>
              <w:rPr>
                <w:rFonts w:ascii="SimSun" w:eastAsia="SimSun" w:hAnsi="SimSun" w:cs="SimSun"/>
                <w:sz w:val="17"/>
                <w:szCs w:val="17"/>
              </w:rPr>
            </w:pPr>
            <w:r>
              <w:rPr>
                <w:rFonts w:ascii="SimSun" w:eastAsia="SimSun" w:hAnsi="SimSun" w:cs="SimSun"/>
                <w:spacing w:val="7"/>
                <w:sz w:val="17"/>
                <w:szCs w:val="17"/>
              </w:rPr>
              <w:t>副</w:t>
            </w:r>
            <w:r>
              <w:rPr>
                <w:rFonts w:ascii="SimSun" w:eastAsia="SimSun" w:hAnsi="SimSun" w:cs="SimSun"/>
                <w:spacing w:val="6"/>
                <w:sz w:val="17"/>
                <w:szCs w:val="17"/>
              </w:rPr>
              <w:t>食库</w:t>
            </w:r>
          </w:p>
        </w:tc>
        <w:tc>
          <w:tcPr>
            <w:tcW w:w="2388" w:type="dxa"/>
            <w:vAlign w:val="top"/>
          </w:tcPr>
          <w:p>
            <w:pPr>
              <w:spacing w:line="361" w:lineRule="auto"/>
              <w:rPr>
                <w:rFonts w:ascii="Arial"/>
                <w:sz w:val="21"/>
              </w:rPr>
            </w:pPr>
          </w:p>
          <w:p>
            <w:pPr>
              <w:spacing w:before="48" w:line="197" w:lineRule="auto"/>
              <w:ind w:left="1120"/>
              <w:rPr>
                <w:rFonts w:ascii="Times New Roman" w:eastAsia="Times New Roman" w:hAnsi="Times New Roman" w:cs="Times New Roman"/>
                <w:sz w:val="17"/>
                <w:szCs w:val="17"/>
              </w:rPr>
            </w:pPr>
            <w:r>
              <w:rPr>
                <w:rFonts w:ascii="Times New Roman" w:eastAsia="Times New Roman" w:hAnsi="Times New Roman" w:cs="Times New Roman"/>
                <w:spacing w:val="-5"/>
                <w:sz w:val="17"/>
                <w:szCs w:val="17"/>
              </w:rPr>
              <w:t>10</w:t>
            </w:r>
          </w:p>
          <w:p>
            <w:pPr>
              <w:spacing w:before="151" w:line="197" w:lineRule="auto"/>
              <w:ind w:left="1120"/>
              <w:rPr>
                <w:rFonts w:ascii="Times New Roman" w:eastAsia="Times New Roman" w:hAnsi="Times New Roman" w:cs="Times New Roman"/>
                <w:sz w:val="17"/>
                <w:szCs w:val="17"/>
              </w:rPr>
            </w:pPr>
            <w:r>
              <w:rPr>
                <w:rFonts w:ascii="Times New Roman" w:eastAsia="Times New Roman" w:hAnsi="Times New Roman" w:cs="Times New Roman"/>
                <w:spacing w:val="-5"/>
                <w:sz w:val="17"/>
                <w:szCs w:val="17"/>
              </w:rPr>
              <w:t>18</w:t>
            </w:r>
          </w:p>
          <w:p>
            <w:pPr>
              <w:spacing w:before="151" w:line="197" w:lineRule="auto"/>
              <w:ind w:left="1120"/>
              <w:rPr>
                <w:rFonts w:ascii="Times New Roman" w:eastAsia="Times New Roman" w:hAnsi="Times New Roman" w:cs="Times New Roman"/>
                <w:sz w:val="17"/>
                <w:szCs w:val="17"/>
              </w:rPr>
            </w:pPr>
            <w:r>
              <w:rPr>
                <w:rFonts w:ascii="Times New Roman" w:eastAsia="Times New Roman" w:hAnsi="Times New Roman" w:cs="Times New Roman"/>
                <w:spacing w:val="-5"/>
                <w:sz w:val="17"/>
                <w:szCs w:val="17"/>
              </w:rPr>
              <w:t>16</w:t>
            </w:r>
          </w:p>
          <w:p>
            <w:pPr>
              <w:spacing w:before="151" w:line="197" w:lineRule="auto"/>
              <w:ind w:left="1156"/>
              <w:rPr>
                <w:rFonts w:ascii="Times New Roman" w:eastAsia="Times New Roman" w:hAnsi="Times New Roman" w:cs="Times New Roman"/>
                <w:sz w:val="17"/>
                <w:szCs w:val="17"/>
              </w:rPr>
            </w:pPr>
            <w:r>
              <w:rPr>
                <w:rFonts w:ascii="Times New Roman" w:eastAsia="Times New Roman" w:hAnsi="Times New Roman" w:cs="Times New Roman"/>
                <w:sz w:val="17"/>
                <w:szCs w:val="17"/>
              </w:rPr>
              <w:t>8</w:t>
            </w:r>
          </w:p>
        </w:tc>
        <w:tc>
          <w:tcPr>
            <w:tcW w:w="2389" w:type="dxa"/>
            <w:vAlign w:val="top"/>
          </w:tcPr>
          <w:p>
            <w:pPr>
              <w:spacing w:before="69" w:line="312" w:lineRule="exact"/>
              <w:ind w:left="112"/>
              <w:rPr>
                <w:rFonts w:ascii="SimSun" w:eastAsia="SimSun" w:hAnsi="SimSun" w:cs="SimSun"/>
                <w:sz w:val="17"/>
                <w:szCs w:val="17"/>
              </w:rPr>
            </w:pPr>
            <w:r>
              <w:rPr>
                <w:rFonts w:ascii="SimSun" w:eastAsia="SimSun" w:hAnsi="SimSun" w:cs="SimSun"/>
                <w:spacing w:val="9"/>
                <w:position w:val="10"/>
                <w:sz w:val="17"/>
                <w:szCs w:val="17"/>
              </w:rPr>
              <w:t>机</w:t>
            </w:r>
            <w:r>
              <w:rPr>
                <w:rFonts w:ascii="SimSun" w:eastAsia="SimSun" w:hAnsi="SimSun" w:cs="SimSun"/>
                <w:spacing w:val="8"/>
                <w:position w:val="10"/>
                <w:sz w:val="17"/>
                <w:szCs w:val="17"/>
              </w:rPr>
              <w:t>修用房</w:t>
            </w:r>
          </w:p>
          <w:p>
            <w:pPr>
              <w:spacing w:line="230" w:lineRule="auto"/>
              <w:ind w:left="202"/>
              <w:rPr>
                <w:rFonts w:ascii="SimSun" w:eastAsia="SimSun" w:hAnsi="SimSun" w:cs="SimSun"/>
                <w:sz w:val="17"/>
                <w:szCs w:val="17"/>
              </w:rPr>
            </w:pPr>
            <w:r>
              <w:rPr>
                <w:rFonts w:ascii="SimSun" w:eastAsia="SimSun" w:hAnsi="SimSun" w:cs="SimSun"/>
                <w:spacing w:val="10"/>
                <w:sz w:val="17"/>
                <w:szCs w:val="17"/>
              </w:rPr>
              <w:t>汽</w:t>
            </w:r>
            <w:r>
              <w:rPr>
                <w:rFonts w:ascii="SimSun" w:eastAsia="SimSun" w:hAnsi="SimSun" w:cs="SimSun"/>
                <w:spacing w:val="8"/>
                <w:sz w:val="17"/>
                <w:szCs w:val="17"/>
              </w:rPr>
              <w:t>车修理间</w:t>
            </w:r>
          </w:p>
          <w:p>
            <w:pPr>
              <w:spacing w:before="99" w:line="231" w:lineRule="auto"/>
              <w:ind w:left="203"/>
              <w:rPr>
                <w:rFonts w:ascii="SimSun" w:eastAsia="SimSun" w:hAnsi="SimSun" w:cs="SimSun"/>
                <w:sz w:val="17"/>
                <w:szCs w:val="17"/>
              </w:rPr>
            </w:pPr>
            <w:r>
              <w:rPr>
                <w:rFonts w:ascii="SimSun" w:eastAsia="SimSun" w:hAnsi="SimSun" w:cs="SimSun"/>
                <w:spacing w:val="6"/>
                <w:sz w:val="17"/>
                <w:szCs w:val="17"/>
              </w:rPr>
              <w:t>车</w:t>
            </w:r>
            <w:r>
              <w:rPr>
                <w:rFonts w:ascii="SimSun" w:eastAsia="SimSun" w:hAnsi="SimSun" w:cs="SimSun"/>
                <w:spacing w:val="5"/>
                <w:sz w:val="17"/>
                <w:szCs w:val="17"/>
              </w:rPr>
              <w:t>库</w:t>
            </w:r>
          </w:p>
        </w:tc>
        <w:tc>
          <w:tcPr>
            <w:tcW w:w="2399" w:type="dxa"/>
            <w:tcBorders>
              <w:right w:val="single" w:sz="6" w:space="0" w:color="000000"/>
            </w:tcBorders>
            <w:vAlign w:val="top"/>
          </w:tcPr>
          <w:p>
            <w:pPr>
              <w:spacing w:line="361" w:lineRule="auto"/>
              <w:rPr>
                <w:rFonts w:ascii="Arial"/>
                <w:sz w:val="21"/>
              </w:rPr>
            </w:pPr>
          </w:p>
          <w:p>
            <w:pPr>
              <w:spacing w:before="49" w:line="312" w:lineRule="exact"/>
              <w:ind w:left="990"/>
              <w:rPr>
                <w:rFonts w:ascii="Times New Roman" w:eastAsia="Times New Roman" w:hAnsi="Times New Roman" w:cs="Times New Roman"/>
                <w:sz w:val="17"/>
                <w:szCs w:val="17"/>
              </w:rPr>
            </w:pPr>
            <w:r>
              <w:rPr>
                <w:rFonts w:ascii="Times New Roman" w:eastAsia="Times New Roman" w:hAnsi="Times New Roman" w:cs="Times New Roman"/>
                <w:spacing w:val="2"/>
                <w:position w:val="13"/>
                <w:sz w:val="17"/>
                <w:szCs w:val="17"/>
              </w:rPr>
              <w:t>1</w:t>
            </w:r>
            <w:r>
              <w:rPr>
                <w:rFonts w:ascii="Times New Roman" w:eastAsia="Times New Roman" w:hAnsi="Times New Roman" w:cs="Times New Roman"/>
                <w:spacing w:val="1"/>
                <w:position w:val="13"/>
                <w:sz w:val="17"/>
                <w:szCs w:val="17"/>
              </w:rPr>
              <w:t>2~16</w:t>
            </w:r>
          </w:p>
          <w:p>
            <w:pPr>
              <w:spacing w:line="196" w:lineRule="auto"/>
              <w:ind w:left="1023"/>
              <w:rPr>
                <w:rFonts w:ascii="Times New Roman" w:eastAsia="Times New Roman" w:hAnsi="Times New Roman" w:cs="Times New Roman"/>
                <w:sz w:val="17"/>
                <w:szCs w:val="17"/>
              </w:rPr>
            </w:pPr>
            <w:r>
              <w:rPr>
                <w:rFonts w:ascii="Times New Roman" w:eastAsia="Times New Roman" w:hAnsi="Times New Roman" w:cs="Times New Roman"/>
                <w:spacing w:val="3"/>
                <w:sz w:val="17"/>
                <w:szCs w:val="17"/>
              </w:rPr>
              <w:t>5~10</w:t>
            </w:r>
          </w:p>
        </w:tc>
      </w:tr>
      <w:tr>
        <w:tblPrEx>
          <w:tblW w:w="9574" w:type="dxa"/>
          <w:tblInd w:w="966" w:type="dxa"/>
          <w:tblLayout w:type="fixed"/>
        </w:tblPrEx>
        <w:trPr>
          <w:trHeight w:val="643"/>
        </w:trPr>
        <w:tc>
          <w:tcPr>
            <w:tcW w:w="9574" w:type="dxa"/>
            <w:gridSpan w:val="4"/>
            <w:tcBorders>
              <w:left w:val="single" w:sz="6" w:space="0" w:color="000000"/>
              <w:right w:val="single" w:sz="6" w:space="0" w:color="000000"/>
            </w:tcBorders>
            <w:vAlign w:val="top"/>
          </w:tcPr>
          <w:p>
            <w:pPr>
              <w:spacing w:before="72" w:line="232" w:lineRule="auto"/>
              <w:ind w:left="475"/>
              <w:rPr>
                <w:rFonts w:ascii="SimSun" w:eastAsia="SimSun" w:hAnsi="SimSun" w:cs="SimSun"/>
                <w:sz w:val="17"/>
                <w:szCs w:val="17"/>
              </w:rPr>
            </w:pPr>
            <w:r>
              <w:rPr>
                <w:rFonts w:ascii="SimHei" w:eastAsia="SimHei" w:hAnsi="SimHei" w:cs="SimHei"/>
                <w:spacing w:val="10"/>
                <w:sz w:val="17"/>
                <w:szCs w:val="17"/>
              </w:rPr>
              <w:t>注：</w:t>
            </w:r>
            <w:r>
              <w:rPr>
                <w:rFonts w:ascii="SimHei" w:eastAsia="SimHei" w:hAnsi="SimHei" w:cs="SimHei"/>
                <w:spacing w:val="10"/>
                <w:sz w:val="17"/>
                <w:szCs w:val="17"/>
              </w:rPr>
              <w:t xml:space="preserve"> </w:t>
            </w:r>
            <w:r>
              <w:rPr>
                <w:rFonts w:ascii="SimSun" w:eastAsia="SimSun" w:hAnsi="SimSun" w:cs="SimSun"/>
                <w:spacing w:val="10"/>
                <w:sz w:val="17"/>
                <w:szCs w:val="17"/>
              </w:rPr>
              <w:t>带淋浴的</w:t>
            </w:r>
            <w:r>
              <w:rPr>
                <w:rFonts w:ascii="SimSun" w:eastAsia="SimSun" w:hAnsi="SimSun" w:cs="SimSun"/>
                <w:spacing w:val="6"/>
                <w:sz w:val="17"/>
                <w:szCs w:val="17"/>
              </w:rPr>
              <w:t>独</w:t>
            </w:r>
            <w:r>
              <w:rPr>
                <w:rFonts w:ascii="SimSun" w:eastAsia="SimSun" w:hAnsi="SimSun" w:cs="SimSun"/>
                <w:spacing w:val="5"/>
                <w:sz w:val="17"/>
                <w:szCs w:val="17"/>
              </w:rPr>
              <w:t>立卫生间宜设计成分段升温模式，</w:t>
            </w:r>
            <w:r>
              <w:rPr>
                <w:rFonts w:ascii="SimSun" w:eastAsia="SimSun" w:hAnsi="SimSun" w:cs="SimSun"/>
                <w:spacing w:val="5"/>
                <w:sz w:val="17"/>
                <w:szCs w:val="17"/>
              </w:rPr>
              <w:t xml:space="preserve"> </w:t>
            </w:r>
            <w:r>
              <w:rPr>
                <w:rFonts w:ascii="SimSun" w:eastAsia="SimSun" w:hAnsi="SimSun" w:cs="SimSun"/>
                <w:spacing w:val="5"/>
                <w:sz w:val="17"/>
                <w:szCs w:val="17"/>
              </w:rPr>
              <w:t>平时保持18℃，</w:t>
            </w:r>
            <w:r>
              <w:rPr>
                <w:rFonts w:ascii="SimSun" w:eastAsia="SimSun" w:hAnsi="SimSun" w:cs="SimSun"/>
                <w:spacing w:val="5"/>
                <w:sz w:val="17"/>
                <w:szCs w:val="17"/>
              </w:rPr>
              <w:t xml:space="preserve"> </w:t>
            </w:r>
            <w:r>
              <w:rPr>
                <w:rFonts w:ascii="SimSun" w:eastAsia="SimSun" w:hAnsi="SimSun" w:cs="SimSun"/>
                <w:spacing w:val="5"/>
                <w:sz w:val="17"/>
                <w:szCs w:val="17"/>
              </w:rPr>
              <w:t>洗浴时，可借助辅助加热设备(如浴霸)</w:t>
            </w:r>
            <w:r>
              <w:rPr>
                <w:rFonts w:ascii="SimSun" w:eastAsia="SimSun" w:hAnsi="SimSun" w:cs="SimSun"/>
                <w:spacing w:val="5"/>
                <w:sz w:val="17"/>
                <w:szCs w:val="17"/>
              </w:rPr>
              <w:t xml:space="preserve"> </w:t>
            </w:r>
            <w:r>
              <w:rPr>
                <w:rFonts w:ascii="SimSun" w:eastAsia="SimSun" w:hAnsi="SimSun" w:cs="SimSun"/>
                <w:spacing w:val="5"/>
                <w:sz w:val="17"/>
                <w:szCs w:val="17"/>
              </w:rPr>
              <w:t>升温至</w:t>
            </w:r>
          </w:p>
          <w:p>
            <w:pPr>
              <w:spacing w:before="98" w:line="229" w:lineRule="exact"/>
              <w:ind w:left="837"/>
              <w:rPr>
                <w:rFonts w:ascii="SimSun" w:eastAsia="SimSun" w:hAnsi="SimSun" w:cs="SimSun"/>
                <w:sz w:val="17"/>
                <w:szCs w:val="17"/>
              </w:rPr>
            </w:pPr>
            <w:r>
              <w:rPr>
                <w:rFonts w:ascii="SimSun" w:eastAsia="SimSun" w:hAnsi="SimSun" w:cs="SimSun"/>
                <w:spacing w:val="-1"/>
                <w:position w:val="1"/>
                <w:sz w:val="17"/>
                <w:szCs w:val="17"/>
              </w:rPr>
              <w:t>25℃。</w:t>
            </w:r>
          </w:p>
        </w:tc>
      </w:tr>
    </w:tbl>
    <w:p>
      <w:pPr>
        <w:rPr>
          <w:rFonts w:ascii="Arial"/>
          <w:sz w:val="21"/>
        </w:rPr>
      </w:pPr>
    </w:p>
    <w:p>
      <w:pPr>
        <w:sectPr>
          <w:headerReference w:type="default" r:id="rId21"/>
          <w:pgSz w:w="11906" w:h="16839"/>
          <w:pgMar w:top="400" w:right="365" w:bottom="0" w:left="340" w:header="0" w:footer="0" w:gutter="0"/>
          <w:pgNumType w:start="15"/>
          <w:cols w:space="708"/>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01"/>
        <w:rPr>
          <w:rFonts w:ascii="SimHei" w:eastAsia="SimHei" w:hAnsi="SimHei" w:cs="SimHei"/>
          <w:sz w:val="20"/>
          <w:szCs w:val="20"/>
        </w:rPr>
      </w:pPr>
      <w:r>
        <w:rPr>
          <w:rFonts w:ascii="SimHei" w:eastAsia="SimHei" w:hAnsi="SimHei" w:cs="SimHei"/>
          <w:position w:val="1"/>
          <w:sz w:val="20"/>
          <w:szCs w:val="20"/>
        </w:rPr>
        <w:t>DB</w:t>
      </w:r>
      <w:r>
        <w:rPr>
          <w:rFonts w:ascii="SimHei" w:eastAsia="SimHei" w:hAnsi="SimHei" w:cs="SimHei"/>
          <w:spacing w:val="6"/>
          <w:position w:val="1"/>
          <w:sz w:val="20"/>
          <w:szCs w:val="20"/>
        </w:rPr>
        <w:t>14/</w:t>
      </w:r>
      <w:r>
        <w:rPr>
          <w:rFonts w:ascii="SimHei" w:eastAsia="SimHei" w:hAnsi="SimHei" w:cs="SimHei"/>
          <w:position w:val="1"/>
          <w:sz w:val="20"/>
          <w:szCs w:val="20"/>
        </w:rPr>
        <w:t>T</w:t>
      </w:r>
      <w:r>
        <w:rPr>
          <w:rFonts w:ascii="SimHei" w:eastAsia="SimHei" w:hAnsi="SimHei" w:cs="SimHei"/>
          <w:spacing w:val="6"/>
          <w:position w:val="1"/>
          <w:sz w:val="20"/>
          <w:szCs w:val="20"/>
        </w:rPr>
        <w:t xml:space="preserve"> </w:t>
      </w:r>
      <w:r>
        <w:rPr>
          <w:rFonts w:ascii="SimHei" w:eastAsia="SimHei" w:hAnsi="SimHei" w:cs="SimHei"/>
          <w:spacing w:val="6"/>
          <w:position w:val="1"/>
          <w:sz w:val="20"/>
          <w:szCs w:val="20"/>
        </w:rPr>
        <w:t>2160</w:t>
      </w:r>
      <w:r>
        <w:rPr>
          <w:rFonts w:ascii="Times New Roman" w:eastAsia="Times New Roman" w:hAnsi="Times New Roman" w:cs="Times New Roman"/>
          <w:spacing w:val="6"/>
          <w:position w:val="1"/>
          <w:sz w:val="20"/>
          <w:szCs w:val="20"/>
        </w:rPr>
        <w:t>—</w:t>
      </w:r>
      <w:r>
        <w:rPr>
          <w:rFonts w:ascii="SimHei" w:eastAsia="SimHei" w:hAnsi="SimHei" w:cs="SimHei"/>
          <w:spacing w:val="6"/>
          <w:position w:val="1"/>
          <w:sz w:val="20"/>
          <w:szCs w:val="20"/>
        </w:rPr>
        <w:t>202</w:t>
      </w:r>
      <w:r>
        <w:rPr>
          <w:rFonts w:ascii="SimHei" w:eastAsia="SimHei" w:hAnsi="SimHei" w:cs="SimHei"/>
          <w:spacing w:val="5"/>
          <w:position w:val="1"/>
          <w:sz w:val="20"/>
          <w:szCs w:val="20"/>
        </w:rPr>
        <w:t>0</w:t>
      </w:r>
    </w:p>
    <w:p>
      <w:pPr>
        <w:spacing w:before="249" w:line="228" w:lineRule="auto"/>
        <w:ind w:left="796"/>
        <w:outlineLvl w:val="2"/>
        <w:rPr>
          <w:rFonts w:ascii="SimSun" w:eastAsia="SimSun" w:hAnsi="SimSun" w:cs="SimSun"/>
          <w:sz w:val="20"/>
          <w:szCs w:val="20"/>
        </w:rPr>
      </w:pPr>
      <w:r>
        <w:rPr>
          <w:rFonts w:ascii="SimHei" w:eastAsia="SimHei" w:hAnsi="SimHei" w:cs="SimHei"/>
          <w:spacing w:val="9"/>
          <w:sz w:val="20"/>
          <w:szCs w:val="20"/>
        </w:rPr>
        <w:t>5</w:t>
      </w:r>
      <w:r>
        <w:rPr>
          <w:rFonts w:ascii="SimHei" w:eastAsia="SimHei" w:hAnsi="SimHei" w:cs="SimHei"/>
          <w:spacing w:val="8"/>
          <w:sz w:val="20"/>
          <w:szCs w:val="20"/>
        </w:rPr>
        <w:t>.5</w:t>
      </w:r>
      <w:r>
        <w:rPr>
          <w:rFonts w:ascii="SimHei" w:eastAsia="SimHei" w:hAnsi="SimHei" w:cs="SimHei"/>
          <w:spacing w:val="8"/>
          <w:sz w:val="20"/>
          <w:szCs w:val="20"/>
        </w:rPr>
        <w:t xml:space="preserve">  </w:t>
      </w:r>
      <w:r>
        <w:rPr>
          <w:rFonts w:ascii="SimSun" w:eastAsia="SimSun" w:hAnsi="SimSun" w:cs="SimSun"/>
          <w:spacing w:val="8"/>
          <w:sz w:val="20"/>
          <w:szCs w:val="20"/>
        </w:rPr>
        <w:t>公路配套房屋建筑在非使用时间内，室内温度应保持在</w:t>
      </w:r>
      <w:r>
        <w:rPr>
          <w:rFonts w:ascii="SimSun" w:eastAsia="SimSun" w:hAnsi="SimSun" w:cs="SimSun"/>
          <w:spacing w:val="8"/>
          <w:sz w:val="20"/>
          <w:szCs w:val="20"/>
        </w:rPr>
        <w:t xml:space="preserve"> </w:t>
      </w:r>
      <w:r>
        <w:rPr>
          <w:rFonts w:ascii="SimSun" w:eastAsia="SimSun" w:hAnsi="SimSun" w:cs="SimSun"/>
          <w:spacing w:val="8"/>
          <w:sz w:val="20"/>
          <w:szCs w:val="20"/>
        </w:rPr>
        <w:t>0℃以上；当利用房间蓄热量不能满足要</w:t>
      </w:r>
    </w:p>
    <w:p>
      <w:pPr>
        <w:spacing w:before="64" w:line="228" w:lineRule="auto"/>
        <w:ind w:left="802"/>
        <w:rPr>
          <w:rFonts w:ascii="SimSun" w:eastAsia="SimSun" w:hAnsi="SimSun" w:cs="SimSun"/>
          <w:sz w:val="20"/>
          <w:szCs w:val="20"/>
        </w:rPr>
      </w:pPr>
      <w:r>
        <w:rPr>
          <w:rFonts w:ascii="SimSun" w:eastAsia="SimSun" w:hAnsi="SimSun" w:cs="SimSun"/>
          <w:spacing w:val="6"/>
          <w:sz w:val="20"/>
          <w:szCs w:val="20"/>
        </w:rPr>
        <w:t>求时，应按保证室内温度</w:t>
      </w:r>
      <w:r>
        <w:rPr>
          <w:rFonts w:ascii="SimSun" w:eastAsia="SimSun" w:hAnsi="SimSun" w:cs="SimSun"/>
          <w:spacing w:val="6"/>
          <w:sz w:val="20"/>
          <w:szCs w:val="20"/>
        </w:rPr>
        <w:t xml:space="preserve"> </w:t>
      </w:r>
      <w:r>
        <w:rPr>
          <w:rFonts w:ascii="SimSun" w:eastAsia="SimSun" w:hAnsi="SimSun" w:cs="SimSun"/>
          <w:spacing w:val="6"/>
          <w:sz w:val="20"/>
          <w:szCs w:val="20"/>
        </w:rPr>
        <w:t>5℃设置值班供暖</w:t>
      </w:r>
      <w:r>
        <w:rPr>
          <w:rFonts w:ascii="SimSun" w:eastAsia="SimSun" w:hAnsi="SimSun" w:cs="SimSun"/>
          <w:spacing w:val="5"/>
          <w:sz w:val="20"/>
          <w:szCs w:val="20"/>
        </w:rPr>
        <w:t>。</w:t>
      </w:r>
    </w:p>
    <w:p>
      <w:pPr>
        <w:spacing w:before="64" w:line="228" w:lineRule="auto"/>
        <w:ind w:left="796"/>
        <w:outlineLvl w:val="2"/>
        <w:rPr>
          <w:rFonts w:ascii="SimSun" w:eastAsia="SimSun" w:hAnsi="SimSun" w:cs="SimSun"/>
          <w:sz w:val="20"/>
          <w:szCs w:val="20"/>
        </w:rPr>
      </w:pPr>
      <w:r>
        <w:rPr>
          <w:rFonts w:ascii="SimHei" w:eastAsia="SimHei" w:hAnsi="SimHei" w:cs="SimHei"/>
          <w:spacing w:val="9"/>
          <w:sz w:val="20"/>
          <w:szCs w:val="20"/>
        </w:rPr>
        <w:t>5.6</w:t>
      </w:r>
      <w:r>
        <w:rPr>
          <w:rFonts w:ascii="SimHei" w:eastAsia="SimHei" w:hAnsi="SimHei" w:cs="SimHei"/>
          <w:spacing w:val="9"/>
          <w:sz w:val="20"/>
          <w:szCs w:val="20"/>
        </w:rPr>
        <w:t xml:space="preserve">  </w:t>
      </w:r>
      <w:r>
        <w:rPr>
          <w:rFonts w:ascii="SimSun" w:eastAsia="SimSun" w:hAnsi="SimSun" w:cs="SimSun"/>
          <w:spacing w:val="9"/>
          <w:sz w:val="20"/>
          <w:szCs w:val="20"/>
        </w:rPr>
        <w:t>全面地面辐射供暖系统各供暖房间热负荷的确定，应符合以下规定</w:t>
      </w:r>
      <w:r>
        <w:rPr>
          <w:rFonts w:ascii="SimSun" w:eastAsia="SimSun" w:hAnsi="SimSun" w:cs="SimSun"/>
          <w:spacing w:val="3"/>
          <w:sz w:val="20"/>
          <w:szCs w:val="20"/>
        </w:rPr>
        <w:t>：</w:t>
      </w:r>
    </w:p>
    <w:p>
      <w:pPr>
        <w:spacing w:before="65" w:line="228" w:lineRule="auto"/>
        <w:ind w:left="1221"/>
        <w:rPr>
          <w:rFonts w:ascii="SimSun" w:eastAsia="SimSun" w:hAnsi="SimSun" w:cs="SimSun"/>
          <w:sz w:val="20"/>
          <w:szCs w:val="20"/>
        </w:rPr>
      </w:pPr>
      <w:r>
        <w:rPr>
          <w:rFonts w:ascii="SimSun" w:eastAsia="SimSun" w:hAnsi="SimSun" w:cs="SimSun"/>
          <w:sz w:val="19"/>
          <w:szCs w:val="19"/>
        </w:rPr>
        <w:t>a</w:t>
      </w:r>
      <w:r>
        <w:rPr>
          <w:rFonts w:ascii="SimSun" w:eastAsia="SimSun" w:hAnsi="SimSun" w:cs="SimSun"/>
          <w:spacing w:val="8"/>
          <w:sz w:val="19"/>
          <w:szCs w:val="19"/>
        </w:rPr>
        <w:t>)</w:t>
      </w:r>
      <w:r>
        <w:rPr>
          <w:rFonts w:ascii="SimSun" w:eastAsia="SimSun" w:hAnsi="SimSun" w:cs="SimSun"/>
          <w:spacing w:val="8"/>
          <w:sz w:val="19"/>
          <w:szCs w:val="19"/>
        </w:rPr>
        <w:t xml:space="preserve">  </w:t>
      </w:r>
      <w:r>
        <w:rPr>
          <w:rFonts w:ascii="SimSun" w:eastAsia="SimSun" w:hAnsi="SimSun" w:cs="SimSun"/>
          <w:spacing w:val="8"/>
          <w:sz w:val="20"/>
          <w:szCs w:val="20"/>
        </w:rPr>
        <w:t>室内计算温度的取值，宜比传统对流供暖系统的室内计算温度低</w:t>
      </w:r>
      <w:r>
        <w:rPr>
          <w:rFonts w:ascii="SimSun" w:eastAsia="SimSun" w:hAnsi="SimSun" w:cs="SimSun"/>
          <w:spacing w:val="8"/>
          <w:sz w:val="20"/>
          <w:szCs w:val="20"/>
        </w:rPr>
        <w:t xml:space="preserve"> </w:t>
      </w:r>
      <w:r>
        <w:rPr>
          <w:rFonts w:ascii="SimSun" w:eastAsia="SimSun" w:hAnsi="SimSun" w:cs="SimSun"/>
          <w:spacing w:val="8"/>
          <w:sz w:val="20"/>
          <w:szCs w:val="20"/>
        </w:rPr>
        <w:t>2℃</w:t>
      </w:r>
      <w:r>
        <w:rPr>
          <w:rFonts w:ascii="SimSun" w:eastAsia="SimSun" w:hAnsi="SimSun" w:cs="SimSun"/>
          <w:spacing w:val="3"/>
          <w:sz w:val="20"/>
          <w:szCs w:val="20"/>
        </w:rPr>
        <w:t>；</w:t>
      </w:r>
    </w:p>
    <w:p>
      <w:pPr>
        <w:spacing w:before="65" w:line="228" w:lineRule="auto"/>
        <w:ind w:left="1217"/>
        <w:rPr>
          <w:rFonts w:ascii="SimSun" w:eastAsia="SimSun" w:hAnsi="SimSun" w:cs="SimSun"/>
          <w:sz w:val="20"/>
          <w:szCs w:val="20"/>
        </w:rPr>
      </w:pPr>
      <w:r>
        <w:rPr>
          <w:rFonts w:ascii="SimSun" w:eastAsia="SimSun" w:hAnsi="SimSun" w:cs="SimSun"/>
          <w:sz w:val="19"/>
          <w:szCs w:val="19"/>
        </w:rPr>
        <w:t>b</w:t>
      </w:r>
      <w:r>
        <w:rPr>
          <w:rFonts w:ascii="SimSun" w:eastAsia="SimSun" w:hAnsi="SimSun" w:cs="SimSun"/>
          <w:spacing w:val="18"/>
          <w:sz w:val="19"/>
          <w:szCs w:val="19"/>
        </w:rPr>
        <w:t>)</w:t>
      </w:r>
      <w:r>
        <w:rPr>
          <w:rFonts w:ascii="SimSun" w:eastAsia="SimSun" w:hAnsi="SimSun" w:cs="SimSun"/>
          <w:spacing w:val="10"/>
          <w:sz w:val="19"/>
          <w:szCs w:val="19"/>
        </w:rPr>
        <w:t xml:space="preserve"> </w:t>
      </w:r>
      <w:r>
        <w:rPr>
          <w:rFonts w:ascii="SimSun" w:eastAsia="SimSun" w:hAnsi="SimSun" w:cs="SimSun"/>
          <w:spacing w:val="9"/>
          <w:sz w:val="19"/>
          <w:szCs w:val="19"/>
        </w:rPr>
        <w:t xml:space="preserve"> </w:t>
      </w:r>
      <w:r>
        <w:rPr>
          <w:rFonts w:ascii="SimSun" w:eastAsia="SimSun" w:hAnsi="SimSun" w:cs="SimSun"/>
          <w:spacing w:val="9"/>
          <w:sz w:val="20"/>
          <w:szCs w:val="20"/>
        </w:rPr>
        <w:t>不计算敷设加热管地面的热损失；</w:t>
      </w:r>
    </w:p>
    <w:p>
      <w:pPr>
        <w:spacing w:before="64" w:line="228" w:lineRule="auto"/>
        <w:ind w:left="1224"/>
        <w:rPr>
          <w:rFonts w:ascii="SimSun" w:eastAsia="SimSun" w:hAnsi="SimSun" w:cs="SimSun"/>
          <w:sz w:val="20"/>
          <w:szCs w:val="20"/>
        </w:rPr>
      </w:pPr>
      <w:r>
        <w:rPr>
          <w:rFonts w:ascii="SimSun" w:eastAsia="SimSun" w:hAnsi="SimSun" w:cs="SimSun"/>
          <w:sz w:val="19"/>
          <w:szCs w:val="19"/>
        </w:rPr>
        <w:t>c</w:t>
      </w:r>
      <w:r>
        <w:rPr>
          <w:rFonts w:ascii="SimSun" w:eastAsia="SimSun" w:hAnsi="SimSun" w:cs="SimSun"/>
          <w:spacing w:val="9"/>
          <w:sz w:val="19"/>
          <w:szCs w:val="19"/>
        </w:rPr>
        <w:t>)</w:t>
      </w:r>
      <w:r>
        <w:rPr>
          <w:rFonts w:ascii="SimSun" w:eastAsia="SimSun" w:hAnsi="SimSun" w:cs="SimSun"/>
          <w:spacing w:val="9"/>
          <w:sz w:val="19"/>
          <w:szCs w:val="19"/>
        </w:rPr>
        <w:t xml:space="preserve">  </w:t>
      </w:r>
      <w:r>
        <w:rPr>
          <w:rFonts w:ascii="SimSun" w:eastAsia="SimSun" w:hAnsi="SimSun" w:cs="SimSun"/>
          <w:spacing w:val="9"/>
          <w:sz w:val="20"/>
          <w:szCs w:val="20"/>
        </w:rPr>
        <w:t>不计算高度附加热损失</w:t>
      </w:r>
      <w:r>
        <w:rPr>
          <w:rFonts w:ascii="SimSun" w:eastAsia="SimSun" w:hAnsi="SimSun" w:cs="SimSun"/>
          <w:spacing w:val="8"/>
          <w:sz w:val="20"/>
          <w:szCs w:val="20"/>
        </w:rPr>
        <w:t>；</w:t>
      </w:r>
    </w:p>
    <w:p>
      <w:pPr>
        <w:spacing w:before="65" w:line="228" w:lineRule="auto"/>
        <w:ind w:left="1224"/>
        <w:rPr>
          <w:rFonts w:ascii="SimSun" w:eastAsia="SimSun" w:hAnsi="SimSun" w:cs="SimSun"/>
          <w:sz w:val="20"/>
          <w:szCs w:val="20"/>
        </w:rPr>
      </w:pPr>
      <w:r>
        <w:rPr>
          <w:rFonts w:ascii="SimSun" w:eastAsia="SimSun" w:hAnsi="SimSun" w:cs="SimSun"/>
          <w:sz w:val="19"/>
          <w:szCs w:val="19"/>
        </w:rPr>
        <w:t>d</w:t>
      </w:r>
      <w:r>
        <w:rPr>
          <w:rFonts w:ascii="SimSun" w:eastAsia="SimSun" w:hAnsi="SimSun" w:cs="SimSun"/>
          <w:spacing w:val="9"/>
          <w:sz w:val="19"/>
          <w:szCs w:val="19"/>
        </w:rPr>
        <w:t>)</w:t>
      </w:r>
      <w:r>
        <w:rPr>
          <w:rFonts w:ascii="SimSun" w:eastAsia="SimSun" w:hAnsi="SimSun" w:cs="SimSun"/>
          <w:spacing w:val="9"/>
          <w:sz w:val="19"/>
          <w:szCs w:val="19"/>
        </w:rPr>
        <w:t xml:space="preserve">  </w:t>
      </w:r>
      <w:r>
        <w:rPr>
          <w:rFonts w:ascii="SimSun" w:eastAsia="SimSun" w:hAnsi="SimSun" w:cs="SimSun"/>
          <w:spacing w:val="9"/>
          <w:sz w:val="20"/>
          <w:szCs w:val="20"/>
        </w:rPr>
        <w:t>应考虑间歇供暖因素</w:t>
      </w:r>
      <w:r>
        <w:rPr>
          <w:rFonts w:ascii="SimSun" w:eastAsia="SimSun" w:hAnsi="SimSun" w:cs="SimSun"/>
          <w:spacing w:val="8"/>
          <w:sz w:val="20"/>
          <w:szCs w:val="20"/>
        </w:rPr>
        <w:t>。</w:t>
      </w:r>
    </w:p>
    <w:p>
      <w:pPr>
        <w:spacing w:before="65" w:line="228" w:lineRule="auto"/>
        <w:ind w:left="796"/>
        <w:outlineLvl w:val="2"/>
        <w:rPr>
          <w:rFonts w:ascii="SimSun" w:eastAsia="SimSun" w:hAnsi="SimSun" w:cs="SimSun"/>
          <w:sz w:val="20"/>
          <w:szCs w:val="20"/>
        </w:rPr>
      </w:pPr>
      <w:r>
        <w:rPr>
          <w:rFonts w:ascii="SimHei" w:eastAsia="SimHei" w:hAnsi="SimHei" w:cs="SimHei"/>
          <w:spacing w:val="10"/>
          <w:sz w:val="20"/>
          <w:szCs w:val="20"/>
        </w:rPr>
        <w:t>5</w:t>
      </w:r>
      <w:r>
        <w:rPr>
          <w:rFonts w:ascii="SimHei" w:eastAsia="SimHei" w:hAnsi="SimHei" w:cs="SimHei"/>
          <w:spacing w:val="9"/>
          <w:sz w:val="20"/>
          <w:szCs w:val="20"/>
        </w:rPr>
        <w:t>.7</w:t>
      </w:r>
      <w:r>
        <w:rPr>
          <w:rFonts w:ascii="SimHei" w:eastAsia="SimHei" w:hAnsi="SimHei" w:cs="SimHei"/>
          <w:spacing w:val="9"/>
          <w:sz w:val="20"/>
          <w:szCs w:val="20"/>
        </w:rPr>
        <w:t xml:space="preserve">  </w:t>
      </w:r>
      <w:r>
        <w:rPr>
          <w:rFonts w:ascii="SimSun" w:eastAsia="SimSun" w:hAnsi="SimSun" w:cs="SimSun"/>
          <w:spacing w:val="9"/>
          <w:sz w:val="20"/>
          <w:szCs w:val="20"/>
        </w:rPr>
        <w:t>确定辐射供暖地面散热量时，应校核地表面平均温度，地表面的平均温度可按下式计算：</w:t>
      </w:r>
    </w:p>
    <w:p>
      <w:pPr>
        <w:spacing w:before="163" w:line="228" w:lineRule="auto"/>
        <w:ind w:left="3764"/>
        <w:rPr>
          <w:rFonts w:ascii="SimSun" w:eastAsia="SimSun" w:hAnsi="SimSun" w:cs="SimSun"/>
          <w:sz w:val="20"/>
          <w:szCs w:val="20"/>
        </w:rPr>
      </w:pPr>
      <w:r>
        <w:rPr>
          <w:rFonts w:ascii="Times New Roman" w:eastAsia="Times New Roman" w:hAnsi="Times New Roman" w:cs="Times New Roman"/>
          <w:i/>
          <w:iCs/>
          <w:position w:val="1"/>
          <w:sz w:val="23"/>
          <w:szCs w:val="23"/>
        </w:rPr>
        <w:t>t</w:t>
      </w:r>
      <w:r>
        <w:rPr>
          <w:rFonts w:ascii="Times New Roman" w:eastAsia="Times New Roman" w:hAnsi="Times New Roman" w:cs="Times New Roman"/>
          <w:i/>
          <w:iCs/>
          <w:position w:val="-4"/>
          <w:sz w:val="13"/>
          <w:szCs w:val="13"/>
        </w:rPr>
        <w:t>pj</w:t>
      </w:r>
      <w:r>
        <w:rPr>
          <w:rFonts w:ascii="Times New Roman" w:eastAsia="Times New Roman" w:hAnsi="Times New Roman" w:cs="Times New Roman"/>
          <w:spacing w:val="4"/>
          <w:position w:val="-4"/>
          <w:sz w:val="13"/>
          <w:szCs w:val="13"/>
        </w:rPr>
        <w:t xml:space="preserve">   </w:t>
      </w:r>
      <w:r>
        <w:rPr>
          <w:rFonts w:ascii="Symbol" w:eastAsia="Symbol" w:hAnsi="Symbol" w:cs="Symbol"/>
          <w:spacing w:val="4"/>
          <w:position w:val="1"/>
          <w:sz w:val="23"/>
          <w:szCs w:val="23"/>
        </w:rPr>
        <w:t>=</w:t>
      </w:r>
      <w:r>
        <w:rPr>
          <w:rFonts w:ascii="Symbol" w:eastAsia="Symbol" w:hAnsi="Symbol" w:cs="Symbol"/>
          <w:spacing w:val="4"/>
          <w:position w:val="1"/>
          <w:sz w:val="23"/>
          <w:szCs w:val="23"/>
        </w:rPr>
        <w:t xml:space="preserve"> </w:t>
      </w:r>
      <w:r>
        <w:rPr>
          <w:rFonts w:ascii="Times New Roman" w:eastAsia="Times New Roman" w:hAnsi="Times New Roman" w:cs="Times New Roman"/>
          <w:i/>
          <w:iCs/>
          <w:position w:val="1"/>
          <w:sz w:val="23"/>
          <w:szCs w:val="23"/>
        </w:rPr>
        <w:t>t</w:t>
      </w:r>
      <w:r>
        <w:rPr>
          <w:rFonts w:ascii="Times New Roman" w:eastAsia="Times New Roman" w:hAnsi="Times New Roman" w:cs="Times New Roman"/>
          <w:i/>
          <w:iCs/>
          <w:position w:val="-4"/>
          <w:sz w:val="13"/>
          <w:szCs w:val="13"/>
        </w:rPr>
        <w:t>n</w:t>
      </w:r>
      <w:r>
        <w:rPr>
          <w:rFonts w:ascii="Times New Roman" w:eastAsia="Times New Roman" w:hAnsi="Times New Roman" w:cs="Times New Roman"/>
          <w:spacing w:val="4"/>
          <w:position w:val="-4"/>
          <w:sz w:val="13"/>
          <w:szCs w:val="13"/>
        </w:rPr>
        <w:t xml:space="preserve">  </w:t>
      </w:r>
      <w:r>
        <w:rPr>
          <w:rFonts w:ascii="Symbol" w:eastAsia="Symbol" w:hAnsi="Symbol" w:cs="Symbol"/>
          <w:spacing w:val="4"/>
          <w:position w:val="1"/>
          <w:sz w:val="23"/>
          <w:szCs w:val="23"/>
        </w:rPr>
        <w:t>+</w:t>
      </w:r>
      <w:r>
        <w:rPr>
          <w:rFonts w:ascii="Symbol" w:eastAsia="Symbol" w:hAnsi="Symbol" w:cs="Symbol"/>
          <w:spacing w:val="4"/>
          <w:position w:val="1"/>
          <w:sz w:val="23"/>
          <w:szCs w:val="23"/>
        </w:rPr>
        <w:t xml:space="preserve"> </w:t>
      </w:r>
      <w:r>
        <w:rPr>
          <w:rFonts w:ascii="Times New Roman" w:eastAsia="Times New Roman" w:hAnsi="Times New Roman" w:cs="Times New Roman"/>
          <w:spacing w:val="4"/>
          <w:position w:val="1"/>
          <w:sz w:val="23"/>
          <w:szCs w:val="23"/>
        </w:rPr>
        <w:t>9.82</w:t>
      </w:r>
      <w:r>
        <w:rPr>
          <w:rFonts w:ascii="Times New Roman" w:eastAsia="Times New Roman" w:hAnsi="Times New Roman" w:cs="Times New Roman"/>
          <w:spacing w:val="4"/>
          <w:position w:val="1"/>
          <w:sz w:val="23"/>
          <w:szCs w:val="23"/>
        </w:rPr>
        <w:t xml:space="preserve"> </w:t>
      </w:r>
      <w:r>
        <w:rPr>
          <w:position w:val="-3"/>
          <w:sz w:val="23"/>
          <w:szCs w:val="23"/>
        </w:rPr>
        <w:drawing>
          <wp:inline distT="0" distB="0" distL="0" distR="0">
            <wp:extent cx="67813" cy="18504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22"/>
                    <a:stretch>
                      <a:fillRect/>
                    </a:stretch>
                  </pic:blipFill>
                  <pic:spPr>
                    <a:xfrm>
                      <a:off x="0" y="0"/>
                      <a:ext cx="67813" cy="185045"/>
                    </a:xfrm>
                    <a:prstGeom prst="rect">
                      <a:avLst/>
                    </a:prstGeom>
                  </pic:spPr>
                </pic:pic>
              </a:graphicData>
            </a:graphic>
          </wp:inline>
        </w:drawing>
      </w:r>
      <w:r>
        <w:rPr>
          <w:rFonts w:ascii="Times New Roman" w:eastAsia="Times New Roman" w:hAnsi="Times New Roman" w:cs="Times New Roman"/>
          <w:spacing w:val="4"/>
          <w:position w:val="1"/>
          <w:sz w:val="23"/>
          <w:szCs w:val="23"/>
        </w:rPr>
        <w:t xml:space="preserve"> </w:t>
      </w:r>
      <w:r>
        <w:rPr>
          <w:position w:val="-26"/>
          <w:sz w:val="23"/>
          <w:szCs w:val="23"/>
        </w:rPr>
        <w:drawing>
          <wp:inline distT="0" distB="0" distL="0" distR="0">
            <wp:extent cx="62306" cy="417924"/>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23"/>
                    <a:stretch>
                      <a:fillRect/>
                    </a:stretch>
                  </pic:blipFill>
                  <pic:spPr>
                    <a:xfrm>
                      <a:off x="0" y="0"/>
                      <a:ext cx="62306" cy="417924"/>
                    </a:xfrm>
                    <a:prstGeom prst="rect">
                      <a:avLst/>
                    </a:prstGeom>
                  </pic:spPr>
                </pic:pic>
              </a:graphicData>
            </a:graphic>
          </wp:inline>
        </w:drawing>
      </w:r>
      <w:r>
        <w:rPr>
          <w:position w:val="-17"/>
          <w:sz w:val="23"/>
          <w:szCs w:val="23"/>
        </w:rPr>
        <w:drawing>
          <wp:inline distT="0" distB="0" distL="0" distR="0">
            <wp:extent cx="243609" cy="289952"/>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24"/>
                    <a:stretch>
                      <a:fillRect/>
                    </a:stretch>
                  </pic:blipFill>
                  <pic:spPr>
                    <a:xfrm>
                      <a:off x="0" y="0"/>
                      <a:ext cx="243609" cy="289952"/>
                    </a:xfrm>
                    <a:prstGeom prst="rect">
                      <a:avLst/>
                    </a:prstGeom>
                  </pic:spPr>
                </pic:pic>
              </a:graphicData>
            </a:graphic>
          </wp:inline>
        </w:drawing>
      </w:r>
      <w:r>
        <w:rPr>
          <w:position w:val="-26"/>
          <w:sz w:val="23"/>
          <w:szCs w:val="23"/>
        </w:rPr>
        <w:drawing>
          <wp:inline distT="0" distB="0" distL="0" distR="0">
            <wp:extent cx="68443" cy="417925"/>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25"/>
                    <a:stretch>
                      <a:fillRect/>
                    </a:stretch>
                  </pic:blipFill>
                  <pic:spPr>
                    <a:xfrm>
                      <a:off x="0" y="0"/>
                      <a:ext cx="68443" cy="417925"/>
                    </a:xfrm>
                    <a:prstGeom prst="rect">
                      <a:avLst/>
                    </a:prstGeom>
                  </pic:spPr>
                </pic:pic>
              </a:graphicData>
            </a:graphic>
          </wp:inline>
        </w:drawing>
      </w:r>
      <w:r>
        <w:rPr>
          <w:rFonts w:ascii="Times New Roman" w:eastAsia="Times New Roman" w:hAnsi="Times New Roman" w:cs="Times New Roman"/>
          <w:spacing w:val="4"/>
          <w:position w:val="31"/>
          <w:sz w:val="13"/>
          <w:szCs w:val="13"/>
        </w:rPr>
        <w:t>0.969</w:t>
      </w:r>
      <w:r>
        <w:rPr>
          <w:rFonts w:ascii="Times New Roman" w:eastAsia="Times New Roman" w:hAnsi="Times New Roman" w:cs="Times New Roman"/>
          <w:spacing w:val="4"/>
          <w:position w:val="31"/>
          <w:sz w:val="13"/>
          <w:szCs w:val="13"/>
        </w:rPr>
        <w:t xml:space="preserve">  </w:t>
      </w:r>
      <w:r>
        <w:rPr>
          <w:rFonts w:ascii="Times New Roman" w:eastAsia="Times New Roman" w:hAnsi="Times New Roman" w:cs="Times New Roman"/>
          <w:spacing w:val="3"/>
          <w:position w:val="3"/>
          <w:sz w:val="20"/>
          <w:szCs w:val="20"/>
        </w:rPr>
        <w:t>.</w:t>
      </w:r>
      <w:r>
        <w:rPr>
          <w:rFonts w:ascii="Times New Roman" w:eastAsia="Times New Roman" w:hAnsi="Times New Roman" w:cs="Times New Roman"/>
          <w:spacing w:val="2"/>
          <w:position w:val="3"/>
          <w:sz w:val="20"/>
          <w:szCs w:val="20"/>
        </w:rPr>
        <w:t>..................................................................</w:t>
      </w:r>
      <w:r>
        <w:rPr>
          <w:rFonts w:ascii="Times New Roman" w:eastAsia="Times New Roman" w:hAnsi="Times New Roman" w:cs="Times New Roman"/>
          <w:spacing w:val="2"/>
          <w:position w:val="3"/>
          <w:sz w:val="20"/>
          <w:szCs w:val="20"/>
        </w:rPr>
        <w:t xml:space="preserve"> </w:t>
      </w:r>
      <w:r>
        <w:rPr>
          <w:rFonts w:ascii="SimSun" w:eastAsia="SimSun" w:hAnsi="SimSun" w:cs="SimSun"/>
          <w:spacing w:val="2"/>
          <w:position w:val="1"/>
          <w:sz w:val="20"/>
          <w:szCs w:val="20"/>
        </w:rPr>
        <w:t>(1)</w:t>
      </w:r>
    </w:p>
    <w:p>
      <w:pPr>
        <w:spacing w:before="162" w:line="229" w:lineRule="auto"/>
        <w:ind w:left="1225"/>
        <w:rPr>
          <w:rFonts w:ascii="SimSun" w:eastAsia="SimSun" w:hAnsi="SimSun" w:cs="SimSun"/>
          <w:sz w:val="20"/>
          <w:szCs w:val="20"/>
        </w:rPr>
      </w:pPr>
      <w:r>
        <w:rPr>
          <w:rFonts w:ascii="SimSun" w:eastAsia="SimSun" w:hAnsi="SimSun" w:cs="SimSun"/>
          <w:spacing w:val="2"/>
          <w:sz w:val="20"/>
          <w:szCs w:val="20"/>
        </w:rPr>
        <w:t>式中</w:t>
      </w:r>
      <w:r>
        <w:rPr>
          <w:rFonts w:ascii="SimSun" w:eastAsia="SimSun" w:hAnsi="SimSun" w:cs="SimSun"/>
          <w:spacing w:val="1"/>
          <w:sz w:val="20"/>
          <w:szCs w:val="20"/>
        </w:rPr>
        <w:t>：</w:t>
      </w:r>
    </w:p>
    <w:p>
      <w:pPr>
        <w:spacing w:before="29" w:line="312" w:lineRule="exact"/>
        <w:ind w:left="1221"/>
        <w:rPr>
          <w:rFonts w:ascii="SimSun" w:eastAsia="SimSun" w:hAnsi="SimSun" w:cs="SimSun"/>
          <w:sz w:val="20"/>
          <w:szCs w:val="20"/>
        </w:rPr>
      </w:pPr>
      <w:r>
        <w:rPr>
          <w:rFonts w:ascii="Times New Roman" w:eastAsia="Times New Roman" w:hAnsi="Times New Roman" w:cs="Times New Roman"/>
          <w:i/>
          <w:iCs/>
          <w:position w:val="7"/>
          <w:sz w:val="20"/>
          <w:szCs w:val="20"/>
        </w:rPr>
        <w:t>t</w:t>
      </w:r>
      <w:r>
        <w:rPr>
          <w:rFonts w:ascii="Times New Roman" w:eastAsia="Times New Roman" w:hAnsi="Times New Roman" w:cs="Times New Roman"/>
          <w:i/>
          <w:iCs/>
          <w:position w:val="6"/>
          <w:sz w:val="13"/>
          <w:szCs w:val="13"/>
        </w:rPr>
        <w:t>pj</w:t>
      </w:r>
      <w:r>
        <w:rPr>
          <w:rFonts w:ascii="SimSun" w:eastAsia="SimSun" w:hAnsi="SimSun" w:cs="SimSun"/>
          <w:spacing w:val="23"/>
          <w:position w:val="7"/>
          <w:sz w:val="20"/>
          <w:szCs w:val="20"/>
        </w:rPr>
        <w:t>—</w:t>
      </w:r>
      <w:r>
        <w:rPr>
          <w:rFonts w:ascii="SimSun" w:eastAsia="SimSun" w:hAnsi="SimSun" w:cs="SimSun"/>
          <w:spacing w:val="15"/>
          <w:position w:val="7"/>
          <w:sz w:val="20"/>
          <w:szCs w:val="20"/>
        </w:rPr>
        <w:t>—地表面平均温度(℃)</w:t>
      </w:r>
      <w:r>
        <w:rPr>
          <w:rFonts w:ascii="SimSun" w:eastAsia="SimSun" w:hAnsi="SimSun" w:cs="SimSun"/>
          <w:spacing w:val="15"/>
          <w:position w:val="7"/>
          <w:sz w:val="20"/>
          <w:szCs w:val="20"/>
        </w:rPr>
        <w:t xml:space="preserve"> </w:t>
      </w:r>
      <w:r>
        <w:rPr>
          <w:rFonts w:ascii="SimSun" w:eastAsia="SimSun" w:hAnsi="SimSun" w:cs="SimSun"/>
          <w:spacing w:val="15"/>
          <w:position w:val="7"/>
          <w:sz w:val="20"/>
          <w:szCs w:val="20"/>
        </w:rPr>
        <w:t>；</w:t>
      </w:r>
    </w:p>
    <w:p>
      <w:pPr>
        <w:spacing w:line="278" w:lineRule="exact"/>
        <w:ind w:left="1221"/>
        <w:rPr>
          <w:rFonts w:ascii="SimSun" w:eastAsia="SimSun" w:hAnsi="SimSun" w:cs="SimSun"/>
          <w:sz w:val="20"/>
          <w:szCs w:val="20"/>
        </w:rPr>
      </w:pPr>
      <w:r>
        <w:rPr>
          <w:rFonts w:ascii="Times New Roman" w:eastAsia="Times New Roman" w:hAnsi="Times New Roman" w:cs="Times New Roman"/>
          <w:i/>
          <w:iCs/>
          <w:position w:val="4"/>
          <w:sz w:val="20"/>
          <w:szCs w:val="20"/>
        </w:rPr>
        <w:t>t</w:t>
      </w:r>
      <w:r>
        <w:rPr>
          <w:rFonts w:ascii="Times New Roman" w:eastAsia="Times New Roman" w:hAnsi="Times New Roman" w:cs="Times New Roman"/>
          <w:i/>
          <w:iCs/>
          <w:position w:val="3"/>
          <w:sz w:val="13"/>
          <w:szCs w:val="13"/>
        </w:rPr>
        <w:t>n</w:t>
      </w:r>
      <w:r>
        <w:rPr>
          <w:rFonts w:ascii="SimSun" w:eastAsia="SimSun" w:hAnsi="SimSun" w:cs="SimSun"/>
          <w:spacing w:val="16"/>
          <w:position w:val="4"/>
          <w:sz w:val="20"/>
          <w:szCs w:val="20"/>
        </w:rPr>
        <w:t>——室内空气温度(℃)</w:t>
      </w:r>
      <w:r>
        <w:rPr>
          <w:rFonts w:ascii="SimSun" w:eastAsia="SimSun" w:hAnsi="SimSun" w:cs="SimSun"/>
          <w:spacing w:val="16"/>
          <w:position w:val="4"/>
          <w:sz w:val="20"/>
          <w:szCs w:val="20"/>
        </w:rPr>
        <w:t xml:space="preserve"> </w:t>
      </w:r>
      <w:r>
        <w:rPr>
          <w:rFonts w:ascii="SimSun" w:eastAsia="SimSun" w:hAnsi="SimSun" w:cs="SimSun"/>
          <w:spacing w:val="15"/>
          <w:position w:val="4"/>
          <w:sz w:val="20"/>
          <w:szCs w:val="20"/>
        </w:rPr>
        <w:t>；</w:t>
      </w:r>
    </w:p>
    <w:p>
      <w:pPr>
        <w:spacing w:before="68" w:line="221" w:lineRule="auto"/>
        <w:ind w:left="1217"/>
        <w:rPr>
          <w:rFonts w:ascii="SimSun" w:eastAsia="SimSun" w:hAnsi="SimSun" w:cs="SimSun"/>
          <w:sz w:val="20"/>
          <w:szCs w:val="20"/>
        </w:rPr>
      </w:pPr>
      <w:r>
        <w:rPr>
          <w:rFonts w:ascii="Times New Roman" w:eastAsia="Times New Roman" w:hAnsi="Times New Roman" w:cs="Times New Roman"/>
          <w:i/>
          <w:iCs/>
          <w:sz w:val="20"/>
          <w:szCs w:val="20"/>
        </w:rPr>
        <w:t>q</w:t>
      </w:r>
      <w:r>
        <w:rPr>
          <w:rFonts w:ascii="Times New Roman" w:eastAsia="Times New Roman" w:hAnsi="Times New Roman" w:cs="Times New Roman"/>
          <w:i/>
          <w:iCs/>
          <w:position w:val="-1"/>
          <w:sz w:val="13"/>
          <w:szCs w:val="13"/>
        </w:rPr>
        <w:t>x</w:t>
      </w:r>
      <w:r>
        <w:rPr>
          <w:rFonts w:ascii="SimSun" w:eastAsia="SimSun" w:hAnsi="SimSun" w:cs="SimSun"/>
          <w:spacing w:val="11"/>
          <w:sz w:val="20"/>
          <w:szCs w:val="20"/>
        </w:rPr>
        <w:t>——单位地面面积所需散热量(</w:t>
      </w:r>
      <w:r>
        <w:rPr>
          <w:rFonts w:ascii="SimSun" w:eastAsia="SimSun" w:hAnsi="SimSun" w:cs="SimSun"/>
          <w:sz w:val="20"/>
          <w:szCs w:val="20"/>
        </w:rPr>
        <w:t>W</w:t>
      </w:r>
      <w:r>
        <w:rPr>
          <w:rFonts w:ascii="SimSun" w:eastAsia="SimSun" w:hAnsi="SimSun" w:cs="SimSun"/>
          <w:spacing w:val="11"/>
          <w:sz w:val="20"/>
          <w:szCs w:val="20"/>
        </w:rPr>
        <w:t>/</w:t>
      </w:r>
      <w:r>
        <w:rPr>
          <w:rFonts w:ascii="SimSun" w:eastAsia="SimSun" w:hAnsi="SimSun" w:cs="SimSun"/>
          <w:sz w:val="20"/>
          <w:szCs w:val="20"/>
        </w:rPr>
        <w:t>m</w:t>
      </w:r>
      <w:r>
        <w:rPr>
          <w:rFonts w:ascii="SimSun" w:eastAsia="SimSun" w:hAnsi="SimSun" w:cs="SimSun"/>
          <w:spacing w:val="11"/>
          <w:position w:val="10"/>
          <w:sz w:val="10"/>
          <w:szCs w:val="10"/>
        </w:rPr>
        <w:t>2</w:t>
      </w:r>
      <w:r>
        <w:rPr>
          <w:rFonts w:ascii="SimSun" w:eastAsia="SimSun" w:hAnsi="SimSun" w:cs="SimSun"/>
          <w:spacing w:val="11"/>
          <w:position w:val="10"/>
          <w:sz w:val="10"/>
          <w:szCs w:val="10"/>
        </w:rPr>
        <w:t xml:space="preserve"> </w:t>
      </w:r>
      <w:r>
        <w:rPr>
          <w:rFonts w:ascii="SimSun" w:eastAsia="SimSun" w:hAnsi="SimSun" w:cs="SimSun"/>
          <w:spacing w:val="11"/>
          <w:sz w:val="20"/>
          <w:szCs w:val="20"/>
        </w:rPr>
        <w:t>)</w:t>
      </w:r>
      <w:r>
        <w:rPr>
          <w:rFonts w:ascii="SimSun" w:eastAsia="SimSun" w:hAnsi="SimSun" w:cs="SimSun"/>
          <w:spacing w:val="11"/>
          <w:sz w:val="20"/>
          <w:szCs w:val="20"/>
        </w:rPr>
        <w:t xml:space="preserve"> </w:t>
      </w:r>
      <w:r>
        <w:rPr>
          <w:rFonts w:ascii="SimSun" w:eastAsia="SimSun" w:hAnsi="SimSun" w:cs="SimSun"/>
          <w:spacing w:val="11"/>
          <w:sz w:val="20"/>
          <w:szCs w:val="20"/>
        </w:rPr>
        <w:t>。</w:t>
      </w:r>
    </w:p>
    <w:p>
      <w:pPr>
        <w:spacing w:before="73" w:line="228" w:lineRule="auto"/>
        <w:ind w:left="796"/>
        <w:outlineLvl w:val="2"/>
        <w:rPr>
          <w:rFonts w:ascii="SimSun" w:eastAsia="SimSun" w:hAnsi="SimSun" w:cs="SimSun"/>
          <w:sz w:val="20"/>
          <w:szCs w:val="20"/>
        </w:rPr>
      </w:pPr>
      <w:r>
        <w:rPr>
          <w:rFonts w:ascii="SimHei" w:eastAsia="SimHei" w:hAnsi="SimHei" w:cs="SimHei"/>
          <w:spacing w:val="7"/>
          <w:sz w:val="20"/>
          <w:szCs w:val="20"/>
        </w:rPr>
        <w:t>5.8</w:t>
      </w:r>
      <w:r>
        <w:rPr>
          <w:rFonts w:ascii="SimHei" w:eastAsia="SimHei" w:hAnsi="SimHei" w:cs="SimHei"/>
          <w:spacing w:val="7"/>
          <w:sz w:val="20"/>
          <w:szCs w:val="20"/>
        </w:rPr>
        <w:t xml:space="preserve">  </w:t>
      </w:r>
      <w:r>
        <w:rPr>
          <w:rFonts w:ascii="SimSun" w:eastAsia="SimSun" w:hAnsi="SimSun" w:cs="SimSun"/>
          <w:spacing w:val="7"/>
          <w:sz w:val="20"/>
          <w:szCs w:val="20"/>
        </w:rPr>
        <w:t>地表面的平均温度不应高于表</w:t>
      </w:r>
      <w:r>
        <w:rPr>
          <w:rFonts w:ascii="SimSun" w:eastAsia="SimSun" w:hAnsi="SimSun" w:cs="SimSun"/>
          <w:spacing w:val="7"/>
          <w:sz w:val="20"/>
          <w:szCs w:val="20"/>
        </w:rPr>
        <w:t xml:space="preserve"> </w:t>
      </w:r>
      <w:r>
        <w:rPr>
          <w:rFonts w:ascii="SimSun" w:eastAsia="SimSun" w:hAnsi="SimSun" w:cs="SimSun"/>
          <w:spacing w:val="7"/>
          <w:sz w:val="20"/>
          <w:szCs w:val="20"/>
        </w:rPr>
        <w:t>3</w:t>
      </w:r>
      <w:r>
        <w:rPr>
          <w:rFonts w:ascii="SimSun" w:eastAsia="SimSun" w:hAnsi="SimSun" w:cs="SimSun"/>
          <w:spacing w:val="7"/>
          <w:sz w:val="20"/>
          <w:szCs w:val="20"/>
        </w:rPr>
        <w:t xml:space="preserve"> </w:t>
      </w:r>
      <w:r>
        <w:rPr>
          <w:rFonts w:ascii="SimSun" w:eastAsia="SimSun" w:hAnsi="SimSun" w:cs="SimSun"/>
          <w:spacing w:val="7"/>
          <w:sz w:val="20"/>
          <w:szCs w:val="20"/>
        </w:rPr>
        <w:t>的规定值。当房间供暖负荷过大，地表面平均温度超过下表的</w:t>
      </w:r>
      <w:r>
        <w:rPr>
          <w:rFonts w:ascii="SimSun" w:eastAsia="SimSun" w:hAnsi="SimSun" w:cs="SimSun"/>
          <w:spacing w:val="1"/>
          <w:sz w:val="20"/>
          <w:szCs w:val="20"/>
        </w:rPr>
        <w:t>规</w:t>
      </w:r>
    </w:p>
    <w:p>
      <w:pPr>
        <w:spacing w:before="65" w:line="468" w:lineRule="exact"/>
        <w:ind w:left="805"/>
        <w:rPr>
          <w:rFonts w:ascii="SimSun" w:eastAsia="SimSun" w:hAnsi="SimSun" w:cs="SimSun"/>
          <w:sz w:val="20"/>
          <w:szCs w:val="20"/>
        </w:rPr>
      </w:pPr>
      <w:r>
        <w:rPr>
          <w:rFonts w:ascii="SimSun" w:eastAsia="SimSun" w:hAnsi="SimSun" w:cs="SimSun"/>
          <w:spacing w:val="18"/>
          <w:position w:val="20"/>
          <w:sz w:val="20"/>
          <w:szCs w:val="20"/>
        </w:rPr>
        <w:t>定</w:t>
      </w:r>
      <w:r>
        <w:rPr>
          <w:rFonts w:ascii="SimSun" w:eastAsia="SimSun" w:hAnsi="SimSun" w:cs="SimSun"/>
          <w:spacing w:val="17"/>
          <w:position w:val="20"/>
          <w:sz w:val="20"/>
          <w:szCs w:val="20"/>
        </w:rPr>
        <w:t>值</w:t>
      </w:r>
      <w:r>
        <w:rPr>
          <w:rFonts w:ascii="SimSun" w:eastAsia="SimSun" w:hAnsi="SimSun" w:cs="SimSun"/>
          <w:spacing w:val="9"/>
          <w:position w:val="20"/>
          <w:sz w:val="20"/>
          <w:szCs w:val="20"/>
        </w:rPr>
        <w:t>时，应通过改善建筑热工性能或设置其他供暖设备等措施，减少地面辐射供暖系统负担的热负荷。</w:t>
      </w:r>
    </w:p>
    <w:p>
      <w:pPr>
        <w:spacing w:before="1" w:line="229" w:lineRule="auto"/>
        <w:ind w:left="4145"/>
        <w:rPr>
          <w:rFonts w:ascii="SimHei" w:eastAsia="SimHei" w:hAnsi="SimHei" w:cs="SimHei"/>
          <w:sz w:val="20"/>
          <w:szCs w:val="20"/>
        </w:rPr>
      </w:pPr>
      <w:r>
        <w:rPr>
          <w:rFonts w:ascii="SimHei" w:eastAsia="SimHei" w:hAnsi="SimHei" w:cs="SimHei"/>
          <w:spacing w:val="13"/>
          <w:sz w:val="20"/>
          <w:szCs w:val="20"/>
        </w:rPr>
        <w:t>表</w:t>
      </w:r>
      <w:r>
        <w:rPr>
          <w:rFonts w:ascii="SimHei" w:eastAsia="SimHei" w:hAnsi="SimHei" w:cs="SimHei"/>
          <w:spacing w:val="10"/>
          <w:sz w:val="20"/>
          <w:szCs w:val="20"/>
        </w:rPr>
        <w:t xml:space="preserve"> </w:t>
      </w:r>
      <w:r>
        <w:rPr>
          <w:rFonts w:ascii="SimHei" w:eastAsia="SimHei" w:hAnsi="SimHei" w:cs="SimHei"/>
          <w:spacing w:val="10"/>
          <w:sz w:val="20"/>
          <w:szCs w:val="20"/>
        </w:rPr>
        <w:t>3</w:t>
      </w:r>
      <w:r>
        <w:rPr>
          <w:rFonts w:ascii="SimHei" w:eastAsia="SimHei" w:hAnsi="SimHei" w:cs="SimHei"/>
          <w:spacing w:val="10"/>
          <w:sz w:val="20"/>
          <w:szCs w:val="20"/>
        </w:rPr>
        <w:t xml:space="preserve">  </w:t>
      </w:r>
      <w:r>
        <w:rPr>
          <w:rFonts w:ascii="SimHei" w:eastAsia="SimHei" w:hAnsi="SimHei" w:cs="SimHei"/>
          <w:spacing w:val="10"/>
          <w:sz w:val="20"/>
          <w:szCs w:val="20"/>
        </w:rPr>
        <w:t>地表面平均温度(℃)</w:t>
      </w:r>
    </w:p>
    <w:p>
      <w:pPr>
        <w:spacing w:line="167" w:lineRule="exact"/>
      </w:pPr>
    </w:p>
    <w:tbl>
      <w:tblPr>
        <w:tblStyle w:val="TableNormal2"/>
        <w:tblW w:w="9574" w:type="dxa"/>
        <w:tblInd w:w="68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195"/>
        <w:gridCol w:w="3185"/>
        <w:gridCol w:w="3194"/>
      </w:tblGrid>
      <w:tr>
        <w:tblPrEx>
          <w:tblW w:w="9574" w:type="dxa"/>
          <w:tblInd w:w="68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91"/>
        </w:trPr>
        <w:tc>
          <w:tcPr>
            <w:tcW w:w="3195" w:type="dxa"/>
            <w:tcBorders>
              <w:left w:val="single" w:sz="6" w:space="0" w:color="000000"/>
            </w:tcBorders>
            <w:vAlign w:val="top"/>
          </w:tcPr>
          <w:p>
            <w:pPr>
              <w:spacing w:before="158" w:line="231" w:lineRule="auto"/>
              <w:ind w:left="1249"/>
              <w:rPr>
                <w:rFonts w:ascii="SimSun" w:eastAsia="SimSun" w:hAnsi="SimSun" w:cs="SimSun"/>
                <w:sz w:val="17"/>
                <w:szCs w:val="17"/>
              </w:rPr>
            </w:pPr>
            <w:r>
              <w:rPr>
                <w:rFonts w:ascii="SimSun" w:eastAsia="SimSun" w:hAnsi="SimSun" w:cs="SimSun"/>
                <w:spacing w:val="5"/>
                <w:sz w:val="17"/>
                <w:szCs w:val="17"/>
              </w:rPr>
              <w:t>区域特</w:t>
            </w:r>
            <w:r>
              <w:rPr>
                <w:rFonts w:ascii="SimSun" w:eastAsia="SimSun" w:hAnsi="SimSun" w:cs="SimSun"/>
                <w:spacing w:val="4"/>
                <w:sz w:val="17"/>
                <w:szCs w:val="17"/>
              </w:rPr>
              <w:t>征</w:t>
            </w:r>
          </w:p>
        </w:tc>
        <w:tc>
          <w:tcPr>
            <w:tcW w:w="3185" w:type="dxa"/>
            <w:vAlign w:val="top"/>
          </w:tcPr>
          <w:p>
            <w:pPr>
              <w:spacing w:before="158" w:line="232" w:lineRule="auto"/>
              <w:ind w:left="1236"/>
              <w:rPr>
                <w:rFonts w:ascii="SimSun" w:eastAsia="SimSun" w:hAnsi="SimSun" w:cs="SimSun"/>
                <w:sz w:val="17"/>
                <w:szCs w:val="17"/>
              </w:rPr>
            </w:pPr>
            <w:r>
              <w:rPr>
                <w:rFonts w:ascii="SimSun" w:eastAsia="SimSun" w:hAnsi="SimSun" w:cs="SimSun"/>
                <w:spacing w:val="8"/>
                <w:sz w:val="17"/>
                <w:szCs w:val="17"/>
              </w:rPr>
              <w:t>适宜范围</w:t>
            </w:r>
          </w:p>
        </w:tc>
        <w:tc>
          <w:tcPr>
            <w:tcW w:w="3194" w:type="dxa"/>
            <w:tcBorders>
              <w:right w:val="single" w:sz="6" w:space="0" w:color="000000"/>
            </w:tcBorders>
            <w:vAlign w:val="top"/>
          </w:tcPr>
          <w:p>
            <w:pPr>
              <w:spacing w:before="158" w:line="231" w:lineRule="auto"/>
              <w:ind w:left="1242"/>
              <w:rPr>
                <w:rFonts w:ascii="SimSun" w:eastAsia="SimSun" w:hAnsi="SimSun" w:cs="SimSun"/>
                <w:sz w:val="17"/>
                <w:szCs w:val="17"/>
              </w:rPr>
            </w:pPr>
            <w:r>
              <w:rPr>
                <w:rFonts w:ascii="SimSun" w:eastAsia="SimSun" w:hAnsi="SimSun" w:cs="SimSun"/>
                <w:spacing w:val="9"/>
                <w:sz w:val="17"/>
                <w:szCs w:val="17"/>
              </w:rPr>
              <w:t>最</w:t>
            </w:r>
            <w:r>
              <w:rPr>
                <w:rFonts w:ascii="SimSun" w:eastAsia="SimSun" w:hAnsi="SimSun" w:cs="SimSun"/>
                <w:spacing w:val="7"/>
                <w:sz w:val="17"/>
                <w:szCs w:val="17"/>
              </w:rPr>
              <w:t>高限值</w:t>
            </w:r>
          </w:p>
        </w:tc>
      </w:tr>
      <w:tr>
        <w:tblPrEx>
          <w:tblW w:w="9574" w:type="dxa"/>
          <w:tblInd w:w="683" w:type="dxa"/>
          <w:tblLayout w:type="fixed"/>
        </w:tblPrEx>
        <w:trPr>
          <w:trHeight w:val="477"/>
        </w:trPr>
        <w:tc>
          <w:tcPr>
            <w:tcW w:w="3195" w:type="dxa"/>
            <w:tcBorders>
              <w:left w:val="single" w:sz="6" w:space="0" w:color="000000"/>
            </w:tcBorders>
            <w:vAlign w:val="top"/>
          </w:tcPr>
          <w:p>
            <w:pPr>
              <w:spacing w:before="151" w:line="232" w:lineRule="auto"/>
              <w:ind w:left="969"/>
              <w:rPr>
                <w:rFonts w:ascii="SimSun" w:eastAsia="SimSun" w:hAnsi="SimSun" w:cs="SimSun"/>
                <w:sz w:val="17"/>
                <w:szCs w:val="17"/>
              </w:rPr>
            </w:pPr>
            <w:r>
              <w:pict>
                <v:group id="_x0000_s1042" style="width:560pt;height:384pt;margin-top:-4.06pt;margin-left:-34.57pt;position:absolute;z-index:-251654144" coordorigin="0,0" coordsize="11200,7680" filled="f" stroked="f">
                  <v:shape id="_x0000_s1043" type="#_x0000_t75" style="width:11200;height:7680;position:absolute" filled="f" stroked="f">
                    <v:imagedata r:id="rId8" o:title=""/>
                  </v:shape>
                  <v:shape id="_x0000_s1044" type="#_x0000_t202" style="width:9630;height:6057;left:656;position:absolute;top:1407" filled="f" stroked="f">
                    <o:lock v:ext="edit" aspectratio="f"/>
                    <v:textbox inset="0,0,0,0">
                      <w:txbxContent>
                        <w:p>
                          <w:pPr>
                            <w:spacing w:before="19" w:line="228" w:lineRule="auto"/>
                            <w:ind w:left="139"/>
                            <w:outlineLvl w:val="2"/>
                            <w:rPr>
                              <w:rFonts w:ascii="SimSun" w:eastAsia="SimSun" w:hAnsi="SimSun" w:cs="SimSun"/>
                              <w:sz w:val="20"/>
                              <w:szCs w:val="20"/>
                            </w:rPr>
                          </w:pPr>
                          <w:r>
                            <w:rPr>
                              <w:rFonts w:ascii="SimHei" w:eastAsia="SimHei" w:hAnsi="SimHei" w:cs="SimHei"/>
                              <w:spacing w:val="18"/>
                              <w:sz w:val="20"/>
                              <w:szCs w:val="20"/>
                            </w:rPr>
                            <w:t>5</w:t>
                          </w:r>
                          <w:r>
                            <w:rPr>
                              <w:rFonts w:ascii="SimHei" w:eastAsia="SimHei" w:hAnsi="SimHei" w:cs="SimHei"/>
                              <w:spacing w:val="14"/>
                              <w:sz w:val="20"/>
                              <w:szCs w:val="20"/>
                            </w:rPr>
                            <w:t>.</w:t>
                          </w:r>
                          <w:r>
                            <w:rPr>
                              <w:rFonts w:ascii="SimHei" w:eastAsia="SimHei" w:hAnsi="SimHei" w:cs="SimHei"/>
                              <w:spacing w:val="9"/>
                              <w:sz w:val="20"/>
                              <w:szCs w:val="20"/>
                            </w:rPr>
                            <w:t>9</w:t>
                          </w:r>
                          <w:r>
                            <w:rPr>
                              <w:rFonts w:ascii="SimHei" w:eastAsia="SimHei" w:hAnsi="SimHei" w:cs="SimHei"/>
                              <w:spacing w:val="9"/>
                              <w:sz w:val="20"/>
                              <w:szCs w:val="20"/>
                            </w:rPr>
                            <w:t xml:space="preserve">  </w:t>
                          </w:r>
                          <w:r>
                            <w:rPr>
                              <w:rFonts w:ascii="SimSun" w:eastAsia="SimSun" w:hAnsi="SimSun" w:cs="SimSun"/>
                              <w:spacing w:val="9"/>
                              <w:sz w:val="20"/>
                              <w:szCs w:val="20"/>
                            </w:rPr>
                            <w:t>局部地面辐射供暖系统的热负荷，可按整个房间全面辐射供暖所计算出的热负荷乘以该区域面积</w:t>
                          </w:r>
                        </w:p>
                        <w:p>
                          <w:pPr>
                            <w:spacing w:before="65" w:line="228" w:lineRule="auto"/>
                            <w:ind w:left="148"/>
                            <w:rPr>
                              <w:rFonts w:ascii="SimSun" w:eastAsia="SimSun" w:hAnsi="SimSun" w:cs="SimSun"/>
                              <w:sz w:val="20"/>
                              <w:szCs w:val="20"/>
                            </w:rPr>
                          </w:pPr>
                          <w:r>
                            <w:rPr>
                              <w:rFonts w:ascii="SimSun" w:eastAsia="SimSun" w:hAnsi="SimSun" w:cs="SimSun"/>
                              <w:spacing w:val="8"/>
                              <w:sz w:val="20"/>
                              <w:szCs w:val="20"/>
                            </w:rPr>
                            <w:t>与所</w:t>
                          </w:r>
                          <w:r>
                            <w:rPr>
                              <w:rFonts w:ascii="SimSun" w:eastAsia="SimSun" w:hAnsi="SimSun" w:cs="SimSun"/>
                              <w:spacing w:val="7"/>
                              <w:sz w:val="20"/>
                              <w:szCs w:val="20"/>
                            </w:rPr>
                            <w:t>在</w:t>
                          </w:r>
                          <w:r>
                            <w:rPr>
                              <w:rFonts w:ascii="SimSun" w:eastAsia="SimSun" w:hAnsi="SimSun" w:cs="SimSun"/>
                              <w:spacing w:val="4"/>
                              <w:sz w:val="20"/>
                              <w:szCs w:val="20"/>
                            </w:rPr>
                            <w:t>房间面积的比值和表</w:t>
                          </w:r>
                          <w:r>
                            <w:rPr>
                              <w:rFonts w:ascii="SimSun" w:eastAsia="SimSun" w:hAnsi="SimSun" w:cs="SimSun"/>
                              <w:spacing w:val="4"/>
                              <w:sz w:val="20"/>
                              <w:szCs w:val="20"/>
                            </w:rPr>
                            <w:t xml:space="preserve"> </w:t>
                          </w:r>
                          <w:r>
                            <w:rPr>
                              <w:rFonts w:ascii="SimSun" w:eastAsia="SimSun" w:hAnsi="SimSun" w:cs="SimSun"/>
                              <w:spacing w:val="4"/>
                              <w:sz w:val="20"/>
                              <w:szCs w:val="20"/>
                            </w:rPr>
                            <w:t>4</w:t>
                          </w:r>
                          <w:r>
                            <w:rPr>
                              <w:rFonts w:ascii="SimSun" w:eastAsia="SimSun" w:hAnsi="SimSun" w:cs="SimSun"/>
                              <w:spacing w:val="4"/>
                              <w:sz w:val="20"/>
                              <w:szCs w:val="20"/>
                            </w:rPr>
                            <w:t xml:space="preserve"> </w:t>
                          </w:r>
                          <w:r>
                            <w:rPr>
                              <w:rFonts w:ascii="SimSun" w:eastAsia="SimSun" w:hAnsi="SimSun" w:cs="SimSun"/>
                              <w:spacing w:val="4"/>
                              <w:sz w:val="20"/>
                              <w:szCs w:val="20"/>
                            </w:rPr>
                            <w:t>中规定的附加系数确定。</w:t>
                          </w:r>
                        </w:p>
                        <w:p>
                          <w:pPr>
                            <w:spacing w:before="221" w:line="229" w:lineRule="auto"/>
                            <w:ind w:left="2857"/>
                            <w:rPr>
                              <w:rFonts w:ascii="SimHei" w:eastAsia="SimHei" w:hAnsi="SimHei" w:cs="SimHei"/>
                              <w:sz w:val="20"/>
                              <w:szCs w:val="20"/>
                            </w:rPr>
                          </w:pPr>
                          <w:r>
                            <w:rPr>
                              <w:rFonts w:ascii="SimHei" w:eastAsia="SimHei" w:hAnsi="SimHei" w:cs="SimHei"/>
                              <w:spacing w:val="6"/>
                              <w:sz w:val="20"/>
                              <w:szCs w:val="20"/>
                            </w:rPr>
                            <w:t>表</w:t>
                          </w:r>
                          <w:r>
                            <w:rPr>
                              <w:rFonts w:ascii="SimHei" w:eastAsia="SimHei" w:hAnsi="SimHei" w:cs="SimHei"/>
                              <w:spacing w:val="6"/>
                              <w:sz w:val="20"/>
                              <w:szCs w:val="20"/>
                            </w:rPr>
                            <w:t xml:space="preserve"> </w:t>
                          </w:r>
                          <w:r>
                            <w:rPr>
                              <w:rFonts w:ascii="SimHei" w:eastAsia="SimHei" w:hAnsi="SimHei" w:cs="SimHei"/>
                              <w:spacing w:val="6"/>
                              <w:sz w:val="20"/>
                              <w:szCs w:val="20"/>
                            </w:rPr>
                            <w:t>4</w:t>
                          </w:r>
                          <w:r>
                            <w:rPr>
                              <w:rFonts w:ascii="SimHei" w:eastAsia="SimHei" w:hAnsi="SimHei" w:cs="SimHei"/>
                              <w:spacing w:val="6"/>
                              <w:sz w:val="20"/>
                              <w:szCs w:val="20"/>
                            </w:rPr>
                            <w:t xml:space="preserve">  </w:t>
                          </w:r>
                          <w:r>
                            <w:rPr>
                              <w:rFonts w:ascii="SimHei" w:eastAsia="SimHei" w:hAnsi="SimHei" w:cs="SimHei"/>
                              <w:spacing w:val="6"/>
                              <w:sz w:val="20"/>
                              <w:szCs w:val="20"/>
                            </w:rPr>
                            <w:t>局部辐射供暖系统热负荷的附加系</w:t>
                          </w:r>
                          <w:r>
                            <w:rPr>
                              <w:rFonts w:ascii="SimHei" w:eastAsia="SimHei" w:hAnsi="SimHei" w:cs="SimHei"/>
                              <w:spacing w:val="3"/>
                              <w:sz w:val="20"/>
                              <w:szCs w:val="20"/>
                            </w:rPr>
                            <w:t>数</w:t>
                          </w:r>
                        </w:p>
                        <w:p>
                          <w:pPr>
                            <w:spacing w:line="168" w:lineRule="exact"/>
                          </w:pPr>
                        </w:p>
                        <w:tbl>
                          <w:tblPr>
                            <w:tblStyle w:val="TableNormal2"/>
                            <w:tblW w:w="9574" w:type="dxa"/>
                            <w:tblInd w:w="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98"/>
                            <w:gridCol w:w="2388"/>
                            <w:gridCol w:w="2389"/>
                            <w:gridCol w:w="2399"/>
                          </w:tblGrid>
                          <w:tr>
                            <w:tblPrEx>
                              <w:tblW w:w="9574" w:type="dxa"/>
                              <w:tblInd w:w="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34"/>
                            </w:trPr>
                            <w:tc>
                              <w:tcPr>
                                <w:tcW w:w="2398" w:type="dxa"/>
                                <w:tcBorders>
                                  <w:left w:val="single" w:sz="6" w:space="0" w:color="000000"/>
                                </w:tcBorders>
                                <w:vAlign w:val="top"/>
                              </w:tcPr>
                              <w:p>
                                <w:pPr>
                                  <w:spacing w:before="81" w:line="230" w:lineRule="auto"/>
                                  <w:ind w:left="118"/>
                                  <w:rPr>
                                    <w:rFonts w:ascii="SimSun" w:eastAsia="SimSun" w:hAnsi="SimSun" w:cs="SimSun"/>
                                    <w:sz w:val="17"/>
                                    <w:szCs w:val="17"/>
                                  </w:rPr>
                                </w:pPr>
                                <w:r>
                                  <w:rPr>
                                    <w:rFonts w:ascii="SimSun" w:eastAsia="SimSun" w:hAnsi="SimSun" w:cs="SimSun"/>
                                    <w:spacing w:val="13"/>
                                    <w:sz w:val="17"/>
                                    <w:szCs w:val="17"/>
                                  </w:rPr>
                                  <w:t>供</w:t>
                                </w:r>
                                <w:r>
                                  <w:rPr>
                                    <w:rFonts w:ascii="SimSun" w:eastAsia="SimSun" w:hAnsi="SimSun" w:cs="SimSun"/>
                                    <w:spacing w:val="9"/>
                                    <w:sz w:val="17"/>
                                    <w:szCs w:val="17"/>
                                  </w:rPr>
                                  <w:t>暖面积与房间面积之比值</w:t>
                                </w:r>
                              </w:p>
                            </w:tc>
                            <w:tc>
                              <w:tcPr>
                                <w:tcW w:w="2388" w:type="dxa"/>
                                <w:vAlign w:val="top"/>
                              </w:tcPr>
                              <w:p>
                                <w:pPr>
                                  <w:spacing w:before="109" w:line="191" w:lineRule="auto"/>
                                  <w:ind w:left="1016"/>
                                  <w:rPr>
                                    <w:rFonts w:ascii="SimSun" w:eastAsia="SimSun" w:hAnsi="SimSun" w:cs="SimSun"/>
                                    <w:sz w:val="17"/>
                                    <w:szCs w:val="17"/>
                                  </w:rPr>
                                </w:pPr>
                                <w:r>
                                  <w:rPr>
                                    <w:rFonts w:ascii="SimSun" w:eastAsia="SimSun" w:hAnsi="SimSun" w:cs="SimSun"/>
                                    <w:spacing w:val="3"/>
                                    <w:sz w:val="17"/>
                                    <w:szCs w:val="17"/>
                                  </w:rPr>
                                  <w:t>0.55</w:t>
                                </w:r>
                              </w:p>
                            </w:tc>
                            <w:tc>
                              <w:tcPr>
                                <w:tcW w:w="2389" w:type="dxa"/>
                                <w:vAlign w:val="top"/>
                              </w:tcPr>
                              <w:p>
                                <w:pPr>
                                  <w:spacing w:before="109" w:line="191" w:lineRule="auto"/>
                                  <w:ind w:left="1021"/>
                                  <w:rPr>
                                    <w:rFonts w:ascii="SimSun" w:eastAsia="SimSun" w:hAnsi="SimSun" w:cs="SimSun"/>
                                    <w:sz w:val="17"/>
                                    <w:szCs w:val="17"/>
                                  </w:rPr>
                                </w:pPr>
                                <w:r>
                                  <w:rPr>
                                    <w:rFonts w:ascii="SimSun" w:eastAsia="SimSun" w:hAnsi="SimSun" w:cs="SimSun"/>
                                    <w:spacing w:val="3"/>
                                    <w:sz w:val="17"/>
                                    <w:szCs w:val="17"/>
                                  </w:rPr>
                                  <w:t>0.40</w:t>
                                </w:r>
                              </w:p>
                            </w:tc>
                            <w:tc>
                              <w:tcPr>
                                <w:tcW w:w="2399" w:type="dxa"/>
                                <w:tcBorders>
                                  <w:right w:val="single" w:sz="6" w:space="0" w:color="000000"/>
                                </w:tcBorders>
                                <w:vAlign w:val="top"/>
                              </w:tcPr>
                              <w:p>
                                <w:pPr>
                                  <w:spacing w:before="109" w:line="191" w:lineRule="auto"/>
                                  <w:ind w:left="1025"/>
                                  <w:rPr>
                                    <w:rFonts w:ascii="SimSun" w:eastAsia="SimSun" w:hAnsi="SimSun" w:cs="SimSun"/>
                                    <w:sz w:val="17"/>
                                    <w:szCs w:val="17"/>
                                  </w:rPr>
                                </w:pPr>
                                <w:r>
                                  <w:rPr>
                                    <w:rFonts w:ascii="SimSun" w:eastAsia="SimSun" w:hAnsi="SimSun" w:cs="SimSun"/>
                                    <w:spacing w:val="3"/>
                                    <w:sz w:val="17"/>
                                    <w:szCs w:val="17"/>
                                  </w:rPr>
                                  <w:t>0.25</w:t>
                                </w:r>
                              </w:p>
                            </w:tc>
                          </w:tr>
                          <w:tr>
                            <w:tblPrEx>
                              <w:tblW w:w="9574" w:type="dxa"/>
                              <w:tblInd w:w="27" w:type="dxa"/>
                              <w:tblLayout w:type="fixed"/>
                            </w:tblPrEx>
                            <w:trPr>
                              <w:trHeight w:val="334"/>
                            </w:trPr>
                            <w:tc>
                              <w:tcPr>
                                <w:tcW w:w="2398" w:type="dxa"/>
                                <w:tcBorders>
                                  <w:left w:val="single" w:sz="6" w:space="0" w:color="000000"/>
                                </w:tcBorders>
                                <w:vAlign w:val="top"/>
                              </w:tcPr>
                              <w:p>
                                <w:pPr>
                                  <w:spacing w:before="73" w:line="230" w:lineRule="auto"/>
                                  <w:ind w:left="852"/>
                                  <w:rPr>
                                    <w:rFonts w:ascii="SimSun" w:eastAsia="SimSun" w:hAnsi="SimSun" w:cs="SimSun"/>
                                    <w:sz w:val="17"/>
                                    <w:szCs w:val="17"/>
                                  </w:rPr>
                                </w:pPr>
                                <w:r>
                                  <w:rPr>
                                    <w:rFonts w:ascii="SimSun" w:eastAsia="SimSun" w:hAnsi="SimSun" w:cs="SimSun"/>
                                    <w:spacing w:val="6"/>
                                    <w:sz w:val="17"/>
                                    <w:szCs w:val="17"/>
                                  </w:rPr>
                                  <w:t>附</w:t>
                                </w:r>
                                <w:r>
                                  <w:rPr>
                                    <w:rFonts w:ascii="SimSun" w:eastAsia="SimSun" w:hAnsi="SimSun" w:cs="SimSun"/>
                                    <w:spacing w:val="4"/>
                                    <w:sz w:val="17"/>
                                    <w:szCs w:val="17"/>
                                  </w:rPr>
                                  <w:t>加系数</w:t>
                                </w:r>
                              </w:p>
                            </w:tc>
                            <w:tc>
                              <w:tcPr>
                                <w:tcW w:w="2388" w:type="dxa"/>
                                <w:vAlign w:val="top"/>
                              </w:tcPr>
                              <w:p>
                                <w:pPr>
                                  <w:spacing w:before="101" w:line="192" w:lineRule="auto"/>
                                  <w:ind w:left="1028"/>
                                  <w:rPr>
                                    <w:rFonts w:ascii="SimSun" w:eastAsia="SimSun" w:hAnsi="SimSun" w:cs="SimSun"/>
                                    <w:sz w:val="17"/>
                                    <w:szCs w:val="17"/>
                                  </w:rPr>
                                </w:pPr>
                                <w:r>
                                  <w:rPr>
                                    <w:rFonts w:ascii="SimSun" w:eastAsia="SimSun" w:hAnsi="SimSun" w:cs="SimSun"/>
                                    <w:sz w:val="17"/>
                                    <w:szCs w:val="17"/>
                                  </w:rPr>
                                  <w:t>1.30</w:t>
                                </w:r>
                              </w:p>
                            </w:tc>
                            <w:tc>
                              <w:tcPr>
                                <w:tcW w:w="2389" w:type="dxa"/>
                                <w:vAlign w:val="top"/>
                              </w:tcPr>
                              <w:p>
                                <w:pPr>
                                  <w:spacing w:before="101" w:line="192" w:lineRule="auto"/>
                                  <w:ind w:left="1033"/>
                                  <w:rPr>
                                    <w:rFonts w:ascii="SimSun" w:eastAsia="SimSun" w:hAnsi="SimSun" w:cs="SimSun"/>
                                    <w:sz w:val="17"/>
                                    <w:szCs w:val="17"/>
                                  </w:rPr>
                                </w:pPr>
                                <w:r>
                                  <w:rPr>
                                    <w:rFonts w:ascii="SimSun" w:eastAsia="SimSun" w:hAnsi="SimSun" w:cs="SimSun"/>
                                    <w:sz w:val="17"/>
                                    <w:szCs w:val="17"/>
                                  </w:rPr>
                                  <w:t>1.35</w:t>
                                </w:r>
                              </w:p>
                            </w:tc>
                            <w:tc>
                              <w:tcPr>
                                <w:tcW w:w="2399" w:type="dxa"/>
                                <w:tcBorders>
                                  <w:right w:val="single" w:sz="6" w:space="0" w:color="000000"/>
                                </w:tcBorders>
                                <w:vAlign w:val="top"/>
                              </w:tcPr>
                              <w:p>
                                <w:pPr>
                                  <w:spacing w:before="101" w:line="192" w:lineRule="auto"/>
                                  <w:ind w:left="1037"/>
                                  <w:rPr>
                                    <w:rFonts w:ascii="SimSun" w:eastAsia="SimSun" w:hAnsi="SimSun" w:cs="SimSun"/>
                                    <w:sz w:val="17"/>
                                    <w:szCs w:val="17"/>
                                  </w:rPr>
                                </w:pPr>
                                <w:r>
                                  <w:rPr>
                                    <w:rFonts w:ascii="SimSun" w:eastAsia="SimSun" w:hAnsi="SimSun" w:cs="SimSun"/>
                                    <w:sz w:val="17"/>
                                    <w:szCs w:val="17"/>
                                  </w:rPr>
                                  <w:t>1.50</w:t>
                                </w:r>
                              </w:p>
                            </w:tc>
                          </w:tr>
                        </w:tbl>
                        <w:p>
                          <w:pPr>
                            <w:spacing w:before="52" w:line="228" w:lineRule="auto"/>
                            <w:ind w:left="139"/>
                            <w:outlineLvl w:val="2"/>
                            <w:rPr>
                              <w:rFonts w:ascii="SimSun" w:eastAsia="SimSun" w:hAnsi="SimSun" w:cs="SimSun"/>
                              <w:sz w:val="20"/>
                              <w:szCs w:val="20"/>
                            </w:rPr>
                          </w:pPr>
                          <w:r>
                            <w:rPr>
                              <w:rFonts w:ascii="SimHei" w:eastAsia="SimHei" w:hAnsi="SimHei" w:cs="SimHei"/>
                              <w:spacing w:val="16"/>
                              <w:sz w:val="20"/>
                              <w:szCs w:val="20"/>
                            </w:rPr>
                            <w:t>5</w:t>
                          </w:r>
                          <w:r>
                            <w:rPr>
                              <w:rFonts w:ascii="SimHei" w:eastAsia="SimHei" w:hAnsi="SimHei" w:cs="SimHei"/>
                              <w:spacing w:val="8"/>
                              <w:sz w:val="20"/>
                              <w:szCs w:val="20"/>
                            </w:rPr>
                            <w:t>.10</w:t>
                          </w:r>
                          <w:r>
                            <w:rPr>
                              <w:rFonts w:ascii="SimHei" w:eastAsia="SimHei" w:hAnsi="SimHei" w:cs="SimHei"/>
                              <w:spacing w:val="8"/>
                              <w:sz w:val="20"/>
                              <w:szCs w:val="20"/>
                            </w:rPr>
                            <w:t xml:space="preserve">  </w:t>
                          </w:r>
                          <w:r>
                            <w:rPr>
                              <w:rFonts w:ascii="SimSun" w:eastAsia="SimSun" w:hAnsi="SimSun" w:cs="SimSun"/>
                              <w:spacing w:val="8"/>
                              <w:sz w:val="20"/>
                              <w:szCs w:val="20"/>
                            </w:rPr>
                            <w:t>空调系统的冬季热负荷，应根据下列各项确定：</w:t>
                          </w:r>
                        </w:p>
                        <w:p>
                          <w:pPr>
                            <w:spacing w:before="64" w:line="228" w:lineRule="auto"/>
                            <w:ind w:left="564"/>
                            <w:rPr>
                              <w:rFonts w:ascii="SimSun" w:eastAsia="SimSun" w:hAnsi="SimSun" w:cs="SimSun"/>
                              <w:sz w:val="20"/>
                              <w:szCs w:val="20"/>
                            </w:rPr>
                          </w:pPr>
                          <w:r>
                            <w:rPr>
                              <w:rFonts w:ascii="SimSun" w:eastAsia="SimSun" w:hAnsi="SimSun" w:cs="SimSun"/>
                              <w:sz w:val="19"/>
                              <w:szCs w:val="19"/>
                            </w:rPr>
                            <w:t>a</w:t>
                          </w:r>
                          <w:r>
                            <w:rPr>
                              <w:rFonts w:ascii="SimSun" w:eastAsia="SimSun" w:hAnsi="SimSun" w:cs="SimSun"/>
                              <w:spacing w:val="11"/>
                              <w:sz w:val="19"/>
                              <w:szCs w:val="19"/>
                            </w:rPr>
                            <w:t>)</w:t>
                          </w:r>
                          <w:r>
                            <w:rPr>
                              <w:rFonts w:ascii="SimSun" w:eastAsia="SimSun" w:hAnsi="SimSun" w:cs="SimSun"/>
                              <w:spacing w:val="9"/>
                              <w:sz w:val="19"/>
                              <w:szCs w:val="19"/>
                            </w:rPr>
                            <w:t xml:space="preserve">  </w:t>
                          </w:r>
                          <w:r>
                            <w:rPr>
                              <w:rFonts w:ascii="SimSun" w:eastAsia="SimSun" w:hAnsi="SimSun" w:cs="SimSun"/>
                              <w:spacing w:val="9"/>
                              <w:sz w:val="20"/>
                              <w:szCs w:val="20"/>
                            </w:rPr>
                            <w:t>通过围护结构的传热量；</w:t>
                          </w:r>
                        </w:p>
                        <w:p>
                          <w:pPr>
                            <w:spacing w:before="66" w:line="228" w:lineRule="auto"/>
                            <w:ind w:left="560"/>
                            <w:rPr>
                              <w:rFonts w:ascii="SimSun" w:eastAsia="SimSun" w:hAnsi="SimSun" w:cs="SimSun"/>
                              <w:sz w:val="20"/>
                              <w:szCs w:val="20"/>
                            </w:rPr>
                          </w:pPr>
                          <w:r>
                            <w:rPr>
                              <w:rFonts w:ascii="SimSun" w:eastAsia="SimSun" w:hAnsi="SimSun" w:cs="SimSun"/>
                              <w:sz w:val="19"/>
                              <w:szCs w:val="19"/>
                            </w:rPr>
                            <w:t>b</w:t>
                          </w:r>
                          <w:r>
                            <w:rPr>
                              <w:rFonts w:ascii="SimSun" w:eastAsia="SimSun" w:hAnsi="SimSun" w:cs="SimSun"/>
                              <w:spacing w:val="18"/>
                              <w:sz w:val="19"/>
                              <w:szCs w:val="19"/>
                            </w:rPr>
                            <w:t>)</w:t>
                          </w:r>
                          <w:r>
                            <w:rPr>
                              <w:rFonts w:ascii="SimSun" w:eastAsia="SimSun" w:hAnsi="SimSun" w:cs="SimSun"/>
                              <w:spacing w:val="10"/>
                              <w:sz w:val="19"/>
                              <w:szCs w:val="19"/>
                            </w:rPr>
                            <w:t xml:space="preserve"> </w:t>
                          </w:r>
                          <w:r>
                            <w:rPr>
                              <w:rFonts w:ascii="SimSun" w:eastAsia="SimSun" w:hAnsi="SimSun" w:cs="SimSun"/>
                              <w:spacing w:val="9"/>
                              <w:sz w:val="19"/>
                              <w:szCs w:val="19"/>
                            </w:rPr>
                            <w:t xml:space="preserve"> </w:t>
                          </w:r>
                          <w:r>
                            <w:rPr>
                              <w:rFonts w:ascii="SimSun" w:eastAsia="SimSun" w:hAnsi="SimSun" w:cs="SimSun"/>
                              <w:spacing w:val="9"/>
                              <w:sz w:val="20"/>
                              <w:szCs w:val="20"/>
                            </w:rPr>
                            <w:t>由于室外空气侵入而散失的热量；</w:t>
                          </w:r>
                        </w:p>
                        <w:p>
                          <w:pPr>
                            <w:spacing w:before="64" w:line="229" w:lineRule="auto"/>
                            <w:ind w:left="568"/>
                            <w:rPr>
                              <w:rFonts w:ascii="SimSun" w:eastAsia="SimSun" w:hAnsi="SimSun" w:cs="SimSun"/>
                              <w:sz w:val="20"/>
                              <w:szCs w:val="20"/>
                            </w:rPr>
                          </w:pPr>
                          <w:r>
                            <w:rPr>
                              <w:rFonts w:ascii="SimSun" w:eastAsia="SimSun" w:hAnsi="SimSun" w:cs="SimSun"/>
                              <w:sz w:val="19"/>
                              <w:szCs w:val="19"/>
                            </w:rPr>
                            <w:t>c</w:t>
                          </w:r>
                          <w:r>
                            <w:rPr>
                              <w:rFonts w:ascii="SimSun" w:eastAsia="SimSun" w:hAnsi="SimSun" w:cs="SimSun"/>
                              <w:spacing w:val="9"/>
                              <w:sz w:val="19"/>
                              <w:szCs w:val="19"/>
                            </w:rPr>
                            <w:t>)</w:t>
                          </w:r>
                          <w:r>
                            <w:rPr>
                              <w:rFonts w:ascii="SimSun" w:eastAsia="SimSun" w:hAnsi="SimSun" w:cs="SimSun"/>
                              <w:spacing w:val="9"/>
                              <w:sz w:val="19"/>
                              <w:szCs w:val="19"/>
                            </w:rPr>
                            <w:t xml:space="preserve">  </w:t>
                          </w:r>
                          <w:r>
                            <w:rPr>
                              <w:rFonts w:ascii="SimSun" w:eastAsia="SimSun" w:hAnsi="SimSun" w:cs="SimSun"/>
                              <w:spacing w:val="9"/>
                              <w:sz w:val="20"/>
                              <w:szCs w:val="20"/>
                            </w:rPr>
                            <w:t>加热新风所需的热量</w:t>
                          </w:r>
                          <w:r>
                            <w:rPr>
                              <w:rFonts w:ascii="SimSun" w:eastAsia="SimSun" w:hAnsi="SimSun" w:cs="SimSun"/>
                              <w:spacing w:val="8"/>
                              <w:sz w:val="20"/>
                              <w:szCs w:val="20"/>
                            </w:rPr>
                            <w:t>。</w:t>
                          </w:r>
                        </w:p>
                        <w:p>
                          <w:pPr>
                            <w:spacing w:before="64" w:line="228" w:lineRule="auto"/>
                            <w:ind w:left="139"/>
                            <w:outlineLvl w:val="2"/>
                            <w:rPr>
                              <w:rFonts w:ascii="SimSun" w:eastAsia="SimSun" w:hAnsi="SimSun" w:cs="SimSun"/>
                              <w:sz w:val="20"/>
                              <w:szCs w:val="20"/>
                            </w:rPr>
                          </w:pPr>
                          <w:r>
                            <w:rPr>
                              <w:rFonts w:ascii="SimHei" w:eastAsia="SimHei" w:hAnsi="SimHei" w:cs="SimHei"/>
                              <w:spacing w:val="9"/>
                              <w:sz w:val="20"/>
                              <w:szCs w:val="20"/>
                            </w:rPr>
                            <w:t>5.11</w:t>
                          </w:r>
                          <w:r>
                            <w:rPr>
                              <w:rFonts w:ascii="SimHei" w:eastAsia="SimHei" w:hAnsi="SimHei" w:cs="SimHei"/>
                              <w:spacing w:val="9"/>
                              <w:sz w:val="20"/>
                              <w:szCs w:val="20"/>
                            </w:rPr>
                            <w:t xml:space="preserve">  </w:t>
                          </w:r>
                          <w:r>
                            <w:rPr>
                              <w:rFonts w:ascii="SimSun" w:eastAsia="SimSun" w:hAnsi="SimSun" w:cs="SimSun"/>
                              <w:spacing w:val="9"/>
                              <w:sz w:val="20"/>
                              <w:szCs w:val="20"/>
                            </w:rPr>
                            <w:t>冬季空调系统热负荷可按稳定传热计算，室外计算温度应采用冬季空调计算温度</w:t>
                          </w:r>
                          <w:r>
                            <w:rPr>
                              <w:rFonts w:ascii="SimSun" w:eastAsia="SimSun" w:hAnsi="SimSun" w:cs="SimSun"/>
                              <w:spacing w:val="5"/>
                              <w:sz w:val="20"/>
                              <w:szCs w:val="20"/>
                            </w:rPr>
                            <w:t>。</w:t>
                          </w:r>
                        </w:p>
                        <w:p>
                          <w:pPr>
                            <w:spacing w:line="310" w:lineRule="auto"/>
                            <w:rPr>
                              <w:rFonts w:ascii="Arial"/>
                              <w:sz w:val="21"/>
                            </w:rPr>
                          </w:pPr>
                        </w:p>
                        <w:p>
                          <w:pPr>
                            <w:spacing w:before="66" w:line="229" w:lineRule="auto"/>
                            <w:ind w:left="143"/>
                            <w:outlineLvl w:val="1"/>
                            <w:rPr>
                              <w:rFonts w:ascii="SimHei" w:eastAsia="SimHei" w:hAnsi="SimHei" w:cs="SimHei"/>
                              <w:sz w:val="20"/>
                              <w:szCs w:val="20"/>
                            </w:rPr>
                          </w:pPr>
                          <w:bookmarkStart w:id="6" w:name="_bookmark7"/>
                          <w:bookmarkEnd w:id="6"/>
                          <w:r>
                            <w:rPr>
                              <w:rFonts w:ascii="SimHei" w:eastAsia="SimHei" w:hAnsi="SimHei" w:cs="SimHei"/>
                              <w:spacing w:val="11"/>
                              <w:sz w:val="20"/>
                              <w:szCs w:val="20"/>
                            </w:rPr>
                            <w:t>6</w:t>
                          </w:r>
                          <w:r>
                            <w:rPr>
                              <w:rFonts w:ascii="SimHei" w:eastAsia="SimHei" w:hAnsi="SimHei" w:cs="SimHei"/>
                              <w:spacing w:val="7"/>
                              <w:sz w:val="20"/>
                              <w:szCs w:val="20"/>
                            </w:rPr>
                            <w:t xml:space="preserve">  </w:t>
                          </w:r>
                          <w:r>
                            <w:rPr>
                              <w:rFonts w:ascii="SimHei" w:eastAsia="SimHei" w:hAnsi="SimHei" w:cs="SimHei"/>
                              <w:spacing w:val="7"/>
                              <w:sz w:val="20"/>
                              <w:szCs w:val="20"/>
                            </w:rPr>
                            <w:t>室内供暖末端</w:t>
                          </w:r>
                        </w:p>
                        <w:p>
                          <w:pPr>
                            <w:spacing w:line="309" w:lineRule="auto"/>
                            <w:rPr>
                              <w:rFonts w:ascii="Arial"/>
                              <w:sz w:val="21"/>
                            </w:rPr>
                          </w:pPr>
                        </w:p>
                        <w:p>
                          <w:pPr>
                            <w:spacing w:before="65" w:line="229" w:lineRule="auto"/>
                            <w:ind w:left="143"/>
                            <w:outlineLvl w:val="2"/>
                            <w:rPr>
                              <w:rFonts w:ascii="SimHei" w:eastAsia="SimHei" w:hAnsi="SimHei" w:cs="SimHei"/>
                              <w:sz w:val="20"/>
                              <w:szCs w:val="20"/>
                            </w:rPr>
                          </w:pPr>
                          <w:r>
                            <w:rPr>
                              <w:rFonts w:ascii="SimHei" w:eastAsia="SimHei" w:hAnsi="SimHei" w:cs="SimHei"/>
                              <w:spacing w:val="9"/>
                              <w:sz w:val="20"/>
                              <w:szCs w:val="20"/>
                            </w:rPr>
                            <w:t>6</w:t>
                          </w:r>
                          <w:r>
                            <w:rPr>
                              <w:rFonts w:ascii="SimHei" w:eastAsia="SimHei" w:hAnsi="SimHei" w:cs="SimHei"/>
                              <w:spacing w:val="7"/>
                              <w:sz w:val="20"/>
                              <w:szCs w:val="20"/>
                            </w:rPr>
                            <w:t>.1</w:t>
                          </w:r>
                          <w:r>
                            <w:rPr>
                              <w:rFonts w:ascii="SimHei" w:eastAsia="SimHei" w:hAnsi="SimHei" w:cs="SimHei"/>
                              <w:spacing w:val="7"/>
                              <w:sz w:val="20"/>
                              <w:szCs w:val="20"/>
                            </w:rPr>
                            <w:t xml:space="preserve">  </w:t>
                          </w:r>
                          <w:r>
                            <w:rPr>
                              <w:rFonts w:ascii="SimHei" w:eastAsia="SimHei" w:hAnsi="SimHei" w:cs="SimHei"/>
                              <w:spacing w:val="7"/>
                              <w:sz w:val="20"/>
                              <w:szCs w:val="20"/>
                            </w:rPr>
                            <w:t>散热器热水供暖</w:t>
                          </w:r>
                        </w:p>
                        <w:p>
                          <w:pPr>
                            <w:spacing w:before="219" w:line="228" w:lineRule="auto"/>
                            <w:ind w:left="143"/>
                            <w:outlineLvl w:val="3"/>
                            <w:rPr>
                              <w:rFonts w:ascii="SimSun" w:eastAsia="SimSun" w:hAnsi="SimSun" w:cs="SimSun"/>
                              <w:sz w:val="20"/>
                              <w:szCs w:val="20"/>
                            </w:rPr>
                          </w:pPr>
                          <w:r>
                            <w:rPr>
                              <w:rFonts w:ascii="SimHei" w:eastAsia="SimHei" w:hAnsi="SimHei" w:cs="SimHei"/>
                              <w:spacing w:val="7"/>
                              <w:sz w:val="20"/>
                              <w:szCs w:val="20"/>
                            </w:rPr>
                            <w:t>6.1.1</w:t>
                          </w:r>
                          <w:r>
                            <w:rPr>
                              <w:rFonts w:ascii="SimHei" w:eastAsia="SimHei" w:hAnsi="SimHei" w:cs="SimHei"/>
                              <w:spacing w:val="7"/>
                              <w:sz w:val="20"/>
                              <w:szCs w:val="20"/>
                            </w:rPr>
                            <w:t xml:space="preserve">  </w:t>
                          </w:r>
                          <w:r>
                            <w:rPr>
                              <w:rFonts w:ascii="SimSun" w:eastAsia="SimSun" w:hAnsi="SimSun" w:cs="SimSun"/>
                              <w:spacing w:val="7"/>
                              <w:sz w:val="20"/>
                              <w:szCs w:val="20"/>
                            </w:rPr>
                            <w:t>公路配套房屋建筑散热器供暖系统的热媒应为热水，供回水参数应按热源状况和供热方式确定</w:t>
                          </w:r>
                          <w:r>
                            <w:rPr>
                              <w:rFonts w:ascii="SimSun" w:eastAsia="SimSun" w:hAnsi="SimSun" w:cs="SimSun"/>
                              <w:spacing w:val="4"/>
                              <w:sz w:val="20"/>
                              <w:szCs w:val="20"/>
                            </w:rPr>
                            <w:t>。</w:t>
                          </w:r>
                        </w:p>
                        <w:p>
                          <w:pPr>
                            <w:spacing w:before="65" w:line="228" w:lineRule="auto"/>
                            <w:ind w:left="143"/>
                            <w:outlineLvl w:val="3"/>
                            <w:rPr>
                              <w:rFonts w:ascii="SimSun" w:eastAsia="SimSun" w:hAnsi="SimSun" w:cs="SimSun"/>
                              <w:sz w:val="20"/>
                              <w:szCs w:val="20"/>
                            </w:rPr>
                          </w:pPr>
                          <w:r>
                            <w:rPr>
                              <w:rFonts w:ascii="SimHei" w:eastAsia="SimHei" w:hAnsi="SimHei" w:cs="SimHei"/>
                              <w:spacing w:val="13"/>
                              <w:sz w:val="20"/>
                              <w:szCs w:val="20"/>
                            </w:rPr>
                            <w:t>6</w:t>
                          </w:r>
                          <w:r>
                            <w:rPr>
                              <w:rFonts w:ascii="SimHei" w:eastAsia="SimHei" w:hAnsi="SimHei" w:cs="SimHei"/>
                              <w:spacing w:val="8"/>
                              <w:sz w:val="20"/>
                              <w:szCs w:val="20"/>
                            </w:rPr>
                            <w:t>.1.2</w:t>
                          </w:r>
                          <w:r>
                            <w:rPr>
                              <w:rFonts w:ascii="SimHei" w:eastAsia="SimHei" w:hAnsi="SimHei" w:cs="SimHei"/>
                              <w:spacing w:val="8"/>
                              <w:sz w:val="20"/>
                              <w:szCs w:val="20"/>
                            </w:rPr>
                            <w:t xml:space="preserve">  </w:t>
                          </w:r>
                          <w:r>
                            <w:rPr>
                              <w:rFonts w:ascii="SimSun" w:eastAsia="SimSun" w:hAnsi="SimSun" w:cs="SimSun"/>
                              <w:spacing w:val="8"/>
                              <w:sz w:val="20"/>
                              <w:szCs w:val="20"/>
                            </w:rPr>
                            <w:t>建筑物内水平干管及共用立管宜采用热镀锌钢管。</w:t>
                          </w:r>
                        </w:p>
                        <w:p>
                          <w:pPr>
                            <w:spacing w:line="327" w:lineRule="auto"/>
                            <w:rPr>
                              <w:rFonts w:ascii="Arial"/>
                              <w:sz w:val="21"/>
                            </w:rPr>
                          </w:pPr>
                        </w:p>
                        <w:p>
                          <w:pPr>
                            <w:spacing w:before="55" w:line="194" w:lineRule="auto"/>
                            <w:ind w:left="365"/>
                            <w:rPr>
                              <w:rFonts w:ascii="SimSun" w:eastAsia="SimSun" w:hAnsi="SimSun" w:cs="SimSun"/>
                              <w:sz w:val="17"/>
                              <w:szCs w:val="17"/>
                            </w:rPr>
                          </w:pPr>
                          <w:r>
                            <w:rPr>
                              <w:rFonts w:ascii="SimSun" w:eastAsia="SimSun" w:hAnsi="SimSun" w:cs="SimSun"/>
                              <w:sz w:val="17"/>
                              <w:szCs w:val="17"/>
                            </w:rPr>
                            <w:t>4</w:t>
                          </w:r>
                        </w:p>
                      </w:txbxContent>
                    </v:textbox>
                  </v:shape>
                </v:group>
              </w:pict>
            </w:r>
            <w:r>
              <w:rPr>
                <w:rFonts w:ascii="SimSun" w:eastAsia="SimSun" w:hAnsi="SimSun" w:cs="SimSun"/>
                <w:spacing w:val="13"/>
                <w:sz w:val="17"/>
                <w:szCs w:val="17"/>
              </w:rPr>
              <w:t>人</w:t>
            </w:r>
            <w:r>
              <w:rPr>
                <w:rFonts w:ascii="SimSun" w:eastAsia="SimSun" w:hAnsi="SimSun" w:cs="SimSun"/>
                <w:spacing w:val="8"/>
                <w:sz w:val="17"/>
                <w:szCs w:val="17"/>
              </w:rPr>
              <w:t>员长期停留区</w:t>
            </w:r>
          </w:p>
        </w:tc>
        <w:tc>
          <w:tcPr>
            <w:tcW w:w="3185" w:type="dxa"/>
            <w:vAlign w:val="top"/>
          </w:tcPr>
          <w:p>
            <w:pPr>
              <w:spacing w:before="180" w:line="192" w:lineRule="auto"/>
              <w:ind w:left="1370"/>
              <w:rPr>
                <w:rFonts w:ascii="SimSun" w:eastAsia="SimSun" w:hAnsi="SimSun" w:cs="SimSun"/>
                <w:sz w:val="17"/>
                <w:szCs w:val="17"/>
              </w:rPr>
            </w:pPr>
            <w:r>
              <w:rPr>
                <w:rFonts w:ascii="SimSun" w:eastAsia="SimSun" w:hAnsi="SimSun" w:cs="SimSun"/>
                <w:spacing w:val="4"/>
                <w:sz w:val="17"/>
                <w:szCs w:val="17"/>
              </w:rPr>
              <w:t>2</w:t>
            </w:r>
            <w:r>
              <w:rPr>
                <w:rFonts w:ascii="SimSun" w:eastAsia="SimSun" w:hAnsi="SimSun" w:cs="SimSun"/>
                <w:spacing w:val="3"/>
                <w:sz w:val="17"/>
                <w:szCs w:val="17"/>
              </w:rPr>
              <w:t>4</w:t>
            </w:r>
            <w:r>
              <w:rPr>
                <w:rFonts w:ascii="Times New Roman" w:eastAsia="Times New Roman" w:hAnsi="Times New Roman" w:cs="Times New Roman"/>
                <w:spacing w:val="3"/>
                <w:sz w:val="17"/>
                <w:szCs w:val="17"/>
              </w:rPr>
              <w:t>~</w:t>
            </w:r>
            <w:r>
              <w:rPr>
                <w:rFonts w:ascii="SimSun" w:eastAsia="SimSun" w:hAnsi="SimSun" w:cs="SimSun"/>
                <w:spacing w:val="3"/>
                <w:sz w:val="17"/>
                <w:szCs w:val="17"/>
              </w:rPr>
              <w:t>26</w:t>
            </w:r>
          </w:p>
        </w:tc>
        <w:tc>
          <w:tcPr>
            <w:tcW w:w="3194" w:type="dxa"/>
            <w:tcBorders>
              <w:right w:val="single" w:sz="6" w:space="0" w:color="000000"/>
            </w:tcBorders>
            <w:vAlign w:val="top"/>
          </w:tcPr>
          <w:p>
            <w:pPr>
              <w:spacing w:before="180" w:line="192" w:lineRule="auto"/>
              <w:ind w:left="1513"/>
              <w:rPr>
                <w:rFonts w:ascii="SimSun" w:eastAsia="SimSun" w:hAnsi="SimSun" w:cs="SimSun"/>
                <w:sz w:val="17"/>
                <w:szCs w:val="17"/>
              </w:rPr>
            </w:pPr>
            <w:r>
              <w:rPr>
                <w:rFonts w:ascii="SimSun" w:eastAsia="SimSun" w:hAnsi="SimSun" w:cs="SimSun"/>
                <w:spacing w:val="1"/>
                <w:sz w:val="17"/>
                <w:szCs w:val="17"/>
              </w:rPr>
              <w:t>28</w:t>
            </w:r>
          </w:p>
        </w:tc>
      </w:tr>
      <w:tr>
        <w:tblPrEx>
          <w:tblW w:w="9574" w:type="dxa"/>
          <w:tblInd w:w="683" w:type="dxa"/>
          <w:tblLayout w:type="fixed"/>
        </w:tblPrEx>
        <w:trPr>
          <w:trHeight w:val="472"/>
        </w:trPr>
        <w:tc>
          <w:tcPr>
            <w:tcW w:w="3195" w:type="dxa"/>
            <w:tcBorders>
              <w:left w:val="single" w:sz="6" w:space="0" w:color="000000"/>
            </w:tcBorders>
            <w:vAlign w:val="top"/>
          </w:tcPr>
          <w:p>
            <w:pPr>
              <w:spacing w:before="147" w:line="232" w:lineRule="auto"/>
              <w:ind w:left="969"/>
              <w:rPr>
                <w:rFonts w:ascii="SimSun" w:eastAsia="SimSun" w:hAnsi="SimSun" w:cs="SimSun"/>
                <w:sz w:val="17"/>
                <w:szCs w:val="17"/>
              </w:rPr>
            </w:pPr>
            <w:r>
              <w:rPr>
                <w:rFonts w:ascii="SimSun" w:eastAsia="SimSun" w:hAnsi="SimSun" w:cs="SimSun"/>
                <w:spacing w:val="13"/>
                <w:sz w:val="17"/>
                <w:szCs w:val="17"/>
              </w:rPr>
              <w:t>人</w:t>
            </w:r>
            <w:r>
              <w:rPr>
                <w:rFonts w:ascii="SimSun" w:eastAsia="SimSun" w:hAnsi="SimSun" w:cs="SimSun"/>
                <w:spacing w:val="8"/>
                <w:sz w:val="17"/>
                <w:szCs w:val="17"/>
              </w:rPr>
              <w:t>员短期停留区</w:t>
            </w:r>
          </w:p>
        </w:tc>
        <w:tc>
          <w:tcPr>
            <w:tcW w:w="3185" w:type="dxa"/>
            <w:vAlign w:val="top"/>
          </w:tcPr>
          <w:p>
            <w:pPr>
              <w:spacing w:before="176" w:line="192" w:lineRule="auto"/>
              <w:ind w:left="1370"/>
              <w:rPr>
                <w:rFonts w:ascii="SimSun" w:eastAsia="SimSun" w:hAnsi="SimSun" w:cs="SimSun"/>
                <w:sz w:val="17"/>
                <w:szCs w:val="17"/>
              </w:rPr>
            </w:pPr>
            <w:r>
              <w:rPr>
                <w:rFonts w:ascii="SimSun" w:eastAsia="SimSun" w:hAnsi="SimSun" w:cs="SimSun"/>
                <w:spacing w:val="4"/>
                <w:sz w:val="17"/>
                <w:szCs w:val="17"/>
              </w:rPr>
              <w:t>2</w:t>
            </w:r>
            <w:r>
              <w:rPr>
                <w:rFonts w:ascii="SimSun" w:eastAsia="SimSun" w:hAnsi="SimSun" w:cs="SimSun"/>
                <w:spacing w:val="3"/>
                <w:sz w:val="17"/>
                <w:szCs w:val="17"/>
              </w:rPr>
              <w:t>8</w:t>
            </w:r>
            <w:r>
              <w:rPr>
                <w:rFonts w:ascii="Times New Roman" w:eastAsia="Times New Roman" w:hAnsi="Times New Roman" w:cs="Times New Roman"/>
                <w:spacing w:val="3"/>
                <w:sz w:val="17"/>
                <w:szCs w:val="17"/>
              </w:rPr>
              <w:t>~</w:t>
            </w:r>
            <w:r>
              <w:rPr>
                <w:rFonts w:ascii="SimSun" w:eastAsia="SimSun" w:hAnsi="SimSun" w:cs="SimSun"/>
                <w:spacing w:val="3"/>
                <w:sz w:val="17"/>
                <w:szCs w:val="17"/>
              </w:rPr>
              <w:t>30</w:t>
            </w:r>
          </w:p>
        </w:tc>
        <w:tc>
          <w:tcPr>
            <w:tcW w:w="3194" w:type="dxa"/>
            <w:tcBorders>
              <w:right w:val="single" w:sz="6" w:space="0" w:color="000000"/>
            </w:tcBorders>
            <w:vAlign w:val="top"/>
          </w:tcPr>
          <w:p>
            <w:pPr>
              <w:spacing w:before="176" w:line="192" w:lineRule="auto"/>
              <w:ind w:left="1515"/>
              <w:rPr>
                <w:rFonts w:ascii="SimSun" w:eastAsia="SimSun" w:hAnsi="SimSun" w:cs="SimSun"/>
                <w:sz w:val="17"/>
                <w:szCs w:val="17"/>
              </w:rPr>
            </w:pPr>
            <w:r>
              <w:rPr>
                <w:rFonts w:ascii="SimSun" w:eastAsia="SimSun" w:hAnsi="SimSun" w:cs="SimSun"/>
                <w:sz w:val="17"/>
                <w:szCs w:val="17"/>
              </w:rPr>
              <w:t>32</w:t>
            </w:r>
          </w:p>
        </w:tc>
      </w:tr>
      <w:tr>
        <w:tblPrEx>
          <w:tblW w:w="9574" w:type="dxa"/>
          <w:tblInd w:w="683" w:type="dxa"/>
          <w:tblLayout w:type="fixed"/>
        </w:tblPrEx>
        <w:trPr>
          <w:trHeight w:val="330"/>
        </w:trPr>
        <w:tc>
          <w:tcPr>
            <w:tcW w:w="3195" w:type="dxa"/>
            <w:tcBorders>
              <w:left w:val="single" w:sz="6" w:space="0" w:color="000000"/>
            </w:tcBorders>
            <w:vAlign w:val="top"/>
          </w:tcPr>
          <w:p>
            <w:pPr>
              <w:spacing w:before="68" w:line="232" w:lineRule="auto"/>
              <w:ind w:left="1149"/>
              <w:rPr>
                <w:rFonts w:ascii="SimSun" w:eastAsia="SimSun" w:hAnsi="SimSun" w:cs="SimSun"/>
                <w:sz w:val="17"/>
                <w:szCs w:val="17"/>
              </w:rPr>
            </w:pPr>
            <w:r>
              <w:rPr>
                <w:rFonts w:ascii="SimSun" w:eastAsia="SimSun" w:hAnsi="SimSun" w:cs="SimSun"/>
                <w:spacing w:val="9"/>
                <w:sz w:val="17"/>
                <w:szCs w:val="17"/>
              </w:rPr>
              <w:t>无</w:t>
            </w:r>
            <w:r>
              <w:rPr>
                <w:rFonts w:ascii="SimSun" w:eastAsia="SimSun" w:hAnsi="SimSun" w:cs="SimSun"/>
                <w:spacing w:val="8"/>
                <w:sz w:val="17"/>
                <w:szCs w:val="17"/>
              </w:rPr>
              <w:t>人停留区</w:t>
            </w:r>
          </w:p>
        </w:tc>
        <w:tc>
          <w:tcPr>
            <w:tcW w:w="3185" w:type="dxa"/>
            <w:vAlign w:val="top"/>
          </w:tcPr>
          <w:p>
            <w:pPr>
              <w:spacing w:before="97" w:line="192" w:lineRule="auto"/>
              <w:ind w:left="1371"/>
              <w:rPr>
                <w:rFonts w:ascii="SimSun" w:eastAsia="SimSun" w:hAnsi="SimSun" w:cs="SimSun"/>
                <w:sz w:val="17"/>
                <w:szCs w:val="17"/>
              </w:rPr>
            </w:pPr>
            <w:r>
              <w:rPr>
                <w:rFonts w:ascii="SimSun" w:eastAsia="SimSun" w:hAnsi="SimSun" w:cs="SimSun"/>
                <w:spacing w:val="3"/>
                <w:sz w:val="17"/>
                <w:szCs w:val="17"/>
              </w:rPr>
              <w:t>35</w:t>
            </w:r>
            <w:r>
              <w:rPr>
                <w:rFonts w:ascii="Times New Roman" w:eastAsia="Times New Roman" w:hAnsi="Times New Roman" w:cs="Times New Roman"/>
                <w:spacing w:val="3"/>
                <w:sz w:val="17"/>
                <w:szCs w:val="17"/>
              </w:rPr>
              <w:t>~</w:t>
            </w:r>
            <w:r>
              <w:rPr>
                <w:rFonts w:ascii="SimSun" w:eastAsia="SimSun" w:hAnsi="SimSun" w:cs="SimSun"/>
                <w:spacing w:val="3"/>
                <w:sz w:val="17"/>
                <w:szCs w:val="17"/>
              </w:rPr>
              <w:t>4</w:t>
            </w:r>
            <w:r>
              <w:rPr>
                <w:rFonts w:ascii="SimSun" w:eastAsia="SimSun" w:hAnsi="SimSun" w:cs="SimSun"/>
                <w:spacing w:val="2"/>
                <w:sz w:val="17"/>
                <w:szCs w:val="17"/>
              </w:rPr>
              <w:t>0</w:t>
            </w:r>
          </w:p>
        </w:tc>
        <w:tc>
          <w:tcPr>
            <w:tcW w:w="3194" w:type="dxa"/>
            <w:tcBorders>
              <w:right w:val="single" w:sz="6" w:space="0" w:color="000000"/>
            </w:tcBorders>
            <w:vAlign w:val="top"/>
          </w:tcPr>
          <w:p>
            <w:pPr>
              <w:spacing w:before="97" w:line="194" w:lineRule="auto"/>
              <w:ind w:left="1511"/>
              <w:rPr>
                <w:rFonts w:ascii="SimSun" w:eastAsia="SimSun" w:hAnsi="SimSun" w:cs="SimSun"/>
                <w:sz w:val="17"/>
                <w:szCs w:val="17"/>
              </w:rPr>
            </w:pPr>
            <w:r>
              <w:rPr>
                <w:rFonts w:ascii="SimSun" w:eastAsia="SimSun" w:hAnsi="SimSun" w:cs="SimSun"/>
                <w:spacing w:val="2"/>
                <w:sz w:val="17"/>
                <w:szCs w:val="17"/>
              </w:rPr>
              <w:t>42</w:t>
            </w:r>
          </w:p>
        </w:tc>
      </w:tr>
    </w:tbl>
    <w:p>
      <w:pPr>
        <w:rPr>
          <w:rFonts w:ascii="Arial"/>
          <w:sz w:val="21"/>
        </w:rPr>
      </w:pPr>
    </w:p>
    <w:p>
      <w:pPr>
        <w:sectPr>
          <w:headerReference w:type="default" r:id="rId26"/>
          <w:pgSz w:w="11906" w:h="16839"/>
          <w:pgMar w:top="400" w:right="365" w:bottom="0" w:left="340" w:header="0" w:footer="0" w:gutter="0"/>
          <w:pgNumType w:start="16"/>
          <w:cols w:space="708"/>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265" w:lineRule="exact"/>
        <w:ind w:left="8656"/>
        <w:rPr>
          <w:rFonts w:ascii="SimHei" w:eastAsia="SimHei" w:hAnsi="SimHei" w:cs="SimHei"/>
          <w:sz w:val="20"/>
          <w:szCs w:val="20"/>
        </w:rPr>
      </w:pPr>
      <w:r>
        <w:rPr>
          <w:rFonts w:ascii="SimHei" w:eastAsia="SimHei" w:hAnsi="SimHei" w:cs="SimHei"/>
          <w:position w:val="1"/>
          <w:sz w:val="20"/>
          <w:szCs w:val="20"/>
        </w:rPr>
        <w:t>DB</w:t>
      </w:r>
      <w:r>
        <w:rPr>
          <w:rFonts w:ascii="SimHei" w:eastAsia="SimHei" w:hAnsi="SimHei" w:cs="SimHei"/>
          <w:spacing w:val="10"/>
          <w:position w:val="1"/>
          <w:sz w:val="20"/>
          <w:szCs w:val="20"/>
        </w:rPr>
        <w:t>14</w:t>
      </w:r>
      <w:r>
        <w:rPr>
          <w:rFonts w:ascii="SimHei" w:eastAsia="SimHei" w:hAnsi="SimHei" w:cs="SimHei"/>
          <w:spacing w:val="5"/>
          <w:position w:val="1"/>
          <w:sz w:val="20"/>
          <w:szCs w:val="20"/>
        </w:rPr>
        <w:t>/</w:t>
      </w:r>
      <w:r>
        <w:rPr>
          <w:rFonts w:ascii="SimHei" w:eastAsia="SimHei" w:hAnsi="SimHei" w:cs="SimHei"/>
          <w:position w:val="1"/>
          <w:sz w:val="20"/>
          <w:szCs w:val="20"/>
        </w:rPr>
        <w:t>T</w:t>
      </w:r>
      <w:r>
        <w:rPr>
          <w:rFonts w:ascii="SimHei" w:eastAsia="SimHei" w:hAnsi="SimHei" w:cs="SimHei"/>
          <w:spacing w:val="5"/>
          <w:position w:val="1"/>
          <w:sz w:val="20"/>
          <w:szCs w:val="20"/>
        </w:rPr>
        <w:t xml:space="preserve"> </w:t>
      </w:r>
      <w:r>
        <w:rPr>
          <w:rFonts w:ascii="SimHei" w:eastAsia="SimHei" w:hAnsi="SimHei" w:cs="SimHei"/>
          <w:spacing w:val="5"/>
          <w:position w:val="1"/>
          <w:sz w:val="20"/>
          <w:szCs w:val="20"/>
        </w:rPr>
        <w:t>2160</w:t>
      </w:r>
      <w:r>
        <w:rPr>
          <w:rFonts w:ascii="Times New Roman" w:eastAsia="Times New Roman" w:hAnsi="Times New Roman" w:cs="Times New Roman"/>
          <w:spacing w:val="5"/>
          <w:position w:val="1"/>
          <w:sz w:val="20"/>
          <w:szCs w:val="20"/>
        </w:rPr>
        <w:t>—</w:t>
      </w:r>
      <w:r>
        <w:rPr>
          <w:rFonts w:ascii="SimHei" w:eastAsia="SimHei" w:hAnsi="SimHei" w:cs="SimHei"/>
          <w:spacing w:val="5"/>
          <w:position w:val="1"/>
          <w:sz w:val="20"/>
          <w:szCs w:val="20"/>
        </w:rPr>
        <w:t>2020</w:t>
      </w:r>
    </w:p>
    <w:p>
      <w:pPr>
        <w:spacing w:before="248" w:line="228" w:lineRule="auto"/>
        <w:ind w:left="1083"/>
        <w:outlineLvl w:val="3"/>
        <w:rPr>
          <w:rFonts w:ascii="SimSun" w:eastAsia="SimSun" w:hAnsi="SimSun" w:cs="SimSun"/>
          <w:sz w:val="20"/>
          <w:szCs w:val="20"/>
        </w:rPr>
      </w:pPr>
      <w:r>
        <w:rPr>
          <w:rFonts w:ascii="SimHei" w:eastAsia="SimHei" w:hAnsi="SimHei" w:cs="SimHei"/>
          <w:spacing w:val="10"/>
          <w:sz w:val="20"/>
          <w:szCs w:val="20"/>
        </w:rPr>
        <w:t>6.1.3</w:t>
      </w:r>
      <w:r>
        <w:rPr>
          <w:rFonts w:ascii="SimHei" w:eastAsia="SimHei" w:hAnsi="SimHei" w:cs="SimHei"/>
          <w:spacing w:val="5"/>
          <w:sz w:val="20"/>
          <w:szCs w:val="20"/>
        </w:rPr>
        <w:t xml:space="preserve">  </w:t>
      </w:r>
      <w:r>
        <w:rPr>
          <w:rFonts w:ascii="SimSun" w:eastAsia="SimSun" w:hAnsi="SimSun" w:cs="SimSun"/>
          <w:spacing w:val="5"/>
          <w:sz w:val="20"/>
          <w:szCs w:val="20"/>
        </w:rPr>
        <w:t>公路配套房屋建筑热水供暖系统的形式，宜按照表</w:t>
      </w:r>
      <w:r>
        <w:rPr>
          <w:rFonts w:ascii="SimSun" w:eastAsia="SimSun" w:hAnsi="SimSun" w:cs="SimSun"/>
          <w:spacing w:val="5"/>
          <w:sz w:val="20"/>
          <w:szCs w:val="20"/>
        </w:rPr>
        <w:t xml:space="preserve"> </w:t>
      </w:r>
      <w:r>
        <w:rPr>
          <w:rFonts w:ascii="SimSun" w:eastAsia="SimSun" w:hAnsi="SimSun" w:cs="SimSun"/>
          <w:spacing w:val="5"/>
          <w:sz w:val="20"/>
          <w:szCs w:val="20"/>
        </w:rPr>
        <w:t>5</w:t>
      </w:r>
      <w:r>
        <w:rPr>
          <w:rFonts w:ascii="SimSun" w:eastAsia="SimSun" w:hAnsi="SimSun" w:cs="SimSun"/>
          <w:spacing w:val="5"/>
          <w:sz w:val="20"/>
          <w:szCs w:val="20"/>
        </w:rPr>
        <w:t xml:space="preserve"> </w:t>
      </w:r>
      <w:r>
        <w:rPr>
          <w:rFonts w:ascii="SimSun" w:eastAsia="SimSun" w:hAnsi="SimSun" w:cs="SimSun"/>
          <w:spacing w:val="5"/>
          <w:sz w:val="20"/>
          <w:szCs w:val="20"/>
        </w:rPr>
        <w:t>的原则选择确定。</w:t>
      </w:r>
    </w:p>
    <w:p>
      <w:pPr>
        <w:spacing w:before="221" w:line="229" w:lineRule="auto"/>
        <w:ind w:left="4111"/>
        <w:rPr>
          <w:rFonts w:ascii="SimHei" w:eastAsia="SimHei" w:hAnsi="SimHei" w:cs="SimHei"/>
          <w:sz w:val="20"/>
          <w:szCs w:val="20"/>
        </w:rPr>
      </w:pPr>
      <w:r>
        <w:rPr>
          <w:rFonts w:ascii="SimHei" w:eastAsia="SimHei" w:hAnsi="SimHei" w:cs="SimHei"/>
          <w:spacing w:val="10"/>
          <w:sz w:val="20"/>
          <w:szCs w:val="20"/>
        </w:rPr>
        <w:t>表</w:t>
      </w:r>
      <w:r>
        <w:rPr>
          <w:rFonts w:ascii="SimHei" w:eastAsia="SimHei" w:hAnsi="SimHei" w:cs="SimHei"/>
          <w:spacing w:val="5"/>
          <w:sz w:val="20"/>
          <w:szCs w:val="20"/>
        </w:rPr>
        <w:t xml:space="preserve"> </w:t>
      </w:r>
      <w:r>
        <w:rPr>
          <w:rFonts w:ascii="SimHei" w:eastAsia="SimHei" w:hAnsi="SimHei" w:cs="SimHei"/>
          <w:spacing w:val="5"/>
          <w:sz w:val="20"/>
          <w:szCs w:val="20"/>
        </w:rPr>
        <w:t>5</w:t>
      </w:r>
      <w:r>
        <w:rPr>
          <w:rFonts w:ascii="SimHei" w:eastAsia="SimHei" w:hAnsi="SimHei" w:cs="SimHei"/>
          <w:spacing w:val="5"/>
          <w:sz w:val="20"/>
          <w:szCs w:val="20"/>
        </w:rPr>
        <w:t xml:space="preserve">  </w:t>
      </w:r>
      <w:r>
        <w:rPr>
          <w:rFonts w:ascii="SimHei" w:eastAsia="SimHei" w:hAnsi="SimHei" w:cs="SimHei"/>
          <w:spacing w:val="5"/>
          <w:sz w:val="20"/>
          <w:szCs w:val="20"/>
        </w:rPr>
        <w:t>热水供暖系统形式的选择原则</w:t>
      </w:r>
    </w:p>
    <w:p>
      <w:pPr>
        <w:spacing w:line="167" w:lineRule="exact"/>
      </w:pPr>
    </w:p>
    <w:tbl>
      <w:tblPr>
        <w:tblStyle w:val="TableNormal3"/>
        <w:tblW w:w="9574" w:type="dxa"/>
        <w:tblInd w:w="96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43"/>
        <w:gridCol w:w="1839"/>
        <w:gridCol w:w="2264"/>
        <w:gridCol w:w="4928"/>
      </w:tblGrid>
      <w:tr>
        <w:tblPrEx>
          <w:tblW w:w="9574" w:type="dxa"/>
          <w:tblInd w:w="96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73"/>
        </w:trPr>
        <w:tc>
          <w:tcPr>
            <w:tcW w:w="543" w:type="dxa"/>
            <w:tcBorders>
              <w:left w:val="single" w:sz="6" w:space="0" w:color="000000"/>
            </w:tcBorders>
            <w:textDirection w:val="tbRlV"/>
            <w:vAlign w:val="top"/>
          </w:tcPr>
          <w:p>
            <w:pPr>
              <w:spacing w:before="181" w:line="220" w:lineRule="auto"/>
              <w:ind w:left="112"/>
              <w:rPr>
                <w:rFonts w:ascii="SimSun" w:eastAsia="SimSun" w:hAnsi="SimSun" w:cs="SimSun"/>
                <w:sz w:val="17"/>
                <w:szCs w:val="17"/>
              </w:rPr>
            </w:pPr>
            <w:r>
              <w:rPr>
                <w:rFonts w:ascii="SimSun" w:eastAsia="SimSun" w:hAnsi="SimSun" w:cs="SimSun"/>
                <w:spacing w:val="11"/>
                <w:sz w:val="17"/>
                <w:szCs w:val="17"/>
              </w:rPr>
              <w:t>序</w:t>
            </w:r>
            <w:r>
              <w:rPr>
                <w:rFonts w:ascii="SimSun" w:eastAsia="SimSun" w:hAnsi="SimSun" w:cs="SimSun"/>
                <w:spacing w:val="11"/>
                <w:sz w:val="17"/>
                <w:szCs w:val="17"/>
              </w:rPr>
              <w:t xml:space="preserve">  </w:t>
            </w:r>
            <w:r>
              <w:rPr>
                <w:rFonts w:ascii="SimSun" w:eastAsia="SimSun" w:hAnsi="SimSun" w:cs="SimSun"/>
                <w:spacing w:val="11"/>
                <w:sz w:val="17"/>
                <w:szCs w:val="17"/>
              </w:rPr>
              <w:t>号</w:t>
            </w:r>
          </w:p>
        </w:tc>
        <w:tc>
          <w:tcPr>
            <w:tcW w:w="1839" w:type="dxa"/>
            <w:vAlign w:val="top"/>
          </w:tcPr>
          <w:p>
            <w:pPr>
              <w:spacing w:line="241" w:lineRule="auto"/>
              <w:rPr>
                <w:rFonts w:ascii="Arial"/>
                <w:sz w:val="21"/>
              </w:rPr>
            </w:pPr>
          </w:p>
          <w:p>
            <w:pPr>
              <w:spacing w:before="55" w:line="232" w:lineRule="auto"/>
              <w:ind w:left="563"/>
              <w:rPr>
                <w:rFonts w:ascii="SimSun" w:eastAsia="SimSun" w:hAnsi="SimSun" w:cs="SimSun"/>
                <w:sz w:val="17"/>
                <w:szCs w:val="17"/>
              </w:rPr>
            </w:pPr>
            <w:r>
              <w:rPr>
                <w:rFonts w:ascii="SimSun" w:eastAsia="SimSun" w:hAnsi="SimSun" w:cs="SimSun"/>
                <w:spacing w:val="8"/>
                <w:sz w:val="17"/>
                <w:szCs w:val="17"/>
              </w:rPr>
              <w:t>系</w:t>
            </w:r>
            <w:r>
              <w:rPr>
                <w:rFonts w:ascii="SimSun" w:eastAsia="SimSun" w:hAnsi="SimSun" w:cs="SimSun"/>
                <w:spacing w:val="7"/>
                <w:sz w:val="17"/>
                <w:szCs w:val="17"/>
              </w:rPr>
              <w:t>统形式</w:t>
            </w:r>
          </w:p>
        </w:tc>
        <w:tc>
          <w:tcPr>
            <w:tcW w:w="2264" w:type="dxa"/>
            <w:vAlign w:val="top"/>
          </w:tcPr>
          <w:p>
            <w:pPr>
              <w:rPr>
                <w:rFonts w:ascii="Arial"/>
                <w:sz w:val="21"/>
              </w:rPr>
            </w:pPr>
          </w:p>
          <w:p>
            <w:pPr>
              <w:spacing w:before="56" w:line="232" w:lineRule="auto"/>
              <w:ind w:left="774"/>
              <w:rPr>
                <w:rFonts w:ascii="SimSun" w:eastAsia="SimSun" w:hAnsi="SimSun" w:cs="SimSun"/>
                <w:sz w:val="17"/>
                <w:szCs w:val="17"/>
              </w:rPr>
            </w:pPr>
            <w:r>
              <w:rPr>
                <w:rFonts w:ascii="SimSun" w:eastAsia="SimSun" w:hAnsi="SimSun" w:cs="SimSun"/>
                <w:spacing w:val="8"/>
                <w:sz w:val="17"/>
                <w:szCs w:val="17"/>
              </w:rPr>
              <w:t>适用范围</w:t>
            </w:r>
          </w:p>
        </w:tc>
        <w:tc>
          <w:tcPr>
            <w:tcW w:w="4928" w:type="dxa"/>
            <w:tcBorders>
              <w:right w:val="single" w:sz="6" w:space="0" w:color="000000"/>
            </w:tcBorders>
            <w:vAlign w:val="top"/>
          </w:tcPr>
          <w:p>
            <w:pPr>
              <w:spacing w:line="241" w:lineRule="auto"/>
              <w:rPr>
                <w:rFonts w:ascii="Arial"/>
                <w:sz w:val="21"/>
              </w:rPr>
            </w:pPr>
          </w:p>
          <w:p>
            <w:pPr>
              <w:spacing w:before="55" w:line="232" w:lineRule="auto"/>
              <w:ind w:left="2290"/>
              <w:rPr>
                <w:rFonts w:ascii="SimSun" w:eastAsia="SimSun" w:hAnsi="SimSun" w:cs="SimSun"/>
                <w:sz w:val="17"/>
                <w:szCs w:val="17"/>
              </w:rPr>
            </w:pPr>
            <w:r>
              <w:rPr>
                <w:rFonts w:ascii="SimSun" w:eastAsia="SimSun" w:hAnsi="SimSun" w:cs="SimSun"/>
                <w:spacing w:val="5"/>
                <w:sz w:val="17"/>
                <w:szCs w:val="17"/>
              </w:rPr>
              <w:t>备注</w:t>
            </w:r>
          </w:p>
        </w:tc>
      </w:tr>
      <w:tr>
        <w:tblPrEx>
          <w:tblW w:w="9574" w:type="dxa"/>
          <w:tblInd w:w="966" w:type="dxa"/>
          <w:tblLayout w:type="fixed"/>
        </w:tblPrEx>
        <w:trPr>
          <w:trHeight w:val="1505"/>
        </w:trPr>
        <w:tc>
          <w:tcPr>
            <w:tcW w:w="543" w:type="dxa"/>
            <w:tcBorders>
              <w:left w:val="single" w:sz="6" w:space="0" w:color="000000"/>
            </w:tcBorders>
            <w:vAlign w:val="top"/>
          </w:tcPr>
          <w:p>
            <w:pPr>
              <w:spacing w:line="315" w:lineRule="auto"/>
              <w:rPr>
                <w:rFonts w:ascii="Arial"/>
                <w:sz w:val="21"/>
              </w:rPr>
            </w:pPr>
          </w:p>
          <w:p>
            <w:pPr>
              <w:spacing w:line="316" w:lineRule="auto"/>
              <w:rPr>
                <w:rFonts w:ascii="Arial"/>
                <w:sz w:val="21"/>
              </w:rPr>
            </w:pPr>
          </w:p>
          <w:p>
            <w:pPr>
              <w:spacing w:before="55" w:line="194" w:lineRule="auto"/>
              <w:ind w:left="237"/>
              <w:rPr>
                <w:rFonts w:ascii="SimSun" w:eastAsia="SimSun" w:hAnsi="SimSun" w:cs="SimSun"/>
                <w:sz w:val="17"/>
                <w:szCs w:val="17"/>
              </w:rPr>
            </w:pPr>
            <w:r>
              <w:rPr>
                <w:rFonts w:ascii="SimSun" w:eastAsia="SimSun" w:hAnsi="SimSun" w:cs="SimSun"/>
                <w:sz w:val="17"/>
                <w:szCs w:val="17"/>
              </w:rPr>
              <w:t>1</w:t>
            </w:r>
          </w:p>
        </w:tc>
        <w:tc>
          <w:tcPr>
            <w:tcW w:w="1839" w:type="dxa"/>
            <w:vAlign w:val="top"/>
          </w:tcPr>
          <w:p>
            <w:pPr>
              <w:spacing w:line="301" w:lineRule="auto"/>
              <w:rPr>
                <w:rFonts w:ascii="Arial"/>
                <w:sz w:val="21"/>
              </w:rPr>
            </w:pPr>
          </w:p>
          <w:p>
            <w:pPr>
              <w:spacing w:line="302" w:lineRule="auto"/>
              <w:rPr>
                <w:rFonts w:ascii="Arial"/>
                <w:sz w:val="21"/>
              </w:rPr>
            </w:pPr>
          </w:p>
          <w:p>
            <w:pPr>
              <w:spacing w:before="55" w:line="231" w:lineRule="auto"/>
              <w:ind w:left="380"/>
              <w:rPr>
                <w:rFonts w:ascii="SimSun" w:eastAsia="SimSun" w:hAnsi="SimSun" w:cs="SimSun"/>
                <w:sz w:val="17"/>
                <w:szCs w:val="17"/>
              </w:rPr>
            </w:pPr>
            <w:r>
              <w:rPr>
                <w:rFonts w:ascii="SimSun" w:eastAsia="SimSun" w:hAnsi="SimSun" w:cs="SimSun"/>
                <w:spacing w:val="12"/>
                <w:sz w:val="17"/>
                <w:szCs w:val="17"/>
              </w:rPr>
              <w:t>垂</w:t>
            </w:r>
            <w:r>
              <w:rPr>
                <w:rFonts w:ascii="SimSun" w:eastAsia="SimSun" w:hAnsi="SimSun" w:cs="SimSun"/>
                <w:spacing w:val="8"/>
                <w:sz w:val="17"/>
                <w:szCs w:val="17"/>
              </w:rPr>
              <w:t>直双管系统</w:t>
            </w:r>
          </w:p>
        </w:tc>
        <w:tc>
          <w:tcPr>
            <w:tcW w:w="2264" w:type="dxa"/>
            <w:vAlign w:val="top"/>
          </w:tcPr>
          <w:p>
            <w:pPr>
              <w:spacing w:before="101" w:line="407" w:lineRule="auto"/>
              <w:ind w:left="106" w:right="178" w:firstLine="17"/>
              <w:rPr>
                <w:rFonts w:ascii="SimSun" w:eastAsia="SimSun" w:hAnsi="SimSun" w:cs="SimSun"/>
                <w:sz w:val="17"/>
                <w:szCs w:val="17"/>
              </w:rPr>
            </w:pPr>
            <w:r>
              <w:rPr>
                <w:rFonts w:ascii="SimSun" w:eastAsia="SimSun" w:hAnsi="SimSun" w:cs="SimSun"/>
                <w:spacing w:val="13"/>
                <w:sz w:val="17"/>
                <w:szCs w:val="17"/>
              </w:rPr>
              <w:t>四</w:t>
            </w:r>
            <w:r>
              <w:rPr>
                <w:rFonts w:ascii="SimSun" w:eastAsia="SimSun" w:hAnsi="SimSun" w:cs="SimSun"/>
                <w:spacing w:val="7"/>
                <w:sz w:val="17"/>
                <w:szCs w:val="17"/>
              </w:rPr>
              <w:t>层及四层以下的建筑</w:t>
            </w:r>
            <w:r>
              <w:rPr>
                <w:rFonts w:ascii="SimSun" w:eastAsia="SimSun" w:hAnsi="SimSun" w:cs="SimSun"/>
                <w:sz w:val="17"/>
                <w:szCs w:val="17"/>
              </w:rPr>
              <w:t xml:space="preserve">  </w:t>
            </w:r>
            <w:r>
              <w:rPr>
                <w:rFonts w:ascii="SimSun" w:eastAsia="SimSun" w:hAnsi="SimSun" w:cs="SimSun"/>
                <w:spacing w:val="13"/>
                <w:sz w:val="17"/>
                <w:szCs w:val="17"/>
              </w:rPr>
              <w:t>物</w:t>
            </w:r>
            <w:r>
              <w:rPr>
                <w:rFonts w:ascii="SimSun" w:eastAsia="SimSun" w:hAnsi="SimSun" w:cs="SimSun"/>
                <w:spacing w:val="9"/>
                <w:sz w:val="17"/>
                <w:szCs w:val="17"/>
              </w:rPr>
              <w:t>；每组散热器设有恒温</w:t>
            </w:r>
            <w:r>
              <w:rPr>
                <w:rFonts w:ascii="SimSun" w:eastAsia="SimSun" w:hAnsi="SimSun" w:cs="SimSun"/>
                <w:sz w:val="17"/>
                <w:szCs w:val="17"/>
              </w:rPr>
              <w:t xml:space="preserve"> </w:t>
            </w:r>
            <w:r>
              <w:rPr>
                <w:rFonts w:ascii="SimSun" w:eastAsia="SimSun" w:hAnsi="SimSun" w:cs="SimSun"/>
                <w:spacing w:val="13"/>
                <w:sz w:val="17"/>
                <w:szCs w:val="17"/>
              </w:rPr>
              <w:t>控</w:t>
            </w:r>
            <w:r>
              <w:rPr>
                <w:rFonts w:ascii="SimSun" w:eastAsia="SimSun" w:hAnsi="SimSun" w:cs="SimSun"/>
                <w:spacing w:val="9"/>
                <w:sz w:val="17"/>
                <w:szCs w:val="17"/>
              </w:rPr>
              <w:t>制阀且满足水利平衡要</w:t>
            </w:r>
          </w:p>
          <w:p>
            <w:pPr>
              <w:spacing w:line="231" w:lineRule="auto"/>
              <w:ind w:left="109"/>
              <w:rPr>
                <w:rFonts w:ascii="SimSun" w:eastAsia="SimSun" w:hAnsi="SimSun" w:cs="SimSun"/>
                <w:sz w:val="17"/>
                <w:szCs w:val="17"/>
              </w:rPr>
            </w:pPr>
            <w:r>
              <w:rPr>
                <w:rFonts w:ascii="SimSun" w:eastAsia="SimSun" w:hAnsi="SimSun" w:cs="SimSun"/>
                <w:spacing w:val="9"/>
                <w:sz w:val="17"/>
                <w:szCs w:val="17"/>
              </w:rPr>
              <w:t>求时，不受此限</w:t>
            </w:r>
            <w:r>
              <w:rPr>
                <w:rFonts w:ascii="SimSun" w:eastAsia="SimSun" w:hAnsi="SimSun" w:cs="SimSun"/>
                <w:spacing w:val="8"/>
                <w:sz w:val="17"/>
                <w:szCs w:val="17"/>
              </w:rPr>
              <w:t>制</w:t>
            </w:r>
          </w:p>
        </w:tc>
        <w:tc>
          <w:tcPr>
            <w:tcW w:w="4928" w:type="dxa"/>
            <w:tcBorders>
              <w:right w:val="single" w:sz="6" w:space="0" w:color="000000"/>
            </w:tcBorders>
            <w:vAlign w:val="top"/>
          </w:tcPr>
          <w:p>
            <w:pPr>
              <w:spacing w:before="103" w:line="405" w:lineRule="auto"/>
              <w:ind w:left="112" w:right="133" w:hanging="1"/>
              <w:rPr>
                <w:rFonts w:ascii="SimSun" w:eastAsia="SimSun" w:hAnsi="SimSun" w:cs="SimSun"/>
                <w:sz w:val="17"/>
                <w:szCs w:val="17"/>
              </w:rPr>
            </w:pPr>
            <w:r>
              <w:rPr>
                <w:rFonts w:ascii="SimSun" w:eastAsia="SimSun" w:hAnsi="SimSun" w:cs="SimSun"/>
                <w:spacing w:val="18"/>
                <w:sz w:val="17"/>
                <w:szCs w:val="17"/>
              </w:rPr>
              <w:t>应优</w:t>
            </w:r>
            <w:r>
              <w:rPr>
                <w:rFonts w:ascii="SimSun" w:eastAsia="SimSun" w:hAnsi="SimSun" w:cs="SimSun"/>
                <w:spacing w:val="9"/>
                <w:sz w:val="17"/>
                <w:szCs w:val="17"/>
              </w:rPr>
              <w:t>先采用下供下回方式，散热器的连接方式，宜采用同侧</w:t>
            </w:r>
            <w:r>
              <w:rPr>
                <w:rFonts w:ascii="SimSun" w:eastAsia="SimSun" w:hAnsi="SimSun" w:cs="SimSun"/>
                <w:sz w:val="17"/>
                <w:szCs w:val="17"/>
              </w:rPr>
              <w:t xml:space="preserve"> </w:t>
            </w:r>
            <w:r>
              <w:rPr>
                <w:rFonts w:ascii="SimSun" w:eastAsia="SimSun" w:hAnsi="SimSun" w:cs="SimSun"/>
                <w:spacing w:val="14"/>
                <w:sz w:val="17"/>
                <w:szCs w:val="17"/>
              </w:rPr>
              <w:t>上进</w:t>
            </w:r>
            <w:r>
              <w:rPr>
                <w:rFonts w:ascii="SimSun" w:eastAsia="SimSun" w:hAnsi="SimSun" w:cs="SimSun"/>
                <w:spacing w:val="7"/>
                <w:sz w:val="17"/>
                <w:szCs w:val="17"/>
              </w:rPr>
              <w:t>下出。每组供水立管的顶部，应设自动排气阀；</w:t>
            </w:r>
          </w:p>
          <w:p>
            <w:pPr>
              <w:spacing w:line="376" w:lineRule="exact"/>
              <w:ind w:left="112"/>
              <w:rPr>
                <w:rFonts w:ascii="SimSun" w:eastAsia="SimSun" w:hAnsi="SimSun" w:cs="SimSun"/>
                <w:sz w:val="17"/>
                <w:szCs w:val="17"/>
              </w:rPr>
            </w:pPr>
            <w:r>
              <w:rPr>
                <w:rFonts w:ascii="SimSun" w:eastAsia="SimSun" w:hAnsi="SimSun" w:cs="SimSun"/>
                <w:spacing w:val="18"/>
                <w:position w:val="15"/>
                <w:sz w:val="17"/>
                <w:szCs w:val="17"/>
              </w:rPr>
              <w:t>有条</w:t>
            </w:r>
            <w:r>
              <w:rPr>
                <w:rFonts w:ascii="SimSun" w:eastAsia="SimSun" w:hAnsi="SimSun" w:cs="SimSun"/>
                <w:spacing w:val="9"/>
                <w:position w:val="15"/>
                <w:sz w:val="17"/>
                <w:szCs w:val="17"/>
              </w:rPr>
              <w:t>件布置水平供水干管时，可采用上供下回的方式，系统</w:t>
            </w:r>
          </w:p>
          <w:p>
            <w:pPr>
              <w:spacing w:line="230" w:lineRule="auto"/>
              <w:ind w:left="113"/>
              <w:rPr>
                <w:rFonts w:ascii="SimSun" w:eastAsia="SimSun" w:hAnsi="SimSun" w:cs="SimSun"/>
                <w:sz w:val="17"/>
                <w:szCs w:val="17"/>
              </w:rPr>
            </w:pPr>
            <w:r>
              <w:rPr>
                <w:rFonts w:ascii="SimSun" w:eastAsia="SimSun" w:hAnsi="SimSun" w:cs="SimSun"/>
                <w:spacing w:val="7"/>
                <w:sz w:val="17"/>
                <w:szCs w:val="17"/>
              </w:rPr>
              <w:t>最高处集中设置自动排气阀</w:t>
            </w:r>
            <w:r>
              <w:rPr>
                <w:rFonts w:ascii="SimSun" w:eastAsia="SimSun" w:hAnsi="SimSun" w:cs="SimSun"/>
                <w:spacing w:val="6"/>
                <w:sz w:val="17"/>
                <w:szCs w:val="17"/>
              </w:rPr>
              <w:t>。</w:t>
            </w:r>
          </w:p>
        </w:tc>
      </w:tr>
      <w:tr>
        <w:tblPrEx>
          <w:tblW w:w="9574" w:type="dxa"/>
          <w:tblInd w:w="966" w:type="dxa"/>
          <w:tblLayout w:type="fixed"/>
        </w:tblPrEx>
        <w:trPr>
          <w:trHeight w:val="380"/>
        </w:trPr>
        <w:tc>
          <w:tcPr>
            <w:tcW w:w="543" w:type="dxa"/>
            <w:tcBorders>
              <w:left w:val="single" w:sz="6" w:space="0" w:color="000000"/>
            </w:tcBorders>
            <w:vAlign w:val="top"/>
          </w:tcPr>
          <w:p>
            <w:pPr>
              <w:spacing w:before="128" w:line="194" w:lineRule="auto"/>
              <w:ind w:left="225"/>
              <w:rPr>
                <w:rFonts w:ascii="SimSun" w:eastAsia="SimSun" w:hAnsi="SimSun" w:cs="SimSun"/>
                <w:sz w:val="17"/>
                <w:szCs w:val="17"/>
              </w:rPr>
            </w:pPr>
            <w:r>
              <w:rPr>
                <w:rFonts w:ascii="SimSun" w:eastAsia="SimSun" w:hAnsi="SimSun" w:cs="SimSun"/>
                <w:sz w:val="17"/>
                <w:szCs w:val="17"/>
              </w:rPr>
              <w:t>2</w:t>
            </w:r>
          </w:p>
        </w:tc>
        <w:tc>
          <w:tcPr>
            <w:tcW w:w="1839" w:type="dxa"/>
            <w:vAlign w:val="top"/>
          </w:tcPr>
          <w:p>
            <w:pPr>
              <w:spacing w:before="100" w:line="231" w:lineRule="auto"/>
              <w:ind w:left="108"/>
              <w:rPr>
                <w:rFonts w:ascii="SimSun" w:eastAsia="SimSun" w:hAnsi="SimSun" w:cs="SimSun"/>
                <w:sz w:val="17"/>
                <w:szCs w:val="17"/>
              </w:rPr>
            </w:pPr>
            <w:r>
              <w:rPr>
                <w:rFonts w:ascii="SimSun" w:eastAsia="SimSun" w:hAnsi="SimSun" w:cs="SimSun"/>
                <w:spacing w:val="10"/>
                <w:sz w:val="17"/>
                <w:szCs w:val="17"/>
              </w:rPr>
              <w:t>垂</w:t>
            </w:r>
            <w:r>
              <w:rPr>
                <w:rFonts w:ascii="SimSun" w:eastAsia="SimSun" w:hAnsi="SimSun" w:cs="SimSun"/>
                <w:spacing w:val="9"/>
                <w:sz w:val="17"/>
                <w:szCs w:val="17"/>
              </w:rPr>
              <w:t>直单管跨越式系统</w:t>
            </w:r>
          </w:p>
        </w:tc>
        <w:tc>
          <w:tcPr>
            <w:tcW w:w="2264" w:type="dxa"/>
            <w:vAlign w:val="top"/>
          </w:tcPr>
          <w:p>
            <w:pPr>
              <w:spacing w:before="100" w:line="231" w:lineRule="auto"/>
              <w:ind w:left="109"/>
              <w:rPr>
                <w:rFonts w:ascii="SimSun" w:eastAsia="SimSun" w:hAnsi="SimSun" w:cs="SimSun"/>
                <w:sz w:val="17"/>
                <w:szCs w:val="17"/>
              </w:rPr>
            </w:pPr>
            <w:r>
              <w:rPr>
                <w:rFonts w:ascii="SimSun" w:eastAsia="SimSun" w:hAnsi="SimSun" w:cs="SimSun"/>
                <w:spacing w:val="11"/>
                <w:sz w:val="17"/>
                <w:szCs w:val="17"/>
              </w:rPr>
              <w:t>六</w:t>
            </w:r>
            <w:r>
              <w:rPr>
                <w:rFonts w:ascii="SimSun" w:eastAsia="SimSun" w:hAnsi="SimSun" w:cs="SimSun"/>
                <w:spacing w:val="9"/>
                <w:sz w:val="17"/>
                <w:szCs w:val="17"/>
              </w:rPr>
              <w:t>层及六层以下的建筑物</w:t>
            </w:r>
          </w:p>
        </w:tc>
        <w:tc>
          <w:tcPr>
            <w:tcW w:w="4928" w:type="dxa"/>
            <w:tcBorders>
              <w:right w:val="single" w:sz="6" w:space="0" w:color="000000"/>
            </w:tcBorders>
            <w:vAlign w:val="top"/>
          </w:tcPr>
          <w:p>
            <w:pPr>
              <w:spacing w:before="100" w:line="230" w:lineRule="auto"/>
              <w:ind w:left="111"/>
              <w:rPr>
                <w:rFonts w:ascii="SimSun" w:eastAsia="SimSun" w:hAnsi="SimSun" w:cs="SimSun"/>
                <w:sz w:val="17"/>
                <w:szCs w:val="17"/>
              </w:rPr>
            </w:pPr>
            <w:r>
              <w:rPr>
                <w:rFonts w:ascii="SimSun" w:eastAsia="SimSun" w:hAnsi="SimSun" w:cs="SimSun"/>
                <w:spacing w:val="10"/>
                <w:sz w:val="17"/>
                <w:szCs w:val="17"/>
              </w:rPr>
              <w:t>应</w:t>
            </w:r>
            <w:r>
              <w:rPr>
                <w:rFonts w:ascii="SimSun" w:eastAsia="SimSun" w:hAnsi="SimSun" w:cs="SimSun"/>
                <w:spacing w:val="6"/>
                <w:sz w:val="17"/>
                <w:szCs w:val="17"/>
              </w:rPr>
              <w:t>优</w:t>
            </w:r>
            <w:r>
              <w:rPr>
                <w:rFonts w:ascii="SimSun" w:eastAsia="SimSun" w:hAnsi="SimSun" w:cs="SimSun"/>
                <w:spacing w:val="5"/>
                <w:sz w:val="17"/>
                <w:szCs w:val="17"/>
              </w:rPr>
              <w:t>先采用上供下回跨越式系统，垂直层数不宜超过</w:t>
            </w:r>
            <w:r>
              <w:rPr>
                <w:rFonts w:ascii="SimSun" w:eastAsia="SimSun" w:hAnsi="SimSun" w:cs="SimSun"/>
                <w:spacing w:val="5"/>
                <w:sz w:val="17"/>
                <w:szCs w:val="17"/>
              </w:rPr>
              <w:t xml:space="preserve"> </w:t>
            </w:r>
            <w:r>
              <w:rPr>
                <w:rFonts w:ascii="SimSun" w:eastAsia="SimSun" w:hAnsi="SimSun" w:cs="SimSun"/>
                <w:spacing w:val="5"/>
                <w:sz w:val="17"/>
                <w:szCs w:val="17"/>
              </w:rPr>
              <w:t>6</w:t>
            </w:r>
            <w:r>
              <w:rPr>
                <w:rFonts w:ascii="SimSun" w:eastAsia="SimSun" w:hAnsi="SimSun" w:cs="SimSun"/>
                <w:spacing w:val="5"/>
                <w:sz w:val="17"/>
                <w:szCs w:val="17"/>
              </w:rPr>
              <w:t xml:space="preserve"> </w:t>
            </w:r>
            <w:r>
              <w:rPr>
                <w:rFonts w:ascii="SimSun" w:eastAsia="SimSun" w:hAnsi="SimSun" w:cs="SimSun"/>
                <w:spacing w:val="5"/>
                <w:sz w:val="17"/>
                <w:szCs w:val="17"/>
              </w:rPr>
              <w:t>层。</w:t>
            </w:r>
          </w:p>
        </w:tc>
      </w:tr>
      <w:tr>
        <w:tblPrEx>
          <w:tblW w:w="9574" w:type="dxa"/>
          <w:tblInd w:w="966" w:type="dxa"/>
          <w:tblLayout w:type="fixed"/>
        </w:tblPrEx>
        <w:trPr>
          <w:trHeight w:val="379"/>
        </w:trPr>
        <w:tc>
          <w:tcPr>
            <w:tcW w:w="543" w:type="dxa"/>
            <w:tcBorders>
              <w:left w:val="single" w:sz="6" w:space="0" w:color="000000"/>
            </w:tcBorders>
            <w:vAlign w:val="top"/>
          </w:tcPr>
          <w:p>
            <w:pPr>
              <w:spacing w:before="127" w:line="192" w:lineRule="auto"/>
              <w:ind w:left="227"/>
              <w:rPr>
                <w:rFonts w:ascii="SimSun" w:eastAsia="SimSun" w:hAnsi="SimSun" w:cs="SimSun"/>
                <w:sz w:val="17"/>
                <w:szCs w:val="17"/>
              </w:rPr>
            </w:pPr>
            <w:r>
              <w:rPr>
                <w:rFonts w:ascii="SimSun" w:eastAsia="SimSun" w:hAnsi="SimSun" w:cs="SimSun"/>
                <w:sz w:val="17"/>
                <w:szCs w:val="17"/>
              </w:rPr>
              <w:t>3</w:t>
            </w:r>
          </w:p>
        </w:tc>
        <w:tc>
          <w:tcPr>
            <w:tcW w:w="1839" w:type="dxa"/>
            <w:vAlign w:val="top"/>
          </w:tcPr>
          <w:p>
            <w:pPr>
              <w:spacing w:before="99" w:line="231" w:lineRule="auto"/>
              <w:ind w:left="381"/>
              <w:rPr>
                <w:rFonts w:ascii="SimSun" w:eastAsia="SimSun" w:hAnsi="SimSun" w:cs="SimSun"/>
                <w:sz w:val="17"/>
                <w:szCs w:val="17"/>
              </w:rPr>
            </w:pPr>
            <w:r>
              <w:rPr>
                <w:rFonts w:ascii="SimSun" w:eastAsia="SimSun" w:hAnsi="SimSun" w:cs="SimSun"/>
                <w:spacing w:val="10"/>
                <w:sz w:val="17"/>
                <w:szCs w:val="17"/>
              </w:rPr>
              <w:t>水</w:t>
            </w:r>
            <w:r>
              <w:rPr>
                <w:rFonts w:ascii="SimSun" w:eastAsia="SimSun" w:hAnsi="SimSun" w:cs="SimSun"/>
                <w:spacing w:val="8"/>
                <w:sz w:val="17"/>
                <w:szCs w:val="17"/>
              </w:rPr>
              <w:t>平双管系统</w:t>
            </w:r>
          </w:p>
        </w:tc>
        <w:tc>
          <w:tcPr>
            <w:tcW w:w="2264" w:type="dxa"/>
            <w:vAlign w:val="top"/>
          </w:tcPr>
          <w:p>
            <w:pPr>
              <w:spacing w:before="99" w:line="230" w:lineRule="auto"/>
              <w:ind w:left="106"/>
              <w:rPr>
                <w:rFonts w:ascii="SimSun" w:eastAsia="SimSun" w:hAnsi="SimSun" w:cs="SimSun"/>
                <w:sz w:val="17"/>
                <w:szCs w:val="17"/>
              </w:rPr>
            </w:pPr>
            <w:r>
              <w:rPr>
                <w:rFonts w:ascii="SimSun" w:eastAsia="SimSun" w:hAnsi="SimSun" w:cs="SimSun"/>
                <w:spacing w:val="11"/>
                <w:sz w:val="17"/>
                <w:szCs w:val="17"/>
              </w:rPr>
              <w:t>低</w:t>
            </w:r>
            <w:r>
              <w:rPr>
                <w:rFonts w:ascii="SimSun" w:eastAsia="SimSun" w:hAnsi="SimSun" w:cs="SimSun"/>
                <w:spacing w:val="9"/>
                <w:sz w:val="17"/>
                <w:szCs w:val="17"/>
              </w:rPr>
              <w:t>层大空间供暖建筑</w:t>
            </w:r>
          </w:p>
        </w:tc>
        <w:tc>
          <w:tcPr>
            <w:tcW w:w="4928" w:type="dxa"/>
            <w:tcBorders>
              <w:right w:val="single" w:sz="6" w:space="0" w:color="000000"/>
            </w:tcBorders>
            <w:vAlign w:val="top"/>
          </w:tcPr>
          <w:p>
            <w:pPr>
              <w:rPr>
                <w:rFonts w:ascii="Arial"/>
                <w:sz w:val="21"/>
              </w:rPr>
            </w:pPr>
          </w:p>
        </w:tc>
      </w:tr>
      <w:tr>
        <w:tblPrEx>
          <w:tblW w:w="9574" w:type="dxa"/>
          <w:tblInd w:w="966" w:type="dxa"/>
          <w:tblLayout w:type="fixed"/>
        </w:tblPrEx>
        <w:trPr>
          <w:trHeight w:val="753"/>
        </w:trPr>
        <w:tc>
          <w:tcPr>
            <w:tcW w:w="543" w:type="dxa"/>
            <w:tcBorders>
              <w:left w:val="single" w:sz="6" w:space="0" w:color="000000"/>
            </w:tcBorders>
            <w:vAlign w:val="top"/>
          </w:tcPr>
          <w:p>
            <w:pPr>
              <w:spacing w:line="257" w:lineRule="auto"/>
              <w:rPr>
                <w:rFonts w:ascii="Arial"/>
                <w:sz w:val="21"/>
              </w:rPr>
            </w:pPr>
          </w:p>
          <w:p>
            <w:pPr>
              <w:spacing w:before="55" w:line="194" w:lineRule="auto"/>
              <w:ind w:left="223"/>
              <w:rPr>
                <w:rFonts w:ascii="SimSun" w:eastAsia="SimSun" w:hAnsi="SimSun" w:cs="SimSun"/>
                <w:sz w:val="17"/>
                <w:szCs w:val="17"/>
              </w:rPr>
            </w:pPr>
            <w:r>
              <w:rPr>
                <w:rFonts w:ascii="SimSun" w:eastAsia="SimSun" w:hAnsi="SimSun" w:cs="SimSun"/>
                <w:sz w:val="17"/>
                <w:szCs w:val="17"/>
              </w:rPr>
              <w:t>4</w:t>
            </w:r>
          </w:p>
        </w:tc>
        <w:tc>
          <w:tcPr>
            <w:tcW w:w="1839" w:type="dxa"/>
            <w:vAlign w:val="top"/>
          </w:tcPr>
          <w:p>
            <w:pPr>
              <w:spacing w:before="286" w:line="231" w:lineRule="auto"/>
              <w:ind w:left="110"/>
              <w:rPr>
                <w:rFonts w:ascii="SimSun" w:eastAsia="SimSun" w:hAnsi="SimSun" w:cs="SimSun"/>
                <w:sz w:val="17"/>
                <w:szCs w:val="17"/>
              </w:rPr>
            </w:pPr>
            <w:r>
              <w:rPr>
                <w:rFonts w:ascii="SimSun" w:eastAsia="SimSun" w:hAnsi="SimSun" w:cs="SimSun"/>
                <w:spacing w:val="9"/>
                <w:sz w:val="17"/>
                <w:szCs w:val="17"/>
              </w:rPr>
              <w:t>水平单管跨越式系</w:t>
            </w:r>
            <w:r>
              <w:rPr>
                <w:rFonts w:ascii="SimSun" w:eastAsia="SimSun" w:hAnsi="SimSun" w:cs="SimSun"/>
                <w:spacing w:val="8"/>
                <w:sz w:val="17"/>
                <w:szCs w:val="17"/>
              </w:rPr>
              <w:t>统</w:t>
            </w:r>
          </w:p>
        </w:tc>
        <w:tc>
          <w:tcPr>
            <w:tcW w:w="2264" w:type="dxa"/>
            <w:vAlign w:val="top"/>
          </w:tcPr>
          <w:p>
            <w:pPr>
              <w:spacing w:before="99" w:line="374" w:lineRule="exact"/>
              <w:ind w:left="107"/>
              <w:rPr>
                <w:rFonts w:ascii="SimSun" w:eastAsia="SimSun" w:hAnsi="SimSun" w:cs="SimSun"/>
                <w:sz w:val="17"/>
                <w:szCs w:val="17"/>
              </w:rPr>
            </w:pPr>
            <w:r>
              <w:rPr>
                <w:rFonts w:ascii="SimSun" w:eastAsia="SimSun" w:hAnsi="SimSun" w:cs="SimSun"/>
                <w:spacing w:val="12"/>
                <w:position w:val="15"/>
                <w:sz w:val="17"/>
                <w:szCs w:val="17"/>
              </w:rPr>
              <w:t>缺</w:t>
            </w:r>
            <w:r>
              <w:rPr>
                <w:rFonts w:ascii="SimSun" w:eastAsia="SimSun" w:hAnsi="SimSun" w:cs="SimSun"/>
                <w:spacing w:val="9"/>
                <w:position w:val="15"/>
                <w:sz w:val="17"/>
                <w:szCs w:val="17"/>
              </w:rPr>
              <w:t>乏设置众多立管条件的</w:t>
            </w:r>
          </w:p>
          <w:p>
            <w:pPr>
              <w:spacing w:line="230" w:lineRule="auto"/>
              <w:ind w:left="116"/>
              <w:rPr>
                <w:rFonts w:ascii="SimSun" w:eastAsia="SimSun" w:hAnsi="SimSun" w:cs="SimSun"/>
                <w:sz w:val="17"/>
                <w:szCs w:val="17"/>
              </w:rPr>
            </w:pPr>
            <w:r>
              <w:rPr>
                <w:rFonts w:ascii="SimSun" w:eastAsia="SimSun" w:hAnsi="SimSun" w:cs="SimSun"/>
                <w:spacing w:val="12"/>
                <w:sz w:val="17"/>
                <w:szCs w:val="17"/>
              </w:rPr>
              <w:t>多</w:t>
            </w:r>
            <w:r>
              <w:rPr>
                <w:rFonts w:ascii="SimSun" w:eastAsia="SimSun" w:hAnsi="SimSun" w:cs="SimSun"/>
                <w:spacing w:val="7"/>
                <w:sz w:val="17"/>
                <w:szCs w:val="17"/>
              </w:rPr>
              <w:t>层或高层建筑</w:t>
            </w:r>
          </w:p>
        </w:tc>
        <w:tc>
          <w:tcPr>
            <w:tcW w:w="4928" w:type="dxa"/>
            <w:tcBorders>
              <w:right w:val="single" w:sz="6" w:space="0" w:color="000000"/>
            </w:tcBorders>
            <w:vAlign w:val="top"/>
          </w:tcPr>
          <w:p>
            <w:pPr>
              <w:spacing w:before="286" w:line="230" w:lineRule="auto"/>
              <w:ind w:left="110"/>
              <w:rPr>
                <w:rFonts w:ascii="SimSun" w:eastAsia="SimSun" w:hAnsi="SimSun" w:cs="SimSun"/>
                <w:sz w:val="17"/>
                <w:szCs w:val="17"/>
              </w:rPr>
            </w:pPr>
            <w:r>
              <w:rPr>
                <w:rFonts w:ascii="SimSun" w:eastAsia="SimSun" w:hAnsi="SimSun" w:cs="SimSun"/>
                <w:spacing w:val="4"/>
                <w:sz w:val="17"/>
                <w:szCs w:val="17"/>
              </w:rPr>
              <w:t>散热器接管宜异侧上进下出或采用</w:t>
            </w:r>
            <w:r>
              <w:rPr>
                <w:rFonts w:ascii="SimSun" w:eastAsia="SimSun" w:hAnsi="SimSun" w:cs="SimSun"/>
                <w:spacing w:val="4"/>
                <w:sz w:val="17"/>
                <w:szCs w:val="17"/>
              </w:rPr>
              <w:t xml:space="preserve"> </w:t>
            </w:r>
            <w:r>
              <w:rPr>
                <w:rFonts w:ascii="SimSun" w:eastAsia="SimSun" w:hAnsi="SimSun" w:cs="SimSun"/>
                <w:sz w:val="17"/>
                <w:szCs w:val="17"/>
              </w:rPr>
              <w:t>H</w:t>
            </w:r>
            <w:r>
              <w:rPr>
                <w:rFonts w:ascii="SimSun" w:eastAsia="SimSun" w:hAnsi="SimSun" w:cs="SimSun"/>
                <w:spacing w:val="4"/>
                <w:sz w:val="17"/>
                <w:szCs w:val="17"/>
              </w:rPr>
              <w:t xml:space="preserve"> </w:t>
            </w:r>
            <w:r>
              <w:rPr>
                <w:rFonts w:ascii="SimSun" w:eastAsia="SimSun" w:hAnsi="SimSun" w:cs="SimSun"/>
                <w:spacing w:val="4"/>
                <w:sz w:val="17"/>
                <w:szCs w:val="17"/>
              </w:rPr>
              <w:t>型分配阀。</w:t>
            </w:r>
          </w:p>
        </w:tc>
      </w:tr>
      <w:tr>
        <w:tblPrEx>
          <w:tblW w:w="9574" w:type="dxa"/>
          <w:tblInd w:w="966" w:type="dxa"/>
          <w:tblLayout w:type="fixed"/>
        </w:tblPrEx>
        <w:trPr>
          <w:trHeight w:val="767"/>
        </w:trPr>
        <w:tc>
          <w:tcPr>
            <w:tcW w:w="543" w:type="dxa"/>
            <w:tcBorders>
              <w:left w:val="single" w:sz="6" w:space="0" w:color="000000"/>
            </w:tcBorders>
            <w:vAlign w:val="top"/>
          </w:tcPr>
          <w:p>
            <w:pPr>
              <w:spacing w:line="259" w:lineRule="auto"/>
              <w:rPr>
                <w:rFonts w:ascii="Arial"/>
                <w:sz w:val="21"/>
              </w:rPr>
            </w:pPr>
          </w:p>
          <w:p>
            <w:pPr>
              <w:spacing w:before="55" w:line="191" w:lineRule="auto"/>
              <w:ind w:left="227"/>
              <w:rPr>
                <w:rFonts w:ascii="SimSun" w:eastAsia="SimSun" w:hAnsi="SimSun" w:cs="SimSun"/>
                <w:sz w:val="17"/>
                <w:szCs w:val="17"/>
              </w:rPr>
            </w:pPr>
            <w:r>
              <w:rPr>
                <w:rFonts w:ascii="SimSun" w:eastAsia="SimSun" w:hAnsi="SimSun" w:cs="SimSun"/>
                <w:sz w:val="17"/>
                <w:szCs w:val="17"/>
              </w:rPr>
              <w:t>5</w:t>
            </w:r>
          </w:p>
        </w:tc>
        <w:tc>
          <w:tcPr>
            <w:tcW w:w="1839" w:type="dxa"/>
            <w:vAlign w:val="top"/>
          </w:tcPr>
          <w:p>
            <w:pPr>
              <w:spacing w:before="286" w:line="231" w:lineRule="auto"/>
              <w:ind w:left="110"/>
              <w:rPr>
                <w:rFonts w:ascii="SimSun" w:eastAsia="SimSun" w:hAnsi="SimSun" w:cs="SimSun"/>
                <w:sz w:val="17"/>
                <w:szCs w:val="17"/>
              </w:rPr>
            </w:pPr>
            <w:r>
              <w:rPr>
                <w:rFonts w:ascii="SimSun" w:eastAsia="SimSun" w:hAnsi="SimSun" w:cs="SimSun"/>
                <w:spacing w:val="9"/>
                <w:sz w:val="17"/>
                <w:szCs w:val="17"/>
              </w:rPr>
              <w:t>水平单管串联式系</w:t>
            </w:r>
            <w:r>
              <w:rPr>
                <w:rFonts w:ascii="SimSun" w:eastAsia="SimSun" w:hAnsi="SimSun" w:cs="SimSun"/>
                <w:spacing w:val="8"/>
                <w:sz w:val="17"/>
                <w:szCs w:val="17"/>
              </w:rPr>
              <w:t>统</w:t>
            </w:r>
          </w:p>
        </w:tc>
        <w:tc>
          <w:tcPr>
            <w:tcW w:w="2264" w:type="dxa"/>
            <w:vAlign w:val="top"/>
          </w:tcPr>
          <w:p>
            <w:pPr>
              <w:spacing w:before="99" w:line="374" w:lineRule="exact"/>
              <w:ind w:left="107"/>
              <w:rPr>
                <w:rFonts w:ascii="SimSun" w:eastAsia="SimSun" w:hAnsi="SimSun" w:cs="SimSun"/>
                <w:sz w:val="17"/>
                <w:szCs w:val="17"/>
              </w:rPr>
            </w:pPr>
            <w:r>
              <w:rPr>
                <w:rFonts w:ascii="SimSun" w:eastAsia="SimSun" w:hAnsi="SimSun" w:cs="SimSun"/>
                <w:spacing w:val="12"/>
                <w:position w:val="15"/>
                <w:sz w:val="17"/>
                <w:szCs w:val="17"/>
              </w:rPr>
              <w:t>缺</w:t>
            </w:r>
            <w:r>
              <w:rPr>
                <w:rFonts w:ascii="SimSun" w:eastAsia="SimSun" w:hAnsi="SimSun" w:cs="SimSun"/>
                <w:spacing w:val="9"/>
                <w:position w:val="15"/>
                <w:sz w:val="17"/>
                <w:szCs w:val="17"/>
              </w:rPr>
              <w:t>乏设置众多立管条件的</w:t>
            </w:r>
          </w:p>
          <w:p>
            <w:pPr>
              <w:spacing w:line="230" w:lineRule="auto"/>
              <w:ind w:left="116"/>
              <w:rPr>
                <w:rFonts w:ascii="SimSun" w:eastAsia="SimSun" w:hAnsi="SimSun" w:cs="SimSun"/>
                <w:sz w:val="17"/>
                <w:szCs w:val="17"/>
              </w:rPr>
            </w:pPr>
            <w:r>
              <w:rPr>
                <w:rFonts w:ascii="SimSun" w:eastAsia="SimSun" w:hAnsi="SimSun" w:cs="SimSun"/>
                <w:spacing w:val="12"/>
                <w:sz w:val="17"/>
                <w:szCs w:val="17"/>
              </w:rPr>
              <w:t>多</w:t>
            </w:r>
            <w:r>
              <w:rPr>
                <w:rFonts w:ascii="SimSun" w:eastAsia="SimSun" w:hAnsi="SimSun" w:cs="SimSun"/>
                <w:spacing w:val="7"/>
                <w:sz w:val="17"/>
                <w:szCs w:val="17"/>
              </w:rPr>
              <w:t>层或高层建筑</w:t>
            </w:r>
          </w:p>
        </w:tc>
        <w:tc>
          <w:tcPr>
            <w:tcW w:w="4928" w:type="dxa"/>
            <w:tcBorders>
              <w:right w:val="single" w:sz="6" w:space="0" w:color="000000"/>
            </w:tcBorders>
            <w:vAlign w:val="top"/>
          </w:tcPr>
          <w:p>
            <w:pPr>
              <w:spacing w:before="99" w:line="374" w:lineRule="exact"/>
              <w:ind w:left="113"/>
              <w:rPr>
                <w:rFonts w:ascii="SimSun" w:eastAsia="SimSun" w:hAnsi="SimSun" w:cs="SimSun"/>
                <w:sz w:val="17"/>
                <w:szCs w:val="17"/>
              </w:rPr>
            </w:pPr>
            <w:r>
              <w:rPr>
                <w:rFonts w:ascii="SimSun" w:eastAsia="SimSun" w:hAnsi="SimSun" w:cs="SimSun"/>
                <w:spacing w:val="5"/>
                <w:position w:val="15"/>
                <w:sz w:val="17"/>
                <w:szCs w:val="17"/>
              </w:rPr>
              <w:t>可串接的散热器数量，以每个环路的管径</w:t>
            </w:r>
            <w:r>
              <w:rPr>
                <w:rFonts w:ascii="SimSun" w:eastAsia="SimSun" w:hAnsi="SimSun" w:cs="SimSun"/>
                <w:spacing w:val="5"/>
                <w:position w:val="15"/>
                <w:sz w:val="17"/>
                <w:szCs w:val="17"/>
              </w:rPr>
              <w:t xml:space="preserve"> </w:t>
            </w:r>
            <w:r>
              <w:rPr>
                <w:rFonts w:ascii="SimSun" w:eastAsia="SimSun" w:hAnsi="SimSun" w:cs="SimSun"/>
                <w:position w:val="15"/>
                <w:sz w:val="17"/>
                <w:szCs w:val="17"/>
              </w:rPr>
              <w:t>DN</w:t>
            </w:r>
            <w:r>
              <w:rPr>
                <w:rFonts w:ascii="SimSun" w:eastAsia="SimSun" w:hAnsi="SimSun" w:cs="SimSun"/>
                <w:spacing w:val="5"/>
                <w:position w:val="15"/>
                <w:sz w:val="17"/>
                <w:szCs w:val="17"/>
              </w:rPr>
              <w:t>≤25</w:t>
            </w:r>
            <w:r>
              <w:rPr>
                <w:rFonts w:ascii="SimSun" w:eastAsia="SimSun" w:hAnsi="SimSun" w:cs="SimSun"/>
                <w:position w:val="15"/>
                <w:sz w:val="17"/>
                <w:szCs w:val="17"/>
              </w:rPr>
              <w:t>mm</w:t>
            </w:r>
            <w:r>
              <w:rPr>
                <w:rFonts w:ascii="SimSun" w:eastAsia="SimSun" w:hAnsi="SimSun" w:cs="SimSun"/>
                <w:spacing w:val="5"/>
                <w:position w:val="15"/>
                <w:sz w:val="17"/>
                <w:szCs w:val="17"/>
              </w:rPr>
              <w:t xml:space="preserve"> </w:t>
            </w:r>
            <w:r>
              <w:rPr>
                <w:rFonts w:ascii="SimSun" w:eastAsia="SimSun" w:hAnsi="SimSun" w:cs="SimSun"/>
                <w:spacing w:val="5"/>
                <w:position w:val="15"/>
                <w:sz w:val="17"/>
                <w:szCs w:val="17"/>
              </w:rPr>
              <w:t>为原则</w:t>
            </w:r>
            <w:r>
              <w:rPr>
                <w:rFonts w:ascii="SimSun" w:eastAsia="SimSun" w:hAnsi="SimSun" w:cs="SimSun"/>
                <w:position w:val="15"/>
                <w:sz w:val="17"/>
                <w:szCs w:val="17"/>
              </w:rPr>
              <w:t>；</w:t>
            </w:r>
          </w:p>
          <w:p>
            <w:pPr>
              <w:spacing w:line="230" w:lineRule="auto"/>
              <w:ind w:left="110"/>
              <w:rPr>
                <w:rFonts w:ascii="SimSun" w:eastAsia="SimSun" w:hAnsi="SimSun" w:cs="SimSun"/>
                <w:sz w:val="17"/>
                <w:szCs w:val="17"/>
              </w:rPr>
            </w:pPr>
            <w:r>
              <w:rPr>
                <w:rFonts w:ascii="SimSun" w:eastAsia="SimSun" w:hAnsi="SimSun" w:cs="SimSun"/>
                <w:spacing w:val="4"/>
                <w:sz w:val="17"/>
                <w:szCs w:val="17"/>
              </w:rPr>
              <w:t>散热器接管宜异侧上进下出或采用</w:t>
            </w:r>
            <w:r>
              <w:rPr>
                <w:rFonts w:ascii="SimSun" w:eastAsia="SimSun" w:hAnsi="SimSun" w:cs="SimSun"/>
                <w:spacing w:val="4"/>
                <w:sz w:val="17"/>
                <w:szCs w:val="17"/>
              </w:rPr>
              <w:t xml:space="preserve"> </w:t>
            </w:r>
            <w:r>
              <w:rPr>
                <w:rFonts w:ascii="SimSun" w:eastAsia="SimSun" w:hAnsi="SimSun" w:cs="SimSun"/>
                <w:sz w:val="17"/>
                <w:szCs w:val="17"/>
              </w:rPr>
              <w:t>H</w:t>
            </w:r>
            <w:r>
              <w:rPr>
                <w:rFonts w:ascii="SimSun" w:eastAsia="SimSun" w:hAnsi="SimSun" w:cs="SimSun"/>
                <w:spacing w:val="4"/>
                <w:sz w:val="17"/>
                <w:szCs w:val="17"/>
              </w:rPr>
              <w:t xml:space="preserve"> </w:t>
            </w:r>
            <w:r>
              <w:rPr>
                <w:rFonts w:ascii="SimSun" w:eastAsia="SimSun" w:hAnsi="SimSun" w:cs="SimSun"/>
                <w:spacing w:val="4"/>
                <w:sz w:val="17"/>
                <w:szCs w:val="17"/>
              </w:rPr>
              <w:t>型分配阀。</w:t>
            </w:r>
          </w:p>
        </w:tc>
      </w:tr>
    </w:tbl>
    <w:p>
      <w:pPr>
        <w:spacing w:before="50" w:line="228" w:lineRule="auto"/>
        <w:ind w:left="1083"/>
        <w:outlineLvl w:val="3"/>
        <w:rPr>
          <w:rFonts w:ascii="SimSun" w:eastAsia="SimSun" w:hAnsi="SimSun" w:cs="SimSun"/>
          <w:sz w:val="20"/>
          <w:szCs w:val="20"/>
        </w:rPr>
      </w:pPr>
      <w:r>
        <w:rPr>
          <w:rFonts w:ascii="SimHei" w:eastAsia="SimHei" w:hAnsi="SimHei" w:cs="SimHei"/>
          <w:spacing w:val="11"/>
          <w:sz w:val="20"/>
          <w:szCs w:val="20"/>
        </w:rPr>
        <w:t>6.1.4</w:t>
      </w:r>
      <w:r>
        <w:rPr>
          <w:rFonts w:ascii="SimHei" w:eastAsia="SimHei" w:hAnsi="SimHei" w:cs="SimHei"/>
          <w:spacing w:val="11"/>
          <w:sz w:val="20"/>
          <w:szCs w:val="20"/>
        </w:rPr>
        <w:t xml:space="preserve">  </w:t>
      </w:r>
      <w:r>
        <w:rPr>
          <w:rFonts w:ascii="SimSun" w:eastAsia="SimSun" w:hAnsi="SimSun" w:cs="SimSun"/>
          <w:spacing w:val="11"/>
          <w:sz w:val="20"/>
          <w:szCs w:val="20"/>
        </w:rPr>
        <w:t>干管和立管(不含建筑物的供暖系统热力入口)</w:t>
      </w:r>
      <w:r>
        <w:rPr>
          <w:rFonts w:ascii="SimSun" w:eastAsia="SimSun" w:hAnsi="SimSun" w:cs="SimSun"/>
          <w:spacing w:val="11"/>
          <w:sz w:val="20"/>
          <w:szCs w:val="20"/>
        </w:rPr>
        <w:t xml:space="preserve"> </w:t>
      </w:r>
      <w:r>
        <w:rPr>
          <w:rFonts w:ascii="SimSun" w:eastAsia="SimSun" w:hAnsi="SimSun" w:cs="SimSun"/>
          <w:spacing w:val="11"/>
          <w:sz w:val="20"/>
          <w:szCs w:val="20"/>
        </w:rPr>
        <w:t>上阀门的设置，应遵守下列规定</w:t>
      </w:r>
      <w:r>
        <w:rPr>
          <w:rFonts w:ascii="SimSun" w:eastAsia="SimSun" w:hAnsi="SimSun" w:cs="SimSun"/>
          <w:spacing w:val="3"/>
          <w:sz w:val="20"/>
          <w:szCs w:val="20"/>
        </w:rPr>
        <w:t>：</w:t>
      </w:r>
    </w:p>
    <w:p>
      <w:pPr>
        <w:spacing w:before="65" w:line="259" w:lineRule="auto"/>
        <w:ind w:left="1940" w:right="768" w:hanging="436"/>
        <w:rPr>
          <w:rFonts w:ascii="SimSun" w:eastAsia="SimSun" w:hAnsi="SimSun" w:cs="SimSun"/>
          <w:sz w:val="20"/>
          <w:szCs w:val="20"/>
        </w:rPr>
      </w:pPr>
      <w:r>
        <w:rPr>
          <w:rFonts w:ascii="SimSun" w:eastAsia="SimSun" w:hAnsi="SimSun" w:cs="SimSun"/>
          <w:sz w:val="19"/>
          <w:szCs w:val="19"/>
        </w:rPr>
        <w:t>a</w:t>
      </w:r>
      <w:r>
        <w:rPr>
          <w:rFonts w:ascii="SimSun" w:eastAsia="SimSun" w:hAnsi="SimSun" w:cs="SimSun"/>
          <w:spacing w:val="8"/>
          <w:sz w:val="19"/>
          <w:szCs w:val="19"/>
        </w:rPr>
        <w:t>)</w:t>
      </w:r>
      <w:r>
        <w:rPr>
          <w:rFonts w:ascii="SimSun" w:eastAsia="SimSun" w:hAnsi="SimSun" w:cs="SimSun"/>
          <w:spacing w:val="8"/>
          <w:sz w:val="19"/>
          <w:szCs w:val="19"/>
        </w:rPr>
        <w:t xml:space="preserve">  </w:t>
      </w:r>
      <w:r>
        <w:rPr>
          <w:rFonts w:ascii="SimSun" w:eastAsia="SimSun" w:hAnsi="SimSun" w:cs="SimSun"/>
          <w:spacing w:val="8"/>
          <w:sz w:val="20"/>
          <w:szCs w:val="20"/>
        </w:rPr>
        <w:t>供暖系统各并联环路，应设置关闭和调节装置；当有冻结危险时，立管或支管上的阀门至干</w:t>
      </w:r>
      <w:r>
        <w:rPr>
          <w:rFonts w:ascii="SimSun" w:eastAsia="SimSun" w:hAnsi="SimSun" w:cs="SimSun"/>
          <w:spacing w:val="2"/>
          <w:sz w:val="20"/>
          <w:szCs w:val="20"/>
        </w:rPr>
        <w:t>管</w:t>
      </w:r>
      <w:r>
        <w:rPr>
          <w:rFonts w:ascii="SimSun" w:eastAsia="SimSun" w:hAnsi="SimSun" w:cs="SimSun"/>
          <w:sz w:val="20"/>
          <w:szCs w:val="20"/>
        </w:rPr>
        <w:t xml:space="preserve"> </w:t>
      </w:r>
      <w:r>
        <w:rPr>
          <w:rFonts w:ascii="SimSun" w:eastAsia="SimSun" w:hAnsi="SimSun" w:cs="SimSun"/>
          <w:spacing w:val="4"/>
          <w:sz w:val="20"/>
          <w:szCs w:val="20"/>
        </w:rPr>
        <w:t>的距</w:t>
      </w:r>
      <w:r>
        <w:rPr>
          <w:rFonts w:ascii="SimSun" w:eastAsia="SimSun" w:hAnsi="SimSun" w:cs="SimSun"/>
          <w:spacing w:val="3"/>
          <w:sz w:val="20"/>
          <w:szCs w:val="20"/>
        </w:rPr>
        <w:t>离</w:t>
      </w:r>
      <w:r>
        <w:rPr>
          <w:rFonts w:ascii="SimSun" w:eastAsia="SimSun" w:hAnsi="SimSun" w:cs="SimSun"/>
          <w:spacing w:val="2"/>
          <w:sz w:val="20"/>
          <w:szCs w:val="20"/>
        </w:rPr>
        <w:t>，不应大于</w:t>
      </w:r>
      <w:r>
        <w:rPr>
          <w:rFonts w:ascii="SimSun" w:eastAsia="SimSun" w:hAnsi="SimSun" w:cs="SimSun"/>
          <w:spacing w:val="2"/>
          <w:sz w:val="20"/>
          <w:szCs w:val="20"/>
        </w:rPr>
        <w:t xml:space="preserve"> </w:t>
      </w:r>
      <w:r>
        <w:rPr>
          <w:rFonts w:ascii="SimSun" w:eastAsia="SimSun" w:hAnsi="SimSun" w:cs="SimSun"/>
          <w:spacing w:val="2"/>
          <w:sz w:val="20"/>
          <w:szCs w:val="20"/>
        </w:rPr>
        <w:t>120</w:t>
      </w:r>
      <w:r>
        <w:rPr>
          <w:rFonts w:ascii="SimSun" w:eastAsia="SimSun" w:hAnsi="SimSun" w:cs="SimSun"/>
          <w:sz w:val="20"/>
          <w:szCs w:val="20"/>
        </w:rPr>
        <w:t>mm</w:t>
      </w:r>
      <w:r>
        <w:rPr>
          <w:rFonts w:ascii="SimSun" w:eastAsia="SimSun" w:hAnsi="SimSun" w:cs="SimSun"/>
          <w:spacing w:val="2"/>
          <w:sz w:val="20"/>
          <w:szCs w:val="20"/>
        </w:rPr>
        <w:t>；</w:t>
      </w:r>
    </w:p>
    <w:p>
      <w:pPr>
        <w:spacing w:before="63" w:line="228" w:lineRule="auto"/>
        <w:ind w:left="1500"/>
        <w:rPr>
          <w:rFonts w:ascii="SimSun" w:eastAsia="SimSun" w:hAnsi="SimSun" w:cs="SimSun"/>
          <w:sz w:val="20"/>
          <w:szCs w:val="20"/>
        </w:rPr>
      </w:pPr>
      <w:r>
        <w:rPr>
          <w:rFonts w:ascii="SimSun" w:eastAsia="SimSun" w:hAnsi="SimSun" w:cs="SimSun"/>
          <w:sz w:val="19"/>
          <w:szCs w:val="19"/>
        </w:rPr>
        <w:t>b</w:t>
      </w:r>
      <w:r>
        <w:rPr>
          <w:rFonts w:ascii="SimSun" w:eastAsia="SimSun" w:hAnsi="SimSun" w:cs="SimSun"/>
          <w:spacing w:val="18"/>
          <w:sz w:val="19"/>
          <w:szCs w:val="19"/>
        </w:rPr>
        <w:t>)</w:t>
      </w:r>
      <w:r>
        <w:rPr>
          <w:rFonts w:ascii="SimSun" w:eastAsia="SimSun" w:hAnsi="SimSun" w:cs="SimSun"/>
          <w:spacing w:val="18"/>
          <w:sz w:val="19"/>
          <w:szCs w:val="19"/>
        </w:rPr>
        <w:t xml:space="preserve">  </w:t>
      </w:r>
      <w:r>
        <w:rPr>
          <w:rFonts w:ascii="SimSun" w:eastAsia="SimSun" w:hAnsi="SimSun" w:cs="SimSun"/>
          <w:spacing w:val="11"/>
          <w:sz w:val="20"/>
          <w:szCs w:val="20"/>
        </w:rPr>
        <w:t>供</w:t>
      </w:r>
      <w:r>
        <w:rPr>
          <w:rFonts w:ascii="SimSun" w:eastAsia="SimSun" w:hAnsi="SimSun" w:cs="SimSun"/>
          <w:spacing w:val="9"/>
          <w:sz w:val="20"/>
          <w:szCs w:val="20"/>
        </w:rPr>
        <w:t>水立管的始端和回水末端应设置阀门，回水立管上还应设置排污、泄水装置；</w:t>
      </w:r>
    </w:p>
    <w:p>
      <w:pPr>
        <w:spacing w:before="65" w:line="228" w:lineRule="auto"/>
        <w:ind w:left="1507"/>
        <w:rPr>
          <w:rFonts w:ascii="SimSun" w:eastAsia="SimSun" w:hAnsi="SimSun" w:cs="SimSun"/>
          <w:sz w:val="20"/>
          <w:szCs w:val="20"/>
        </w:rPr>
      </w:pPr>
      <w:r>
        <w:rPr>
          <w:rFonts w:ascii="SimSun" w:eastAsia="SimSun" w:hAnsi="SimSun" w:cs="SimSun"/>
          <w:sz w:val="19"/>
          <w:szCs w:val="19"/>
        </w:rPr>
        <w:t>c</w:t>
      </w:r>
      <w:r>
        <w:rPr>
          <w:rFonts w:ascii="SimSun" w:eastAsia="SimSun" w:hAnsi="SimSun" w:cs="SimSun"/>
          <w:spacing w:val="18"/>
          <w:sz w:val="19"/>
          <w:szCs w:val="19"/>
        </w:rPr>
        <w:t>)</w:t>
      </w:r>
      <w:r>
        <w:rPr>
          <w:rFonts w:ascii="SimSun" w:eastAsia="SimSun" w:hAnsi="SimSun" w:cs="SimSun"/>
          <w:spacing w:val="16"/>
          <w:sz w:val="19"/>
          <w:szCs w:val="19"/>
        </w:rPr>
        <w:t xml:space="preserve"> </w:t>
      </w:r>
      <w:r>
        <w:rPr>
          <w:rFonts w:ascii="SimSun" w:eastAsia="SimSun" w:hAnsi="SimSun" w:cs="SimSun"/>
          <w:spacing w:val="9"/>
          <w:sz w:val="19"/>
          <w:szCs w:val="19"/>
        </w:rPr>
        <w:t xml:space="preserve"> </w:t>
      </w:r>
      <w:r>
        <w:rPr>
          <w:rFonts w:ascii="SimSun" w:eastAsia="SimSun" w:hAnsi="SimSun" w:cs="SimSun"/>
          <w:spacing w:val="9"/>
          <w:sz w:val="20"/>
          <w:szCs w:val="20"/>
        </w:rPr>
        <w:t>室内共用立管与进户供水管相连处，在进户管上应设置关断阀；</w:t>
      </w:r>
    </w:p>
    <w:p>
      <w:pPr>
        <w:spacing w:before="65" w:line="259" w:lineRule="auto"/>
        <w:ind w:left="1931" w:right="767" w:hanging="424"/>
        <w:rPr>
          <w:rFonts w:ascii="SimSun" w:eastAsia="SimSun" w:hAnsi="SimSun" w:cs="SimSun"/>
          <w:sz w:val="20"/>
          <w:szCs w:val="20"/>
        </w:rPr>
      </w:pPr>
      <w:r>
        <w:rPr>
          <w:rFonts w:ascii="SimSun" w:eastAsia="SimSun" w:hAnsi="SimSun" w:cs="SimSun"/>
          <w:sz w:val="19"/>
          <w:szCs w:val="19"/>
        </w:rPr>
        <w:t>d</w:t>
      </w:r>
      <w:r>
        <w:rPr>
          <w:rFonts w:ascii="SimSun" w:eastAsia="SimSun" w:hAnsi="SimSun" w:cs="SimSun"/>
          <w:spacing w:val="8"/>
          <w:sz w:val="19"/>
          <w:szCs w:val="19"/>
        </w:rPr>
        <w:t>)</w:t>
      </w:r>
      <w:r>
        <w:rPr>
          <w:rFonts w:ascii="SimSun" w:eastAsia="SimSun" w:hAnsi="SimSun" w:cs="SimSun"/>
          <w:spacing w:val="8"/>
          <w:sz w:val="19"/>
          <w:szCs w:val="19"/>
        </w:rPr>
        <w:t xml:space="preserve">  </w:t>
      </w:r>
      <w:r>
        <w:rPr>
          <w:rFonts w:ascii="SimSun" w:eastAsia="SimSun" w:hAnsi="SimSun" w:cs="SimSun"/>
          <w:spacing w:val="8"/>
          <w:sz w:val="20"/>
          <w:szCs w:val="20"/>
        </w:rPr>
        <w:t>用于维修时关闭的阀门，应选择采用低阻力阀，如闸阀、双偏心半球阀或蝶阀；需承担调节</w:t>
      </w:r>
      <w:r>
        <w:rPr>
          <w:rFonts w:ascii="SimSun" w:eastAsia="SimSun" w:hAnsi="SimSun" w:cs="SimSun"/>
          <w:sz w:val="20"/>
          <w:szCs w:val="20"/>
        </w:rPr>
        <w:t>功</w:t>
      </w:r>
      <w:r>
        <w:rPr>
          <w:rFonts w:ascii="SimSun" w:eastAsia="SimSun" w:hAnsi="SimSun" w:cs="SimSun"/>
          <w:sz w:val="20"/>
          <w:szCs w:val="20"/>
        </w:rPr>
        <w:t xml:space="preserve"> </w:t>
      </w:r>
      <w:r>
        <w:rPr>
          <w:rFonts w:ascii="SimSun" w:eastAsia="SimSun" w:hAnsi="SimSun" w:cs="SimSun"/>
          <w:spacing w:val="9"/>
          <w:sz w:val="20"/>
          <w:szCs w:val="20"/>
        </w:rPr>
        <w:t>能的阀门，应选择采用高阻力阀，如截止阀、平衡阀、调节阀</w:t>
      </w:r>
      <w:r>
        <w:rPr>
          <w:rFonts w:ascii="SimSun" w:eastAsia="SimSun" w:hAnsi="SimSun" w:cs="SimSun"/>
          <w:spacing w:val="8"/>
          <w:sz w:val="20"/>
          <w:szCs w:val="20"/>
        </w:rPr>
        <w:t>。</w:t>
      </w:r>
    </w:p>
    <w:p>
      <w:pPr>
        <w:spacing w:before="63" w:line="228" w:lineRule="auto"/>
        <w:ind w:left="1083"/>
        <w:outlineLvl w:val="3"/>
        <w:rPr>
          <w:rFonts w:ascii="SimSun" w:eastAsia="SimSun" w:hAnsi="SimSun" w:cs="SimSun"/>
          <w:sz w:val="20"/>
          <w:szCs w:val="20"/>
        </w:rPr>
      </w:pPr>
      <w:r>
        <w:drawing>
          <wp:anchor distT="0" distB="0" distL="0" distR="0" simplePos="0" relativeHeight="251663360" behindDoc="1" locked="0" layoutInCell="1" allowOverlap="1">
            <wp:simplePos x="0" y="0"/>
            <wp:positionH relativeFrom="column">
              <wp:posOffset>0</wp:posOffset>
            </wp:positionH>
            <wp:positionV relativeFrom="paragraph">
              <wp:posOffset>-859036</wp:posOffset>
            </wp:positionV>
            <wp:extent cx="7112000" cy="48768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8"/>
                    <a:stretch>
                      <a:fillRect/>
                    </a:stretch>
                  </pic:blipFill>
                  <pic:spPr>
                    <a:xfrm>
                      <a:off x="0" y="0"/>
                      <a:ext cx="7112000" cy="4876800"/>
                    </a:xfrm>
                    <a:prstGeom prst="rect">
                      <a:avLst/>
                    </a:prstGeom>
                  </pic:spPr>
                </pic:pic>
              </a:graphicData>
            </a:graphic>
          </wp:anchor>
        </w:drawing>
      </w:r>
      <w:r>
        <w:rPr>
          <w:rFonts w:ascii="SimHei" w:eastAsia="SimHei" w:hAnsi="SimHei" w:cs="SimHei"/>
          <w:spacing w:val="5"/>
          <w:sz w:val="20"/>
          <w:szCs w:val="20"/>
        </w:rPr>
        <w:t>6.1.5</w:t>
      </w:r>
      <w:r>
        <w:rPr>
          <w:rFonts w:ascii="SimHei" w:eastAsia="SimHei" w:hAnsi="SimHei" w:cs="SimHei"/>
          <w:spacing w:val="5"/>
          <w:sz w:val="20"/>
          <w:szCs w:val="20"/>
        </w:rPr>
        <w:t xml:space="preserve">  </w:t>
      </w:r>
      <w:r>
        <w:rPr>
          <w:rFonts w:ascii="SimSun" w:eastAsia="SimSun" w:hAnsi="SimSun" w:cs="SimSun"/>
          <w:spacing w:val="5"/>
          <w:sz w:val="20"/>
          <w:szCs w:val="20"/>
        </w:rPr>
        <w:t>供暖系统中供水干管末端和回水干管始端的管道直径，</w:t>
      </w:r>
      <w:r>
        <w:rPr>
          <w:rFonts w:ascii="SimSun" w:eastAsia="SimSun" w:hAnsi="SimSun" w:cs="SimSun"/>
          <w:spacing w:val="5"/>
          <w:sz w:val="20"/>
          <w:szCs w:val="20"/>
        </w:rPr>
        <w:t xml:space="preserve"> </w:t>
      </w:r>
      <w:r>
        <w:rPr>
          <w:rFonts w:ascii="SimSun" w:eastAsia="SimSun" w:hAnsi="SimSun" w:cs="SimSun"/>
          <w:spacing w:val="5"/>
          <w:sz w:val="20"/>
          <w:szCs w:val="20"/>
        </w:rPr>
        <w:t>不宜小于</w:t>
      </w:r>
      <w:r>
        <w:rPr>
          <w:rFonts w:ascii="SimSun" w:eastAsia="SimSun" w:hAnsi="SimSun" w:cs="SimSun"/>
          <w:spacing w:val="5"/>
          <w:sz w:val="20"/>
          <w:szCs w:val="20"/>
        </w:rPr>
        <w:t xml:space="preserve"> </w:t>
      </w:r>
      <w:r>
        <w:rPr>
          <w:rFonts w:ascii="SimSun" w:eastAsia="SimSun" w:hAnsi="SimSun" w:cs="SimSun"/>
          <w:sz w:val="20"/>
          <w:szCs w:val="20"/>
        </w:rPr>
        <w:t>DN</w:t>
      </w:r>
      <w:r>
        <w:rPr>
          <w:rFonts w:ascii="SimSun" w:eastAsia="SimSun" w:hAnsi="SimSun" w:cs="SimSun"/>
          <w:spacing w:val="5"/>
          <w:sz w:val="20"/>
          <w:szCs w:val="20"/>
        </w:rPr>
        <w:t>20。供回水立管及水平</w:t>
      </w:r>
      <w:r>
        <w:rPr>
          <w:rFonts w:ascii="SimSun" w:eastAsia="SimSun" w:hAnsi="SimSun" w:cs="SimSun"/>
          <w:spacing w:val="4"/>
          <w:sz w:val="20"/>
          <w:szCs w:val="20"/>
        </w:rPr>
        <w:t>串</w:t>
      </w:r>
      <w:r>
        <w:rPr>
          <w:rFonts w:ascii="SimSun" w:eastAsia="SimSun" w:hAnsi="SimSun" w:cs="SimSun"/>
          <w:sz w:val="20"/>
          <w:szCs w:val="20"/>
        </w:rPr>
        <w:t>联</w:t>
      </w:r>
    </w:p>
    <w:p>
      <w:pPr>
        <w:spacing w:before="66" w:line="228" w:lineRule="auto"/>
        <w:ind w:left="1088"/>
        <w:rPr>
          <w:rFonts w:ascii="SimSun" w:eastAsia="SimSun" w:hAnsi="SimSun" w:cs="SimSun"/>
          <w:sz w:val="20"/>
          <w:szCs w:val="20"/>
        </w:rPr>
      </w:pPr>
      <w:r>
        <w:rPr>
          <w:rFonts w:ascii="SimSun" w:eastAsia="SimSun" w:hAnsi="SimSun" w:cs="SimSun"/>
          <w:spacing w:val="4"/>
          <w:sz w:val="20"/>
          <w:szCs w:val="20"/>
        </w:rPr>
        <w:t>管的管径，不宜大于</w:t>
      </w:r>
      <w:r>
        <w:rPr>
          <w:rFonts w:ascii="SimSun" w:eastAsia="SimSun" w:hAnsi="SimSun" w:cs="SimSun"/>
          <w:spacing w:val="4"/>
          <w:sz w:val="20"/>
          <w:szCs w:val="20"/>
        </w:rPr>
        <w:t xml:space="preserve"> </w:t>
      </w:r>
      <w:r>
        <w:rPr>
          <w:rFonts w:ascii="SimSun" w:eastAsia="SimSun" w:hAnsi="SimSun" w:cs="SimSun"/>
          <w:sz w:val="20"/>
          <w:szCs w:val="20"/>
        </w:rPr>
        <w:t>DN</w:t>
      </w:r>
      <w:r>
        <w:rPr>
          <w:rFonts w:ascii="SimSun" w:eastAsia="SimSun" w:hAnsi="SimSun" w:cs="SimSun"/>
          <w:spacing w:val="4"/>
          <w:sz w:val="20"/>
          <w:szCs w:val="20"/>
        </w:rPr>
        <w:t>25</w:t>
      </w:r>
      <w:r>
        <w:rPr>
          <w:rFonts w:ascii="SimSun" w:eastAsia="SimSun" w:hAnsi="SimSun" w:cs="SimSun"/>
          <w:spacing w:val="1"/>
          <w:sz w:val="20"/>
          <w:szCs w:val="20"/>
        </w:rPr>
        <w:t>。</w:t>
      </w:r>
    </w:p>
    <w:p>
      <w:pPr>
        <w:spacing w:before="64" w:line="228" w:lineRule="auto"/>
        <w:ind w:left="1083"/>
        <w:outlineLvl w:val="3"/>
        <w:rPr>
          <w:rFonts w:ascii="SimSun" w:eastAsia="SimSun" w:hAnsi="SimSun" w:cs="SimSun"/>
          <w:sz w:val="20"/>
          <w:szCs w:val="20"/>
        </w:rPr>
      </w:pPr>
      <w:r>
        <w:rPr>
          <w:rFonts w:ascii="SimHei" w:eastAsia="SimHei" w:hAnsi="SimHei" w:cs="SimHei"/>
          <w:spacing w:val="9"/>
          <w:sz w:val="20"/>
          <w:szCs w:val="20"/>
        </w:rPr>
        <w:t>6.1.6</w:t>
      </w:r>
      <w:r>
        <w:rPr>
          <w:rFonts w:ascii="SimHei" w:eastAsia="SimHei" w:hAnsi="SimHei" w:cs="SimHei"/>
          <w:spacing w:val="9"/>
          <w:sz w:val="20"/>
          <w:szCs w:val="20"/>
        </w:rPr>
        <w:t xml:space="preserve">  </w:t>
      </w:r>
      <w:r>
        <w:rPr>
          <w:rFonts w:ascii="SimSun" w:eastAsia="SimSun" w:hAnsi="SimSun" w:cs="SimSun"/>
          <w:spacing w:val="9"/>
          <w:sz w:val="20"/>
          <w:szCs w:val="20"/>
        </w:rPr>
        <w:t>热水供暖系统中的最低点及有可能积水的部位，应设置排污泄水装置；泄水管(附闸阀或球阀</w:t>
      </w:r>
      <w:r>
        <w:rPr>
          <w:rFonts w:ascii="SimSun" w:eastAsia="SimSun" w:hAnsi="SimSun" w:cs="SimSun"/>
          <w:spacing w:val="8"/>
          <w:sz w:val="20"/>
          <w:szCs w:val="20"/>
        </w:rPr>
        <w:t>)</w:t>
      </w:r>
    </w:p>
    <w:p>
      <w:pPr>
        <w:spacing w:before="66" w:line="228" w:lineRule="auto"/>
        <w:ind w:left="1101"/>
        <w:rPr>
          <w:rFonts w:ascii="SimSun" w:eastAsia="SimSun" w:hAnsi="SimSun" w:cs="SimSun"/>
          <w:sz w:val="20"/>
          <w:szCs w:val="20"/>
        </w:rPr>
      </w:pPr>
      <w:r>
        <w:rPr>
          <w:rFonts w:ascii="SimSun" w:eastAsia="SimSun" w:hAnsi="SimSun" w:cs="SimSun"/>
          <w:spacing w:val="2"/>
          <w:sz w:val="20"/>
          <w:szCs w:val="20"/>
        </w:rPr>
        <w:t>的直径不宜小</w:t>
      </w:r>
      <w:r>
        <w:rPr>
          <w:rFonts w:ascii="SimSun" w:eastAsia="SimSun" w:hAnsi="SimSun" w:cs="SimSun"/>
          <w:spacing w:val="1"/>
          <w:sz w:val="20"/>
          <w:szCs w:val="20"/>
        </w:rPr>
        <w:t>于</w:t>
      </w:r>
      <w:r>
        <w:rPr>
          <w:rFonts w:ascii="SimSun" w:eastAsia="SimSun" w:hAnsi="SimSun" w:cs="SimSun"/>
          <w:spacing w:val="1"/>
          <w:sz w:val="20"/>
          <w:szCs w:val="20"/>
        </w:rPr>
        <w:t xml:space="preserve"> </w:t>
      </w:r>
      <w:r>
        <w:rPr>
          <w:rFonts w:ascii="SimSun" w:eastAsia="SimSun" w:hAnsi="SimSun" w:cs="SimSun"/>
          <w:spacing w:val="1"/>
          <w:sz w:val="20"/>
          <w:szCs w:val="20"/>
        </w:rPr>
        <w:t>20</w:t>
      </w:r>
      <w:r>
        <w:rPr>
          <w:rFonts w:ascii="SimSun" w:eastAsia="SimSun" w:hAnsi="SimSun" w:cs="SimSun"/>
          <w:sz w:val="20"/>
          <w:szCs w:val="20"/>
        </w:rPr>
        <w:t>mm</w:t>
      </w:r>
      <w:r>
        <w:rPr>
          <w:rFonts w:ascii="SimSun" w:eastAsia="SimSun" w:hAnsi="SimSun" w:cs="SimSun"/>
          <w:spacing w:val="1"/>
          <w:sz w:val="20"/>
          <w:szCs w:val="20"/>
        </w:rPr>
        <w:t>。</w:t>
      </w:r>
    </w:p>
    <w:p>
      <w:pPr>
        <w:spacing w:before="64" w:line="228" w:lineRule="auto"/>
        <w:ind w:left="1083"/>
        <w:outlineLvl w:val="3"/>
        <w:rPr>
          <w:rFonts w:ascii="SimSun" w:eastAsia="SimSun" w:hAnsi="SimSun" w:cs="SimSun"/>
          <w:sz w:val="20"/>
          <w:szCs w:val="20"/>
        </w:rPr>
      </w:pPr>
      <w:r>
        <w:rPr>
          <w:rFonts w:ascii="SimHei" w:eastAsia="SimHei" w:hAnsi="SimHei" w:cs="SimHei"/>
          <w:spacing w:val="9"/>
          <w:sz w:val="20"/>
          <w:szCs w:val="20"/>
        </w:rPr>
        <w:t>6</w:t>
      </w:r>
      <w:r>
        <w:rPr>
          <w:rFonts w:ascii="SimHei" w:eastAsia="SimHei" w:hAnsi="SimHei" w:cs="SimHei"/>
          <w:spacing w:val="8"/>
          <w:sz w:val="20"/>
          <w:szCs w:val="20"/>
        </w:rPr>
        <w:t>.1.7</w:t>
      </w:r>
      <w:r>
        <w:rPr>
          <w:rFonts w:ascii="SimHei" w:eastAsia="SimHei" w:hAnsi="SimHei" w:cs="SimHei"/>
          <w:spacing w:val="8"/>
          <w:sz w:val="20"/>
          <w:szCs w:val="20"/>
        </w:rPr>
        <w:t xml:space="preserve">  </w:t>
      </w:r>
      <w:r>
        <w:rPr>
          <w:rFonts w:ascii="SimSun" w:eastAsia="SimSun" w:hAnsi="SimSun" w:cs="SimSun"/>
          <w:spacing w:val="8"/>
          <w:sz w:val="20"/>
          <w:szCs w:val="20"/>
        </w:rPr>
        <w:t>敷设供暖管道的室内管沟，应符合下列规定：</w:t>
      </w:r>
    </w:p>
    <w:p>
      <w:pPr>
        <w:spacing w:before="66" w:line="258" w:lineRule="auto"/>
        <w:ind w:left="1926" w:right="773" w:hanging="422"/>
        <w:rPr>
          <w:rFonts w:ascii="SimSun" w:eastAsia="SimSun" w:hAnsi="SimSun" w:cs="SimSun"/>
          <w:sz w:val="20"/>
          <w:szCs w:val="20"/>
        </w:rPr>
      </w:pPr>
      <w:r>
        <w:rPr>
          <w:rFonts w:ascii="SimSun" w:eastAsia="SimSun" w:hAnsi="SimSun" w:cs="SimSun"/>
          <w:sz w:val="19"/>
          <w:szCs w:val="19"/>
        </w:rPr>
        <w:t>a</w:t>
      </w:r>
      <w:r>
        <w:rPr>
          <w:rFonts w:ascii="SimSun" w:eastAsia="SimSun" w:hAnsi="SimSun" w:cs="SimSun"/>
          <w:spacing w:val="14"/>
          <w:sz w:val="19"/>
          <w:szCs w:val="19"/>
        </w:rPr>
        <w:t>)</w:t>
      </w:r>
      <w:r>
        <w:rPr>
          <w:rFonts w:ascii="SimSun" w:eastAsia="SimSun" w:hAnsi="SimSun" w:cs="SimSun"/>
          <w:spacing w:val="13"/>
          <w:sz w:val="19"/>
          <w:szCs w:val="19"/>
        </w:rPr>
        <w:t xml:space="preserve"> </w:t>
      </w:r>
      <w:r>
        <w:rPr>
          <w:rFonts w:ascii="SimSun" w:eastAsia="SimSun" w:hAnsi="SimSun" w:cs="SimSun"/>
          <w:spacing w:val="7"/>
          <w:sz w:val="19"/>
          <w:szCs w:val="19"/>
        </w:rPr>
        <w:t xml:space="preserve"> </w:t>
      </w:r>
      <w:r>
        <w:rPr>
          <w:rFonts w:ascii="SimSun" w:eastAsia="SimSun" w:hAnsi="SimSun" w:cs="SimSun"/>
          <w:spacing w:val="7"/>
          <w:sz w:val="20"/>
          <w:szCs w:val="20"/>
        </w:rPr>
        <w:t>应设计采用半通行管沟，管沟净高不宜小于</w:t>
      </w:r>
      <w:r>
        <w:rPr>
          <w:rFonts w:ascii="SimSun" w:eastAsia="SimSun" w:hAnsi="SimSun" w:cs="SimSun"/>
          <w:spacing w:val="7"/>
          <w:sz w:val="20"/>
          <w:szCs w:val="20"/>
        </w:rPr>
        <w:t xml:space="preserve"> </w:t>
      </w:r>
      <w:r>
        <w:rPr>
          <w:rFonts w:ascii="SimSun" w:eastAsia="SimSun" w:hAnsi="SimSun" w:cs="SimSun"/>
          <w:spacing w:val="7"/>
          <w:sz w:val="20"/>
          <w:szCs w:val="20"/>
        </w:rPr>
        <w:t>1.2</w:t>
      </w:r>
      <w:r>
        <w:rPr>
          <w:rFonts w:ascii="SimSun" w:eastAsia="SimSun" w:hAnsi="SimSun" w:cs="SimSun"/>
          <w:sz w:val="20"/>
          <w:szCs w:val="20"/>
        </w:rPr>
        <w:t>m</w:t>
      </w:r>
      <w:r>
        <w:rPr>
          <w:rFonts w:ascii="SimSun" w:eastAsia="SimSun" w:hAnsi="SimSun" w:cs="SimSun"/>
          <w:spacing w:val="7"/>
          <w:sz w:val="20"/>
          <w:szCs w:val="20"/>
        </w:rPr>
        <w:t>，通道净宽不宜小于</w:t>
      </w:r>
      <w:r>
        <w:rPr>
          <w:rFonts w:ascii="SimSun" w:eastAsia="SimSun" w:hAnsi="SimSun" w:cs="SimSun"/>
          <w:spacing w:val="7"/>
          <w:sz w:val="20"/>
          <w:szCs w:val="20"/>
        </w:rPr>
        <w:t xml:space="preserve"> </w:t>
      </w:r>
      <w:r>
        <w:rPr>
          <w:rFonts w:ascii="SimSun" w:eastAsia="SimSun" w:hAnsi="SimSun" w:cs="SimSun"/>
          <w:spacing w:val="7"/>
          <w:sz w:val="20"/>
          <w:szCs w:val="20"/>
        </w:rPr>
        <w:t>0.8</w:t>
      </w:r>
      <w:r>
        <w:rPr>
          <w:rFonts w:ascii="SimSun" w:eastAsia="SimSun" w:hAnsi="SimSun" w:cs="SimSun"/>
          <w:sz w:val="20"/>
          <w:szCs w:val="20"/>
        </w:rPr>
        <w:t>m</w:t>
      </w:r>
      <w:r>
        <w:rPr>
          <w:rFonts w:ascii="SimSun" w:eastAsia="SimSun" w:hAnsi="SimSun" w:cs="SimSun"/>
          <w:spacing w:val="7"/>
          <w:sz w:val="20"/>
          <w:szCs w:val="20"/>
        </w:rPr>
        <w:t>；连接水平支管处</w:t>
      </w:r>
      <w:r>
        <w:rPr>
          <w:rFonts w:ascii="SimSun" w:eastAsia="SimSun" w:hAnsi="SimSun" w:cs="SimSun"/>
          <w:sz w:val="20"/>
          <w:szCs w:val="20"/>
        </w:rPr>
        <w:t xml:space="preserve"> </w:t>
      </w:r>
      <w:r>
        <w:rPr>
          <w:rFonts w:ascii="SimSun" w:eastAsia="SimSun" w:hAnsi="SimSun" w:cs="SimSun"/>
          <w:spacing w:val="6"/>
          <w:sz w:val="20"/>
          <w:szCs w:val="20"/>
        </w:rPr>
        <w:t>或有其他管道穿越处，通道净高宜大于</w:t>
      </w:r>
      <w:r>
        <w:rPr>
          <w:rFonts w:ascii="SimSun" w:eastAsia="SimSun" w:hAnsi="SimSun" w:cs="SimSun"/>
          <w:spacing w:val="6"/>
          <w:sz w:val="20"/>
          <w:szCs w:val="20"/>
        </w:rPr>
        <w:t xml:space="preserve"> </w:t>
      </w:r>
      <w:r>
        <w:rPr>
          <w:rFonts w:ascii="SimSun" w:eastAsia="SimSun" w:hAnsi="SimSun" w:cs="SimSun"/>
          <w:spacing w:val="6"/>
          <w:sz w:val="20"/>
          <w:szCs w:val="20"/>
        </w:rPr>
        <w:t>0.5</w:t>
      </w:r>
      <w:r>
        <w:rPr>
          <w:rFonts w:ascii="SimSun" w:eastAsia="SimSun" w:hAnsi="SimSun" w:cs="SimSun"/>
          <w:sz w:val="20"/>
          <w:szCs w:val="20"/>
        </w:rPr>
        <w:t>m</w:t>
      </w:r>
      <w:r>
        <w:rPr>
          <w:rFonts w:ascii="SimSun" w:eastAsia="SimSun" w:hAnsi="SimSun" w:cs="SimSun"/>
          <w:spacing w:val="5"/>
          <w:sz w:val="20"/>
          <w:szCs w:val="20"/>
        </w:rPr>
        <w:t>。</w:t>
      </w:r>
    </w:p>
    <w:p>
      <w:pPr>
        <w:spacing w:before="65" w:line="228" w:lineRule="auto"/>
        <w:ind w:left="1500"/>
        <w:rPr>
          <w:rFonts w:ascii="SimSun" w:eastAsia="SimSun" w:hAnsi="SimSun" w:cs="SimSun"/>
          <w:sz w:val="20"/>
          <w:szCs w:val="20"/>
        </w:rPr>
      </w:pPr>
      <w:r>
        <w:rPr>
          <w:rFonts w:ascii="SimSun" w:eastAsia="SimSun" w:hAnsi="SimSun" w:cs="SimSun"/>
          <w:sz w:val="19"/>
          <w:szCs w:val="19"/>
        </w:rPr>
        <w:t>b</w:t>
      </w:r>
      <w:r>
        <w:rPr>
          <w:rFonts w:ascii="SimSun" w:eastAsia="SimSun" w:hAnsi="SimSun" w:cs="SimSun"/>
          <w:spacing w:val="14"/>
          <w:sz w:val="19"/>
          <w:szCs w:val="19"/>
        </w:rPr>
        <w:t>)</w:t>
      </w:r>
      <w:r>
        <w:rPr>
          <w:rFonts w:ascii="SimSun" w:eastAsia="SimSun" w:hAnsi="SimSun" w:cs="SimSun"/>
          <w:spacing w:val="8"/>
          <w:sz w:val="19"/>
          <w:szCs w:val="19"/>
        </w:rPr>
        <w:t xml:space="preserve"> </w:t>
      </w:r>
      <w:r>
        <w:rPr>
          <w:rFonts w:ascii="SimSun" w:eastAsia="SimSun" w:hAnsi="SimSun" w:cs="SimSun"/>
          <w:spacing w:val="7"/>
          <w:sz w:val="19"/>
          <w:szCs w:val="19"/>
        </w:rPr>
        <w:t xml:space="preserve"> </w:t>
      </w:r>
      <w:r>
        <w:rPr>
          <w:rFonts w:ascii="SimSun" w:eastAsia="SimSun" w:hAnsi="SimSun" w:cs="SimSun"/>
          <w:spacing w:val="7"/>
          <w:sz w:val="20"/>
          <w:szCs w:val="20"/>
        </w:rPr>
        <w:t>管沟应设计通风孔，其间隔距离不宜大于</w:t>
      </w:r>
      <w:r>
        <w:rPr>
          <w:rFonts w:ascii="SimSun" w:eastAsia="SimSun" w:hAnsi="SimSun" w:cs="SimSun"/>
          <w:spacing w:val="7"/>
          <w:sz w:val="20"/>
          <w:szCs w:val="20"/>
        </w:rPr>
        <w:t xml:space="preserve"> </w:t>
      </w:r>
      <w:r>
        <w:rPr>
          <w:rFonts w:ascii="SimSun" w:eastAsia="SimSun" w:hAnsi="SimSun" w:cs="SimSun"/>
          <w:spacing w:val="7"/>
          <w:sz w:val="20"/>
          <w:szCs w:val="20"/>
        </w:rPr>
        <w:t>20</w:t>
      </w:r>
      <w:r>
        <w:rPr>
          <w:rFonts w:ascii="SimSun" w:eastAsia="SimSun" w:hAnsi="SimSun" w:cs="SimSun"/>
          <w:sz w:val="20"/>
          <w:szCs w:val="20"/>
        </w:rPr>
        <w:t>m</w:t>
      </w:r>
      <w:r>
        <w:rPr>
          <w:rFonts w:ascii="SimSun" w:eastAsia="SimSun" w:hAnsi="SimSun" w:cs="SimSun"/>
          <w:spacing w:val="7"/>
          <w:sz w:val="20"/>
          <w:szCs w:val="20"/>
        </w:rPr>
        <w:t>。</w:t>
      </w:r>
    </w:p>
    <w:p>
      <w:pPr>
        <w:spacing w:before="65" w:line="228" w:lineRule="auto"/>
        <w:ind w:left="1507"/>
        <w:rPr>
          <w:rFonts w:ascii="SimSun" w:eastAsia="SimSun" w:hAnsi="SimSun" w:cs="SimSun"/>
          <w:sz w:val="20"/>
          <w:szCs w:val="20"/>
        </w:rPr>
      </w:pPr>
      <w:r>
        <w:rPr>
          <w:rFonts w:ascii="SimSun" w:eastAsia="SimSun" w:hAnsi="SimSun" w:cs="SimSun"/>
          <w:sz w:val="19"/>
          <w:szCs w:val="19"/>
        </w:rPr>
        <w:t>c</w:t>
      </w:r>
      <w:r>
        <w:rPr>
          <w:rFonts w:ascii="SimSun" w:eastAsia="SimSun" w:hAnsi="SimSun" w:cs="SimSun"/>
          <w:spacing w:val="16"/>
          <w:sz w:val="19"/>
          <w:szCs w:val="19"/>
        </w:rPr>
        <w:t>)</w:t>
      </w:r>
      <w:r>
        <w:rPr>
          <w:rFonts w:ascii="SimSun" w:eastAsia="SimSun" w:hAnsi="SimSun" w:cs="SimSun"/>
          <w:spacing w:val="9"/>
          <w:sz w:val="19"/>
          <w:szCs w:val="19"/>
        </w:rPr>
        <w:t xml:space="preserve">  </w:t>
      </w:r>
      <w:r>
        <w:rPr>
          <w:rFonts w:ascii="SimSun" w:eastAsia="SimSun" w:hAnsi="SimSun" w:cs="SimSun"/>
          <w:spacing w:val="9"/>
          <w:sz w:val="20"/>
          <w:szCs w:val="20"/>
        </w:rPr>
        <w:t>管沟应设置检修人孔，且应符合下列要求：</w:t>
      </w:r>
    </w:p>
    <w:p>
      <w:pPr>
        <w:spacing w:before="65" w:line="228" w:lineRule="auto"/>
        <w:ind w:left="1938"/>
        <w:rPr>
          <w:rFonts w:ascii="SimSun" w:eastAsia="SimSun" w:hAnsi="SimSun" w:cs="SimSun"/>
          <w:sz w:val="20"/>
          <w:szCs w:val="20"/>
        </w:rPr>
      </w:pPr>
      <w:r>
        <w:rPr>
          <w:rFonts w:ascii="SimSun" w:eastAsia="SimSun" w:hAnsi="SimSun" w:cs="SimSun"/>
          <w:spacing w:val="4"/>
          <w:sz w:val="19"/>
          <w:szCs w:val="19"/>
        </w:rPr>
        <w:t>1)</w:t>
      </w:r>
      <w:r>
        <w:rPr>
          <w:rFonts w:ascii="SimSun" w:eastAsia="SimSun" w:hAnsi="SimSun" w:cs="SimSun"/>
          <w:spacing w:val="4"/>
          <w:sz w:val="19"/>
          <w:szCs w:val="19"/>
        </w:rPr>
        <w:t xml:space="preserve">  </w:t>
      </w:r>
      <w:r>
        <w:rPr>
          <w:rFonts w:ascii="SimSun" w:eastAsia="SimSun" w:hAnsi="SimSun" w:cs="SimSun"/>
          <w:spacing w:val="4"/>
          <w:sz w:val="20"/>
          <w:szCs w:val="20"/>
        </w:rPr>
        <w:t>人孔直径不应小于</w:t>
      </w:r>
      <w:r>
        <w:rPr>
          <w:rFonts w:ascii="SimSun" w:eastAsia="SimSun" w:hAnsi="SimSun" w:cs="SimSun"/>
          <w:spacing w:val="4"/>
          <w:sz w:val="20"/>
          <w:szCs w:val="20"/>
        </w:rPr>
        <w:t xml:space="preserve"> </w:t>
      </w:r>
      <w:r>
        <w:rPr>
          <w:rFonts w:ascii="SimSun" w:eastAsia="SimSun" w:hAnsi="SimSun" w:cs="SimSun"/>
          <w:spacing w:val="4"/>
          <w:sz w:val="20"/>
          <w:szCs w:val="20"/>
        </w:rPr>
        <w:t>0.6</w:t>
      </w:r>
      <w:r>
        <w:rPr>
          <w:rFonts w:ascii="SimSun" w:eastAsia="SimSun" w:hAnsi="SimSun" w:cs="SimSun"/>
          <w:sz w:val="20"/>
          <w:szCs w:val="20"/>
        </w:rPr>
        <w:t>m</w:t>
      </w:r>
      <w:r>
        <w:rPr>
          <w:rFonts w:ascii="SimSun" w:eastAsia="SimSun" w:hAnsi="SimSun" w:cs="SimSun"/>
          <w:spacing w:val="4"/>
          <w:sz w:val="20"/>
          <w:szCs w:val="20"/>
        </w:rPr>
        <w:t>；</w:t>
      </w:r>
    </w:p>
    <w:p>
      <w:pPr>
        <w:spacing w:before="64" w:line="229" w:lineRule="auto"/>
        <w:ind w:left="1926"/>
        <w:rPr>
          <w:rFonts w:ascii="SimSun" w:eastAsia="SimSun" w:hAnsi="SimSun" w:cs="SimSun"/>
          <w:sz w:val="20"/>
          <w:szCs w:val="20"/>
        </w:rPr>
      </w:pPr>
      <w:r>
        <w:rPr>
          <w:rFonts w:ascii="SimSun" w:eastAsia="SimSun" w:hAnsi="SimSun" w:cs="SimSun"/>
          <w:spacing w:val="5"/>
          <w:sz w:val="19"/>
          <w:szCs w:val="19"/>
        </w:rPr>
        <w:t>2)</w:t>
      </w:r>
      <w:r>
        <w:rPr>
          <w:rFonts w:ascii="SimSun" w:eastAsia="SimSun" w:hAnsi="SimSun" w:cs="SimSun"/>
          <w:spacing w:val="5"/>
          <w:sz w:val="19"/>
          <w:szCs w:val="19"/>
        </w:rPr>
        <w:t xml:space="preserve">  </w:t>
      </w:r>
      <w:r>
        <w:rPr>
          <w:rFonts w:ascii="SimSun" w:eastAsia="SimSun" w:hAnsi="SimSun" w:cs="SimSun"/>
          <w:spacing w:val="5"/>
          <w:sz w:val="20"/>
          <w:szCs w:val="20"/>
        </w:rPr>
        <w:t>人孔间距不宜大于</w:t>
      </w:r>
      <w:r>
        <w:rPr>
          <w:rFonts w:ascii="SimSun" w:eastAsia="SimSun" w:hAnsi="SimSun" w:cs="SimSun"/>
          <w:spacing w:val="5"/>
          <w:sz w:val="20"/>
          <w:szCs w:val="20"/>
        </w:rPr>
        <w:t xml:space="preserve"> </w:t>
      </w:r>
      <w:r>
        <w:rPr>
          <w:rFonts w:ascii="SimSun" w:eastAsia="SimSun" w:hAnsi="SimSun" w:cs="SimSun"/>
          <w:spacing w:val="5"/>
          <w:sz w:val="20"/>
          <w:szCs w:val="20"/>
        </w:rPr>
        <w:t>30</w:t>
      </w:r>
      <w:r>
        <w:rPr>
          <w:rFonts w:ascii="SimSun" w:eastAsia="SimSun" w:hAnsi="SimSun" w:cs="SimSun"/>
          <w:sz w:val="20"/>
          <w:szCs w:val="20"/>
        </w:rPr>
        <w:t>m</w:t>
      </w:r>
      <w:r>
        <w:rPr>
          <w:rFonts w:ascii="SimSun" w:eastAsia="SimSun" w:hAnsi="SimSun" w:cs="SimSun"/>
          <w:spacing w:val="2"/>
          <w:sz w:val="20"/>
          <w:szCs w:val="20"/>
        </w:rPr>
        <w:t>；</w:t>
      </w:r>
    </w:p>
    <w:p>
      <w:pPr>
        <w:spacing w:before="65" w:line="228" w:lineRule="auto"/>
        <w:ind w:left="1927"/>
        <w:rPr>
          <w:rFonts w:ascii="SimSun" w:eastAsia="SimSun" w:hAnsi="SimSun" w:cs="SimSun"/>
          <w:sz w:val="20"/>
          <w:szCs w:val="20"/>
        </w:rPr>
      </w:pPr>
      <w:r>
        <w:rPr>
          <w:rFonts w:ascii="SimSun" w:eastAsia="SimSun" w:hAnsi="SimSun" w:cs="SimSun"/>
          <w:spacing w:val="1"/>
          <w:sz w:val="19"/>
          <w:szCs w:val="19"/>
        </w:rPr>
        <w:t>3)</w:t>
      </w:r>
      <w:r>
        <w:rPr>
          <w:rFonts w:ascii="SimSun" w:eastAsia="SimSun" w:hAnsi="SimSun" w:cs="SimSun"/>
          <w:spacing w:val="1"/>
          <w:sz w:val="19"/>
          <w:szCs w:val="19"/>
        </w:rPr>
        <w:t xml:space="preserve">  </w:t>
      </w:r>
      <w:r>
        <w:rPr>
          <w:rFonts w:ascii="SimSun" w:eastAsia="SimSun" w:hAnsi="SimSun" w:cs="SimSun"/>
          <w:spacing w:val="1"/>
          <w:sz w:val="20"/>
          <w:szCs w:val="20"/>
        </w:rPr>
        <w:t>管沟长度大于</w:t>
      </w:r>
      <w:r>
        <w:rPr>
          <w:rFonts w:ascii="SimSun" w:eastAsia="SimSun" w:hAnsi="SimSun" w:cs="SimSun"/>
          <w:spacing w:val="1"/>
          <w:sz w:val="20"/>
          <w:szCs w:val="20"/>
        </w:rPr>
        <w:t xml:space="preserve"> </w:t>
      </w:r>
      <w:r>
        <w:rPr>
          <w:rFonts w:ascii="SimSun" w:eastAsia="SimSun" w:hAnsi="SimSun" w:cs="SimSun"/>
          <w:spacing w:val="1"/>
          <w:sz w:val="20"/>
          <w:szCs w:val="20"/>
        </w:rPr>
        <w:t>20</w:t>
      </w:r>
      <w:r>
        <w:rPr>
          <w:rFonts w:ascii="SimSun" w:eastAsia="SimSun" w:hAnsi="SimSun" w:cs="SimSun"/>
          <w:sz w:val="20"/>
          <w:szCs w:val="20"/>
        </w:rPr>
        <w:t>m</w:t>
      </w:r>
      <w:r>
        <w:rPr>
          <w:rFonts w:ascii="SimSun" w:eastAsia="SimSun" w:hAnsi="SimSun" w:cs="SimSun"/>
          <w:spacing w:val="1"/>
          <w:sz w:val="20"/>
          <w:szCs w:val="20"/>
        </w:rPr>
        <w:t xml:space="preserve"> </w:t>
      </w:r>
      <w:r>
        <w:rPr>
          <w:rFonts w:ascii="SimSun" w:eastAsia="SimSun" w:hAnsi="SimSun" w:cs="SimSun"/>
          <w:spacing w:val="1"/>
          <w:sz w:val="20"/>
          <w:szCs w:val="20"/>
        </w:rPr>
        <w:t>时，</w:t>
      </w:r>
      <w:r>
        <w:rPr>
          <w:rFonts w:ascii="SimSun" w:eastAsia="SimSun" w:hAnsi="SimSun" w:cs="SimSun"/>
          <w:sz w:val="20"/>
          <w:szCs w:val="20"/>
        </w:rPr>
        <w:t>人孔数不应少于</w:t>
      </w:r>
      <w:r>
        <w:rPr>
          <w:rFonts w:ascii="SimSun" w:eastAsia="SimSun" w:hAnsi="SimSun" w:cs="SimSun"/>
          <w:sz w:val="20"/>
          <w:szCs w:val="20"/>
        </w:rPr>
        <w:t xml:space="preserve"> </w:t>
      </w:r>
      <w:r>
        <w:rPr>
          <w:rFonts w:ascii="SimSun" w:eastAsia="SimSun" w:hAnsi="SimSun" w:cs="SimSun"/>
          <w:sz w:val="20"/>
          <w:szCs w:val="20"/>
        </w:rPr>
        <w:t>2</w:t>
      </w:r>
      <w:r>
        <w:rPr>
          <w:rFonts w:ascii="SimSun" w:eastAsia="SimSun" w:hAnsi="SimSun" w:cs="SimSun"/>
          <w:sz w:val="20"/>
          <w:szCs w:val="20"/>
        </w:rPr>
        <w:t xml:space="preserve"> </w:t>
      </w:r>
      <w:r>
        <w:rPr>
          <w:rFonts w:ascii="SimSun" w:eastAsia="SimSun" w:hAnsi="SimSun" w:cs="SimSun"/>
          <w:sz w:val="20"/>
          <w:szCs w:val="20"/>
        </w:rPr>
        <w:t>个；</w:t>
      </w:r>
      <w:r>
        <w:rPr>
          <w:rFonts w:ascii="SimSun" w:eastAsia="SimSun" w:hAnsi="SimSun" w:cs="SimSun"/>
          <w:sz w:val="20"/>
          <w:szCs w:val="20"/>
        </w:rPr>
        <w:br/>
      </w:r>
      <w:r>
        <w:rPr>
          <w:rFonts w:ascii="SimSun" w:eastAsia="SimSun" w:hAnsi="SimSun" w:cs="SimSun"/>
          <w:sz w:val="20"/>
          <w:szCs w:val="20"/>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27" w:history="1">
        <w:r>
          <w:rPr>
            <w:rFonts w:ascii="SimSun" w:eastAsia="SimSun" w:hAnsi="SimSun" w:cs="SimSun"/>
            <w:b/>
            <w:bCs/>
            <w:noProof w:val="0"/>
            <w:snapToGrid/>
            <w:color w:val="0000EE"/>
            <w:kern w:val="0"/>
            <w:sz w:val="30"/>
            <w:szCs w:val="30"/>
            <w:u w:val="single" w:color="0000EE"/>
          </w:rPr>
          <w:t>https://d.book118.com/635142312233011102</w:t>
        </w:r>
      </w:hyperlink>
    </w:p>
    <w:p>
      <w:pPr>
        <w:spacing w:before="65" w:line="228" w:lineRule="auto"/>
        <w:ind w:left="1927"/>
        <w:rPr>
          <w:rFonts w:ascii="SimSun" w:eastAsia="SimSun" w:hAnsi="SimSun" w:cs="SimSun"/>
          <w:sz w:val="20"/>
          <w:szCs w:val="20"/>
        </w:rPr>
      </w:pPr>
    </w:p>
    <w:sectPr>
      <w:headerReference w:type="default" r:id="rId28"/>
      <w:pgSz w:w="11906" w:h="16839"/>
      <w:pgMar w:top="400" w:right="365" w:bottom="0" w:left="340" w:header="0" w:footer="0" w:gutter="0"/>
      <w:pgNumType w:start="17"/>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416.75pt;height:312.55pt;margin-top:264.68pt;margin-left:89.3pt;mso-position-horizontal-relative:page;mso-position-vertical-relative:page;position:absolute;z-index:-251658240" o:allowincell="f" filled="f" stroked="f">
          <v:imagedata r:id="rId1" o:tit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width:416.75pt;height:312.55pt;margin-top:264.68pt;margin-left:89.3pt;mso-position-horizontal-relative:page;mso-position-vertical-relative:page;position:absolute;z-index:-251657216" o:allowincell="f" filled="f" stroked="f">
          <v:imagedata r:id="rId1" o:tit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width:416.75pt;height:312.55pt;margin-top:264.68pt;margin-left:89.3pt;mso-position-horizontal-relative:page;mso-position-vertical-relative:page;position:absolute;z-index:-251656192" o:allowincell="f" filled="f" stroked="f">
          <v:imagedata r:id="rId1" o:titl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width:416.75pt;height:312.55pt;margin-top:264.68pt;margin-left:89.3pt;mso-position-horizontal-relative:page;mso-position-vertical-relative:page;position:absolute;z-index:-251655168" o:allowincell="f" filled="f" stroked="f">
          <v:imagedata r:id="rId1" o:titl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width:416.75pt;height:312.55pt;margin-top:264.68pt;margin-left:89.3pt;mso-position-horizontal-relative:page;mso-position-vertical-relative:page;position:absolute;z-index:-251654144" o:allowincell="f" filled="f" stroked="f">
          <v:imagedata r:id="rId1" o:titl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width:416.75pt;height:312.55pt;margin-top:264.68pt;margin-left:89.3pt;mso-position-horizontal-relative:page;mso-position-vertical-relative:page;position:absolute;z-index:-251653120" o:allowincell="f" filled="f" stroked="f">
          <v:imagedata r:id="rId1" o:titl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width:416.75pt;height:312.55pt;margin-top:264.68pt;margin-left:89.3pt;mso-position-horizontal-relative:page;mso-position-vertical-relative:page;position:absolute;z-index:-251652096" o:allowincell="f" filled="f" stroked="f">
          <v:imagedata r:id="rId1" o:title=""/>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width:416.75pt;height:312.55pt;margin-top:264.68pt;margin-left:89.3pt;mso-position-horizontal-relative:page;mso-position-vertical-relative:page;position:absolute;z-index:-251651072" o:allowincell="f" filled="f" stroked="f">
          <v:imagedata r:id="rId1" o:title=""/>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width:416.75pt;height:312.55pt;margin-top:264.68pt;margin-left:89.3pt;mso-position-horizontal-relative:page;mso-position-vertical-relative:page;position:absolute;z-index:-251650048" o:allowincell="f" filled="f" stroked="f">
          <v:imagedata r:id="rId1" o:title=""/>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width:416.75pt;height:312.55pt;margin-top:264.68pt;margin-left:89.3pt;mso-position-horizontal-relative:page;mso-position-vertical-relative:page;position:absolute;z-index:-251649024" o:allowincell="f" filled="f" stroked="f">
          <v:imagedata r:id="rId1" o:title=""/>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width:416.75pt;height:312.55pt;margin-top:264.68pt;margin-left:89.3pt;mso-position-horizontal-relative:page;mso-position-vertical-relative:page;position:absolute;z-index:-251648000" o:allowincell="f" filled="f" stroked="f">
          <v:imagedata r:id="rId1" o:title=""/>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width:416.75pt;height:312.55pt;margin-top:264.68pt;margin-left:89.3pt;mso-position-horizontal-relative:page;mso-position-vertical-relative:page;position:absolute;z-index:-251646976" o:allowincell="f" filled="f" stroked="f">
          <v:imagedata r:id="rId1" o:title=""/>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style="width:416.75pt;height:312.55pt;margin-top:264.68pt;margin-left:89.3pt;mso-position-horizontal-relative:page;mso-position-vertical-relative:page;position:absolute;z-index:-251645952" o:allowincell="f" filled="f" stroked="f">
          <v:imagedata r:id="rId1" o:title=""/>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width:416.75pt;height:312.55pt;margin-top:264.68pt;margin-left:89.3pt;mso-position-horizontal-relative:page;mso-position-vertical-relative:page;position:absolute;z-index:-251644928" o:allowincell="f" filled="f" stroked="f">
          <v:imagedata r:id="rId1" o:title=""/>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3" type="#_x0000_t75" style="width:416.75pt;height:312.55pt;margin-top:264.68pt;margin-left:89.3pt;mso-position-horizontal-relative:page;mso-position-vertical-relative:page;position:absolute;z-index:-251643904" o:allowincell="f" filled="f" stroked="f">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tLeast"/>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image" Target="media/image4.png" /><Relationship Id="rId12" Type="http://schemas.openxmlformats.org/officeDocument/2006/relationships/header" Target="header6.xml" /><Relationship Id="rId13" Type="http://schemas.openxmlformats.org/officeDocument/2006/relationships/header" Target="header7.xml" /><Relationship Id="rId14" Type="http://schemas.openxmlformats.org/officeDocument/2006/relationships/header" Target="header8.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header" Target="header12.xml" /><Relationship Id="rId19" Type="http://schemas.openxmlformats.org/officeDocument/2006/relationships/header" Target="header13.xml" /><Relationship Id="rId2" Type="http://schemas.openxmlformats.org/officeDocument/2006/relationships/webSettings" Target="webSettings.xml" /><Relationship Id="rId20" Type="http://schemas.openxmlformats.org/officeDocument/2006/relationships/header" Target="header14.xml" /><Relationship Id="rId21" Type="http://schemas.openxmlformats.org/officeDocument/2006/relationships/header" Target="header15.xml" /><Relationship Id="rId22" Type="http://schemas.openxmlformats.org/officeDocument/2006/relationships/image" Target="media/image5.png" /><Relationship Id="rId23" Type="http://schemas.openxmlformats.org/officeDocument/2006/relationships/image" Target="media/image6.png" /><Relationship Id="rId24" Type="http://schemas.openxmlformats.org/officeDocument/2006/relationships/image" Target="media/image7.png" /><Relationship Id="rId25" Type="http://schemas.openxmlformats.org/officeDocument/2006/relationships/image" Target="media/image8.png" /><Relationship Id="rId26" Type="http://schemas.openxmlformats.org/officeDocument/2006/relationships/header" Target="header16.xml" /><Relationship Id="rId27" Type="http://schemas.openxmlformats.org/officeDocument/2006/relationships/hyperlink" Target="https://d.book118.com/635142312233011102" TargetMode="External" /><Relationship Id="rId28" Type="http://schemas.openxmlformats.org/officeDocument/2006/relationships/header" Target="header17.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image" Target="media/image3.png" /><Relationship Id="rId9" Type="http://schemas.openxmlformats.org/officeDocument/2006/relationships/header" Target="header4.xm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2.png" /></Relationships>
</file>

<file path=word/_rels/header4.xml.rels><?xml version="1.0" encoding="utf-8" standalone="yes"?><Relationships xmlns="http://schemas.openxmlformats.org/package/2006/relationships"><Relationship Id="rId1" Type="http://schemas.openxmlformats.org/officeDocument/2006/relationships/image" Target="media/image2.png" /></Relationships>
</file>

<file path=word/_rels/header7.xml.rels><?xml version="1.0" encoding="utf-8" standalone="yes"?><Relationships xmlns="http://schemas.openxmlformats.org/package/2006/relationships"><Relationship Id="rId1" Type="http://schemas.openxmlformats.org/officeDocument/2006/relationships/image" Target="media/image2.png" /></Relationships>
</file>

<file path=word/_rels/header8.xml.rels><?xml version="1.0" encoding="utf-8" standalone="yes"?><Relationships xmlns="http://schemas.openxmlformats.org/package/2006/relationships"><Relationship Id="rId1" Type="http://schemas.openxmlformats.org/officeDocument/2006/relationships/image" Target="media/image2.png" /></Relationships>
</file>

<file path=word/_rels/header9.xml.rels><?xml version="1.0" encoding="utf-8" standalone="yes"?><Relationships xmlns="http://schemas.openxmlformats.org/package/2006/relationships"><Relationship Id="rId1" Type="http://schemas.openxmlformats.org/officeDocument/2006/relationships/image" Target="media/image2.png" /></Relationships>
</file>

<file path=word/_rels/header10.xml.rels><?xml version="1.0" encoding="utf-8" standalone="yes"?><Relationships xmlns="http://schemas.openxmlformats.org/package/2006/relationships"><Relationship Id="rId1" Type="http://schemas.openxmlformats.org/officeDocument/2006/relationships/image" Target="media/image2.png" /></Relationships>
</file>

<file path=word/_rels/header11.xml.rels><?xml version="1.0" encoding="utf-8" standalone="yes"?><Relationships xmlns="http://schemas.openxmlformats.org/package/2006/relationships"><Relationship Id="rId1" Type="http://schemas.openxmlformats.org/officeDocument/2006/relationships/image" Target="media/image2.png" /></Relationships>
</file>

<file path=word/_rels/header12.xml.rels><?xml version="1.0" encoding="utf-8" standalone="yes"?><Relationships xmlns="http://schemas.openxmlformats.org/package/2006/relationships"><Relationship Id="rId1" Type="http://schemas.openxmlformats.org/officeDocument/2006/relationships/image" Target="media/image2.png" /></Relationships>
</file>

<file path=word/_rels/header13.xml.rels><?xml version="1.0" encoding="utf-8" standalone="yes"?><Relationships xmlns="http://schemas.openxmlformats.org/package/2006/relationships"><Relationship Id="rId1" Type="http://schemas.openxmlformats.org/officeDocument/2006/relationships/image" Target="media/image2.png" /></Relationships>
</file>

<file path=word/_rels/header14.xml.rels><?xml version="1.0" encoding="utf-8" standalone="yes"?><Relationships xmlns="http://schemas.openxmlformats.org/package/2006/relationships"><Relationship Id="rId1" Type="http://schemas.openxmlformats.org/officeDocument/2006/relationships/image" Target="media/image2.png" /></Relationships>
</file>

<file path=word/_rels/header15.xml.rels><?xml version="1.0" encoding="utf-8" standalone="yes"?><Relationships xmlns="http://schemas.openxmlformats.org/package/2006/relationships"><Relationship Id="rId1" Type="http://schemas.openxmlformats.org/officeDocument/2006/relationships/image" Target="media/image2.png" /></Relationships>
</file>

<file path=word/_rels/header16.xml.rels><?xml version="1.0" encoding="utf-8" standalone="yes"?><Relationships xmlns="http://schemas.openxmlformats.org/package/2006/relationships"><Relationship Id="rId1" Type="http://schemas.openxmlformats.org/officeDocument/2006/relationships/image" Target="media/image2.png" /></Relationships>
</file>

<file path=word/_rels/header17.xml.rels><?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CNIS</dc:creator>
  <cp:revision>0</cp:revision>
  <dcterms:created xsi:type="dcterms:W3CDTF">2022-02-17T05:56:10Z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2023-05-23T17:51:40Z</vt:filetime>
  </property>
  <property fmtid="{D5CDD505-2E9C-101B-9397-08002B2CF9AE}" pid="3" name="CRO">
    <vt:lpwstr>wqlLaW5nc29mdCBQREYgdG8gV1BTIDgw</vt:lpwstr>
  </property>
  <property fmtid="{D5CDD505-2E9C-101B-9397-08002B2CF9AE}" pid="4" name="UsrData">
    <vt:lpwstr>646c8ca0055031001fa3a194</vt:lpwstr>
  </property>
</Properties>
</file>