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火工产品项目构思建设方案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23" w:history="1">
        <w:r>
          <w:rPr>
            <w:rFonts w:ascii="仿宋" w:eastAsia="仿宋" w:hAnsi="仿宋" w:cs="仿宋" w:hint="eastAsia"/>
            <w:lang w:eastAsia="zh-CN"/>
          </w:rPr>
          <w:t>序言</w:t>
        </w:r>
        <w:r>
          <w:tab/>
        </w:r>
        <w:r>
          <w:fldChar w:fldCharType="begin"/>
        </w:r>
        <w:r>
          <w:instrText xml:space="preserve"> PAGEREF _Toc15223 \h </w:instrText>
        </w:r>
        <w:r>
          <w:fldChar w:fldCharType="separate"/>
        </w:r>
        <w:r>
          <w:t>3</w:t>
        </w:r>
        <w:r>
          <w:fldChar w:fldCharType="end"/>
        </w:r>
      </w:hyperlink>
    </w:p>
    <w:p>
      <w:pPr>
        <w:pStyle w:val="TOC1"/>
        <w:tabs>
          <w:tab w:val="right" w:leader="dot" w:pos="8306"/>
        </w:tabs>
      </w:pPr>
      <w:hyperlink w:anchor="_Toc10003" w:history="1">
        <w:r>
          <w:rPr>
            <w:rFonts w:ascii="仿宋" w:eastAsia="仿宋" w:hAnsi="仿宋" w:cs="仿宋" w:hint="eastAsia"/>
            <w:lang w:eastAsia="zh-CN"/>
          </w:rPr>
          <w:t>一、火工产品项目概论</w:t>
        </w:r>
        <w:r>
          <w:tab/>
        </w:r>
        <w:r>
          <w:fldChar w:fldCharType="begin"/>
        </w:r>
        <w:r>
          <w:instrText xml:space="preserve"> PAGEREF _Toc10003 \h </w:instrText>
        </w:r>
        <w:r>
          <w:fldChar w:fldCharType="separate"/>
        </w:r>
        <w:r>
          <w:t>3</w:t>
        </w:r>
        <w:r>
          <w:fldChar w:fldCharType="end"/>
        </w:r>
      </w:hyperlink>
    </w:p>
    <w:p>
      <w:pPr>
        <w:pStyle w:val="TOC2"/>
        <w:tabs>
          <w:tab w:val="right" w:leader="dot" w:pos="8306"/>
        </w:tabs>
      </w:pPr>
      <w:hyperlink w:anchor="_Toc1937" w:history="1">
        <w:r>
          <w:rPr>
            <w:rFonts w:ascii="仿宋" w:eastAsia="仿宋" w:hAnsi="仿宋" w:cs="仿宋" w:hint="eastAsia"/>
            <w:lang w:eastAsia="zh-CN"/>
          </w:rPr>
          <w:t>(一)、项目申报单位概况</w:t>
        </w:r>
        <w:r>
          <w:tab/>
        </w:r>
        <w:r>
          <w:fldChar w:fldCharType="begin"/>
        </w:r>
        <w:r>
          <w:instrText xml:space="preserve"> PAGEREF _Toc1937 \h </w:instrText>
        </w:r>
        <w:r>
          <w:fldChar w:fldCharType="separate"/>
        </w:r>
        <w:r>
          <w:t>3</w:t>
        </w:r>
        <w:r>
          <w:fldChar w:fldCharType="end"/>
        </w:r>
      </w:hyperlink>
    </w:p>
    <w:p>
      <w:pPr>
        <w:pStyle w:val="TOC2"/>
        <w:tabs>
          <w:tab w:val="right" w:leader="dot" w:pos="8306"/>
        </w:tabs>
      </w:pPr>
      <w:hyperlink w:anchor="_Toc32148" w:history="1">
        <w:r>
          <w:rPr>
            <w:rFonts w:ascii="仿宋" w:eastAsia="仿宋" w:hAnsi="仿宋" w:cs="仿宋" w:hint="eastAsia"/>
            <w:lang w:eastAsia="zh-CN"/>
          </w:rPr>
          <w:t>(二)、项目概况</w:t>
        </w:r>
        <w:r>
          <w:tab/>
        </w:r>
        <w:r>
          <w:fldChar w:fldCharType="begin"/>
        </w:r>
        <w:r>
          <w:instrText xml:space="preserve"> PAGEREF _Toc32148 \h </w:instrText>
        </w:r>
        <w:r>
          <w:fldChar w:fldCharType="separate"/>
        </w:r>
        <w:r>
          <w:t>4</w:t>
        </w:r>
        <w:r>
          <w:fldChar w:fldCharType="end"/>
        </w:r>
      </w:hyperlink>
    </w:p>
    <w:p>
      <w:pPr>
        <w:pStyle w:val="TOC1"/>
        <w:tabs>
          <w:tab w:val="right" w:leader="dot" w:pos="8306"/>
        </w:tabs>
      </w:pPr>
      <w:hyperlink w:anchor="_Toc4298" w:history="1">
        <w:r>
          <w:rPr>
            <w:rFonts w:ascii="仿宋" w:eastAsia="仿宋" w:hAnsi="仿宋" w:cs="仿宋" w:hint="eastAsia"/>
            <w:lang w:eastAsia="zh-CN"/>
          </w:rPr>
          <w:t>二、项目选址研究</w:t>
        </w:r>
        <w:r>
          <w:tab/>
        </w:r>
        <w:r>
          <w:fldChar w:fldCharType="begin"/>
        </w:r>
        <w:r>
          <w:instrText xml:space="preserve"> PAGEREF _Toc4298 \h </w:instrText>
        </w:r>
        <w:r>
          <w:fldChar w:fldCharType="separate"/>
        </w:r>
        <w:r>
          <w:t>7</w:t>
        </w:r>
        <w:r>
          <w:fldChar w:fldCharType="end"/>
        </w:r>
      </w:hyperlink>
    </w:p>
    <w:p>
      <w:pPr>
        <w:pStyle w:val="TOC2"/>
        <w:tabs>
          <w:tab w:val="right" w:leader="dot" w:pos="8306"/>
        </w:tabs>
      </w:pPr>
      <w:hyperlink w:anchor="_Toc1117" w:history="1">
        <w:r>
          <w:rPr>
            <w:rFonts w:ascii="仿宋" w:eastAsia="仿宋" w:hAnsi="仿宋" w:cs="仿宋" w:hint="eastAsia"/>
            <w:lang w:eastAsia="zh-CN"/>
          </w:rPr>
          <w:t>(一)、项目选址原则</w:t>
        </w:r>
        <w:r>
          <w:tab/>
        </w:r>
        <w:r>
          <w:fldChar w:fldCharType="begin"/>
        </w:r>
        <w:r>
          <w:instrText xml:space="preserve"> PAGEREF _Toc1117 \h </w:instrText>
        </w:r>
        <w:r>
          <w:fldChar w:fldCharType="separate"/>
        </w:r>
        <w:r>
          <w:t>7</w:t>
        </w:r>
        <w:r>
          <w:fldChar w:fldCharType="end"/>
        </w:r>
      </w:hyperlink>
    </w:p>
    <w:p>
      <w:pPr>
        <w:pStyle w:val="TOC2"/>
        <w:tabs>
          <w:tab w:val="right" w:leader="dot" w:pos="8306"/>
        </w:tabs>
      </w:pPr>
      <w:hyperlink w:anchor="_Toc15158" w:history="1">
        <w:r>
          <w:rPr>
            <w:rFonts w:ascii="仿宋" w:eastAsia="仿宋" w:hAnsi="仿宋" w:cs="仿宋" w:hint="eastAsia"/>
            <w:lang w:eastAsia="zh-CN"/>
          </w:rPr>
          <w:t>(二)、项目选址</w:t>
        </w:r>
        <w:r>
          <w:tab/>
        </w:r>
        <w:r>
          <w:fldChar w:fldCharType="begin"/>
        </w:r>
        <w:r>
          <w:instrText xml:space="preserve"> PAGEREF _Toc15158 \h </w:instrText>
        </w:r>
        <w:r>
          <w:fldChar w:fldCharType="separate"/>
        </w:r>
        <w:r>
          <w:t>10</w:t>
        </w:r>
        <w:r>
          <w:fldChar w:fldCharType="end"/>
        </w:r>
      </w:hyperlink>
    </w:p>
    <w:p>
      <w:pPr>
        <w:pStyle w:val="TOC2"/>
        <w:tabs>
          <w:tab w:val="right" w:leader="dot" w:pos="8306"/>
        </w:tabs>
      </w:pPr>
      <w:hyperlink w:anchor="_Toc22116" w:history="1">
        <w:r>
          <w:rPr>
            <w:rFonts w:ascii="仿宋" w:eastAsia="仿宋" w:hAnsi="仿宋" w:cs="仿宋" w:hint="eastAsia"/>
            <w:lang w:eastAsia="zh-CN"/>
          </w:rPr>
          <w:t>(三)、建设条件分析</w:t>
        </w:r>
        <w:r>
          <w:tab/>
        </w:r>
        <w:r>
          <w:fldChar w:fldCharType="begin"/>
        </w:r>
        <w:r>
          <w:instrText xml:space="preserve"> PAGEREF _Toc22116 \h </w:instrText>
        </w:r>
        <w:r>
          <w:fldChar w:fldCharType="separate"/>
        </w:r>
        <w:r>
          <w:t>12</w:t>
        </w:r>
        <w:r>
          <w:fldChar w:fldCharType="end"/>
        </w:r>
      </w:hyperlink>
    </w:p>
    <w:p>
      <w:pPr>
        <w:pStyle w:val="TOC2"/>
        <w:tabs>
          <w:tab w:val="right" w:leader="dot" w:pos="8306"/>
        </w:tabs>
      </w:pPr>
      <w:hyperlink w:anchor="_Toc10334" w:history="1">
        <w:r>
          <w:rPr>
            <w:rFonts w:ascii="仿宋" w:eastAsia="仿宋" w:hAnsi="仿宋" w:cs="仿宋" w:hint="eastAsia"/>
            <w:lang w:eastAsia="zh-CN"/>
          </w:rPr>
          <w:t>(四)、用地控制指标</w:t>
        </w:r>
        <w:r>
          <w:tab/>
        </w:r>
        <w:r>
          <w:fldChar w:fldCharType="begin"/>
        </w:r>
        <w:r>
          <w:instrText xml:space="preserve"> PAGEREF _Toc10334 \h </w:instrText>
        </w:r>
        <w:r>
          <w:fldChar w:fldCharType="separate"/>
        </w:r>
        <w:r>
          <w:t>14</w:t>
        </w:r>
        <w:r>
          <w:fldChar w:fldCharType="end"/>
        </w:r>
      </w:hyperlink>
    </w:p>
    <w:p>
      <w:pPr>
        <w:pStyle w:val="TOC2"/>
        <w:tabs>
          <w:tab w:val="right" w:leader="dot" w:pos="8306"/>
        </w:tabs>
      </w:pPr>
      <w:hyperlink w:anchor="_Toc24527" w:history="1">
        <w:r>
          <w:rPr>
            <w:rFonts w:ascii="仿宋" w:eastAsia="仿宋" w:hAnsi="仿宋" w:cs="仿宋" w:hint="eastAsia"/>
            <w:lang w:eastAsia="zh-CN"/>
          </w:rPr>
          <w:t>(五)、地总体要求</w:t>
        </w:r>
        <w:r>
          <w:tab/>
        </w:r>
        <w:r>
          <w:fldChar w:fldCharType="begin"/>
        </w:r>
        <w:r>
          <w:instrText xml:space="preserve"> PAGEREF _Toc24527 \h </w:instrText>
        </w:r>
        <w:r>
          <w:fldChar w:fldCharType="separate"/>
        </w:r>
        <w:r>
          <w:t>15</w:t>
        </w:r>
        <w:r>
          <w:fldChar w:fldCharType="end"/>
        </w:r>
      </w:hyperlink>
    </w:p>
    <w:p>
      <w:pPr>
        <w:pStyle w:val="TOC2"/>
        <w:tabs>
          <w:tab w:val="right" w:leader="dot" w:pos="8306"/>
        </w:tabs>
      </w:pPr>
      <w:hyperlink w:anchor="_Toc10635" w:history="1">
        <w:r>
          <w:rPr>
            <w:rFonts w:ascii="仿宋" w:eastAsia="仿宋" w:hAnsi="仿宋" w:cs="仿宋" w:hint="eastAsia"/>
            <w:lang w:eastAsia="zh-CN"/>
          </w:rPr>
          <w:t>(六)、节约用地措施</w:t>
        </w:r>
        <w:r>
          <w:tab/>
        </w:r>
        <w:r>
          <w:fldChar w:fldCharType="begin"/>
        </w:r>
        <w:r>
          <w:instrText xml:space="preserve"> PAGEREF _Toc10635 \h </w:instrText>
        </w:r>
        <w:r>
          <w:fldChar w:fldCharType="separate"/>
        </w:r>
        <w:r>
          <w:t>16</w:t>
        </w:r>
        <w:r>
          <w:fldChar w:fldCharType="end"/>
        </w:r>
      </w:hyperlink>
    </w:p>
    <w:p>
      <w:pPr>
        <w:pStyle w:val="TOC2"/>
        <w:tabs>
          <w:tab w:val="right" w:leader="dot" w:pos="8306"/>
        </w:tabs>
      </w:pPr>
      <w:hyperlink w:anchor="_Toc21403" w:history="1">
        <w:r>
          <w:rPr>
            <w:rFonts w:ascii="仿宋" w:eastAsia="仿宋" w:hAnsi="仿宋" w:cs="仿宋" w:hint="eastAsia"/>
            <w:lang w:eastAsia="zh-CN"/>
          </w:rPr>
          <w:t>(七)、选址综合评价</w:t>
        </w:r>
        <w:r>
          <w:tab/>
        </w:r>
        <w:r>
          <w:fldChar w:fldCharType="begin"/>
        </w:r>
        <w:r>
          <w:instrText xml:space="preserve"> PAGEREF _Toc21403 \h </w:instrText>
        </w:r>
        <w:r>
          <w:fldChar w:fldCharType="separate"/>
        </w:r>
        <w:r>
          <w:t>18</w:t>
        </w:r>
        <w:r>
          <w:fldChar w:fldCharType="end"/>
        </w:r>
      </w:hyperlink>
    </w:p>
    <w:p>
      <w:pPr>
        <w:pStyle w:val="TOC1"/>
        <w:tabs>
          <w:tab w:val="right" w:leader="dot" w:pos="8306"/>
        </w:tabs>
      </w:pPr>
      <w:hyperlink w:anchor="_Toc31060" w:history="1">
        <w:r>
          <w:rPr>
            <w:rFonts w:ascii="仿宋" w:eastAsia="仿宋" w:hAnsi="仿宋" w:cs="仿宋" w:hint="eastAsia"/>
            <w:lang w:eastAsia="zh-CN"/>
          </w:rPr>
          <w:t>三、建设风险评估分析</w:t>
        </w:r>
        <w:r>
          <w:tab/>
        </w:r>
        <w:r>
          <w:fldChar w:fldCharType="begin"/>
        </w:r>
        <w:r>
          <w:instrText xml:space="preserve"> PAGEREF _Toc31060 \h </w:instrText>
        </w:r>
        <w:r>
          <w:fldChar w:fldCharType="separate"/>
        </w:r>
        <w:r>
          <w:t>19</w:t>
        </w:r>
        <w:r>
          <w:fldChar w:fldCharType="end"/>
        </w:r>
      </w:hyperlink>
    </w:p>
    <w:p>
      <w:pPr>
        <w:pStyle w:val="TOC2"/>
        <w:tabs>
          <w:tab w:val="right" w:leader="dot" w:pos="8306"/>
        </w:tabs>
      </w:pPr>
      <w:hyperlink w:anchor="_Toc12128" w:history="1">
        <w:r>
          <w:rPr>
            <w:rFonts w:ascii="仿宋" w:eastAsia="仿宋" w:hAnsi="仿宋" w:cs="仿宋" w:hint="eastAsia"/>
            <w:lang w:eastAsia="zh-CN"/>
          </w:rPr>
          <w:t>(一)、政策风险分析</w:t>
        </w:r>
        <w:r>
          <w:tab/>
        </w:r>
        <w:r>
          <w:fldChar w:fldCharType="begin"/>
        </w:r>
        <w:r>
          <w:instrText xml:space="preserve"> PAGEREF _Toc12128 \h </w:instrText>
        </w:r>
        <w:r>
          <w:fldChar w:fldCharType="separate"/>
        </w:r>
        <w:r>
          <w:t>19</w:t>
        </w:r>
        <w:r>
          <w:fldChar w:fldCharType="end"/>
        </w:r>
      </w:hyperlink>
    </w:p>
    <w:p>
      <w:pPr>
        <w:pStyle w:val="TOC2"/>
        <w:tabs>
          <w:tab w:val="right" w:leader="dot" w:pos="8306"/>
        </w:tabs>
      </w:pPr>
      <w:hyperlink w:anchor="_Toc7877" w:history="1">
        <w:r>
          <w:rPr>
            <w:rFonts w:ascii="仿宋" w:eastAsia="仿宋" w:hAnsi="仿宋" w:cs="仿宋" w:hint="eastAsia"/>
            <w:lang w:eastAsia="zh-CN"/>
          </w:rPr>
          <w:t>(二)、社会风险分析</w:t>
        </w:r>
        <w:r>
          <w:tab/>
        </w:r>
        <w:r>
          <w:fldChar w:fldCharType="begin"/>
        </w:r>
        <w:r>
          <w:instrText xml:space="preserve"> PAGEREF _Toc7877 \h </w:instrText>
        </w:r>
        <w:r>
          <w:fldChar w:fldCharType="separate"/>
        </w:r>
        <w:r>
          <w:t>20</w:t>
        </w:r>
        <w:r>
          <w:fldChar w:fldCharType="end"/>
        </w:r>
      </w:hyperlink>
    </w:p>
    <w:p>
      <w:pPr>
        <w:pStyle w:val="TOC2"/>
        <w:tabs>
          <w:tab w:val="right" w:leader="dot" w:pos="8306"/>
        </w:tabs>
      </w:pPr>
      <w:hyperlink w:anchor="_Toc18030" w:history="1">
        <w:r>
          <w:rPr>
            <w:rFonts w:ascii="仿宋" w:eastAsia="仿宋" w:hAnsi="仿宋" w:cs="仿宋" w:hint="eastAsia"/>
            <w:lang w:eastAsia="zh-CN"/>
          </w:rPr>
          <w:t>(三)、市场风险分析</w:t>
        </w:r>
        <w:r>
          <w:tab/>
        </w:r>
        <w:r>
          <w:fldChar w:fldCharType="begin"/>
        </w:r>
        <w:r>
          <w:instrText xml:space="preserve"> PAGEREF _Toc18030 \h </w:instrText>
        </w:r>
        <w:r>
          <w:fldChar w:fldCharType="separate"/>
        </w:r>
        <w:r>
          <w:t>21</w:t>
        </w:r>
        <w:r>
          <w:fldChar w:fldCharType="end"/>
        </w:r>
      </w:hyperlink>
    </w:p>
    <w:p>
      <w:pPr>
        <w:pStyle w:val="TOC2"/>
        <w:tabs>
          <w:tab w:val="right" w:leader="dot" w:pos="8306"/>
        </w:tabs>
      </w:pPr>
      <w:hyperlink w:anchor="_Toc11928" w:history="1">
        <w:r>
          <w:rPr>
            <w:rFonts w:ascii="仿宋" w:eastAsia="仿宋" w:hAnsi="仿宋" w:cs="仿宋" w:hint="eastAsia"/>
            <w:lang w:eastAsia="zh-CN"/>
          </w:rPr>
          <w:t>(四)、资金风险分析</w:t>
        </w:r>
        <w:r>
          <w:tab/>
        </w:r>
        <w:r>
          <w:fldChar w:fldCharType="begin"/>
        </w:r>
        <w:r>
          <w:instrText xml:space="preserve"> PAGEREF _Toc11928 \h </w:instrText>
        </w:r>
        <w:r>
          <w:fldChar w:fldCharType="separate"/>
        </w:r>
        <w:r>
          <w:t>22</w:t>
        </w:r>
        <w:r>
          <w:fldChar w:fldCharType="end"/>
        </w:r>
      </w:hyperlink>
    </w:p>
    <w:p>
      <w:pPr>
        <w:pStyle w:val="TOC2"/>
        <w:tabs>
          <w:tab w:val="right" w:leader="dot" w:pos="8306"/>
        </w:tabs>
      </w:pPr>
      <w:hyperlink w:anchor="_Toc22167" w:history="1">
        <w:r>
          <w:rPr>
            <w:rFonts w:ascii="仿宋" w:eastAsia="仿宋" w:hAnsi="仿宋" w:cs="仿宋" w:hint="eastAsia"/>
            <w:lang w:eastAsia="zh-CN"/>
          </w:rPr>
          <w:t>(五)、技术风险分析</w:t>
        </w:r>
        <w:r>
          <w:tab/>
        </w:r>
        <w:r>
          <w:fldChar w:fldCharType="begin"/>
        </w:r>
        <w:r>
          <w:instrText xml:space="preserve"> PAGEREF _Toc22167 \h </w:instrText>
        </w:r>
        <w:r>
          <w:fldChar w:fldCharType="separate"/>
        </w:r>
        <w:r>
          <w:t>23</w:t>
        </w:r>
        <w:r>
          <w:fldChar w:fldCharType="end"/>
        </w:r>
      </w:hyperlink>
    </w:p>
    <w:p>
      <w:pPr>
        <w:pStyle w:val="TOC2"/>
        <w:tabs>
          <w:tab w:val="right" w:leader="dot" w:pos="8306"/>
        </w:tabs>
      </w:pPr>
      <w:hyperlink w:anchor="_Toc854" w:history="1">
        <w:r>
          <w:rPr>
            <w:rFonts w:ascii="仿宋" w:eastAsia="仿宋" w:hAnsi="仿宋" w:cs="仿宋" w:hint="eastAsia"/>
            <w:lang w:eastAsia="zh-CN"/>
          </w:rPr>
          <w:t>(六)、财务风险分析</w:t>
        </w:r>
        <w:r>
          <w:tab/>
        </w:r>
        <w:r>
          <w:fldChar w:fldCharType="begin"/>
        </w:r>
        <w:r>
          <w:instrText xml:space="preserve"> PAGEREF _Toc854 \h </w:instrText>
        </w:r>
        <w:r>
          <w:fldChar w:fldCharType="separate"/>
        </w:r>
        <w:r>
          <w:t>25</w:t>
        </w:r>
        <w:r>
          <w:fldChar w:fldCharType="end"/>
        </w:r>
      </w:hyperlink>
    </w:p>
    <w:p>
      <w:pPr>
        <w:pStyle w:val="TOC2"/>
        <w:tabs>
          <w:tab w:val="right" w:leader="dot" w:pos="8306"/>
        </w:tabs>
      </w:pPr>
      <w:hyperlink w:anchor="_Toc31829" w:history="1">
        <w:r>
          <w:rPr>
            <w:rFonts w:ascii="仿宋" w:eastAsia="仿宋" w:hAnsi="仿宋" w:cs="仿宋" w:hint="eastAsia"/>
            <w:lang w:eastAsia="zh-CN"/>
          </w:rPr>
          <w:t>(七)、管理风险分析</w:t>
        </w:r>
        <w:r>
          <w:tab/>
        </w:r>
        <w:r>
          <w:fldChar w:fldCharType="begin"/>
        </w:r>
        <w:r>
          <w:instrText xml:space="preserve"> PAGEREF _Toc31829 \h </w:instrText>
        </w:r>
        <w:r>
          <w:fldChar w:fldCharType="separate"/>
        </w:r>
        <w:r>
          <w:t>26</w:t>
        </w:r>
        <w:r>
          <w:fldChar w:fldCharType="end"/>
        </w:r>
      </w:hyperlink>
    </w:p>
    <w:p>
      <w:pPr>
        <w:pStyle w:val="TOC2"/>
        <w:tabs>
          <w:tab w:val="right" w:leader="dot" w:pos="8306"/>
        </w:tabs>
      </w:pPr>
      <w:hyperlink w:anchor="_Toc2905" w:history="1">
        <w:r>
          <w:rPr>
            <w:rFonts w:ascii="仿宋" w:eastAsia="仿宋" w:hAnsi="仿宋" w:cs="仿宋" w:hint="eastAsia"/>
            <w:lang w:eastAsia="zh-CN"/>
          </w:rPr>
          <w:t>(八)、其它风险分析</w:t>
        </w:r>
        <w:r>
          <w:tab/>
        </w:r>
        <w:r>
          <w:fldChar w:fldCharType="begin"/>
        </w:r>
        <w:r>
          <w:instrText xml:space="preserve"> PAGEREF _Toc2905 \h </w:instrText>
        </w:r>
        <w:r>
          <w:fldChar w:fldCharType="separate"/>
        </w:r>
        <w:r>
          <w:t>28</w:t>
        </w:r>
        <w:r>
          <w:fldChar w:fldCharType="end"/>
        </w:r>
      </w:hyperlink>
    </w:p>
    <w:p>
      <w:pPr>
        <w:pStyle w:val="TOC2"/>
        <w:tabs>
          <w:tab w:val="right" w:leader="dot" w:pos="8306"/>
        </w:tabs>
      </w:pPr>
      <w:hyperlink w:anchor="_Toc18745" w:history="1">
        <w:r>
          <w:rPr>
            <w:rFonts w:ascii="仿宋" w:eastAsia="仿宋" w:hAnsi="仿宋" w:cs="仿宋" w:hint="eastAsia"/>
            <w:lang w:eastAsia="zh-CN"/>
          </w:rPr>
          <w:t>(九)、社会影响评估</w:t>
        </w:r>
        <w:r>
          <w:tab/>
        </w:r>
        <w:r>
          <w:fldChar w:fldCharType="begin"/>
        </w:r>
        <w:r>
          <w:instrText xml:space="preserve"> PAGEREF _Toc18745 \h </w:instrText>
        </w:r>
        <w:r>
          <w:fldChar w:fldCharType="separate"/>
        </w:r>
        <w:r>
          <w:t>29</w:t>
        </w:r>
        <w:r>
          <w:fldChar w:fldCharType="end"/>
        </w:r>
      </w:hyperlink>
    </w:p>
    <w:p>
      <w:pPr>
        <w:pStyle w:val="TOC1"/>
        <w:tabs>
          <w:tab w:val="right" w:leader="dot" w:pos="8306"/>
        </w:tabs>
      </w:pPr>
      <w:hyperlink w:anchor="_Toc1030" w:history="1">
        <w:r>
          <w:rPr>
            <w:rFonts w:ascii="仿宋" w:eastAsia="仿宋" w:hAnsi="仿宋" w:cs="仿宋" w:hint="eastAsia"/>
            <w:lang w:eastAsia="zh-CN"/>
          </w:rPr>
          <w:t>四、环境和生态影响分析</w:t>
        </w:r>
        <w:r>
          <w:tab/>
        </w:r>
        <w:r>
          <w:fldChar w:fldCharType="begin"/>
        </w:r>
        <w:r>
          <w:instrText xml:space="preserve"> PAGEREF _Toc1030 \h </w:instrText>
        </w:r>
        <w:r>
          <w:fldChar w:fldCharType="separate"/>
        </w:r>
        <w:r>
          <w:t>31</w:t>
        </w:r>
        <w:r>
          <w:fldChar w:fldCharType="end"/>
        </w:r>
      </w:hyperlink>
    </w:p>
    <w:p>
      <w:pPr>
        <w:pStyle w:val="TOC2"/>
        <w:tabs>
          <w:tab w:val="right" w:leader="dot" w:pos="8306"/>
        </w:tabs>
      </w:pPr>
      <w:hyperlink w:anchor="_Toc5831" w:history="1">
        <w:r>
          <w:rPr>
            <w:rFonts w:ascii="仿宋" w:eastAsia="仿宋" w:hAnsi="仿宋" w:cs="仿宋" w:hint="eastAsia"/>
            <w:lang w:eastAsia="zh-CN"/>
          </w:rPr>
          <w:t>(一)、环境和生态现状</w:t>
        </w:r>
        <w:r>
          <w:tab/>
        </w:r>
        <w:r>
          <w:fldChar w:fldCharType="begin"/>
        </w:r>
        <w:r>
          <w:instrText xml:space="preserve"> PAGEREF _Toc5831 \h </w:instrText>
        </w:r>
        <w:r>
          <w:fldChar w:fldCharType="separate"/>
        </w:r>
        <w:r>
          <w:t>31</w:t>
        </w:r>
        <w:r>
          <w:fldChar w:fldCharType="end"/>
        </w:r>
      </w:hyperlink>
    </w:p>
    <w:p>
      <w:pPr>
        <w:pStyle w:val="TOC2"/>
        <w:tabs>
          <w:tab w:val="right" w:leader="dot" w:pos="8306"/>
        </w:tabs>
      </w:pPr>
      <w:hyperlink w:anchor="_Toc29628" w:history="1">
        <w:r>
          <w:rPr>
            <w:rFonts w:ascii="仿宋" w:eastAsia="仿宋" w:hAnsi="仿宋" w:cs="仿宋" w:hint="eastAsia"/>
            <w:lang w:eastAsia="zh-CN"/>
          </w:rPr>
          <w:t>(二)、生态环境影响分析</w:t>
        </w:r>
        <w:r>
          <w:tab/>
        </w:r>
        <w:r>
          <w:fldChar w:fldCharType="begin"/>
        </w:r>
        <w:r>
          <w:instrText xml:space="preserve"> PAGEREF _Toc29628 \h </w:instrText>
        </w:r>
        <w:r>
          <w:fldChar w:fldCharType="separate"/>
        </w:r>
        <w:r>
          <w:t>33</w:t>
        </w:r>
        <w:r>
          <w:fldChar w:fldCharType="end"/>
        </w:r>
      </w:hyperlink>
    </w:p>
    <w:p>
      <w:pPr>
        <w:pStyle w:val="TOC2"/>
        <w:tabs>
          <w:tab w:val="right" w:leader="dot" w:pos="8306"/>
        </w:tabs>
      </w:pPr>
      <w:hyperlink w:anchor="_Toc16676" w:history="1">
        <w:r>
          <w:rPr>
            <w:rFonts w:ascii="仿宋" w:eastAsia="仿宋" w:hAnsi="仿宋" w:cs="仿宋" w:hint="eastAsia"/>
            <w:lang w:eastAsia="zh-CN"/>
          </w:rPr>
          <w:t>(三)、生态环境保护措施</w:t>
        </w:r>
        <w:r>
          <w:tab/>
        </w:r>
        <w:r>
          <w:fldChar w:fldCharType="begin"/>
        </w:r>
        <w:r>
          <w:instrText xml:space="preserve"> PAGEREF _Toc16676 \h </w:instrText>
        </w:r>
        <w:r>
          <w:fldChar w:fldCharType="separate"/>
        </w:r>
        <w:r>
          <w:t>34</w:t>
        </w:r>
        <w:r>
          <w:fldChar w:fldCharType="end"/>
        </w:r>
      </w:hyperlink>
    </w:p>
    <w:p>
      <w:pPr>
        <w:pStyle w:val="TOC2"/>
        <w:tabs>
          <w:tab w:val="right" w:leader="dot" w:pos="8306"/>
        </w:tabs>
      </w:pPr>
      <w:hyperlink w:anchor="_Toc69" w:history="1">
        <w:r>
          <w:rPr>
            <w:rFonts w:ascii="仿宋" w:eastAsia="仿宋" w:hAnsi="仿宋" w:cs="仿宋" w:hint="eastAsia"/>
            <w:lang w:eastAsia="zh-CN"/>
          </w:rPr>
          <w:t>(四)、地质灾害影响分析</w:t>
        </w:r>
        <w:r>
          <w:tab/>
        </w:r>
        <w:r>
          <w:fldChar w:fldCharType="begin"/>
        </w:r>
        <w:r>
          <w:instrText xml:space="preserve"> PAGEREF _Toc69 \h </w:instrText>
        </w:r>
        <w:r>
          <w:fldChar w:fldCharType="separate"/>
        </w:r>
        <w:r>
          <w:t>36</w:t>
        </w:r>
        <w:r>
          <w:fldChar w:fldCharType="end"/>
        </w:r>
      </w:hyperlink>
    </w:p>
    <w:p>
      <w:pPr>
        <w:pStyle w:val="TOC2"/>
        <w:tabs>
          <w:tab w:val="right" w:leader="dot" w:pos="8306"/>
        </w:tabs>
      </w:pPr>
      <w:hyperlink w:anchor="_Toc4164" w:history="1">
        <w:r>
          <w:rPr>
            <w:rFonts w:ascii="仿宋" w:eastAsia="仿宋" w:hAnsi="仿宋" w:cs="仿宋" w:hint="eastAsia"/>
            <w:lang w:eastAsia="zh-CN"/>
          </w:rPr>
          <w:t>(五)、特殊环境影响</w:t>
        </w:r>
        <w:r>
          <w:tab/>
        </w:r>
        <w:r>
          <w:fldChar w:fldCharType="begin"/>
        </w:r>
        <w:r>
          <w:instrText xml:space="preserve"> PAGEREF _Toc4164 \h </w:instrText>
        </w:r>
        <w:r>
          <w:fldChar w:fldCharType="separate"/>
        </w:r>
        <w:r>
          <w:t>37</w:t>
        </w:r>
        <w:r>
          <w:fldChar w:fldCharType="end"/>
        </w:r>
      </w:hyperlink>
    </w:p>
    <w:p>
      <w:pPr>
        <w:pStyle w:val="TOC1"/>
        <w:tabs>
          <w:tab w:val="right" w:leader="dot" w:pos="8306"/>
        </w:tabs>
      </w:pPr>
      <w:hyperlink w:anchor="_Toc28113" w:history="1">
        <w:r>
          <w:rPr>
            <w:rFonts w:ascii="仿宋" w:eastAsia="仿宋" w:hAnsi="仿宋" w:cs="仿宋" w:hint="eastAsia"/>
            <w:lang w:eastAsia="zh-CN"/>
          </w:rPr>
          <w:t>五、背景、必要性分析</w:t>
        </w:r>
        <w:r>
          <w:tab/>
        </w:r>
        <w:r>
          <w:fldChar w:fldCharType="begin"/>
        </w:r>
        <w:r>
          <w:instrText xml:space="preserve"> PAGEREF _Toc28113 \h </w:instrText>
        </w:r>
        <w:r>
          <w:fldChar w:fldCharType="separate"/>
        </w:r>
        <w:r>
          <w:t>38</w:t>
        </w:r>
        <w:r>
          <w:fldChar w:fldCharType="end"/>
        </w:r>
      </w:hyperlink>
    </w:p>
    <w:p>
      <w:pPr>
        <w:pStyle w:val="TOC2"/>
        <w:tabs>
          <w:tab w:val="right" w:leader="dot" w:pos="8306"/>
        </w:tabs>
      </w:pPr>
      <w:hyperlink w:anchor="_Toc2939" w:history="1">
        <w:r>
          <w:rPr>
            <w:rFonts w:ascii="仿宋" w:eastAsia="仿宋" w:hAnsi="仿宋" w:cs="仿宋" w:hint="eastAsia"/>
            <w:lang w:eastAsia="zh-CN"/>
          </w:rPr>
          <w:t>(一)、项目建设背景</w:t>
        </w:r>
        <w:r>
          <w:tab/>
        </w:r>
        <w:r>
          <w:fldChar w:fldCharType="begin"/>
        </w:r>
        <w:r>
          <w:instrText xml:space="preserve"> PAGEREF _Toc2939 \h </w:instrText>
        </w:r>
        <w:r>
          <w:fldChar w:fldCharType="separate"/>
        </w:r>
        <w:r>
          <w:t>38</w:t>
        </w:r>
        <w:r>
          <w:fldChar w:fldCharType="end"/>
        </w:r>
      </w:hyperlink>
    </w:p>
    <w:p>
      <w:pPr>
        <w:pStyle w:val="TOC2"/>
        <w:tabs>
          <w:tab w:val="right" w:leader="dot" w:pos="8306"/>
        </w:tabs>
      </w:pPr>
      <w:hyperlink w:anchor="_Toc12991" w:history="1">
        <w:r>
          <w:rPr>
            <w:rFonts w:ascii="仿宋" w:eastAsia="仿宋" w:hAnsi="仿宋" w:cs="仿宋" w:hint="eastAsia"/>
            <w:lang w:eastAsia="zh-CN"/>
          </w:rPr>
          <w:t>(二)、必要性分析</w:t>
        </w:r>
        <w:r>
          <w:tab/>
        </w:r>
        <w:r>
          <w:fldChar w:fldCharType="begin"/>
        </w:r>
        <w:r>
          <w:instrText xml:space="preserve"> PAGEREF _Toc12991 \h </w:instrText>
        </w:r>
        <w:r>
          <w:fldChar w:fldCharType="separate"/>
        </w:r>
        <w:r>
          <w:t>39</w:t>
        </w:r>
        <w:r>
          <w:fldChar w:fldCharType="end"/>
        </w:r>
      </w:hyperlink>
    </w:p>
    <w:p>
      <w:pPr>
        <w:pStyle w:val="TOC2"/>
        <w:tabs>
          <w:tab w:val="right" w:leader="dot" w:pos="8306"/>
        </w:tabs>
      </w:pPr>
      <w:hyperlink w:anchor="_Toc4761" w:history="1">
        <w:r>
          <w:rPr>
            <w:rFonts w:ascii="仿宋" w:eastAsia="仿宋" w:hAnsi="仿宋" w:cs="仿宋" w:hint="eastAsia"/>
            <w:lang w:eastAsia="zh-CN"/>
          </w:rPr>
          <w:t>(三)、项目建设有利条件</w:t>
        </w:r>
        <w:r>
          <w:tab/>
        </w:r>
        <w:r>
          <w:fldChar w:fldCharType="begin"/>
        </w:r>
        <w:r>
          <w:instrText xml:space="preserve"> PAGEREF _Toc4761 \h </w:instrText>
        </w:r>
        <w:r>
          <w:fldChar w:fldCharType="separate"/>
        </w:r>
        <w:r>
          <w:t>41</w:t>
        </w:r>
        <w:r>
          <w:fldChar w:fldCharType="end"/>
        </w:r>
      </w:hyperlink>
    </w:p>
    <w:p>
      <w:pPr>
        <w:pStyle w:val="TOC1"/>
        <w:tabs>
          <w:tab w:val="right" w:leader="dot" w:pos="8306"/>
        </w:tabs>
      </w:pPr>
      <w:hyperlink w:anchor="_Toc11974" w:history="1">
        <w:r>
          <w:rPr>
            <w:rFonts w:ascii="仿宋" w:eastAsia="仿宋" w:hAnsi="仿宋" w:cs="仿宋" w:hint="eastAsia"/>
            <w:lang w:eastAsia="zh-CN"/>
          </w:rPr>
          <w:t>六、资源开发及综合利用分析</w:t>
        </w:r>
        <w:r>
          <w:tab/>
        </w:r>
        <w:r>
          <w:fldChar w:fldCharType="begin"/>
        </w:r>
        <w:r>
          <w:instrText xml:space="preserve"> PAGEREF _Toc11974 \h </w:instrText>
        </w:r>
        <w:r>
          <w:fldChar w:fldCharType="separate"/>
        </w:r>
        <w:r>
          <w:t>42</w:t>
        </w:r>
        <w:r>
          <w:fldChar w:fldCharType="end"/>
        </w:r>
      </w:hyperlink>
    </w:p>
    <w:p>
      <w:pPr>
        <w:pStyle w:val="TOC2"/>
        <w:tabs>
          <w:tab w:val="right" w:leader="dot" w:pos="8306"/>
        </w:tabs>
      </w:pPr>
      <w:hyperlink w:anchor="_Toc12547" w:history="1">
        <w:r>
          <w:rPr>
            <w:rFonts w:ascii="仿宋" w:eastAsia="仿宋" w:hAnsi="仿宋" w:cs="仿宋" w:hint="eastAsia"/>
            <w:lang w:eastAsia="zh-CN"/>
          </w:rPr>
          <w:t>(一)、资源开发方案</w:t>
        </w:r>
        <w:r>
          <w:tab/>
        </w:r>
        <w:r>
          <w:fldChar w:fldCharType="begin"/>
        </w:r>
        <w:r>
          <w:instrText xml:space="preserve"> PAGEREF _Toc12547 \h </w:instrText>
        </w:r>
        <w:r>
          <w:fldChar w:fldCharType="separate"/>
        </w:r>
        <w:r>
          <w:t>42</w:t>
        </w:r>
        <w:r>
          <w:fldChar w:fldCharType="end"/>
        </w:r>
      </w:hyperlink>
    </w:p>
    <w:p>
      <w:pPr>
        <w:pStyle w:val="TOC2"/>
        <w:tabs>
          <w:tab w:val="right" w:leader="dot" w:pos="8306"/>
        </w:tabs>
      </w:pPr>
      <w:hyperlink w:anchor="_Toc18482" w:history="1">
        <w:r>
          <w:rPr>
            <w:rFonts w:ascii="仿宋" w:eastAsia="仿宋" w:hAnsi="仿宋" w:cs="仿宋" w:hint="eastAsia"/>
            <w:lang w:eastAsia="zh-CN"/>
          </w:rPr>
          <w:t>(二)、资源利用方案</w:t>
        </w:r>
        <w:r>
          <w:tab/>
        </w:r>
        <w:r>
          <w:fldChar w:fldCharType="begin"/>
        </w:r>
        <w:r>
          <w:instrText xml:space="preserve"> PAGEREF _Toc18482 \h </w:instrText>
        </w:r>
        <w:r>
          <w:fldChar w:fldCharType="separate"/>
        </w:r>
        <w:r>
          <w:t>43</w:t>
        </w:r>
        <w:r>
          <w:fldChar w:fldCharType="end"/>
        </w:r>
      </w:hyperlink>
    </w:p>
    <w:p>
      <w:pPr>
        <w:pStyle w:val="TOC2"/>
        <w:tabs>
          <w:tab w:val="right" w:leader="dot" w:pos="8306"/>
        </w:tabs>
      </w:pPr>
      <w:hyperlink w:anchor="_Toc608" w:history="1">
        <w:r>
          <w:rPr>
            <w:rFonts w:ascii="仿宋" w:eastAsia="仿宋" w:hAnsi="仿宋" w:cs="仿宋" w:hint="eastAsia"/>
            <w:lang w:eastAsia="zh-CN"/>
          </w:rPr>
          <w:t>(三)、资源节约措施</w:t>
        </w:r>
        <w:r>
          <w:tab/>
        </w:r>
        <w:r>
          <w:fldChar w:fldCharType="begin"/>
        </w:r>
        <w:r>
          <w:instrText xml:space="preserve"> PAGEREF _Toc608 \h </w:instrText>
        </w:r>
        <w:r>
          <w:fldChar w:fldCharType="separate"/>
        </w:r>
        <w:r>
          <w:t>44</w:t>
        </w:r>
        <w:r>
          <w:fldChar w:fldCharType="end"/>
        </w:r>
      </w:hyperlink>
    </w:p>
    <w:p>
      <w:pPr>
        <w:pStyle w:val="TOC1"/>
        <w:tabs>
          <w:tab w:val="right" w:leader="dot" w:pos="8306"/>
        </w:tabs>
      </w:pPr>
      <w:hyperlink w:anchor="_Toc2138" w:history="1">
        <w:r>
          <w:rPr>
            <w:rFonts w:ascii="仿宋" w:eastAsia="仿宋" w:hAnsi="仿宋" w:cs="仿宋" w:hint="eastAsia"/>
            <w:lang w:eastAsia="zh-CN"/>
          </w:rPr>
          <w:t>七、客户关系管理与市场拓展</w:t>
        </w:r>
        <w:r>
          <w:tab/>
        </w:r>
        <w:r>
          <w:fldChar w:fldCharType="begin"/>
        </w:r>
        <w:r>
          <w:instrText xml:space="preserve"> PAGEREF _Toc2138 \h </w:instrText>
        </w:r>
        <w:r>
          <w:fldChar w:fldCharType="separate"/>
        </w:r>
        <w:r>
          <w:t>46</w:t>
        </w:r>
        <w:r>
          <w:fldChar w:fldCharType="end"/>
        </w:r>
      </w:hyperlink>
    </w:p>
    <w:p>
      <w:pPr>
        <w:pStyle w:val="TOC2"/>
        <w:tabs>
          <w:tab w:val="right" w:leader="dot" w:pos="8306"/>
        </w:tabs>
      </w:pPr>
      <w:hyperlink w:anchor="_Toc32205" w:history="1">
        <w:r>
          <w:rPr>
            <w:rFonts w:ascii="仿宋" w:eastAsia="仿宋" w:hAnsi="仿宋" w:cs="仿宋" w:hint="eastAsia"/>
            <w:lang w:eastAsia="zh-CN"/>
          </w:rPr>
          <w:t>(一)、客户关系管理策略</w:t>
        </w:r>
        <w:r>
          <w:tab/>
        </w:r>
        <w:r>
          <w:fldChar w:fldCharType="begin"/>
        </w:r>
        <w:r>
          <w:instrText xml:space="preserve"> PAGEREF _Toc32205 \h </w:instrText>
        </w:r>
        <w:r>
          <w:fldChar w:fldCharType="separate"/>
        </w:r>
        <w:r>
          <w:t>46</w:t>
        </w:r>
        <w:r>
          <w:fldChar w:fldCharType="end"/>
        </w:r>
      </w:hyperlink>
    </w:p>
    <w:p>
      <w:pPr>
        <w:pStyle w:val="TOC2"/>
        <w:tabs>
          <w:tab w:val="right" w:leader="dot" w:pos="8306"/>
        </w:tabs>
      </w:pPr>
      <w:hyperlink w:anchor="_Toc22652" w:history="1">
        <w:r>
          <w:rPr>
            <w:rFonts w:ascii="仿宋" w:eastAsia="仿宋" w:hAnsi="仿宋" w:cs="仿宋" w:hint="eastAsia"/>
            <w:lang w:eastAsia="zh-CN"/>
          </w:rPr>
          <w:t>(二)、市场拓展方案</w:t>
        </w:r>
        <w:r>
          <w:tab/>
        </w:r>
        <w:r>
          <w:fldChar w:fldCharType="begin"/>
        </w:r>
        <w:r>
          <w:instrText xml:space="preserve"> PAGEREF _Toc22652 \h </w:instrText>
        </w:r>
        <w:r>
          <w:fldChar w:fldCharType="separate"/>
        </w:r>
        <w:r>
          <w:t>47</w:t>
        </w:r>
        <w:r>
          <w:fldChar w:fldCharType="end"/>
        </w:r>
      </w:hyperlink>
    </w:p>
    <w:p>
      <w:pPr>
        <w:pStyle w:val="TOC1"/>
        <w:tabs>
          <w:tab w:val="right" w:leader="dot" w:pos="8306"/>
        </w:tabs>
      </w:pPr>
      <w:hyperlink w:anchor="_Toc25542" w:history="1">
        <w:r>
          <w:rPr>
            <w:rFonts w:ascii="仿宋" w:eastAsia="仿宋" w:hAnsi="仿宋" w:cs="仿宋" w:hint="eastAsia"/>
            <w:lang w:eastAsia="zh-CN"/>
          </w:rPr>
          <w:t>八、环境保护与绿色发展</w:t>
        </w:r>
        <w:r>
          <w:tab/>
        </w:r>
        <w:r>
          <w:fldChar w:fldCharType="begin"/>
        </w:r>
        <w:r>
          <w:instrText xml:space="preserve"> PAGEREF _Toc25542 \h </w:instrText>
        </w:r>
        <w:r>
          <w:fldChar w:fldCharType="separate"/>
        </w:r>
        <w:r>
          <w:t>48</w:t>
        </w:r>
        <w:r>
          <w:fldChar w:fldCharType="end"/>
        </w:r>
      </w:hyperlink>
    </w:p>
    <w:p>
      <w:pPr>
        <w:pStyle w:val="TOC2"/>
        <w:tabs>
          <w:tab w:val="right" w:leader="dot" w:pos="8306"/>
        </w:tabs>
      </w:pPr>
      <w:hyperlink w:anchor="_Toc19093" w:history="1">
        <w:r>
          <w:rPr>
            <w:rFonts w:ascii="仿宋" w:eastAsia="仿宋" w:hAnsi="仿宋" w:cs="仿宋" w:hint="eastAsia"/>
            <w:lang w:eastAsia="zh-CN"/>
          </w:rPr>
          <w:t>(一)、环境保护措施</w:t>
        </w:r>
        <w:r>
          <w:tab/>
        </w:r>
        <w:r>
          <w:fldChar w:fldCharType="begin"/>
        </w:r>
        <w:r>
          <w:instrText xml:space="preserve"> PAGEREF _Toc19093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86" w:history="1">
        <w:r>
          <w:rPr>
            <w:rFonts w:ascii="仿宋" w:eastAsia="仿宋" w:hAnsi="仿宋" w:cs="仿宋" w:hint="eastAsia"/>
            <w:lang w:eastAsia="zh-CN"/>
          </w:rPr>
          <w:t>(二)、绿色发展与可持续发展策略</w:t>
        </w:r>
        <w:r>
          <w:tab/>
        </w:r>
        <w:r>
          <w:fldChar w:fldCharType="begin"/>
        </w:r>
        <w:r>
          <w:instrText xml:space="preserve"> PAGEREF _Toc11286 \h </w:instrText>
        </w:r>
        <w:r>
          <w:fldChar w:fldCharType="separate"/>
        </w:r>
        <w:r>
          <w:t>50</w:t>
        </w:r>
        <w:r>
          <w:fldChar w:fldCharType="end"/>
        </w:r>
      </w:hyperlink>
    </w:p>
    <w:p>
      <w:pPr>
        <w:pStyle w:val="TOC1"/>
        <w:tabs>
          <w:tab w:val="right" w:leader="dot" w:pos="8306"/>
        </w:tabs>
      </w:pPr>
      <w:hyperlink w:anchor="_Toc30201" w:history="1">
        <w:r>
          <w:rPr>
            <w:rFonts w:ascii="仿宋" w:eastAsia="仿宋" w:hAnsi="仿宋" w:cs="仿宋" w:hint="eastAsia"/>
            <w:lang w:eastAsia="zh-CN"/>
          </w:rPr>
          <w:t>九、项目质量与标准</w:t>
        </w:r>
        <w:r>
          <w:tab/>
        </w:r>
        <w:r>
          <w:fldChar w:fldCharType="begin"/>
        </w:r>
        <w:r>
          <w:instrText xml:space="preserve"> PAGEREF _Toc30201 \h </w:instrText>
        </w:r>
        <w:r>
          <w:fldChar w:fldCharType="separate"/>
        </w:r>
        <w:r>
          <w:t>51</w:t>
        </w:r>
        <w:r>
          <w:fldChar w:fldCharType="end"/>
        </w:r>
      </w:hyperlink>
    </w:p>
    <w:p>
      <w:pPr>
        <w:pStyle w:val="TOC2"/>
        <w:tabs>
          <w:tab w:val="right" w:leader="dot" w:pos="8306"/>
        </w:tabs>
      </w:pPr>
      <w:hyperlink w:anchor="_Toc31889" w:history="1">
        <w:r>
          <w:rPr>
            <w:rFonts w:ascii="仿宋" w:eastAsia="仿宋" w:hAnsi="仿宋" w:cs="仿宋" w:hint="eastAsia"/>
            <w:lang w:eastAsia="zh-CN"/>
          </w:rPr>
          <w:t>(一)、质量保障体系</w:t>
        </w:r>
        <w:r>
          <w:tab/>
        </w:r>
        <w:r>
          <w:fldChar w:fldCharType="begin"/>
        </w:r>
        <w:r>
          <w:instrText xml:space="preserve"> PAGEREF _Toc31889 \h </w:instrText>
        </w:r>
        <w:r>
          <w:fldChar w:fldCharType="separate"/>
        </w:r>
        <w:r>
          <w:t>51</w:t>
        </w:r>
        <w:r>
          <w:fldChar w:fldCharType="end"/>
        </w:r>
      </w:hyperlink>
    </w:p>
    <w:p>
      <w:pPr>
        <w:pStyle w:val="TOC2"/>
        <w:tabs>
          <w:tab w:val="right" w:leader="dot" w:pos="8306"/>
        </w:tabs>
      </w:pPr>
      <w:hyperlink w:anchor="_Toc28086" w:history="1">
        <w:r>
          <w:rPr>
            <w:rFonts w:ascii="仿宋" w:eastAsia="仿宋" w:hAnsi="仿宋" w:cs="仿宋" w:hint="eastAsia"/>
            <w:lang w:eastAsia="zh-CN"/>
          </w:rPr>
          <w:t>(二)、标准化作业流程</w:t>
        </w:r>
        <w:r>
          <w:tab/>
        </w:r>
        <w:r>
          <w:fldChar w:fldCharType="begin"/>
        </w:r>
        <w:r>
          <w:instrText xml:space="preserve"> PAGEREF _Toc28086 \h </w:instrText>
        </w:r>
        <w:r>
          <w:fldChar w:fldCharType="separate"/>
        </w:r>
        <w:r>
          <w:t>53</w:t>
        </w:r>
        <w:r>
          <w:fldChar w:fldCharType="end"/>
        </w:r>
      </w:hyperlink>
    </w:p>
    <w:p>
      <w:pPr>
        <w:pStyle w:val="TOC2"/>
        <w:tabs>
          <w:tab w:val="right" w:leader="dot" w:pos="8306"/>
        </w:tabs>
      </w:pPr>
      <w:hyperlink w:anchor="_Toc13931" w:history="1">
        <w:r>
          <w:rPr>
            <w:rFonts w:ascii="仿宋" w:eastAsia="仿宋" w:hAnsi="仿宋" w:cs="仿宋" w:hint="eastAsia"/>
            <w:lang w:eastAsia="zh-CN"/>
          </w:rPr>
          <w:t>(三)、质量监控与评估</w:t>
        </w:r>
        <w:r>
          <w:tab/>
        </w:r>
        <w:r>
          <w:fldChar w:fldCharType="begin"/>
        </w:r>
        <w:r>
          <w:instrText xml:space="preserve"> PAGEREF _Toc13931 \h </w:instrText>
        </w:r>
        <w:r>
          <w:fldChar w:fldCharType="separate"/>
        </w:r>
        <w:r>
          <w:t>54</w:t>
        </w:r>
        <w:r>
          <w:fldChar w:fldCharType="end"/>
        </w:r>
      </w:hyperlink>
    </w:p>
    <w:p>
      <w:pPr>
        <w:pStyle w:val="TOC2"/>
        <w:tabs>
          <w:tab w:val="right" w:leader="dot" w:pos="8306"/>
        </w:tabs>
      </w:pPr>
      <w:hyperlink w:anchor="_Toc18187" w:history="1">
        <w:r>
          <w:rPr>
            <w:rFonts w:ascii="仿宋" w:eastAsia="仿宋" w:hAnsi="仿宋" w:cs="仿宋" w:hint="eastAsia"/>
            <w:lang w:eastAsia="zh-CN"/>
          </w:rPr>
          <w:t>(四)、质量改进计划</w:t>
        </w:r>
        <w:r>
          <w:tab/>
        </w:r>
        <w:r>
          <w:fldChar w:fldCharType="begin"/>
        </w:r>
        <w:r>
          <w:instrText xml:space="preserve"> PAGEREF _Toc18187 \h </w:instrText>
        </w:r>
        <w:r>
          <w:fldChar w:fldCharType="separate"/>
        </w:r>
        <w:r>
          <w:t>55</w:t>
        </w:r>
        <w:r>
          <w:fldChar w:fldCharType="end"/>
        </w:r>
      </w:hyperlink>
    </w:p>
    <w:p>
      <w:pPr>
        <w:pStyle w:val="TOC1"/>
        <w:tabs>
          <w:tab w:val="right" w:leader="dot" w:pos="8306"/>
        </w:tabs>
      </w:pPr>
      <w:hyperlink w:anchor="_Toc22369" w:history="1">
        <w:r>
          <w:rPr>
            <w:rFonts w:ascii="仿宋" w:eastAsia="仿宋" w:hAnsi="仿宋" w:cs="仿宋" w:hint="eastAsia"/>
            <w:lang w:eastAsia="zh-CN"/>
          </w:rPr>
          <w:t>十、环境保护与治理方案</w:t>
        </w:r>
        <w:r>
          <w:tab/>
        </w:r>
        <w:r>
          <w:fldChar w:fldCharType="begin"/>
        </w:r>
        <w:r>
          <w:instrText xml:space="preserve"> PAGEREF _Toc22369 \h </w:instrText>
        </w:r>
        <w:r>
          <w:fldChar w:fldCharType="separate"/>
        </w:r>
        <w:r>
          <w:t>56</w:t>
        </w:r>
        <w:r>
          <w:fldChar w:fldCharType="end"/>
        </w:r>
      </w:hyperlink>
    </w:p>
    <w:p>
      <w:pPr>
        <w:pStyle w:val="TOC2"/>
        <w:tabs>
          <w:tab w:val="right" w:leader="dot" w:pos="8306"/>
        </w:tabs>
      </w:pPr>
      <w:hyperlink w:anchor="_Toc6254" w:history="1">
        <w:r>
          <w:rPr>
            <w:rFonts w:ascii="仿宋" w:eastAsia="仿宋" w:hAnsi="仿宋" w:cs="仿宋" w:hint="eastAsia"/>
            <w:lang w:eastAsia="zh-CN"/>
          </w:rPr>
          <w:t>(一)、项目环境影响评估</w:t>
        </w:r>
        <w:r>
          <w:tab/>
        </w:r>
        <w:r>
          <w:fldChar w:fldCharType="begin"/>
        </w:r>
        <w:r>
          <w:instrText xml:space="preserve"> PAGEREF _Toc6254 \h </w:instrText>
        </w:r>
        <w:r>
          <w:fldChar w:fldCharType="separate"/>
        </w:r>
        <w:r>
          <w:t>56</w:t>
        </w:r>
        <w:r>
          <w:fldChar w:fldCharType="end"/>
        </w:r>
      </w:hyperlink>
    </w:p>
    <w:p>
      <w:pPr>
        <w:pStyle w:val="TOC2"/>
        <w:tabs>
          <w:tab w:val="right" w:leader="dot" w:pos="8306"/>
        </w:tabs>
      </w:pPr>
      <w:hyperlink w:anchor="_Toc5393" w:history="1">
        <w:r>
          <w:rPr>
            <w:rFonts w:ascii="仿宋" w:eastAsia="仿宋" w:hAnsi="仿宋" w:cs="仿宋" w:hint="eastAsia"/>
            <w:lang w:eastAsia="zh-CN"/>
          </w:rPr>
          <w:t>(二)、环境保护措施与治理方案</w:t>
        </w:r>
        <w:r>
          <w:tab/>
        </w:r>
        <w:r>
          <w:fldChar w:fldCharType="begin"/>
        </w:r>
        <w:r>
          <w:instrText xml:space="preserve"> PAGEREF _Toc5393 \h </w:instrText>
        </w:r>
        <w:r>
          <w:fldChar w:fldCharType="separate"/>
        </w:r>
        <w:r>
          <w:t>57</w:t>
        </w:r>
        <w:r>
          <w:fldChar w:fldCharType="end"/>
        </w:r>
      </w:hyperlink>
    </w:p>
    <w:p>
      <w:pPr>
        <w:pStyle w:val="TOC1"/>
        <w:tabs>
          <w:tab w:val="right" w:leader="dot" w:pos="8306"/>
        </w:tabs>
      </w:pPr>
      <w:hyperlink w:anchor="_Toc24058" w:history="1">
        <w:r>
          <w:rPr>
            <w:rFonts w:ascii="仿宋" w:eastAsia="仿宋" w:hAnsi="仿宋" w:cs="仿宋" w:hint="eastAsia"/>
            <w:lang w:eastAsia="zh-CN"/>
          </w:rPr>
          <w:t>十一、资金管理与财务规划</w:t>
        </w:r>
        <w:r>
          <w:tab/>
        </w:r>
        <w:r>
          <w:fldChar w:fldCharType="begin"/>
        </w:r>
        <w:r>
          <w:instrText xml:space="preserve"> PAGEREF _Toc24058 \h </w:instrText>
        </w:r>
        <w:r>
          <w:fldChar w:fldCharType="separate"/>
        </w:r>
        <w:r>
          <w:t>57</w:t>
        </w:r>
        <w:r>
          <w:fldChar w:fldCharType="end"/>
        </w:r>
      </w:hyperlink>
    </w:p>
    <w:p>
      <w:pPr>
        <w:pStyle w:val="TOC2"/>
        <w:tabs>
          <w:tab w:val="right" w:leader="dot" w:pos="8306"/>
        </w:tabs>
      </w:pPr>
      <w:hyperlink w:anchor="_Toc3125" w:history="1">
        <w:r>
          <w:rPr>
            <w:rFonts w:ascii="仿宋" w:eastAsia="仿宋" w:hAnsi="仿宋" w:cs="仿宋" w:hint="eastAsia"/>
            <w:lang w:eastAsia="zh-CN"/>
          </w:rPr>
          <w:t>(一)、项目资金来源与筹措</w:t>
        </w:r>
        <w:r>
          <w:tab/>
        </w:r>
        <w:r>
          <w:fldChar w:fldCharType="begin"/>
        </w:r>
        <w:r>
          <w:instrText xml:space="preserve"> PAGEREF _Toc3125 \h </w:instrText>
        </w:r>
        <w:r>
          <w:fldChar w:fldCharType="separate"/>
        </w:r>
        <w:r>
          <w:t>57</w:t>
        </w:r>
        <w:r>
          <w:fldChar w:fldCharType="end"/>
        </w:r>
      </w:hyperlink>
    </w:p>
    <w:p>
      <w:pPr>
        <w:pStyle w:val="TOC2"/>
        <w:tabs>
          <w:tab w:val="right" w:leader="dot" w:pos="8306"/>
        </w:tabs>
      </w:pPr>
      <w:hyperlink w:anchor="_Toc22091" w:history="1">
        <w:r>
          <w:rPr>
            <w:rFonts w:ascii="仿宋" w:eastAsia="仿宋" w:hAnsi="仿宋" w:cs="仿宋" w:hint="eastAsia"/>
            <w:lang w:eastAsia="zh-CN"/>
          </w:rPr>
          <w:t>(二)、资金使用与监管</w:t>
        </w:r>
        <w:r>
          <w:tab/>
        </w:r>
        <w:r>
          <w:fldChar w:fldCharType="begin"/>
        </w:r>
        <w:r>
          <w:instrText xml:space="preserve"> PAGEREF _Toc22091 \h </w:instrText>
        </w:r>
        <w:r>
          <w:fldChar w:fldCharType="separate"/>
        </w:r>
        <w:r>
          <w:t>59</w:t>
        </w:r>
        <w:r>
          <w:fldChar w:fldCharType="end"/>
        </w:r>
      </w:hyperlink>
    </w:p>
    <w:p>
      <w:pPr>
        <w:pStyle w:val="TOC2"/>
        <w:tabs>
          <w:tab w:val="right" w:leader="dot" w:pos="8306"/>
        </w:tabs>
      </w:pPr>
      <w:hyperlink w:anchor="_Toc27299" w:history="1">
        <w:r>
          <w:rPr>
            <w:rFonts w:ascii="仿宋" w:eastAsia="仿宋" w:hAnsi="仿宋" w:cs="仿宋" w:hint="eastAsia"/>
            <w:lang w:eastAsia="zh-CN"/>
          </w:rPr>
          <w:t>(三)、财务规划与预测</w:t>
        </w:r>
        <w:r>
          <w:tab/>
        </w:r>
        <w:r>
          <w:fldChar w:fldCharType="begin"/>
        </w:r>
        <w:r>
          <w:instrText xml:space="preserve"> PAGEREF _Toc27299 \h </w:instrText>
        </w:r>
        <w:r>
          <w:fldChar w:fldCharType="separate"/>
        </w:r>
        <w:r>
          <w:t>60</w:t>
        </w:r>
        <w:r>
          <w:fldChar w:fldCharType="end"/>
        </w:r>
      </w:hyperlink>
    </w:p>
    <w:p>
      <w:pPr>
        <w:pStyle w:val="TOC1"/>
        <w:tabs>
          <w:tab w:val="right" w:leader="dot" w:pos="8306"/>
        </w:tabs>
      </w:pPr>
      <w:hyperlink w:anchor="_Toc17151" w:history="1">
        <w:r>
          <w:rPr>
            <w:rFonts w:ascii="仿宋" w:eastAsia="仿宋" w:hAnsi="仿宋" w:cs="仿宋" w:hint="eastAsia"/>
            <w:lang w:eastAsia="zh-CN"/>
          </w:rPr>
          <w:t>十二、土地利用与规划方案</w:t>
        </w:r>
        <w:r>
          <w:tab/>
        </w:r>
        <w:r>
          <w:fldChar w:fldCharType="begin"/>
        </w:r>
        <w:r>
          <w:instrText xml:space="preserve"> PAGEREF _Toc17151 \h </w:instrText>
        </w:r>
        <w:r>
          <w:fldChar w:fldCharType="separate"/>
        </w:r>
        <w:r>
          <w:t>61</w:t>
        </w:r>
        <w:r>
          <w:fldChar w:fldCharType="end"/>
        </w:r>
      </w:hyperlink>
    </w:p>
    <w:p>
      <w:pPr>
        <w:pStyle w:val="TOC2"/>
        <w:tabs>
          <w:tab w:val="right" w:leader="dot" w:pos="8306"/>
        </w:tabs>
      </w:pPr>
      <w:hyperlink w:anchor="_Toc29234" w:history="1">
        <w:r>
          <w:rPr>
            <w:rFonts w:ascii="仿宋" w:eastAsia="仿宋" w:hAnsi="仿宋" w:cs="仿宋" w:hint="eastAsia"/>
            <w:lang w:eastAsia="zh-CN"/>
          </w:rPr>
          <w:t>(一)、项目用地情况分析</w:t>
        </w:r>
        <w:r>
          <w:tab/>
        </w:r>
        <w:r>
          <w:fldChar w:fldCharType="begin"/>
        </w:r>
        <w:r>
          <w:instrText xml:space="preserve"> PAGEREF _Toc29234 \h </w:instrText>
        </w:r>
        <w:r>
          <w:fldChar w:fldCharType="separate"/>
        </w:r>
        <w:r>
          <w:t>61</w:t>
        </w:r>
        <w:r>
          <w:fldChar w:fldCharType="end"/>
        </w:r>
      </w:hyperlink>
    </w:p>
    <w:p>
      <w:pPr>
        <w:pStyle w:val="TOC2"/>
        <w:tabs>
          <w:tab w:val="right" w:leader="dot" w:pos="8306"/>
        </w:tabs>
      </w:pPr>
      <w:hyperlink w:anchor="_Toc4727" w:history="1">
        <w:r>
          <w:rPr>
            <w:rFonts w:ascii="仿宋" w:eastAsia="仿宋" w:hAnsi="仿宋" w:cs="仿宋" w:hint="eastAsia"/>
            <w:lang w:eastAsia="zh-CN"/>
          </w:rPr>
          <w:t>(二)、土地利用规划方案</w:t>
        </w:r>
        <w:r>
          <w:tab/>
        </w:r>
        <w:r>
          <w:fldChar w:fldCharType="begin"/>
        </w:r>
        <w:r>
          <w:instrText xml:space="preserve"> PAGEREF _Toc4727 \h </w:instrText>
        </w:r>
        <w:r>
          <w:fldChar w:fldCharType="separate"/>
        </w:r>
        <w:r>
          <w:t>62</w:t>
        </w:r>
        <w:r>
          <w:fldChar w:fldCharType="end"/>
        </w:r>
      </w:hyperlink>
    </w:p>
    <w:p>
      <w:pPr>
        <w:pStyle w:val="TOC1"/>
        <w:tabs>
          <w:tab w:val="right" w:leader="dot" w:pos="8306"/>
        </w:tabs>
      </w:pPr>
      <w:hyperlink w:anchor="_Toc25597" w:history="1">
        <w:r>
          <w:rPr>
            <w:rFonts w:ascii="仿宋" w:eastAsia="仿宋" w:hAnsi="仿宋" w:cs="仿宋" w:hint="eastAsia"/>
            <w:lang w:eastAsia="zh-CN"/>
          </w:rPr>
          <w:t>十三、法律法规与政策遵循</w:t>
        </w:r>
        <w:r>
          <w:tab/>
        </w:r>
        <w:r>
          <w:fldChar w:fldCharType="begin"/>
        </w:r>
        <w:r>
          <w:instrText xml:space="preserve"> PAGEREF _Toc25597 \h </w:instrText>
        </w:r>
        <w:r>
          <w:fldChar w:fldCharType="separate"/>
        </w:r>
        <w:r>
          <w:t>63</w:t>
        </w:r>
        <w:r>
          <w:fldChar w:fldCharType="end"/>
        </w:r>
      </w:hyperlink>
    </w:p>
    <w:p>
      <w:pPr>
        <w:pStyle w:val="TOC2"/>
        <w:tabs>
          <w:tab w:val="right" w:leader="dot" w:pos="8306"/>
        </w:tabs>
      </w:pPr>
      <w:hyperlink w:anchor="_Toc25755" w:history="1">
        <w:r>
          <w:rPr>
            <w:rFonts w:ascii="仿宋" w:eastAsia="仿宋" w:hAnsi="仿宋" w:cs="仿宋" w:hint="eastAsia"/>
            <w:lang w:eastAsia="zh-CN"/>
          </w:rPr>
          <w:t>(一)、法律法规遵守</w:t>
        </w:r>
        <w:r>
          <w:tab/>
        </w:r>
        <w:r>
          <w:fldChar w:fldCharType="begin"/>
        </w:r>
        <w:r>
          <w:instrText xml:space="preserve"> PAGEREF _Toc25755 \h </w:instrText>
        </w:r>
        <w:r>
          <w:fldChar w:fldCharType="separate"/>
        </w:r>
        <w:r>
          <w:t>63</w:t>
        </w:r>
        <w:r>
          <w:fldChar w:fldCharType="end"/>
        </w:r>
      </w:hyperlink>
    </w:p>
    <w:p>
      <w:pPr>
        <w:pStyle w:val="TOC2"/>
        <w:tabs>
          <w:tab w:val="right" w:leader="dot" w:pos="8306"/>
        </w:tabs>
      </w:pPr>
      <w:hyperlink w:anchor="_Toc7840" w:history="1">
        <w:r>
          <w:rPr>
            <w:rFonts w:ascii="仿宋" w:eastAsia="仿宋" w:hAnsi="仿宋" w:cs="仿宋" w:hint="eastAsia"/>
            <w:lang w:eastAsia="zh-CN"/>
          </w:rPr>
          <w:t>(二)、政策导向与利用</w:t>
        </w:r>
        <w:r>
          <w:tab/>
        </w:r>
        <w:r>
          <w:fldChar w:fldCharType="begin"/>
        </w:r>
        <w:r>
          <w:instrText xml:space="preserve"> PAGEREF _Toc7840 \h </w:instrText>
        </w:r>
        <w:r>
          <w:fldChar w:fldCharType="separate"/>
        </w:r>
        <w:r>
          <w:t>64</w:t>
        </w:r>
        <w:r>
          <w:fldChar w:fldCharType="end"/>
        </w:r>
      </w:hyperlink>
    </w:p>
    <w:p>
      <w:pPr>
        <w:pStyle w:val="TOC1"/>
        <w:tabs>
          <w:tab w:val="right" w:leader="dot" w:pos="8306"/>
        </w:tabs>
      </w:pPr>
      <w:hyperlink w:anchor="_Toc10914" w:history="1">
        <w:r>
          <w:rPr>
            <w:rFonts w:ascii="仿宋" w:eastAsia="仿宋" w:hAnsi="仿宋" w:cs="仿宋" w:hint="eastAsia"/>
            <w:lang w:eastAsia="zh-CN"/>
          </w:rPr>
          <w:t>十四、企业合规与伦理</w:t>
        </w:r>
        <w:r>
          <w:tab/>
        </w:r>
        <w:r>
          <w:fldChar w:fldCharType="begin"/>
        </w:r>
        <w:r>
          <w:instrText xml:space="preserve"> PAGEREF _Toc10914 \h </w:instrText>
        </w:r>
        <w:r>
          <w:fldChar w:fldCharType="separate"/>
        </w:r>
        <w:r>
          <w:t>65</w:t>
        </w:r>
        <w:r>
          <w:fldChar w:fldCharType="end"/>
        </w:r>
      </w:hyperlink>
    </w:p>
    <w:p>
      <w:pPr>
        <w:pStyle w:val="TOC2"/>
        <w:tabs>
          <w:tab w:val="right" w:leader="dot" w:pos="8306"/>
        </w:tabs>
      </w:pPr>
      <w:hyperlink w:anchor="_Toc20313" w:history="1">
        <w:r>
          <w:rPr>
            <w:rFonts w:ascii="仿宋" w:eastAsia="仿宋" w:hAnsi="仿宋" w:cs="仿宋" w:hint="eastAsia"/>
            <w:lang w:eastAsia="zh-CN"/>
          </w:rPr>
          <w:t>(一)、合规政策与程序</w:t>
        </w:r>
        <w:r>
          <w:tab/>
        </w:r>
        <w:r>
          <w:fldChar w:fldCharType="begin"/>
        </w:r>
        <w:r>
          <w:instrText xml:space="preserve"> PAGEREF _Toc20313 \h </w:instrText>
        </w:r>
        <w:r>
          <w:fldChar w:fldCharType="separate"/>
        </w:r>
        <w:r>
          <w:t>65</w:t>
        </w:r>
        <w:r>
          <w:fldChar w:fldCharType="end"/>
        </w:r>
      </w:hyperlink>
    </w:p>
    <w:p>
      <w:pPr>
        <w:pStyle w:val="TOC2"/>
        <w:tabs>
          <w:tab w:val="right" w:leader="dot" w:pos="8306"/>
        </w:tabs>
      </w:pPr>
      <w:hyperlink w:anchor="_Toc25133" w:history="1">
        <w:r>
          <w:rPr>
            <w:rFonts w:ascii="仿宋" w:eastAsia="仿宋" w:hAnsi="仿宋" w:cs="仿宋" w:hint="eastAsia"/>
            <w:lang w:eastAsia="zh-CN"/>
          </w:rPr>
          <w:t>(二)、伦理规范与培训</w:t>
        </w:r>
        <w:r>
          <w:tab/>
        </w:r>
        <w:r>
          <w:fldChar w:fldCharType="begin"/>
        </w:r>
        <w:r>
          <w:instrText xml:space="preserve"> PAGEREF _Toc25133 \h </w:instrText>
        </w:r>
        <w:r>
          <w:fldChar w:fldCharType="separate"/>
        </w:r>
        <w:r>
          <w:t>66</w:t>
        </w:r>
        <w:r>
          <w:fldChar w:fldCharType="end"/>
        </w:r>
      </w:hyperlink>
    </w:p>
    <w:p>
      <w:pPr>
        <w:pStyle w:val="TOC2"/>
        <w:tabs>
          <w:tab w:val="right" w:leader="dot" w:pos="8306"/>
        </w:tabs>
      </w:pPr>
      <w:hyperlink w:anchor="_Toc21814" w:history="1">
        <w:r>
          <w:rPr>
            <w:rFonts w:ascii="仿宋" w:eastAsia="仿宋" w:hAnsi="仿宋" w:cs="仿宋" w:hint="eastAsia"/>
            <w:lang w:eastAsia="zh-CN"/>
          </w:rPr>
          <w:t>(三)、合规风险评估</w:t>
        </w:r>
        <w:r>
          <w:tab/>
        </w:r>
        <w:r>
          <w:fldChar w:fldCharType="begin"/>
        </w:r>
        <w:r>
          <w:instrText xml:space="preserve"> PAGEREF _Toc21814 \h </w:instrText>
        </w:r>
        <w:r>
          <w:fldChar w:fldCharType="separate"/>
        </w:r>
        <w:r>
          <w:t>67</w:t>
        </w:r>
        <w:r>
          <w:fldChar w:fldCharType="end"/>
        </w:r>
      </w:hyperlink>
    </w:p>
    <w:p>
      <w:pPr>
        <w:pStyle w:val="TOC2"/>
        <w:tabs>
          <w:tab w:val="right" w:leader="dot" w:pos="8306"/>
        </w:tabs>
      </w:pPr>
      <w:hyperlink w:anchor="_Toc11837" w:history="1">
        <w:r>
          <w:rPr>
            <w:rFonts w:ascii="仿宋" w:eastAsia="仿宋" w:hAnsi="仿宋" w:cs="仿宋" w:hint="eastAsia"/>
            <w:lang w:eastAsia="zh-CN"/>
          </w:rPr>
          <w:t>(四)、合规监督与执行</w:t>
        </w:r>
        <w:r>
          <w:tab/>
        </w:r>
        <w:r>
          <w:fldChar w:fldCharType="begin"/>
        </w:r>
        <w:r>
          <w:instrText xml:space="preserve"> PAGEREF _Toc11837 \h </w:instrText>
        </w:r>
        <w:r>
          <w:fldChar w:fldCharType="separate"/>
        </w:r>
        <w:r>
          <w:t>69</w:t>
        </w:r>
        <w:r>
          <w:fldChar w:fldCharType="end"/>
        </w:r>
      </w:hyperlink>
    </w:p>
    <w:p>
      <w:pPr>
        <w:pStyle w:val="TOC1"/>
        <w:tabs>
          <w:tab w:val="right" w:leader="dot" w:pos="8306"/>
        </w:tabs>
      </w:pPr>
      <w:hyperlink w:anchor="_Toc11960" w:history="1">
        <w:r>
          <w:rPr>
            <w:rFonts w:ascii="仿宋" w:eastAsia="仿宋" w:hAnsi="仿宋" w:cs="仿宋" w:hint="eastAsia"/>
            <w:lang w:eastAsia="zh-CN"/>
          </w:rPr>
          <w:t>十五、成果转化与推广应用</w:t>
        </w:r>
        <w:r>
          <w:tab/>
        </w:r>
        <w:r>
          <w:fldChar w:fldCharType="begin"/>
        </w:r>
        <w:r>
          <w:instrText xml:space="preserve"> PAGEREF _Toc11960 \h </w:instrText>
        </w:r>
        <w:r>
          <w:fldChar w:fldCharType="separate"/>
        </w:r>
        <w:r>
          <w:t>69</w:t>
        </w:r>
        <w:r>
          <w:fldChar w:fldCharType="end"/>
        </w:r>
      </w:hyperlink>
    </w:p>
    <w:p>
      <w:pPr>
        <w:pStyle w:val="TOC2"/>
        <w:tabs>
          <w:tab w:val="right" w:leader="dot" w:pos="8306"/>
        </w:tabs>
      </w:pPr>
      <w:hyperlink w:anchor="_Toc25796" w:history="1">
        <w:r>
          <w:rPr>
            <w:rFonts w:ascii="仿宋" w:eastAsia="仿宋" w:hAnsi="仿宋" w:cs="仿宋" w:hint="eastAsia"/>
            <w:lang w:eastAsia="zh-CN"/>
          </w:rPr>
          <w:t>(一)、成果转化策略制定</w:t>
        </w:r>
        <w:r>
          <w:tab/>
        </w:r>
        <w:r>
          <w:fldChar w:fldCharType="begin"/>
        </w:r>
        <w:r>
          <w:instrText xml:space="preserve"> PAGEREF _Toc25796 \h </w:instrText>
        </w:r>
        <w:r>
          <w:fldChar w:fldCharType="separate"/>
        </w:r>
        <w:r>
          <w:t>69</w:t>
        </w:r>
        <w:r>
          <w:fldChar w:fldCharType="end"/>
        </w:r>
      </w:hyperlink>
    </w:p>
    <w:p>
      <w:pPr>
        <w:pStyle w:val="TOC2"/>
        <w:tabs>
          <w:tab w:val="right" w:leader="dot" w:pos="8306"/>
        </w:tabs>
      </w:pPr>
      <w:hyperlink w:anchor="_Toc19863" w:history="1">
        <w:r>
          <w:rPr>
            <w:rFonts w:ascii="仿宋" w:eastAsia="仿宋" w:hAnsi="仿宋" w:cs="仿宋" w:hint="eastAsia"/>
            <w:lang w:eastAsia="zh-CN"/>
          </w:rPr>
          <w:t>(二)、成果推广应用方案</w:t>
        </w:r>
        <w:r>
          <w:tab/>
        </w:r>
        <w:r>
          <w:fldChar w:fldCharType="begin"/>
        </w:r>
        <w:r>
          <w:instrText xml:space="preserve"> PAGEREF _Toc19863 \h </w:instrText>
        </w:r>
        <w:r>
          <w:fldChar w:fldCharType="separate"/>
        </w:r>
        <w:r>
          <w:t>71</w:t>
        </w:r>
        <w:r>
          <w:fldChar w:fldCharType="end"/>
        </w:r>
      </w:hyperlink>
    </w:p>
    <w:p>
      <w:pPr>
        <w:pStyle w:val="TOC1"/>
        <w:tabs>
          <w:tab w:val="right" w:leader="dot" w:pos="8306"/>
        </w:tabs>
      </w:pPr>
      <w:hyperlink w:anchor="_Toc7657" w:history="1">
        <w:r>
          <w:rPr>
            <w:rFonts w:ascii="仿宋" w:eastAsia="仿宋" w:hAnsi="仿宋" w:cs="仿宋" w:hint="eastAsia"/>
            <w:lang w:eastAsia="zh-CN"/>
          </w:rPr>
          <w:t>十六、产业协同与集群发展</w:t>
        </w:r>
        <w:r>
          <w:tab/>
        </w:r>
        <w:r>
          <w:fldChar w:fldCharType="begin"/>
        </w:r>
        <w:r>
          <w:instrText xml:space="preserve"> PAGEREF _Toc7657 \h </w:instrText>
        </w:r>
        <w:r>
          <w:fldChar w:fldCharType="separate"/>
        </w:r>
        <w:r>
          <w:t>72</w:t>
        </w:r>
        <w:r>
          <w:fldChar w:fldCharType="end"/>
        </w:r>
      </w:hyperlink>
    </w:p>
    <w:p>
      <w:pPr>
        <w:pStyle w:val="TOC2"/>
        <w:tabs>
          <w:tab w:val="right" w:leader="dot" w:pos="8306"/>
        </w:tabs>
      </w:pPr>
      <w:hyperlink w:anchor="_Toc18820" w:history="1">
        <w:r>
          <w:rPr>
            <w:rFonts w:ascii="仿宋" w:eastAsia="仿宋" w:hAnsi="仿宋" w:cs="仿宋" w:hint="eastAsia"/>
            <w:lang w:eastAsia="zh-CN"/>
          </w:rPr>
          <w:t>(一)、产业协同机制建设</w:t>
        </w:r>
        <w:r>
          <w:tab/>
        </w:r>
        <w:r>
          <w:fldChar w:fldCharType="begin"/>
        </w:r>
        <w:r>
          <w:instrText xml:space="preserve"> PAGEREF _Toc18820 \h </w:instrText>
        </w:r>
        <w:r>
          <w:fldChar w:fldCharType="separate"/>
        </w:r>
        <w:r>
          <w:t>72</w:t>
        </w:r>
        <w:r>
          <w:fldChar w:fldCharType="end"/>
        </w:r>
      </w:hyperlink>
    </w:p>
    <w:p>
      <w:pPr>
        <w:pStyle w:val="TOC2"/>
        <w:tabs>
          <w:tab w:val="right" w:leader="dot" w:pos="8306"/>
        </w:tabs>
      </w:pPr>
      <w:hyperlink w:anchor="_Toc31282" w:history="1">
        <w:r>
          <w:rPr>
            <w:rFonts w:ascii="仿宋" w:eastAsia="仿宋" w:hAnsi="仿宋" w:cs="仿宋" w:hint="eastAsia"/>
            <w:lang w:eastAsia="zh-CN"/>
          </w:rPr>
          <w:t>(二)、产业集群培育与发展</w:t>
        </w:r>
        <w:r>
          <w:tab/>
        </w:r>
        <w:r>
          <w:fldChar w:fldCharType="begin"/>
        </w:r>
        <w:r>
          <w:instrText xml:space="preserve"> PAGEREF _Toc31282 \h </w:instrText>
        </w:r>
        <w:r>
          <w:fldChar w:fldCharType="separate"/>
        </w:r>
        <w:r>
          <w:t>73</w:t>
        </w:r>
        <w:r>
          <w:fldChar w:fldCharType="end"/>
        </w:r>
      </w:hyperlink>
    </w:p>
    <w:p>
      <w:pPr>
        <w:pStyle w:val="TOC1"/>
        <w:tabs>
          <w:tab w:val="right" w:leader="dot" w:pos="8306"/>
        </w:tabs>
      </w:pPr>
      <w:hyperlink w:anchor="_Toc29212" w:history="1">
        <w:r>
          <w:rPr>
            <w:rFonts w:ascii="仿宋" w:eastAsia="仿宋" w:hAnsi="仿宋" w:cs="仿宋" w:hint="eastAsia"/>
            <w:lang w:eastAsia="zh-CN"/>
          </w:rPr>
          <w:t>十七、人力资源管理与开发</w:t>
        </w:r>
        <w:r>
          <w:tab/>
        </w:r>
        <w:r>
          <w:fldChar w:fldCharType="begin"/>
        </w:r>
        <w:r>
          <w:instrText xml:space="preserve"> PAGEREF _Toc29212 \h </w:instrText>
        </w:r>
        <w:r>
          <w:fldChar w:fldCharType="separate"/>
        </w:r>
        <w:r>
          <w:t>74</w:t>
        </w:r>
        <w:r>
          <w:fldChar w:fldCharType="end"/>
        </w:r>
      </w:hyperlink>
    </w:p>
    <w:p>
      <w:pPr>
        <w:pStyle w:val="TOC2"/>
        <w:tabs>
          <w:tab w:val="right" w:leader="dot" w:pos="8306"/>
        </w:tabs>
      </w:pPr>
      <w:hyperlink w:anchor="_Toc16175" w:history="1">
        <w:r>
          <w:rPr>
            <w:rFonts w:ascii="仿宋" w:eastAsia="仿宋" w:hAnsi="仿宋" w:cs="仿宋" w:hint="eastAsia"/>
            <w:lang w:eastAsia="zh-CN"/>
          </w:rPr>
          <w:t>(一)、人力资源规划</w:t>
        </w:r>
        <w:r>
          <w:tab/>
        </w:r>
        <w:r>
          <w:fldChar w:fldCharType="begin"/>
        </w:r>
        <w:r>
          <w:instrText xml:space="preserve"> PAGEREF _Toc16175 \h </w:instrText>
        </w:r>
        <w:r>
          <w:fldChar w:fldCharType="separate"/>
        </w:r>
        <w:r>
          <w:t>74</w:t>
        </w:r>
        <w:r>
          <w:fldChar w:fldCharType="end"/>
        </w:r>
      </w:hyperlink>
    </w:p>
    <w:p>
      <w:pPr>
        <w:pStyle w:val="TOC2"/>
        <w:tabs>
          <w:tab w:val="right" w:leader="dot" w:pos="8306"/>
        </w:tabs>
      </w:pPr>
      <w:hyperlink w:anchor="_Toc371" w:history="1">
        <w:r>
          <w:rPr>
            <w:rFonts w:ascii="仿宋" w:eastAsia="仿宋" w:hAnsi="仿宋" w:cs="仿宋" w:hint="eastAsia"/>
            <w:lang w:eastAsia="zh-CN"/>
          </w:rPr>
          <w:t>(二)、人力资源开发与培训</w:t>
        </w:r>
        <w:r>
          <w:tab/>
        </w:r>
        <w:r>
          <w:fldChar w:fldCharType="begin"/>
        </w:r>
        <w:r>
          <w:instrText xml:space="preserve"> PAGEREF _Toc371 \h </w:instrText>
        </w:r>
        <w:r>
          <w:fldChar w:fldCharType="separate"/>
        </w:r>
        <w:r>
          <w:t>76</w:t>
        </w:r>
        <w:r>
          <w:fldChar w:fldCharType="end"/>
        </w:r>
      </w:hyperlink>
    </w:p>
    <w:p>
      <w:pPr>
        <w:pStyle w:val="TOC1"/>
        <w:tabs>
          <w:tab w:val="right" w:leader="dot" w:pos="8306"/>
        </w:tabs>
      </w:pPr>
      <w:hyperlink w:anchor="_Toc9826" w:history="1">
        <w:r>
          <w:rPr>
            <w:rFonts w:ascii="仿宋" w:eastAsia="仿宋" w:hAnsi="仿宋" w:cs="仿宋" w:hint="eastAsia"/>
            <w:lang w:eastAsia="zh-CN"/>
          </w:rPr>
          <w:t>十八、知识产权管理与保护</w:t>
        </w:r>
        <w:r>
          <w:tab/>
        </w:r>
        <w:r>
          <w:fldChar w:fldCharType="begin"/>
        </w:r>
        <w:r>
          <w:instrText xml:space="preserve"> PAGEREF _Toc9826 \h </w:instrText>
        </w:r>
        <w:r>
          <w:fldChar w:fldCharType="separate"/>
        </w:r>
        <w:r>
          <w:t>78</w:t>
        </w:r>
        <w:r>
          <w:fldChar w:fldCharType="end"/>
        </w:r>
      </w:hyperlink>
    </w:p>
    <w:p>
      <w:pPr>
        <w:pStyle w:val="TOC2"/>
        <w:tabs>
          <w:tab w:val="right" w:leader="dot" w:pos="8306"/>
        </w:tabs>
      </w:pPr>
      <w:hyperlink w:anchor="_Toc31700" w:history="1">
        <w:r>
          <w:rPr>
            <w:rFonts w:ascii="仿宋" w:eastAsia="仿宋" w:hAnsi="仿宋" w:cs="仿宋" w:hint="eastAsia"/>
            <w:lang w:eastAsia="zh-CN"/>
          </w:rPr>
          <w:t>(一)、知识产权管理体系建设</w:t>
        </w:r>
        <w:r>
          <w:tab/>
        </w:r>
        <w:r>
          <w:fldChar w:fldCharType="begin"/>
        </w:r>
        <w:r>
          <w:instrText xml:space="preserve"> PAGEREF _Toc31700 \h </w:instrText>
        </w:r>
        <w:r>
          <w:fldChar w:fldCharType="separate"/>
        </w:r>
        <w:r>
          <w:t>78</w:t>
        </w:r>
        <w:r>
          <w:fldChar w:fldCharType="end"/>
        </w:r>
      </w:hyperlink>
    </w:p>
    <w:p>
      <w:pPr>
        <w:pStyle w:val="TOC2"/>
        <w:tabs>
          <w:tab w:val="right" w:leader="dot" w:pos="8306"/>
        </w:tabs>
      </w:pPr>
      <w:hyperlink w:anchor="_Toc22641" w:history="1">
        <w:r>
          <w:rPr>
            <w:rFonts w:ascii="仿宋" w:eastAsia="仿宋" w:hAnsi="仿宋" w:cs="仿宋" w:hint="eastAsia"/>
            <w:lang w:eastAsia="zh-CN"/>
          </w:rPr>
          <w:t>(二)、知识产权保护措施</w:t>
        </w:r>
        <w:r>
          <w:tab/>
        </w:r>
        <w:r>
          <w:fldChar w:fldCharType="begin"/>
        </w:r>
        <w:r>
          <w:instrText xml:space="preserve"> PAGEREF _Toc22641 \h </w:instrText>
        </w:r>
        <w:r>
          <w:fldChar w:fldCharType="separate"/>
        </w:r>
        <w:r>
          <w:t>79</w:t>
        </w:r>
        <w:r>
          <w:fldChar w:fldCharType="end"/>
        </w:r>
      </w:hyperlink>
    </w:p>
    <w:p>
      <w:pPr>
        <w:pStyle w:val="TOC1"/>
        <w:tabs>
          <w:tab w:val="right" w:leader="dot" w:pos="8306"/>
        </w:tabs>
      </w:pPr>
      <w:hyperlink w:anchor="_Toc28334" w:history="1">
        <w:r>
          <w:rPr>
            <w:rFonts w:ascii="仿宋" w:eastAsia="仿宋" w:hAnsi="仿宋" w:cs="仿宋" w:hint="eastAsia"/>
            <w:lang w:eastAsia="zh-CN"/>
          </w:rPr>
          <w:t>十九、项目施工方案</w:t>
        </w:r>
        <w:r>
          <w:tab/>
        </w:r>
        <w:r>
          <w:fldChar w:fldCharType="begin"/>
        </w:r>
        <w:r>
          <w:instrText xml:space="preserve"> PAGEREF _Toc28334 \h </w:instrText>
        </w:r>
        <w:r>
          <w:fldChar w:fldCharType="separate"/>
        </w:r>
        <w:r>
          <w:t>81</w:t>
        </w:r>
        <w:r>
          <w:fldChar w:fldCharType="end"/>
        </w:r>
      </w:hyperlink>
    </w:p>
    <w:p>
      <w:pPr>
        <w:pStyle w:val="TOC2"/>
        <w:tabs>
          <w:tab w:val="right" w:leader="dot" w:pos="8306"/>
        </w:tabs>
      </w:pPr>
      <w:hyperlink w:anchor="_Toc7915" w:history="1">
        <w:r>
          <w:rPr>
            <w:rFonts w:ascii="仿宋" w:eastAsia="仿宋" w:hAnsi="仿宋" w:cs="仿宋" w:hint="eastAsia"/>
            <w:lang w:eastAsia="zh-CN"/>
          </w:rPr>
          <w:t>(一)、施工组织设计</w:t>
        </w:r>
        <w:r>
          <w:tab/>
        </w:r>
        <w:r>
          <w:fldChar w:fldCharType="begin"/>
        </w:r>
        <w:r>
          <w:instrText xml:space="preserve"> PAGEREF _Toc7915 \h </w:instrText>
        </w:r>
        <w:r>
          <w:fldChar w:fldCharType="separate"/>
        </w:r>
        <w:r>
          <w:t>81</w:t>
        </w:r>
        <w:r>
          <w:fldChar w:fldCharType="end"/>
        </w:r>
      </w:hyperlink>
    </w:p>
    <w:p>
      <w:pPr>
        <w:pStyle w:val="TOC2"/>
        <w:tabs>
          <w:tab w:val="right" w:leader="dot" w:pos="8306"/>
        </w:tabs>
      </w:pPr>
      <w:hyperlink w:anchor="_Toc4041" w:history="1">
        <w:r>
          <w:rPr>
            <w:rFonts w:ascii="仿宋" w:eastAsia="仿宋" w:hAnsi="仿宋" w:cs="仿宋" w:hint="eastAsia"/>
            <w:lang w:eastAsia="zh-CN"/>
          </w:rPr>
          <w:t>(二)、施工工艺与技术路线</w:t>
        </w:r>
        <w:r>
          <w:tab/>
        </w:r>
        <w:r>
          <w:fldChar w:fldCharType="begin"/>
        </w:r>
        <w:r>
          <w:instrText xml:space="preserve"> PAGEREF _Toc4041 \h </w:instrText>
        </w:r>
        <w:r>
          <w:fldChar w:fldCharType="separate"/>
        </w:r>
        <w:r>
          <w:t>82</w:t>
        </w:r>
        <w:r>
          <w:fldChar w:fldCharType="end"/>
        </w:r>
      </w:hyperlink>
    </w:p>
    <w:p>
      <w:pPr>
        <w:pStyle w:val="TOC2"/>
        <w:tabs>
          <w:tab w:val="right" w:leader="dot" w:pos="8306"/>
        </w:tabs>
      </w:pPr>
      <w:hyperlink w:anchor="_Toc26912" w:history="1">
        <w:r>
          <w:rPr>
            <w:rFonts w:ascii="仿宋" w:eastAsia="仿宋" w:hAnsi="仿宋" w:cs="仿宋" w:hint="eastAsia"/>
            <w:lang w:eastAsia="zh-CN"/>
          </w:rPr>
          <w:t>(三)、关键节点施工计划</w:t>
        </w:r>
        <w:r>
          <w:tab/>
        </w:r>
        <w:r>
          <w:fldChar w:fldCharType="begin"/>
        </w:r>
        <w:r>
          <w:instrText xml:space="preserve"> PAGEREF _Toc26912 \h </w:instrText>
        </w:r>
        <w:r>
          <w:fldChar w:fldCharType="separate"/>
        </w:r>
        <w:r>
          <w:t>83</w:t>
        </w:r>
        <w:r>
          <w:fldChar w:fldCharType="end"/>
        </w:r>
      </w:hyperlink>
    </w:p>
    <w:p>
      <w:pPr>
        <w:pStyle w:val="TOC2"/>
        <w:tabs>
          <w:tab w:val="right" w:leader="dot" w:pos="8306"/>
        </w:tabs>
      </w:pPr>
      <w:hyperlink w:anchor="_Toc1843" w:history="1">
        <w:r>
          <w:rPr>
            <w:rFonts w:ascii="仿宋" w:eastAsia="仿宋" w:hAnsi="仿宋" w:cs="仿宋" w:hint="eastAsia"/>
            <w:lang w:eastAsia="zh-CN"/>
          </w:rPr>
          <w:t>(四)、施工现场管理</w:t>
        </w:r>
        <w:r>
          <w:tab/>
        </w:r>
        <w:r>
          <w:fldChar w:fldCharType="begin"/>
        </w:r>
        <w:r>
          <w:instrText xml:space="preserve"> PAGEREF _Toc1843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03"/>
      <w:r>
        <w:rPr>
          <w:rFonts w:ascii="仿宋" w:eastAsia="仿宋" w:hAnsi="仿宋" w:cs="仿宋" w:hint="eastAsia"/>
          <w:sz w:val="28"/>
          <w:lang w:eastAsia="zh-CN"/>
        </w:rPr>
        <w:t>一、火工产品项目概论</w:t>
      </w:r>
      <w:bookmarkEnd w:id="2"/>
    </w:p>
    <w:p>
      <w:pPr>
        <w:pStyle w:val="Heading2"/>
        <w:rPr>
          <w:rFonts w:ascii="仿宋" w:eastAsia="仿宋" w:hAnsi="仿宋" w:cs="仿宋" w:hint="eastAsia"/>
          <w:lang w:eastAsia="zh-CN"/>
        </w:rPr>
      </w:pPr>
      <w:bookmarkStart w:id="3" w:name="_Toc193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火工产品项目的申报单位是“XXX实业发展公司”，这是一家在其所处行业内备受尊敬的企业。公司自成立以来，通过其在火工产品项目中表现出的创新精神和卓越执行力，在市场上赢得了显著的地位。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该公司的法定代表人秦XX，在火工产品项目及其他多个行业领域中都有着显著的贡献。秦XX以其出色的领导才能和敏锐的商业洞察力，带领公司在火工产品项目等多个领域实现了持续的成长和成功。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火工产品项目的重要合作伙伴。公司专注于[行业名称]领域，以创新作为驱动力，不断推动技术进步和市场扩张。在火工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火工产品项目中展现了强劲的增长和稳定的财务表现。公司通过有效的策略，在火工产品项目中扩大了其市场份额并增强了盈利能力。同时，公司积极承担社会责任，参与各类社会公益项目，增强了其在火工产品项目中的品牌形象和社会影响力。</w:t>
      </w:r>
    </w:p>
    <w:p>
      <w:pPr>
        <w:pStyle w:val="Heading2"/>
        <w:ind w:firstLine="560" w:firstLineChars="200"/>
        <w:rPr>
          <w:rFonts w:ascii="仿宋" w:eastAsia="仿宋" w:hAnsi="仿宋" w:cs="仿宋" w:hint="eastAsia"/>
          <w:sz w:val="28"/>
          <w:lang w:eastAsia="zh-CN"/>
        </w:rPr>
      </w:pPr>
      <w:bookmarkStart w:id="4" w:name="_Toc3214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火工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火工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298"/>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11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515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https://d.book118.com/635204111241011102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1044F9"/>
    <w:rsid w:val="2D1044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5204111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2024-01-23T10:42:00Z</dcterms:created>
  <dcterms:modified xsi:type="dcterms:W3CDTF">2024-01-23T10:42:37Z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7FE1F46235EB4015B4E36D3F655CCC35_11</vt:lpwstr>
  </property>
  <property fmtid="{D5CDD505-2E9C-101B-9397-08002B2CF9AE}" pid="3" name="KSOProductBuildVer">
    <vt:lpwstr>2052-12.1.0.16120</vt:lpwstr>
  </property>
</Properties>
</file>