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分频器项目建设方案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56" w:history="1">
        <w:r>
          <w:rPr>
            <w:rFonts w:ascii="仿宋" w:eastAsia="仿宋" w:hAnsi="仿宋" w:cs="仿宋" w:hint="eastAsia"/>
            <w:lang w:eastAsia="zh-CN"/>
          </w:rPr>
          <w:t>序言</w:t>
        </w:r>
        <w:r>
          <w:tab/>
        </w:r>
        <w:r>
          <w:fldChar w:fldCharType="begin"/>
        </w:r>
        <w:r>
          <w:instrText xml:space="preserve"> PAGEREF _Toc11256 \h </w:instrText>
        </w:r>
        <w:r>
          <w:fldChar w:fldCharType="separate"/>
        </w:r>
        <w:r>
          <w:t>3</w:t>
        </w:r>
        <w:r>
          <w:fldChar w:fldCharType="end"/>
        </w:r>
      </w:hyperlink>
    </w:p>
    <w:p>
      <w:pPr>
        <w:pStyle w:val="TOC1"/>
        <w:tabs>
          <w:tab w:val="right" w:leader="dot" w:pos="8306"/>
        </w:tabs>
      </w:pPr>
      <w:hyperlink w:anchor="_Toc19954" w:history="1">
        <w:r>
          <w:rPr>
            <w:rFonts w:ascii="仿宋" w:eastAsia="仿宋" w:hAnsi="仿宋" w:cs="仿宋" w:hint="eastAsia"/>
            <w:lang w:eastAsia="zh-CN"/>
          </w:rPr>
          <w:t>一、分频器项目概论</w:t>
        </w:r>
        <w:r>
          <w:tab/>
        </w:r>
        <w:r>
          <w:fldChar w:fldCharType="begin"/>
        </w:r>
        <w:r>
          <w:instrText xml:space="preserve"> PAGEREF _Toc19954 \h </w:instrText>
        </w:r>
        <w:r>
          <w:fldChar w:fldCharType="separate"/>
        </w:r>
        <w:r>
          <w:t>3</w:t>
        </w:r>
        <w:r>
          <w:fldChar w:fldCharType="end"/>
        </w:r>
      </w:hyperlink>
    </w:p>
    <w:p>
      <w:pPr>
        <w:pStyle w:val="TOC2"/>
        <w:tabs>
          <w:tab w:val="right" w:leader="dot" w:pos="8306"/>
        </w:tabs>
      </w:pPr>
      <w:hyperlink w:anchor="_Toc2019" w:history="1">
        <w:r>
          <w:rPr>
            <w:rFonts w:ascii="仿宋" w:eastAsia="仿宋" w:hAnsi="仿宋" w:cs="仿宋" w:hint="eastAsia"/>
            <w:lang w:eastAsia="zh-CN"/>
          </w:rPr>
          <w:t>(一)、项目申报单位概况</w:t>
        </w:r>
        <w:r>
          <w:tab/>
        </w:r>
        <w:r>
          <w:fldChar w:fldCharType="begin"/>
        </w:r>
        <w:r>
          <w:instrText xml:space="preserve"> PAGEREF _Toc2019 \h </w:instrText>
        </w:r>
        <w:r>
          <w:fldChar w:fldCharType="separate"/>
        </w:r>
        <w:r>
          <w:t>3</w:t>
        </w:r>
        <w:r>
          <w:fldChar w:fldCharType="end"/>
        </w:r>
      </w:hyperlink>
    </w:p>
    <w:p>
      <w:pPr>
        <w:pStyle w:val="TOC2"/>
        <w:tabs>
          <w:tab w:val="right" w:leader="dot" w:pos="8306"/>
        </w:tabs>
      </w:pPr>
      <w:hyperlink w:anchor="_Toc17311" w:history="1">
        <w:r>
          <w:rPr>
            <w:rFonts w:ascii="仿宋" w:eastAsia="仿宋" w:hAnsi="仿宋" w:cs="仿宋" w:hint="eastAsia"/>
            <w:lang w:eastAsia="zh-CN"/>
          </w:rPr>
          <w:t>(二)、项目概况</w:t>
        </w:r>
        <w:r>
          <w:tab/>
        </w:r>
        <w:r>
          <w:fldChar w:fldCharType="begin"/>
        </w:r>
        <w:r>
          <w:instrText xml:space="preserve"> PAGEREF _Toc17311 \h </w:instrText>
        </w:r>
        <w:r>
          <w:fldChar w:fldCharType="separate"/>
        </w:r>
        <w:r>
          <w:t>4</w:t>
        </w:r>
        <w:r>
          <w:fldChar w:fldCharType="end"/>
        </w:r>
      </w:hyperlink>
    </w:p>
    <w:p>
      <w:pPr>
        <w:pStyle w:val="TOC1"/>
        <w:tabs>
          <w:tab w:val="right" w:leader="dot" w:pos="8306"/>
        </w:tabs>
      </w:pPr>
      <w:hyperlink w:anchor="_Toc14385" w:history="1">
        <w:r>
          <w:rPr>
            <w:rFonts w:ascii="仿宋" w:eastAsia="仿宋" w:hAnsi="仿宋" w:cs="仿宋" w:hint="eastAsia"/>
            <w:lang w:eastAsia="zh-CN"/>
          </w:rPr>
          <w:t>二、项目选址研究</w:t>
        </w:r>
        <w:r>
          <w:tab/>
        </w:r>
        <w:r>
          <w:fldChar w:fldCharType="begin"/>
        </w:r>
        <w:r>
          <w:instrText xml:space="preserve"> PAGEREF _Toc14385 \h </w:instrText>
        </w:r>
        <w:r>
          <w:fldChar w:fldCharType="separate"/>
        </w:r>
        <w:r>
          <w:t>7</w:t>
        </w:r>
        <w:r>
          <w:fldChar w:fldCharType="end"/>
        </w:r>
      </w:hyperlink>
    </w:p>
    <w:p>
      <w:pPr>
        <w:pStyle w:val="TOC2"/>
        <w:tabs>
          <w:tab w:val="right" w:leader="dot" w:pos="8306"/>
        </w:tabs>
      </w:pPr>
      <w:hyperlink w:anchor="_Toc30171" w:history="1">
        <w:r>
          <w:rPr>
            <w:rFonts w:ascii="仿宋" w:eastAsia="仿宋" w:hAnsi="仿宋" w:cs="仿宋" w:hint="eastAsia"/>
            <w:lang w:eastAsia="zh-CN"/>
          </w:rPr>
          <w:t>(一)、项目选址原则</w:t>
        </w:r>
        <w:r>
          <w:tab/>
        </w:r>
        <w:r>
          <w:fldChar w:fldCharType="begin"/>
        </w:r>
        <w:r>
          <w:instrText xml:space="preserve"> PAGEREF _Toc30171 \h </w:instrText>
        </w:r>
        <w:r>
          <w:fldChar w:fldCharType="separate"/>
        </w:r>
        <w:r>
          <w:t>7</w:t>
        </w:r>
        <w:r>
          <w:fldChar w:fldCharType="end"/>
        </w:r>
      </w:hyperlink>
    </w:p>
    <w:p>
      <w:pPr>
        <w:pStyle w:val="TOC2"/>
        <w:tabs>
          <w:tab w:val="right" w:leader="dot" w:pos="8306"/>
        </w:tabs>
      </w:pPr>
      <w:hyperlink w:anchor="_Toc29354" w:history="1">
        <w:r>
          <w:rPr>
            <w:rFonts w:ascii="仿宋" w:eastAsia="仿宋" w:hAnsi="仿宋" w:cs="仿宋" w:hint="eastAsia"/>
            <w:lang w:eastAsia="zh-CN"/>
          </w:rPr>
          <w:t>(二)、项目选址</w:t>
        </w:r>
        <w:r>
          <w:tab/>
        </w:r>
        <w:r>
          <w:fldChar w:fldCharType="begin"/>
        </w:r>
        <w:r>
          <w:instrText xml:space="preserve"> PAGEREF _Toc29354 \h </w:instrText>
        </w:r>
        <w:r>
          <w:fldChar w:fldCharType="separate"/>
        </w:r>
        <w:r>
          <w:t>10</w:t>
        </w:r>
        <w:r>
          <w:fldChar w:fldCharType="end"/>
        </w:r>
      </w:hyperlink>
    </w:p>
    <w:p>
      <w:pPr>
        <w:pStyle w:val="TOC2"/>
        <w:tabs>
          <w:tab w:val="right" w:leader="dot" w:pos="8306"/>
        </w:tabs>
      </w:pPr>
      <w:hyperlink w:anchor="_Toc775" w:history="1">
        <w:r>
          <w:rPr>
            <w:rFonts w:ascii="仿宋" w:eastAsia="仿宋" w:hAnsi="仿宋" w:cs="仿宋" w:hint="eastAsia"/>
            <w:lang w:eastAsia="zh-CN"/>
          </w:rPr>
          <w:t>(三)、建设条件分析</w:t>
        </w:r>
        <w:r>
          <w:tab/>
        </w:r>
        <w:r>
          <w:fldChar w:fldCharType="begin"/>
        </w:r>
        <w:r>
          <w:instrText xml:space="preserve"> PAGEREF _Toc775 \h </w:instrText>
        </w:r>
        <w:r>
          <w:fldChar w:fldCharType="separate"/>
        </w:r>
        <w:r>
          <w:t>12</w:t>
        </w:r>
        <w:r>
          <w:fldChar w:fldCharType="end"/>
        </w:r>
      </w:hyperlink>
    </w:p>
    <w:p>
      <w:pPr>
        <w:pStyle w:val="TOC2"/>
        <w:tabs>
          <w:tab w:val="right" w:leader="dot" w:pos="8306"/>
        </w:tabs>
      </w:pPr>
      <w:hyperlink w:anchor="_Toc1281" w:history="1">
        <w:r>
          <w:rPr>
            <w:rFonts w:ascii="仿宋" w:eastAsia="仿宋" w:hAnsi="仿宋" w:cs="仿宋" w:hint="eastAsia"/>
            <w:lang w:eastAsia="zh-CN"/>
          </w:rPr>
          <w:t>(四)、用地控制指标</w:t>
        </w:r>
        <w:r>
          <w:tab/>
        </w:r>
        <w:r>
          <w:fldChar w:fldCharType="begin"/>
        </w:r>
        <w:r>
          <w:instrText xml:space="preserve"> PAGEREF _Toc1281 \h </w:instrText>
        </w:r>
        <w:r>
          <w:fldChar w:fldCharType="separate"/>
        </w:r>
        <w:r>
          <w:t>14</w:t>
        </w:r>
        <w:r>
          <w:fldChar w:fldCharType="end"/>
        </w:r>
      </w:hyperlink>
    </w:p>
    <w:p>
      <w:pPr>
        <w:pStyle w:val="TOC2"/>
        <w:tabs>
          <w:tab w:val="right" w:leader="dot" w:pos="8306"/>
        </w:tabs>
      </w:pPr>
      <w:hyperlink w:anchor="_Toc20375" w:history="1">
        <w:r>
          <w:rPr>
            <w:rFonts w:ascii="仿宋" w:eastAsia="仿宋" w:hAnsi="仿宋" w:cs="仿宋" w:hint="eastAsia"/>
            <w:lang w:eastAsia="zh-CN"/>
          </w:rPr>
          <w:t>(五)、地总体要求</w:t>
        </w:r>
        <w:r>
          <w:tab/>
        </w:r>
        <w:r>
          <w:fldChar w:fldCharType="begin"/>
        </w:r>
        <w:r>
          <w:instrText xml:space="preserve"> PAGEREF _Toc20375 \h </w:instrText>
        </w:r>
        <w:r>
          <w:fldChar w:fldCharType="separate"/>
        </w:r>
        <w:r>
          <w:t>15</w:t>
        </w:r>
        <w:r>
          <w:fldChar w:fldCharType="end"/>
        </w:r>
      </w:hyperlink>
    </w:p>
    <w:p>
      <w:pPr>
        <w:pStyle w:val="TOC2"/>
        <w:tabs>
          <w:tab w:val="right" w:leader="dot" w:pos="8306"/>
        </w:tabs>
      </w:pPr>
      <w:hyperlink w:anchor="_Toc313" w:history="1">
        <w:r>
          <w:rPr>
            <w:rFonts w:ascii="仿宋" w:eastAsia="仿宋" w:hAnsi="仿宋" w:cs="仿宋" w:hint="eastAsia"/>
            <w:lang w:eastAsia="zh-CN"/>
          </w:rPr>
          <w:t>(六)、节约用地措施</w:t>
        </w:r>
        <w:r>
          <w:tab/>
        </w:r>
        <w:r>
          <w:fldChar w:fldCharType="begin"/>
        </w:r>
        <w:r>
          <w:instrText xml:space="preserve"> PAGEREF _Toc313 \h </w:instrText>
        </w:r>
        <w:r>
          <w:fldChar w:fldCharType="separate"/>
        </w:r>
        <w:r>
          <w:t>16</w:t>
        </w:r>
        <w:r>
          <w:fldChar w:fldCharType="end"/>
        </w:r>
      </w:hyperlink>
    </w:p>
    <w:p>
      <w:pPr>
        <w:pStyle w:val="TOC2"/>
        <w:tabs>
          <w:tab w:val="right" w:leader="dot" w:pos="8306"/>
        </w:tabs>
      </w:pPr>
      <w:hyperlink w:anchor="_Toc28503" w:history="1">
        <w:r>
          <w:rPr>
            <w:rFonts w:ascii="仿宋" w:eastAsia="仿宋" w:hAnsi="仿宋" w:cs="仿宋" w:hint="eastAsia"/>
            <w:lang w:eastAsia="zh-CN"/>
          </w:rPr>
          <w:t>(七)、选址综合评价</w:t>
        </w:r>
        <w:r>
          <w:tab/>
        </w:r>
        <w:r>
          <w:fldChar w:fldCharType="begin"/>
        </w:r>
        <w:r>
          <w:instrText xml:space="preserve"> PAGEREF _Toc28503 \h </w:instrText>
        </w:r>
        <w:r>
          <w:fldChar w:fldCharType="separate"/>
        </w:r>
        <w:r>
          <w:t>18</w:t>
        </w:r>
        <w:r>
          <w:fldChar w:fldCharType="end"/>
        </w:r>
      </w:hyperlink>
    </w:p>
    <w:p>
      <w:pPr>
        <w:pStyle w:val="TOC1"/>
        <w:tabs>
          <w:tab w:val="right" w:leader="dot" w:pos="8306"/>
        </w:tabs>
      </w:pPr>
      <w:hyperlink w:anchor="_Toc13920" w:history="1">
        <w:r>
          <w:rPr>
            <w:rFonts w:ascii="仿宋" w:eastAsia="仿宋" w:hAnsi="仿宋" w:cs="仿宋" w:hint="eastAsia"/>
            <w:lang w:eastAsia="zh-CN"/>
          </w:rPr>
          <w:t>三、背景、必要性分析</w:t>
        </w:r>
        <w:r>
          <w:tab/>
        </w:r>
        <w:r>
          <w:fldChar w:fldCharType="begin"/>
        </w:r>
        <w:r>
          <w:instrText xml:space="preserve"> PAGEREF _Toc13920 \h </w:instrText>
        </w:r>
        <w:r>
          <w:fldChar w:fldCharType="separate"/>
        </w:r>
        <w:r>
          <w:t>19</w:t>
        </w:r>
        <w:r>
          <w:fldChar w:fldCharType="end"/>
        </w:r>
      </w:hyperlink>
    </w:p>
    <w:p>
      <w:pPr>
        <w:pStyle w:val="TOC2"/>
        <w:tabs>
          <w:tab w:val="right" w:leader="dot" w:pos="8306"/>
        </w:tabs>
      </w:pPr>
      <w:hyperlink w:anchor="_Toc7623" w:history="1">
        <w:r>
          <w:rPr>
            <w:rFonts w:ascii="仿宋" w:eastAsia="仿宋" w:hAnsi="仿宋" w:cs="仿宋" w:hint="eastAsia"/>
            <w:lang w:eastAsia="zh-CN"/>
          </w:rPr>
          <w:t>(一)、项目建设背景</w:t>
        </w:r>
        <w:r>
          <w:tab/>
        </w:r>
        <w:r>
          <w:fldChar w:fldCharType="begin"/>
        </w:r>
        <w:r>
          <w:instrText xml:space="preserve"> PAGEREF _Toc7623 \h </w:instrText>
        </w:r>
        <w:r>
          <w:fldChar w:fldCharType="separate"/>
        </w:r>
        <w:r>
          <w:t>19</w:t>
        </w:r>
        <w:r>
          <w:fldChar w:fldCharType="end"/>
        </w:r>
      </w:hyperlink>
    </w:p>
    <w:p>
      <w:pPr>
        <w:pStyle w:val="TOC2"/>
        <w:tabs>
          <w:tab w:val="right" w:leader="dot" w:pos="8306"/>
        </w:tabs>
      </w:pPr>
      <w:hyperlink w:anchor="_Toc8187" w:history="1">
        <w:r>
          <w:rPr>
            <w:rFonts w:ascii="仿宋" w:eastAsia="仿宋" w:hAnsi="仿宋" w:cs="仿宋" w:hint="eastAsia"/>
            <w:lang w:eastAsia="zh-CN"/>
          </w:rPr>
          <w:t>(二)、必要性分析</w:t>
        </w:r>
        <w:r>
          <w:tab/>
        </w:r>
        <w:r>
          <w:fldChar w:fldCharType="begin"/>
        </w:r>
        <w:r>
          <w:instrText xml:space="preserve"> PAGEREF _Toc8187 \h </w:instrText>
        </w:r>
        <w:r>
          <w:fldChar w:fldCharType="separate"/>
        </w:r>
        <w:r>
          <w:t>20</w:t>
        </w:r>
        <w:r>
          <w:fldChar w:fldCharType="end"/>
        </w:r>
      </w:hyperlink>
    </w:p>
    <w:p>
      <w:pPr>
        <w:pStyle w:val="TOC2"/>
        <w:tabs>
          <w:tab w:val="right" w:leader="dot" w:pos="8306"/>
        </w:tabs>
      </w:pPr>
      <w:hyperlink w:anchor="_Toc26199" w:history="1">
        <w:r>
          <w:rPr>
            <w:rFonts w:ascii="仿宋" w:eastAsia="仿宋" w:hAnsi="仿宋" w:cs="仿宋" w:hint="eastAsia"/>
            <w:lang w:eastAsia="zh-CN"/>
          </w:rPr>
          <w:t>(三)、项目建设有利条件</w:t>
        </w:r>
        <w:r>
          <w:tab/>
        </w:r>
        <w:r>
          <w:fldChar w:fldCharType="begin"/>
        </w:r>
        <w:r>
          <w:instrText xml:space="preserve"> PAGEREF _Toc26199 \h </w:instrText>
        </w:r>
        <w:r>
          <w:fldChar w:fldCharType="separate"/>
        </w:r>
        <w:r>
          <w:t>21</w:t>
        </w:r>
        <w:r>
          <w:fldChar w:fldCharType="end"/>
        </w:r>
      </w:hyperlink>
    </w:p>
    <w:p>
      <w:pPr>
        <w:pStyle w:val="TOC1"/>
        <w:tabs>
          <w:tab w:val="right" w:leader="dot" w:pos="8306"/>
        </w:tabs>
      </w:pPr>
      <w:hyperlink w:anchor="_Toc2506" w:history="1">
        <w:r>
          <w:rPr>
            <w:rFonts w:ascii="仿宋" w:eastAsia="仿宋" w:hAnsi="仿宋" w:cs="仿宋" w:hint="eastAsia"/>
            <w:lang w:eastAsia="zh-CN"/>
          </w:rPr>
          <w:t>四、经济影响分析</w:t>
        </w:r>
        <w:r>
          <w:tab/>
        </w:r>
        <w:r>
          <w:fldChar w:fldCharType="begin"/>
        </w:r>
        <w:r>
          <w:instrText xml:space="preserve"> PAGEREF _Toc2506 \h </w:instrText>
        </w:r>
        <w:r>
          <w:fldChar w:fldCharType="separate"/>
        </w:r>
        <w:r>
          <w:t>23</w:t>
        </w:r>
        <w:r>
          <w:fldChar w:fldCharType="end"/>
        </w:r>
      </w:hyperlink>
    </w:p>
    <w:p>
      <w:pPr>
        <w:pStyle w:val="TOC2"/>
        <w:tabs>
          <w:tab w:val="right" w:leader="dot" w:pos="8306"/>
        </w:tabs>
      </w:pPr>
      <w:hyperlink w:anchor="_Toc25486" w:history="1">
        <w:r>
          <w:rPr>
            <w:rFonts w:ascii="仿宋" w:eastAsia="仿宋" w:hAnsi="仿宋" w:cs="仿宋" w:hint="eastAsia"/>
            <w:lang w:eastAsia="zh-CN"/>
          </w:rPr>
          <w:t>(一)、经济费用效益或费用效果分析</w:t>
        </w:r>
        <w:r>
          <w:tab/>
        </w:r>
        <w:r>
          <w:fldChar w:fldCharType="begin"/>
        </w:r>
        <w:r>
          <w:instrText xml:space="preserve"> PAGEREF _Toc25486 \h </w:instrText>
        </w:r>
        <w:r>
          <w:fldChar w:fldCharType="separate"/>
        </w:r>
        <w:r>
          <w:t>23</w:t>
        </w:r>
        <w:r>
          <w:fldChar w:fldCharType="end"/>
        </w:r>
      </w:hyperlink>
    </w:p>
    <w:p>
      <w:pPr>
        <w:pStyle w:val="TOC2"/>
        <w:tabs>
          <w:tab w:val="right" w:leader="dot" w:pos="8306"/>
        </w:tabs>
      </w:pPr>
      <w:hyperlink w:anchor="_Toc21209" w:history="1">
        <w:r>
          <w:rPr>
            <w:rFonts w:ascii="仿宋" w:eastAsia="仿宋" w:hAnsi="仿宋" w:cs="仿宋" w:hint="eastAsia"/>
            <w:lang w:eastAsia="zh-CN"/>
          </w:rPr>
          <w:t>(二)、行业影响分析</w:t>
        </w:r>
        <w:r>
          <w:tab/>
        </w:r>
        <w:r>
          <w:fldChar w:fldCharType="begin"/>
        </w:r>
        <w:r>
          <w:instrText xml:space="preserve"> PAGEREF _Toc21209 \h </w:instrText>
        </w:r>
        <w:r>
          <w:fldChar w:fldCharType="separate"/>
        </w:r>
        <w:r>
          <w:t>25</w:t>
        </w:r>
        <w:r>
          <w:fldChar w:fldCharType="end"/>
        </w:r>
      </w:hyperlink>
    </w:p>
    <w:p>
      <w:pPr>
        <w:pStyle w:val="TOC2"/>
        <w:tabs>
          <w:tab w:val="right" w:leader="dot" w:pos="8306"/>
        </w:tabs>
      </w:pPr>
      <w:hyperlink w:anchor="_Toc29794" w:history="1">
        <w:r>
          <w:rPr>
            <w:rFonts w:ascii="仿宋" w:eastAsia="仿宋" w:hAnsi="仿宋" w:cs="仿宋" w:hint="eastAsia"/>
            <w:lang w:eastAsia="zh-CN"/>
          </w:rPr>
          <w:t>(三)、区域经济影响分析</w:t>
        </w:r>
        <w:r>
          <w:tab/>
        </w:r>
        <w:r>
          <w:fldChar w:fldCharType="begin"/>
        </w:r>
        <w:r>
          <w:instrText xml:space="preserve"> PAGEREF _Toc29794 \h </w:instrText>
        </w:r>
        <w:r>
          <w:fldChar w:fldCharType="separate"/>
        </w:r>
        <w:r>
          <w:t>27</w:t>
        </w:r>
        <w:r>
          <w:fldChar w:fldCharType="end"/>
        </w:r>
      </w:hyperlink>
    </w:p>
    <w:p>
      <w:pPr>
        <w:pStyle w:val="TOC2"/>
        <w:tabs>
          <w:tab w:val="right" w:leader="dot" w:pos="8306"/>
        </w:tabs>
      </w:pPr>
      <w:hyperlink w:anchor="_Toc20986" w:history="1">
        <w:r>
          <w:rPr>
            <w:rFonts w:ascii="仿宋" w:eastAsia="仿宋" w:hAnsi="仿宋" w:cs="仿宋" w:hint="eastAsia"/>
            <w:lang w:eastAsia="zh-CN"/>
          </w:rPr>
          <w:t>(四)、宏观经济影响分析</w:t>
        </w:r>
        <w:r>
          <w:tab/>
        </w:r>
        <w:r>
          <w:fldChar w:fldCharType="begin"/>
        </w:r>
        <w:r>
          <w:instrText xml:space="preserve"> PAGEREF _Toc20986 \h </w:instrText>
        </w:r>
        <w:r>
          <w:fldChar w:fldCharType="separate"/>
        </w:r>
        <w:r>
          <w:t>27</w:t>
        </w:r>
        <w:r>
          <w:fldChar w:fldCharType="end"/>
        </w:r>
      </w:hyperlink>
    </w:p>
    <w:p>
      <w:pPr>
        <w:pStyle w:val="TOC1"/>
        <w:tabs>
          <w:tab w:val="right" w:leader="dot" w:pos="8306"/>
        </w:tabs>
      </w:pPr>
      <w:hyperlink w:anchor="_Toc326" w:history="1">
        <w:r>
          <w:rPr>
            <w:rFonts w:ascii="仿宋" w:eastAsia="仿宋" w:hAnsi="仿宋" w:cs="仿宋" w:hint="eastAsia"/>
            <w:lang w:eastAsia="zh-CN"/>
          </w:rPr>
          <w:t>五、财务管理与成本控制</w:t>
        </w:r>
        <w:r>
          <w:tab/>
        </w:r>
        <w:r>
          <w:fldChar w:fldCharType="begin"/>
        </w:r>
        <w:r>
          <w:instrText xml:space="preserve"> PAGEREF _Toc326 \h </w:instrText>
        </w:r>
        <w:r>
          <w:fldChar w:fldCharType="separate"/>
        </w:r>
        <w:r>
          <w:t>29</w:t>
        </w:r>
        <w:r>
          <w:fldChar w:fldCharType="end"/>
        </w:r>
      </w:hyperlink>
    </w:p>
    <w:p>
      <w:pPr>
        <w:pStyle w:val="TOC2"/>
        <w:tabs>
          <w:tab w:val="right" w:leader="dot" w:pos="8306"/>
        </w:tabs>
      </w:pPr>
      <w:hyperlink w:anchor="_Toc12054" w:history="1">
        <w:r>
          <w:rPr>
            <w:rFonts w:ascii="仿宋" w:eastAsia="仿宋" w:hAnsi="仿宋" w:cs="仿宋" w:hint="eastAsia"/>
            <w:lang w:eastAsia="zh-CN"/>
          </w:rPr>
          <w:t>(一)、财务管理体系建设</w:t>
        </w:r>
        <w:r>
          <w:tab/>
        </w:r>
        <w:r>
          <w:fldChar w:fldCharType="begin"/>
        </w:r>
        <w:r>
          <w:instrText xml:space="preserve"> PAGEREF _Toc12054 \h </w:instrText>
        </w:r>
        <w:r>
          <w:fldChar w:fldCharType="separate"/>
        </w:r>
        <w:r>
          <w:t>29</w:t>
        </w:r>
        <w:r>
          <w:fldChar w:fldCharType="end"/>
        </w:r>
      </w:hyperlink>
    </w:p>
    <w:p>
      <w:pPr>
        <w:pStyle w:val="TOC2"/>
        <w:tabs>
          <w:tab w:val="right" w:leader="dot" w:pos="8306"/>
        </w:tabs>
      </w:pPr>
      <w:hyperlink w:anchor="_Toc30397" w:history="1">
        <w:r>
          <w:rPr>
            <w:rFonts w:ascii="仿宋" w:eastAsia="仿宋" w:hAnsi="仿宋" w:cs="仿宋" w:hint="eastAsia"/>
            <w:lang w:eastAsia="zh-CN"/>
          </w:rPr>
          <w:t>(二)、成本控制措施</w:t>
        </w:r>
        <w:r>
          <w:tab/>
        </w:r>
        <w:r>
          <w:fldChar w:fldCharType="begin"/>
        </w:r>
        <w:r>
          <w:instrText xml:space="preserve"> PAGEREF _Toc30397 \h </w:instrText>
        </w:r>
        <w:r>
          <w:fldChar w:fldCharType="separate"/>
        </w:r>
        <w:r>
          <w:t>30</w:t>
        </w:r>
        <w:r>
          <w:fldChar w:fldCharType="end"/>
        </w:r>
      </w:hyperlink>
    </w:p>
    <w:p>
      <w:pPr>
        <w:pStyle w:val="TOC1"/>
        <w:tabs>
          <w:tab w:val="right" w:leader="dot" w:pos="8306"/>
        </w:tabs>
      </w:pPr>
      <w:hyperlink w:anchor="_Toc24566" w:history="1">
        <w:r>
          <w:rPr>
            <w:rFonts w:ascii="仿宋" w:eastAsia="仿宋" w:hAnsi="仿宋" w:cs="仿宋" w:hint="eastAsia"/>
            <w:lang w:eastAsia="zh-CN"/>
          </w:rPr>
          <w:t>六、环境和生态影响分析</w:t>
        </w:r>
        <w:r>
          <w:tab/>
        </w:r>
        <w:r>
          <w:fldChar w:fldCharType="begin"/>
        </w:r>
        <w:r>
          <w:instrText xml:space="preserve"> PAGEREF _Toc24566 \h </w:instrText>
        </w:r>
        <w:r>
          <w:fldChar w:fldCharType="separate"/>
        </w:r>
        <w:r>
          <w:t>32</w:t>
        </w:r>
        <w:r>
          <w:fldChar w:fldCharType="end"/>
        </w:r>
      </w:hyperlink>
    </w:p>
    <w:p>
      <w:pPr>
        <w:pStyle w:val="TOC2"/>
        <w:tabs>
          <w:tab w:val="right" w:leader="dot" w:pos="8306"/>
        </w:tabs>
      </w:pPr>
      <w:hyperlink w:anchor="_Toc2418" w:history="1">
        <w:r>
          <w:rPr>
            <w:rFonts w:ascii="仿宋" w:eastAsia="仿宋" w:hAnsi="仿宋" w:cs="仿宋" w:hint="eastAsia"/>
            <w:lang w:eastAsia="zh-CN"/>
          </w:rPr>
          <w:t>(一)、环境和生态现状</w:t>
        </w:r>
        <w:r>
          <w:tab/>
        </w:r>
        <w:r>
          <w:fldChar w:fldCharType="begin"/>
        </w:r>
        <w:r>
          <w:instrText xml:space="preserve"> PAGEREF _Toc2418 \h </w:instrText>
        </w:r>
        <w:r>
          <w:fldChar w:fldCharType="separate"/>
        </w:r>
        <w:r>
          <w:t>32</w:t>
        </w:r>
        <w:r>
          <w:fldChar w:fldCharType="end"/>
        </w:r>
      </w:hyperlink>
    </w:p>
    <w:p>
      <w:pPr>
        <w:pStyle w:val="TOC2"/>
        <w:tabs>
          <w:tab w:val="right" w:leader="dot" w:pos="8306"/>
        </w:tabs>
      </w:pPr>
      <w:hyperlink w:anchor="_Toc11383" w:history="1">
        <w:r>
          <w:rPr>
            <w:rFonts w:ascii="仿宋" w:eastAsia="仿宋" w:hAnsi="仿宋" w:cs="仿宋" w:hint="eastAsia"/>
            <w:lang w:eastAsia="zh-CN"/>
          </w:rPr>
          <w:t>(二)、生态环境影响分析</w:t>
        </w:r>
        <w:r>
          <w:tab/>
        </w:r>
        <w:r>
          <w:fldChar w:fldCharType="begin"/>
        </w:r>
        <w:r>
          <w:instrText xml:space="preserve"> PAGEREF _Toc11383 \h </w:instrText>
        </w:r>
        <w:r>
          <w:fldChar w:fldCharType="separate"/>
        </w:r>
        <w:r>
          <w:t>33</w:t>
        </w:r>
        <w:r>
          <w:fldChar w:fldCharType="end"/>
        </w:r>
      </w:hyperlink>
    </w:p>
    <w:p>
      <w:pPr>
        <w:pStyle w:val="TOC2"/>
        <w:tabs>
          <w:tab w:val="right" w:leader="dot" w:pos="8306"/>
        </w:tabs>
      </w:pPr>
      <w:hyperlink w:anchor="_Toc14375" w:history="1">
        <w:r>
          <w:rPr>
            <w:rFonts w:ascii="仿宋" w:eastAsia="仿宋" w:hAnsi="仿宋" w:cs="仿宋" w:hint="eastAsia"/>
            <w:lang w:eastAsia="zh-CN"/>
          </w:rPr>
          <w:t>(三)、生态环境保护措施</w:t>
        </w:r>
        <w:r>
          <w:tab/>
        </w:r>
        <w:r>
          <w:fldChar w:fldCharType="begin"/>
        </w:r>
        <w:r>
          <w:instrText xml:space="preserve"> PAGEREF _Toc14375 \h </w:instrText>
        </w:r>
        <w:r>
          <w:fldChar w:fldCharType="separate"/>
        </w:r>
        <w:r>
          <w:t>34</w:t>
        </w:r>
        <w:r>
          <w:fldChar w:fldCharType="end"/>
        </w:r>
      </w:hyperlink>
    </w:p>
    <w:p>
      <w:pPr>
        <w:pStyle w:val="TOC2"/>
        <w:tabs>
          <w:tab w:val="right" w:leader="dot" w:pos="8306"/>
        </w:tabs>
      </w:pPr>
      <w:hyperlink w:anchor="_Toc32075" w:history="1">
        <w:r>
          <w:rPr>
            <w:rFonts w:ascii="仿宋" w:eastAsia="仿宋" w:hAnsi="仿宋" w:cs="仿宋" w:hint="eastAsia"/>
            <w:lang w:eastAsia="zh-CN"/>
          </w:rPr>
          <w:t>(四)、地质灾害影响分析</w:t>
        </w:r>
        <w:r>
          <w:tab/>
        </w:r>
        <w:r>
          <w:fldChar w:fldCharType="begin"/>
        </w:r>
        <w:r>
          <w:instrText xml:space="preserve"> PAGEREF _Toc32075 \h </w:instrText>
        </w:r>
        <w:r>
          <w:fldChar w:fldCharType="separate"/>
        </w:r>
        <w:r>
          <w:t>36</w:t>
        </w:r>
        <w:r>
          <w:fldChar w:fldCharType="end"/>
        </w:r>
      </w:hyperlink>
    </w:p>
    <w:p>
      <w:pPr>
        <w:pStyle w:val="TOC2"/>
        <w:tabs>
          <w:tab w:val="right" w:leader="dot" w:pos="8306"/>
        </w:tabs>
      </w:pPr>
      <w:hyperlink w:anchor="_Toc25076" w:history="1">
        <w:r>
          <w:rPr>
            <w:rFonts w:ascii="仿宋" w:eastAsia="仿宋" w:hAnsi="仿宋" w:cs="仿宋" w:hint="eastAsia"/>
            <w:lang w:eastAsia="zh-CN"/>
          </w:rPr>
          <w:t>(五)、特殊环境影响</w:t>
        </w:r>
        <w:r>
          <w:tab/>
        </w:r>
        <w:r>
          <w:fldChar w:fldCharType="begin"/>
        </w:r>
        <w:r>
          <w:instrText xml:space="preserve"> PAGEREF _Toc25076 \h </w:instrText>
        </w:r>
        <w:r>
          <w:fldChar w:fldCharType="separate"/>
        </w:r>
        <w:r>
          <w:t>38</w:t>
        </w:r>
        <w:r>
          <w:fldChar w:fldCharType="end"/>
        </w:r>
      </w:hyperlink>
    </w:p>
    <w:p>
      <w:pPr>
        <w:pStyle w:val="TOC1"/>
        <w:tabs>
          <w:tab w:val="right" w:leader="dot" w:pos="8306"/>
        </w:tabs>
      </w:pPr>
      <w:hyperlink w:anchor="_Toc4520" w:history="1">
        <w:r>
          <w:rPr>
            <w:rFonts w:ascii="仿宋" w:eastAsia="仿宋" w:hAnsi="仿宋" w:cs="仿宋" w:hint="eastAsia"/>
            <w:lang w:eastAsia="zh-CN"/>
          </w:rPr>
          <w:t>七、项目进度计划</w:t>
        </w:r>
        <w:r>
          <w:tab/>
        </w:r>
        <w:r>
          <w:fldChar w:fldCharType="begin"/>
        </w:r>
        <w:r>
          <w:instrText xml:space="preserve"> PAGEREF _Toc4520 \h </w:instrText>
        </w:r>
        <w:r>
          <w:fldChar w:fldCharType="separate"/>
        </w:r>
        <w:r>
          <w:t>39</w:t>
        </w:r>
        <w:r>
          <w:fldChar w:fldCharType="end"/>
        </w:r>
      </w:hyperlink>
    </w:p>
    <w:p>
      <w:pPr>
        <w:pStyle w:val="TOC2"/>
        <w:tabs>
          <w:tab w:val="right" w:leader="dot" w:pos="8306"/>
        </w:tabs>
      </w:pPr>
      <w:hyperlink w:anchor="_Toc15281" w:history="1">
        <w:r>
          <w:rPr>
            <w:rFonts w:ascii="仿宋" w:eastAsia="仿宋" w:hAnsi="仿宋" w:cs="仿宋" w:hint="eastAsia"/>
            <w:lang w:eastAsia="zh-CN"/>
          </w:rPr>
          <w:t>(一)、建设周期</w:t>
        </w:r>
        <w:r>
          <w:tab/>
        </w:r>
        <w:r>
          <w:fldChar w:fldCharType="begin"/>
        </w:r>
        <w:r>
          <w:instrText xml:space="preserve"> PAGEREF _Toc15281 \h </w:instrText>
        </w:r>
        <w:r>
          <w:fldChar w:fldCharType="separate"/>
        </w:r>
        <w:r>
          <w:t>39</w:t>
        </w:r>
        <w:r>
          <w:fldChar w:fldCharType="end"/>
        </w:r>
      </w:hyperlink>
    </w:p>
    <w:p>
      <w:pPr>
        <w:pStyle w:val="TOC2"/>
        <w:tabs>
          <w:tab w:val="right" w:leader="dot" w:pos="8306"/>
        </w:tabs>
      </w:pPr>
      <w:hyperlink w:anchor="_Toc23450" w:history="1">
        <w:r>
          <w:rPr>
            <w:rFonts w:ascii="仿宋" w:eastAsia="仿宋" w:hAnsi="仿宋" w:cs="仿宋" w:hint="eastAsia"/>
            <w:lang w:eastAsia="zh-CN"/>
          </w:rPr>
          <w:t>(二)、建设进度</w:t>
        </w:r>
        <w:r>
          <w:tab/>
        </w:r>
        <w:r>
          <w:fldChar w:fldCharType="begin"/>
        </w:r>
        <w:r>
          <w:instrText xml:space="preserve"> PAGEREF _Toc23450 \h </w:instrText>
        </w:r>
        <w:r>
          <w:fldChar w:fldCharType="separate"/>
        </w:r>
        <w:r>
          <w:t>39</w:t>
        </w:r>
        <w:r>
          <w:fldChar w:fldCharType="end"/>
        </w:r>
      </w:hyperlink>
    </w:p>
    <w:p>
      <w:pPr>
        <w:pStyle w:val="TOC2"/>
        <w:tabs>
          <w:tab w:val="right" w:leader="dot" w:pos="8306"/>
        </w:tabs>
      </w:pPr>
      <w:hyperlink w:anchor="_Toc1409" w:history="1">
        <w:r>
          <w:rPr>
            <w:rFonts w:ascii="仿宋" w:eastAsia="仿宋" w:hAnsi="仿宋" w:cs="仿宋" w:hint="eastAsia"/>
            <w:lang w:eastAsia="zh-CN"/>
          </w:rPr>
          <w:t>(三)、进度安排注意事项</w:t>
        </w:r>
        <w:r>
          <w:tab/>
        </w:r>
        <w:r>
          <w:fldChar w:fldCharType="begin"/>
        </w:r>
        <w:r>
          <w:instrText xml:space="preserve"> PAGEREF _Toc1409 \h </w:instrText>
        </w:r>
        <w:r>
          <w:fldChar w:fldCharType="separate"/>
        </w:r>
        <w:r>
          <w:t>40</w:t>
        </w:r>
        <w:r>
          <w:fldChar w:fldCharType="end"/>
        </w:r>
      </w:hyperlink>
    </w:p>
    <w:p>
      <w:pPr>
        <w:pStyle w:val="TOC2"/>
        <w:tabs>
          <w:tab w:val="right" w:leader="dot" w:pos="8306"/>
        </w:tabs>
      </w:pPr>
      <w:hyperlink w:anchor="_Toc32731" w:history="1">
        <w:r>
          <w:rPr>
            <w:rFonts w:ascii="仿宋" w:eastAsia="仿宋" w:hAnsi="仿宋" w:cs="仿宋" w:hint="eastAsia"/>
            <w:lang w:eastAsia="zh-CN"/>
          </w:rPr>
          <w:t>(四)、人力资源配置</w:t>
        </w:r>
        <w:r>
          <w:tab/>
        </w:r>
        <w:r>
          <w:fldChar w:fldCharType="begin"/>
        </w:r>
        <w:r>
          <w:instrText xml:space="preserve"> PAGEREF _Toc32731 \h </w:instrText>
        </w:r>
        <w:r>
          <w:fldChar w:fldCharType="separate"/>
        </w:r>
        <w:r>
          <w:t>41</w:t>
        </w:r>
        <w:r>
          <w:fldChar w:fldCharType="end"/>
        </w:r>
      </w:hyperlink>
    </w:p>
    <w:p>
      <w:pPr>
        <w:pStyle w:val="TOC2"/>
        <w:tabs>
          <w:tab w:val="right" w:leader="dot" w:pos="8306"/>
        </w:tabs>
      </w:pPr>
      <w:hyperlink w:anchor="_Toc10704" w:history="1">
        <w:r>
          <w:rPr>
            <w:rFonts w:ascii="仿宋" w:eastAsia="仿宋" w:hAnsi="仿宋" w:cs="仿宋" w:hint="eastAsia"/>
            <w:lang w:eastAsia="zh-CN"/>
          </w:rPr>
          <w:t>(五)、员工培训</w:t>
        </w:r>
        <w:r>
          <w:tab/>
        </w:r>
        <w:r>
          <w:fldChar w:fldCharType="begin"/>
        </w:r>
        <w:r>
          <w:instrText xml:space="preserve"> PAGEREF _Toc10704 \h </w:instrText>
        </w:r>
        <w:r>
          <w:fldChar w:fldCharType="separate"/>
        </w:r>
        <w:r>
          <w:t>43</w:t>
        </w:r>
        <w:r>
          <w:fldChar w:fldCharType="end"/>
        </w:r>
      </w:hyperlink>
    </w:p>
    <w:p>
      <w:pPr>
        <w:pStyle w:val="TOC2"/>
        <w:tabs>
          <w:tab w:val="right" w:leader="dot" w:pos="8306"/>
        </w:tabs>
      </w:pPr>
      <w:hyperlink w:anchor="_Toc7507" w:history="1">
        <w:r>
          <w:rPr>
            <w:rFonts w:ascii="仿宋" w:eastAsia="仿宋" w:hAnsi="仿宋" w:cs="仿宋" w:hint="eastAsia"/>
            <w:lang w:eastAsia="zh-CN"/>
          </w:rPr>
          <w:t>(六)、项目实施保障</w:t>
        </w:r>
        <w:r>
          <w:tab/>
        </w:r>
        <w:r>
          <w:fldChar w:fldCharType="begin"/>
        </w:r>
        <w:r>
          <w:instrText xml:space="preserve"> PAGEREF _Toc7507 \h </w:instrText>
        </w:r>
        <w:r>
          <w:fldChar w:fldCharType="separate"/>
        </w:r>
        <w:r>
          <w:t>44</w:t>
        </w:r>
        <w:r>
          <w:fldChar w:fldCharType="end"/>
        </w:r>
      </w:hyperlink>
    </w:p>
    <w:p>
      <w:pPr>
        <w:pStyle w:val="TOC2"/>
        <w:tabs>
          <w:tab w:val="right" w:leader="dot" w:pos="8306"/>
        </w:tabs>
      </w:pPr>
      <w:hyperlink w:anchor="_Toc31057" w:history="1">
        <w:r>
          <w:rPr>
            <w:rFonts w:ascii="仿宋" w:eastAsia="仿宋" w:hAnsi="仿宋" w:cs="仿宋" w:hint="eastAsia"/>
            <w:lang w:eastAsia="zh-CN"/>
          </w:rPr>
          <w:t>(七)、安全规范管理</w:t>
        </w:r>
        <w:r>
          <w:tab/>
        </w:r>
        <w:r>
          <w:fldChar w:fldCharType="begin"/>
        </w:r>
        <w:r>
          <w:instrText xml:space="preserve"> PAGEREF _Toc31057 \h </w:instrText>
        </w:r>
        <w:r>
          <w:fldChar w:fldCharType="separate"/>
        </w:r>
        <w:r>
          <w:t>45</w:t>
        </w:r>
        <w:r>
          <w:fldChar w:fldCharType="end"/>
        </w:r>
      </w:hyperlink>
    </w:p>
    <w:p>
      <w:pPr>
        <w:pStyle w:val="TOC1"/>
        <w:tabs>
          <w:tab w:val="right" w:leader="dot" w:pos="8306"/>
        </w:tabs>
      </w:pPr>
      <w:hyperlink w:anchor="_Toc25010" w:history="1">
        <w:r>
          <w:rPr>
            <w:rFonts w:ascii="仿宋" w:eastAsia="仿宋" w:hAnsi="仿宋" w:cs="仿宋" w:hint="eastAsia"/>
            <w:lang w:eastAsia="zh-CN"/>
          </w:rPr>
          <w:t>八、土地利用与规划方案</w:t>
        </w:r>
        <w:r>
          <w:tab/>
        </w:r>
        <w:r>
          <w:fldChar w:fldCharType="begin"/>
        </w:r>
        <w:r>
          <w:instrText xml:space="preserve"> PAGEREF _Toc25010 \h </w:instrText>
        </w:r>
        <w:r>
          <w:fldChar w:fldCharType="separate"/>
        </w:r>
        <w:r>
          <w:t>46</w:t>
        </w:r>
        <w:r>
          <w:fldChar w:fldCharType="end"/>
        </w:r>
      </w:hyperlink>
    </w:p>
    <w:p>
      <w:pPr>
        <w:pStyle w:val="TOC2"/>
        <w:tabs>
          <w:tab w:val="right" w:leader="dot" w:pos="8306"/>
        </w:tabs>
      </w:pPr>
      <w:hyperlink w:anchor="_Toc5041" w:history="1">
        <w:r>
          <w:rPr>
            <w:rFonts w:ascii="仿宋" w:eastAsia="仿宋" w:hAnsi="仿宋" w:cs="仿宋" w:hint="eastAsia"/>
            <w:lang w:eastAsia="zh-CN"/>
          </w:rPr>
          <w:t>(一)、项目用地情况分析</w:t>
        </w:r>
        <w:r>
          <w:tab/>
        </w:r>
        <w:r>
          <w:fldChar w:fldCharType="begin"/>
        </w:r>
        <w:r>
          <w:instrText xml:space="preserve"> PAGEREF _Toc5041 \h </w:instrText>
        </w:r>
        <w:r>
          <w:fldChar w:fldCharType="separate"/>
        </w:r>
        <w:r>
          <w:t>46</w:t>
        </w:r>
        <w:r>
          <w:fldChar w:fldCharType="end"/>
        </w:r>
      </w:hyperlink>
    </w:p>
    <w:p>
      <w:pPr>
        <w:pStyle w:val="TOC2"/>
        <w:tabs>
          <w:tab w:val="right" w:leader="dot" w:pos="8306"/>
        </w:tabs>
      </w:pPr>
      <w:hyperlink w:anchor="_Toc23489" w:history="1">
        <w:r>
          <w:rPr>
            <w:rFonts w:ascii="仿宋" w:eastAsia="仿宋" w:hAnsi="仿宋" w:cs="仿宋" w:hint="eastAsia"/>
            <w:lang w:eastAsia="zh-CN"/>
          </w:rPr>
          <w:t>(二)、土地利用规划方案</w:t>
        </w:r>
        <w:r>
          <w:tab/>
        </w:r>
        <w:r>
          <w:fldChar w:fldCharType="begin"/>
        </w:r>
        <w:r>
          <w:instrText xml:space="preserve"> PAGEREF _Toc23489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27" w:history="1">
        <w:r>
          <w:rPr>
            <w:rFonts w:ascii="仿宋" w:eastAsia="仿宋" w:hAnsi="仿宋" w:cs="仿宋" w:hint="eastAsia"/>
            <w:lang w:eastAsia="zh-CN"/>
          </w:rPr>
          <w:t>九、安全与应急管理</w:t>
        </w:r>
        <w:r>
          <w:tab/>
        </w:r>
        <w:r>
          <w:fldChar w:fldCharType="begin"/>
        </w:r>
        <w:r>
          <w:instrText xml:space="preserve"> PAGEREF _Toc19227 \h </w:instrText>
        </w:r>
        <w:r>
          <w:fldChar w:fldCharType="separate"/>
        </w:r>
        <w:r>
          <w:t>48</w:t>
        </w:r>
        <w:r>
          <w:fldChar w:fldCharType="end"/>
        </w:r>
      </w:hyperlink>
    </w:p>
    <w:p>
      <w:pPr>
        <w:pStyle w:val="TOC2"/>
        <w:tabs>
          <w:tab w:val="right" w:leader="dot" w:pos="8306"/>
        </w:tabs>
      </w:pPr>
      <w:hyperlink w:anchor="_Toc16735" w:history="1">
        <w:r>
          <w:rPr>
            <w:rFonts w:ascii="仿宋" w:eastAsia="仿宋" w:hAnsi="仿宋" w:cs="仿宋" w:hint="eastAsia"/>
            <w:lang w:eastAsia="zh-CN"/>
          </w:rPr>
          <w:t>(一)、安全生产管理</w:t>
        </w:r>
        <w:r>
          <w:tab/>
        </w:r>
        <w:r>
          <w:fldChar w:fldCharType="begin"/>
        </w:r>
        <w:r>
          <w:instrText xml:space="preserve"> PAGEREF _Toc16735 \h </w:instrText>
        </w:r>
        <w:r>
          <w:fldChar w:fldCharType="separate"/>
        </w:r>
        <w:r>
          <w:t>48</w:t>
        </w:r>
        <w:r>
          <w:fldChar w:fldCharType="end"/>
        </w:r>
      </w:hyperlink>
    </w:p>
    <w:p>
      <w:pPr>
        <w:pStyle w:val="TOC2"/>
        <w:tabs>
          <w:tab w:val="right" w:leader="dot" w:pos="8306"/>
        </w:tabs>
      </w:pPr>
      <w:hyperlink w:anchor="_Toc204" w:history="1">
        <w:r>
          <w:rPr>
            <w:rFonts w:ascii="仿宋" w:eastAsia="仿宋" w:hAnsi="仿宋" w:cs="仿宋" w:hint="eastAsia"/>
            <w:lang w:eastAsia="zh-CN"/>
          </w:rPr>
          <w:t>(二)、应急预案与响应</w:t>
        </w:r>
        <w:r>
          <w:tab/>
        </w:r>
        <w:r>
          <w:fldChar w:fldCharType="begin"/>
        </w:r>
        <w:r>
          <w:instrText xml:space="preserve"> PAGEREF _Toc204 \h </w:instrText>
        </w:r>
        <w:r>
          <w:fldChar w:fldCharType="separate"/>
        </w:r>
        <w:r>
          <w:t>50</w:t>
        </w:r>
        <w:r>
          <w:fldChar w:fldCharType="end"/>
        </w:r>
      </w:hyperlink>
    </w:p>
    <w:p>
      <w:pPr>
        <w:pStyle w:val="TOC1"/>
        <w:tabs>
          <w:tab w:val="right" w:leader="dot" w:pos="8306"/>
        </w:tabs>
      </w:pPr>
      <w:hyperlink w:anchor="_Toc20039" w:history="1">
        <w:r>
          <w:rPr>
            <w:rFonts w:ascii="仿宋" w:eastAsia="仿宋" w:hAnsi="仿宋" w:cs="仿宋" w:hint="eastAsia"/>
            <w:lang w:eastAsia="zh-CN"/>
          </w:rPr>
          <w:t>十、环境保护与治理方案</w:t>
        </w:r>
        <w:r>
          <w:tab/>
        </w:r>
        <w:r>
          <w:fldChar w:fldCharType="begin"/>
        </w:r>
        <w:r>
          <w:instrText xml:space="preserve"> PAGEREF _Toc20039 \h </w:instrText>
        </w:r>
        <w:r>
          <w:fldChar w:fldCharType="separate"/>
        </w:r>
        <w:r>
          <w:t>52</w:t>
        </w:r>
        <w:r>
          <w:fldChar w:fldCharType="end"/>
        </w:r>
      </w:hyperlink>
    </w:p>
    <w:p>
      <w:pPr>
        <w:pStyle w:val="TOC2"/>
        <w:tabs>
          <w:tab w:val="right" w:leader="dot" w:pos="8306"/>
        </w:tabs>
      </w:pPr>
      <w:hyperlink w:anchor="_Toc11072" w:history="1">
        <w:r>
          <w:rPr>
            <w:rFonts w:ascii="仿宋" w:eastAsia="仿宋" w:hAnsi="仿宋" w:cs="仿宋" w:hint="eastAsia"/>
            <w:lang w:eastAsia="zh-CN"/>
          </w:rPr>
          <w:t>(一)、项目环境影响评估</w:t>
        </w:r>
        <w:r>
          <w:tab/>
        </w:r>
        <w:r>
          <w:fldChar w:fldCharType="begin"/>
        </w:r>
        <w:r>
          <w:instrText xml:space="preserve"> PAGEREF _Toc11072 \h </w:instrText>
        </w:r>
        <w:r>
          <w:fldChar w:fldCharType="separate"/>
        </w:r>
        <w:r>
          <w:t>52</w:t>
        </w:r>
        <w:r>
          <w:fldChar w:fldCharType="end"/>
        </w:r>
      </w:hyperlink>
    </w:p>
    <w:p>
      <w:pPr>
        <w:pStyle w:val="TOC2"/>
        <w:tabs>
          <w:tab w:val="right" w:leader="dot" w:pos="8306"/>
        </w:tabs>
      </w:pPr>
      <w:hyperlink w:anchor="_Toc18954" w:history="1">
        <w:r>
          <w:rPr>
            <w:rFonts w:ascii="仿宋" w:eastAsia="仿宋" w:hAnsi="仿宋" w:cs="仿宋" w:hint="eastAsia"/>
            <w:lang w:eastAsia="zh-CN"/>
          </w:rPr>
          <w:t>(二)、环境保护措施与治理方案</w:t>
        </w:r>
        <w:r>
          <w:tab/>
        </w:r>
        <w:r>
          <w:fldChar w:fldCharType="begin"/>
        </w:r>
        <w:r>
          <w:instrText xml:space="preserve"> PAGEREF _Toc18954 \h </w:instrText>
        </w:r>
        <w:r>
          <w:fldChar w:fldCharType="separate"/>
        </w:r>
        <w:r>
          <w:t>52</w:t>
        </w:r>
        <w:r>
          <w:fldChar w:fldCharType="end"/>
        </w:r>
      </w:hyperlink>
    </w:p>
    <w:p>
      <w:pPr>
        <w:pStyle w:val="TOC1"/>
        <w:tabs>
          <w:tab w:val="right" w:leader="dot" w:pos="8306"/>
        </w:tabs>
      </w:pPr>
      <w:hyperlink w:anchor="_Toc31420" w:history="1">
        <w:r>
          <w:rPr>
            <w:rFonts w:ascii="仿宋" w:eastAsia="仿宋" w:hAnsi="仿宋" w:cs="仿宋" w:hint="eastAsia"/>
            <w:lang w:eastAsia="zh-CN"/>
          </w:rPr>
          <w:t>十一、资金管理与财务规划</w:t>
        </w:r>
        <w:r>
          <w:tab/>
        </w:r>
        <w:r>
          <w:fldChar w:fldCharType="begin"/>
        </w:r>
        <w:r>
          <w:instrText xml:space="preserve"> PAGEREF _Toc31420 \h </w:instrText>
        </w:r>
        <w:r>
          <w:fldChar w:fldCharType="separate"/>
        </w:r>
        <w:r>
          <w:t>53</w:t>
        </w:r>
        <w:r>
          <w:fldChar w:fldCharType="end"/>
        </w:r>
      </w:hyperlink>
    </w:p>
    <w:p>
      <w:pPr>
        <w:pStyle w:val="TOC2"/>
        <w:tabs>
          <w:tab w:val="right" w:leader="dot" w:pos="8306"/>
        </w:tabs>
      </w:pPr>
      <w:hyperlink w:anchor="_Toc30441" w:history="1">
        <w:r>
          <w:rPr>
            <w:rFonts w:ascii="仿宋" w:eastAsia="仿宋" w:hAnsi="仿宋" w:cs="仿宋" w:hint="eastAsia"/>
            <w:lang w:eastAsia="zh-CN"/>
          </w:rPr>
          <w:t>(一)、项目资金来源与筹措</w:t>
        </w:r>
        <w:r>
          <w:tab/>
        </w:r>
        <w:r>
          <w:fldChar w:fldCharType="begin"/>
        </w:r>
        <w:r>
          <w:instrText xml:space="preserve"> PAGEREF _Toc30441 \h </w:instrText>
        </w:r>
        <w:r>
          <w:fldChar w:fldCharType="separate"/>
        </w:r>
        <w:r>
          <w:t>53</w:t>
        </w:r>
        <w:r>
          <w:fldChar w:fldCharType="end"/>
        </w:r>
      </w:hyperlink>
    </w:p>
    <w:p>
      <w:pPr>
        <w:pStyle w:val="TOC2"/>
        <w:tabs>
          <w:tab w:val="right" w:leader="dot" w:pos="8306"/>
        </w:tabs>
      </w:pPr>
      <w:hyperlink w:anchor="_Toc30535" w:history="1">
        <w:r>
          <w:rPr>
            <w:rFonts w:ascii="仿宋" w:eastAsia="仿宋" w:hAnsi="仿宋" w:cs="仿宋" w:hint="eastAsia"/>
            <w:lang w:eastAsia="zh-CN"/>
          </w:rPr>
          <w:t>(二)、资金使用与监管</w:t>
        </w:r>
        <w:r>
          <w:tab/>
        </w:r>
        <w:r>
          <w:fldChar w:fldCharType="begin"/>
        </w:r>
        <w:r>
          <w:instrText xml:space="preserve"> PAGEREF _Toc30535 \h </w:instrText>
        </w:r>
        <w:r>
          <w:fldChar w:fldCharType="separate"/>
        </w:r>
        <w:r>
          <w:t>54</w:t>
        </w:r>
        <w:r>
          <w:fldChar w:fldCharType="end"/>
        </w:r>
      </w:hyperlink>
    </w:p>
    <w:p>
      <w:pPr>
        <w:pStyle w:val="TOC2"/>
        <w:tabs>
          <w:tab w:val="right" w:leader="dot" w:pos="8306"/>
        </w:tabs>
      </w:pPr>
      <w:hyperlink w:anchor="_Toc30834" w:history="1">
        <w:r>
          <w:rPr>
            <w:rFonts w:ascii="仿宋" w:eastAsia="仿宋" w:hAnsi="仿宋" w:cs="仿宋" w:hint="eastAsia"/>
            <w:lang w:eastAsia="zh-CN"/>
          </w:rPr>
          <w:t>(三)、财务规划与预测</w:t>
        </w:r>
        <w:r>
          <w:tab/>
        </w:r>
        <w:r>
          <w:fldChar w:fldCharType="begin"/>
        </w:r>
        <w:r>
          <w:instrText xml:space="preserve"> PAGEREF _Toc30834 \h </w:instrText>
        </w:r>
        <w:r>
          <w:fldChar w:fldCharType="separate"/>
        </w:r>
        <w:r>
          <w:t>55</w:t>
        </w:r>
        <w:r>
          <w:fldChar w:fldCharType="end"/>
        </w:r>
      </w:hyperlink>
    </w:p>
    <w:p>
      <w:pPr>
        <w:pStyle w:val="TOC1"/>
        <w:tabs>
          <w:tab w:val="right" w:leader="dot" w:pos="8306"/>
        </w:tabs>
      </w:pPr>
      <w:hyperlink w:anchor="_Toc2894" w:history="1">
        <w:r>
          <w:rPr>
            <w:rFonts w:ascii="仿宋" w:eastAsia="仿宋" w:hAnsi="仿宋" w:cs="仿宋" w:hint="eastAsia"/>
            <w:lang w:eastAsia="zh-CN"/>
          </w:rPr>
          <w:t>十二、环境保护与绿色发展</w:t>
        </w:r>
        <w:r>
          <w:tab/>
        </w:r>
        <w:r>
          <w:fldChar w:fldCharType="begin"/>
        </w:r>
        <w:r>
          <w:instrText xml:space="preserve"> PAGEREF _Toc2894 \h </w:instrText>
        </w:r>
        <w:r>
          <w:fldChar w:fldCharType="separate"/>
        </w:r>
        <w:r>
          <w:t>56</w:t>
        </w:r>
        <w:r>
          <w:fldChar w:fldCharType="end"/>
        </w:r>
      </w:hyperlink>
    </w:p>
    <w:p>
      <w:pPr>
        <w:pStyle w:val="TOC2"/>
        <w:tabs>
          <w:tab w:val="right" w:leader="dot" w:pos="8306"/>
        </w:tabs>
      </w:pPr>
      <w:hyperlink w:anchor="_Toc30733" w:history="1">
        <w:r>
          <w:rPr>
            <w:rFonts w:ascii="仿宋" w:eastAsia="仿宋" w:hAnsi="仿宋" w:cs="仿宋" w:hint="eastAsia"/>
            <w:lang w:eastAsia="zh-CN"/>
          </w:rPr>
          <w:t>(一)、环境保护措施</w:t>
        </w:r>
        <w:r>
          <w:tab/>
        </w:r>
        <w:r>
          <w:fldChar w:fldCharType="begin"/>
        </w:r>
        <w:r>
          <w:instrText xml:space="preserve"> PAGEREF _Toc30733 \h </w:instrText>
        </w:r>
        <w:r>
          <w:fldChar w:fldCharType="separate"/>
        </w:r>
        <w:r>
          <w:t>56</w:t>
        </w:r>
        <w:r>
          <w:fldChar w:fldCharType="end"/>
        </w:r>
      </w:hyperlink>
    </w:p>
    <w:p>
      <w:pPr>
        <w:pStyle w:val="TOC2"/>
        <w:tabs>
          <w:tab w:val="right" w:leader="dot" w:pos="8306"/>
        </w:tabs>
      </w:pPr>
      <w:hyperlink w:anchor="_Toc18569" w:history="1">
        <w:r>
          <w:rPr>
            <w:rFonts w:ascii="仿宋" w:eastAsia="仿宋" w:hAnsi="仿宋" w:cs="仿宋" w:hint="eastAsia"/>
            <w:lang w:eastAsia="zh-CN"/>
          </w:rPr>
          <w:t>(二)、绿色发展与可持续发展策略</w:t>
        </w:r>
        <w:r>
          <w:tab/>
        </w:r>
        <w:r>
          <w:fldChar w:fldCharType="begin"/>
        </w:r>
        <w:r>
          <w:instrText xml:space="preserve"> PAGEREF _Toc18569 \h </w:instrText>
        </w:r>
        <w:r>
          <w:fldChar w:fldCharType="separate"/>
        </w:r>
        <w:r>
          <w:t>58</w:t>
        </w:r>
        <w:r>
          <w:fldChar w:fldCharType="end"/>
        </w:r>
      </w:hyperlink>
    </w:p>
    <w:p>
      <w:pPr>
        <w:pStyle w:val="TOC1"/>
        <w:tabs>
          <w:tab w:val="right" w:leader="dot" w:pos="8306"/>
        </w:tabs>
      </w:pPr>
      <w:hyperlink w:anchor="_Toc16088" w:history="1">
        <w:r>
          <w:rPr>
            <w:rFonts w:ascii="仿宋" w:eastAsia="仿宋" w:hAnsi="仿宋" w:cs="仿宋" w:hint="eastAsia"/>
            <w:lang w:eastAsia="zh-CN"/>
          </w:rPr>
          <w:t>十三、创新驱动与持续发展</w:t>
        </w:r>
        <w:r>
          <w:tab/>
        </w:r>
        <w:r>
          <w:fldChar w:fldCharType="begin"/>
        </w:r>
        <w:r>
          <w:instrText xml:space="preserve"> PAGEREF _Toc16088 \h </w:instrText>
        </w:r>
        <w:r>
          <w:fldChar w:fldCharType="separate"/>
        </w:r>
        <w:r>
          <w:t>60</w:t>
        </w:r>
        <w:r>
          <w:fldChar w:fldCharType="end"/>
        </w:r>
      </w:hyperlink>
    </w:p>
    <w:p>
      <w:pPr>
        <w:pStyle w:val="TOC2"/>
        <w:tabs>
          <w:tab w:val="right" w:leader="dot" w:pos="8306"/>
        </w:tabs>
      </w:pPr>
      <w:hyperlink w:anchor="_Toc24792" w:history="1">
        <w:r>
          <w:rPr>
            <w:rFonts w:ascii="仿宋" w:eastAsia="仿宋" w:hAnsi="仿宋" w:cs="仿宋" w:hint="eastAsia"/>
            <w:lang w:eastAsia="zh-CN"/>
          </w:rPr>
          <w:t>(一)、创新驱动战略实施</w:t>
        </w:r>
        <w:r>
          <w:tab/>
        </w:r>
        <w:r>
          <w:fldChar w:fldCharType="begin"/>
        </w:r>
        <w:r>
          <w:instrText xml:space="preserve"> PAGEREF _Toc24792 \h </w:instrText>
        </w:r>
        <w:r>
          <w:fldChar w:fldCharType="separate"/>
        </w:r>
        <w:r>
          <w:t>60</w:t>
        </w:r>
        <w:r>
          <w:fldChar w:fldCharType="end"/>
        </w:r>
      </w:hyperlink>
    </w:p>
    <w:p>
      <w:pPr>
        <w:pStyle w:val="TOC2"/>
        <w:tabs>
          <w:tab w:val="right" w:leader="dot" w:pos="8306"/>
        </w:tabs>
      </w:pPr>
      <w:hyperlink w:anchor="_Toc30595" w:history="1">
        <w:r>
          <w:rPr>
            <w:rFonts w:ascii="仿宋" w:eastAsia="仿宋" w:hAnsi="仿宋" w:cs="仿宋" w:hint="eastAsia"/>
            <w:lang w:eastAsia="zh-CN"/>
          </w:rPr>
          <w:t>(二)、持续发展路径探索</w:t>
        </w:r>
        <w:r>
          <w:tab/>
        </w:r>
        <w:r>
          <w:fldChar w:fldCharType="begin"/>
        </w:r>
        <w:r>
          <w:instrText xml:space="preserve"> PAGEREF _Toc30595 \h </w:instrText>
        </w:r>
        <w:r>
          <w:fldChar w:fldCharType="separate"/>
        </w:r>
        <w:r>
          <w:t>61</w:t>
        </w:r>
        <w:r>
          <w:fldChar w:fldCharType="end"/>
        </w:r>
      </w:hyperlink>
    </w:p>
    <w:p>
      <w:pPr>
        <w:pStyle w:val="TOC1"/>
        <w:tabs>
          <w:tab w:val="right" w:leader="dot" w:pos="8306"/>
        </w:tabs>
      </w:pPr>
      <w:hyperlink w:anchor="_Toc23341" w:history="1">
        <w:r>
          <w:rPr>
            <w:rFonts w:ascii="仿宋" w:eastAsia="仿宋" w:hAnsi="仿宋" w:cs="仿宋" w:hint="eastAsia"/>
            <w:lang w:eastAsia="zh-CN"/>
          </w:rPr>
          <w:t>十四、企业合规与伦理</w:t>
        </w:r>
        <w:r>
          <w:tab/>
        </w:r>
        <w:r>
          <w:fldChar w:fldCharType="begin"/>
        </w:r>
        <w:r>
          <w:instrText xml:space="preserve"> PAGEREF _Toc23341 \h </w:instrText>
        </w:r>
        <w:r>
          <w:fldChar w:fldCharType="separate"/>
        </w:r>
        <w:r>
          <w:t>65</w:t>
        </w:r>
        <w:r>
          <w:fldChar w:fldCharType="end"/>
        </w:r>
      </w:hyperlink>
    </w:p>
    <w:p>
      <w:pPr>
        <w:pStyle w:val="TOC2"/>
        <w:tabs>
          <w:tab w:val="right" w:leader="dot" w:pos="8306"/>
        </w:tabs>
      </w:pPr>
      <w:hyperlink w:anchor="_Toc8217" w:history="1">
        <w:r>
          <w:rPr>
            <w:rFonts w:ascii="仿宋" w:eastAsia="仿宋" w:hAnsi="仿宋" w:cs="仿宋" w:hint="eastAsia"/>
            <w:lang w:eastAsia="zh-CN"/>
          </w:rPr>
          <w:t>(一)、合规政策与程序</w:t>
        </w:r>
        <w:r>
          <w:tab/>
        </w:r>
        <w:r>
          <w:fldChar w:fldCharType="begin"/>
        </w:r>
        <w:r>
          <w:instrText xml:space="preserve"> PAGEREF _Toc8217 \h </w:instrText>
        </w:r>
        <w:r>
          <w:fldChar w:fldCharType="separate"/>
        </w:r>
        <w:r>
          <w:t>65</w:t>
        </w:r>
        <w:r>
          <w:fldChar w:fldCharType="end"/>
        </w:r>
      </w:hyperlink>
    </w:p>
    <w:p>
      <w:pPr>
        <w:pStyle w:val="TOC2"/>
        <w:tabs>
          <w:tab w:val="right" w:leader="dot" w:pos="8306"/>
        </w:tabs>
      </w:pPr>
      <w:hyperlink w:anchor="_Toc3276" w:history="1">
        <w:r>
          <w:rPr>
            <w:rFonts w:ascii="仿宋" w:eastAsia="仿宋" w:hAnsi="仿宋" w:cs="仿宋" w:hint="eastAsia"/>
            <w:lang w:eastAsia="zh-CN"/>
          </w:rPr>
          <w:t>(二)、伦理规范与培训</w:t>
        </w:r>
        <w:r>
          <w:tab/>
        </w:r>
        <w:r>
          <w:fldChar w:fldCharType="begin"/>
        </w:r>
        <w:r>
          <w:instrText xml:space="preserve"> PAGEREF _Toc3276 \h </w:instrText>
        </w:r>
        <w:r>
          <w:fldChar w:fldCharType="separate"/>
        </w:r>
        <w:r>
          <w:t>67</w:t>
        </w:r>
        <w:r>
          <w:fldChar w:fldCharType="end"/>
        </w:r>
      </w:hyperlink>
    </w:p>
    <w:p>
      <w:pPr>
        <w:pStyle w:val="TOC2"/>
        <w:tabs>
          <w:tab w:val="right" w:leader="dot" w:pos="8306"/>
        </w:tabs>
      </w:pPr>
      <w:hyperlink w:anchor="_Toc12996" w:history="1">
        <w:r>
          <w:rPr>
            <w:rFonts w:ascii="仿宋" w:eastAsia="仿宋" w:hAnsi="仿宋" w:cs="仿宋" w:hint="eastAsia"/>
            <w:lang w:eastAsia="zh-CN"/>
          </w:rPr>
          <w:t>(三)、合规风险评估</w:t>
        </w:r>
        <w:r>
          <w:tab/>
        </w:r>
        <w:r>
          <w:fldChar w:fldCharType="begin"/>
        </w:r>
        <w:r>
          <w:instrText xml:space="preserve"> PAGEREF _Toc12996 \h </w:instrText>
        </w:r>
        <w:r>
          <w:fldChar w:fldCharType="separate"/>
        </w:r>
        <w:r>
          <w:t>67</w:t>
        </w:r>
        <w:r>
          <w:fldChar w:fldCharType="end"/>
        </w:r>
      </w:hyperlink>
    </w:p>
    <w:p>
      <w:pPr>
        <w:pStyle w:val="TOC2"/>
        <w:tabs>
          <w:tab w:val="right" w:leader="dot" w:pos="8306"/>
        </w:tabs>
      </w:pPr>
      <w:hyperlink w:anchor="_Toc24919" w:history="1">
        <w:r>
          <w:rPr>
            <w:rFonts w:ascii="仿宋" w:eastAsia="仿宋" w:hAnsi="仿宋" w:cs="仿宋" w:hint="eastAsia"/>
            <w:lang w:eastAsia="zh-CN"/>
          </w:rPr>
          <w:t>(四)、合规监督与执行</w:t>
        </w:r>
        <w:r>
          <w:tab/>
        </w:r>
        <w:r>
          <w:fldChar w:fldCharType="begin"/>
        </w:r>
        <w:r>
          <w:instrText xml:space="preserve"> PAGEREF _Toc24919 \h </w:instrText>
        </w:r>
        <w:r>
          <w:fldChar w:fldCharType="separate"/>
        </w:r>
        <w:r>
          <w:t>69</w:t>
        </w:r>
        <w:r>
          <w:fldChar w:fldCharType="end"/>
        </w:r>
      </w:hyperlink>
    </w:p>
    <w:p>
      <w:pPr>
        <w:pStyle w:val="TOC1"/>
        <w:tabs>
          <w:tab w:val="right" w:leader="dot" w:pos="8306"/>
        </w:tabs>
      </w:pPr>
      <w:hyperlink w:anchor="_Toc1562" w:history="1">
        <w:r>
          <w:rPr>
            <w:rFonts w:ascii="仿宋" w:eastAsia="仿宋" w:hAnsi="仿宋" w:cs="仿宋" w:hint="eastAsia"/>
            <w:lang w:eastAsia="zh-CN"/>
          </w:rPr>
          <w:t>十五、人力资源管理与开发</w:t>
        </w:r>
        <w:r>
          <w:tab/>
        </w:r>
        <w:r>
          <w:fldChar w:fldCharType="begin"/>
        </w:r>
        <w:r>
          <w:instrText xml:space="preserve"> PAGEREF _Toc1562 \h </w:instrText>
        </w:r>
        <w:r>
          <w:fldChar w:fldCharType="separate"/>
        </w:r>
        <w:r>
          <w:t>69</w:t>
        </w:r>
        <w:r>
          <w:fldChar w:fldCharType="end"/>
        </w:r>
      </w:hyperlink>
    </w:p>
    <w:p>
      <w:pPr>
        <w:pStyle w:val="TOC2"/>
        <w:tabs>
          <w:tab w:val="right" w:leader="dot" w:pos="8306"/>
        </w:tabs>
      </w:pPr>
      <w:hyperlink w:anchor="_Toc4236" w:history="1">
        <w:r>
          <w:rPr>
            <w:rFonts w:ascii="仿宋" w:eastAsia="仿宋" w:hAnsi="仿宋" w:cs="仿宋" w:hint="eastAsia"/>
            <w:lang w:eastAsia="zh-CN"/>
          </w:rPr>
          <w:t>(一)、人力资源规划</w:t>
        </w:r>
        <w:r>
          <w:tab/>
        </w:r>
        <w:r>
          <w:fldChar w:fldCharType="begin"/>
        </w:r>
        <w:r>
          <w:instrText xml:space="preserve"> PAGEREF _Toc4236 \h </w:instrText>
        </w:r>
        <w:r>
          <w:fldChar w:fldCharType="separate"/>
        </w:r>
        <w:r>
          <w:t>69</w:t>
        </w:r>
        <w:r>
          <w:fldChar w:fldCharType="end"/>
        </w:r>
      </w:hyperlink>
    </w:p>
    <w:p>
      <w:pPr>
        <w:pStyle w:val="TOC2"/>
        <w:tabs>
          <w:tab w:val="right" w:leader="dot" w:pos="8306"/>
        </w:tabs>
      </w:pPr>
      <w:hyperlink w:anchor="_Toc10359" w:history="1">
        <w:r>
          <w:rPr>
            <w:rFonts w:ascii="仿宋" w:eastAsia="仿宋" w:hAnsi="仿宋" w:cs="仿宋" w:hint="eastAsia"/>
            <w:lang w:eastAsia="zh-CN"/>
          </w:rPr>
          <w:t>(二)、人力资源开发与培训</w:t>
        </w:r>
        <w:r>
          <w:tab/>
        </w:r>
        <w:r>
          <w:fldChar w:fldCharType="begin"/>
        </w:r>
        <w:r>
          <w:instrText xml:space="preserve"> PAGEREF _Toc10359 \h </w:instrText>
        </w:r>
        <w:r>
          <w:fldChar w:fldCharType="separate"/>
        </w:r>
        <w:r>
          <w:t>71</w:t>
        </w:r>
        <w:r>
          <w:fldChar w:fldCharType="end"/>
        </w:r>
      </w:hyperlink>
    </w:p>
    <w:p>
      <w:pPr>
        <w:pStyle w:val="TOC1"/>
        <w:tabs>
          <w:tab w:val="right" w:leader="dot" w:pos="8306"/>
        </w:tabs>
      </w:pPr>
      <w:hyperlink w:anchor="_Toc5789" w:history="1">
        <w:r>
          <w:rPr>
            <w:rFonts w:ascii="仿宋" w:eastAsia="仿宋" w:hAnsi="仿宋" w:cs="仿宋" w:hint="eastAsia"/>
            <w:lang w:eastAsia="zh-CN"/>
          </w:rPr>
          <w:t>十六、法律法规与政策遵循</w:t>
        </w:r>
        <w:r>
          <w:tab/>
        </w:r>
        <w:r>
          <w:fldChar w:fldCharType="begin"/>
        </w:r>
        <w:r>
          <w:instrText xml:space="preserve"> PAGEREF _Toc5789 \h </w:instrText>
        </w:r>
        <w:r>
          <w:fldChar w:fldCharType="separate"/>
        </w:r>
        <w:r>
          <w:t>74</w:t>
        </w:r>
        <w:r>
          <w:fldChar w:fldCharType="end"/>
        </w:r>
      </w:hyperlink>
    </w:p>
    <w:p>
      <w:pPr>
        <w:pStyle w:val="TOC2"/>
        <w:tabs>
          <w:tab w:val="right" w:leader="dot" w:pos="8306"/>
        </w:tabs>
      </w:pPr>
      <w:hyperlink w:anchor="_Toc22376" w:history="1">
        <w:r>
          <w:rPr>
            <w:rFonts w:ascii="仿宋" w:eastAsia="仿宋" w:hAnsi="仿宋" w:cs="仿宋" w:hint="eastAsia"/>
            <w:lang w:eastAsia="zh-CN"/>
          </w:rPr>
          <w:t>(一)、法律法规遵守</w:t>
        </w:r>
        <w:r>
          <w:tab/>
        </w:r>
        <w:r>
          <w:fldChar w:fldCharType="begin"/>
        </w:r>
        <w:r>
          <w:instrText xml:space="preserve"> PAGEREF _Toc22376 \h </w:instrText>
        </w:r>
        <w:r>
          <w:fldChar w:fldCharType="separate"/>
        </w:r>
        <w:r>
          <w:t>74</w:t>
        </w:r>
        <w:r>
          <w:fldChar w:fldCharType="end"/>
        </w:r>
      </w:hyperlink>
    </w:p>
    <w:p>
      <w:pPr>
        <w:pStyle w:val="TOC2"/>
        <w:tabs>
          <w:tab w:val="right" w:leader="dot" w:pos="8306"/>
        </w:tabs>
      </w:pPr>
      <w:hyperlink w:anchor="_Toc11392" w:history="1">
        <w:r>
          <w:rPr>
            <w:rFonts w:ascii="仿宋" w:eastAsia="仿宋" w:hAnsi="仿宋" w:cs="仿宋" w:hint="eastAsia"/>
            <w:lang w:eastAsia="zh-CN"/>
          </w:rPr>
          <w:t>(二)、政策导向与利用</w:t>
        </w:r>
        <w:r>
          <w:tab/>
        </w:r>
        <w:r>
          <w:fldChar w:fldCharType="begin"/>
        </w:r>
        <w:r>
          <w:instrText xml:space="preserve"> PAGEREF _Toc11392 \h </w:instrText>
        </w:r>
        <w:r>
          <w:fldChar w:fldCharType="separate"/>
        </w:r>
        <w:r>
          <w:t>75</w:t>
        </w:r>
        <w:r>
          <w:fldChar w:fldCharType="end"/>
        </w:r>
      </w:hyperlink>
    </w:p>
    <w:p>
      <w:pPr>
        <w:pStyle w:val="TOC1"/>
        <w:tabs>
          <w:tab w:val="right" w:leader="dot" w:pos="8306"/>
        </w:tabs>
      </w:pPr>
      <w:hyperlink w:anchor="_Toc31546" w:history="1">
        <w:r>
          <w:rPr>
            <w:rFonts w:ascii="仿宋" w:eastAsia="仿宋" w:hAnsi="仿宋" w:cs="仿宋" w:hint="eastAsia"/>
            <w:lang w:eastAsia="zh-CN"/>
          </w:rPr>
          <w:t>十七、产业协同与集群发展</w:t>
        </w:r>
        <w:r>
          <w:tab/>
        </w:r>
        <w:r>
          <w:fldChar w:fldCharType="begin"/>
        </w:r>
        <w:r>
          <w:instrText xml:space="preserve"> PAGEREF _Toc31546 \h </w:instrText>
        </w:r>
        <w:r>
          <w:fldChar w:fldCharType="separate"/>
        </w:r>
        <w:r>
          <w:t>76</w:t>
        </w:r>
        <w:r>
          <w:fldChar w:fldCharType="end"/>
        </w:r>
      </w:hyperlink>
    </w:p>
    <w:p>
      <w:pPr>
        <w:pStyle w:val="TOC2"/>
        <w:tabs>
          <w:tab w:val="right" w:leader="dot" w:pos="8306"/>
        </w:tabs>
      </w:pPr>
      <w:hyperlink w:anchor="_Toc10171" w:history="1">
        <w:r>
          <w:rPr>
            <w:rFonts w:ascii="仿宋" w:eastAsia="仿宋" w:hAnsi="仿宋" w:cs="仿宋" w:hint="eastAsia"/>
            <w:lang w:eastAsia="zh-CN"/>
          </w:rPr>
          <w:t>(一)、产业协同机制建设</w:t>
        </w:r>
        <w:r>
          <w:tab/>
        </w:r>
        <w:r>
          <w:fldChar w:fldCharType="begin"/>
        </w:r>
        <w:r>
          <w:instrText xml:space="preserve"> PAGEREF _Toc10171 \h </w:instrText>
        </w:r>
        <w:r>
          <w:fldChar w:fldCharType="separate"/>
        </w:r>
        <w:r>
          <w:t>76</w:t>
        </w:r>
        <w:r>
          <w:fldChar w:fldCharType="end"/>
        </w:r>
      </w:hyperlink>
    </w:p>
    <w:p>
      <w:pPr>
        <w:pStyle w:val="TOC2"/>
        <w:tabs>
          <w:tab w:val="right" w:leader="dot" w:pos="8306"/>
        </w:tabs>
      </w:pPr>
      <w:hyperlink w:anchor="_Toc4128" w:history="1">
        <w:r>
          <w:rPr>
            <w:rFonts w:ascii="仿宋" w:eastAsia="仿宋" w:hAnsi="仿宋" w:cs="仿宋" w:hint="eastAsia"/>
            <w:lang w:eastAsia="zh-CN"/>
          </w:rPr>
          <w:t>(二)、产业集群培育与发展</w:t>
        </w:r>
        <w:r>
          <w:tab/>
        </w:r>
        <w:r>
          <w:fldChar w:fldCharType="begin"/>
        </w:r>
        <w:r>
          <w:instrText xml:space="preserve"> PAGEREF _Toc4128 \h </w:instrText>
        </w:r>
        <w:r>
          <w:fldChar w:fldCharType="separate"/>
        </w:r>
        <w:r>
          <w:t>77</w:t>
        </w:r>
        <w:r>
          <w:fldChar w:fldCharType="end"/>
        </w:r>
      </w:hyperlink>
    </w:p>
    <w:p>
      <w:pPr>
        <w:pStyle w:val="TOC1"/>
        <w:tabs>
          <w:tab w:val="right" w:leader="dot" w:pos="8306"/>
        </w:tabs>
      </w:pPr>
      <w:hyperlink w:anchor="_Toc9575" w:history="1">
        <w:r>
          <w:rPr>
            <w:rFonts w:ascii="仿宋" w:eastAsia="仿宋" w:hAnsi="仿宋" w:cs="仿宋" w:hint="eastAsia"/>
            <w:lang w:eastAsia="zh-CN"/>
          </w:rPr>
          <w:t>十八、合作与交流机制建立</w:t>
        </w:r>
        <w:r>
          <w:tab/>
        </w:r>
        <w:r>
          <w:fldChar w:fldCharType="begin"/>
        </w:r>
        <w:r>
          <w:instrText xml:space="preserve"> PAGEREF _Toc9575 \h </w:instrText>
        </w:r>
        <w:r>
          <w:fldChar w:fldCharType="separate"/>
        </w:r>
        <w:r>
          <w:t>78</w:t>
        </w:r>
        <w:r>
          <w:fldChar w:fldCharType="end"/>
        </w:r>
      </w:hyperlink>
    </w:p>
    <w:p>
      <w:pPr>
        <w:pStyle w:val="TOC2"/>
        <w:tabs>
          <w:tab w:val="right" w:leader="dot" w:pos="8306"/>
        </w:tabs>
      </w:pPr>
      <w:hyperlink w:anchor="_Toc29086" w:history="1">
        <w:r>
          <w:rPr>
            <w:rFonts w:ascii="仿宋" w:eastAsia="仿宋" w:hAnsi="仿宋" w:cs="仿宋" w:hint="eastAsia"/>
            <w:lang w:eastAsia="zh-CN"/>
          </w:rPr>
          <w:t>(一)、合作伙伴选择与合作方式</w:t>
        </w:r>
        <w:r>
          <w:tab/>
        </w:r>
        <w:r>
          <w:fldChar w:fldCharType="begin"/>
        </w:r>
        <w:r>
          <w:instrText xml:space="preserve"> PAGEREF _Toc29086 \h </w:instrText>
        </w:r>
        <w:r>
          <w:fldChar w:fldCharType="separate"/>
        </w:r>
        <w:r>
          <w:t>78</w:t>
        </w:r>
        <w:r>
          <w:fldChar w:fldCharType="end"/>
        </w:r>
      </w:hyperlink>
    </w:p>
    <w:p>
      <w:pPr>
        <w:pStyle w:val="TOC2"/>
        <w:tabs>
          <w:tab w:val="right" w:leader="dot" w:pos="8306"/>
        </w:tabs>
      </w:pPr>
      <w:hyperlink w:anchor="_Toc17031" w:history="1">
        <w:r>
          <w:rPr>
            <w:rFonts w:ascii="仿宋" w:eastAsia="仿宋" w:hAnsi="仿宋" w:cs="仿宋" w:hint="eastAsia"/>
            <w:lang w:eastAsia="zh-CN"/>
          </w:rPr>
          <w:t>(二)、交流与合作平台搭建</w:t>
        </w:r>
        <w:r>
          <w:tab/>
        </w:r>
        <w:r>
          <w:fldChar w:fldCharType="begin"/>
        </w:r>
        <w:r>
          <w:instrText xml:space="preserve"> PAGEREF _Toc17031 \h </w:instrText>
        </w:r>
        <w:r>
          <w:fldChar w:fldCharType="separate"/>
        </w:r>
        <w:r>
          <w:t>79</w:t>
        </w:r>
        <w:r>
          <w:fldChar w:fldCharType="end"/>
        </w:r>
      </w:hyperlink>
    </w:p>
    <w:p>
      <w:pPr>
        <w:pStyle w:val="TOC1"/>
        <w:tabs>
          <w:tab w:val="right" w:leader="dot" w:pos="8306"/>
        </w:tabs>
      </w:pPr>
      <w:hyperlink w:anchor="_Toc25101" w:history="1">
        <w:r>
          <w:rPr>
            <w:rFonts w:ascii="仿宋" w:eastAsia="仿宋" w:hAnsi="仿宋" w:cs="仿宋" w:hint="eastAsia"/>
            <w:lang w:eastAsia="zh-CN"/>
          </w:rPr>
          <w:t>十九、项目施工方案</w:t>
        </w:r>
        <w:r>
          <w:tab/>
        </w:r>
        <w:r>
          <w:fldChar w:fldCharType="begin"/>
        </w:r>
        <w:r>
          <w:instrText xml:space="preserve"> PAGEREF _Toc25101 \h </w:instrText>
        </w:r>
        <w:r>
          <w:fldChar w:fldCharType="separate"/>
        </w:r>
        <w:r>
          <w:t>81</w:t>
        </w:r>
        <w:r>
          <w:fldChar w:fldCharType="end"/>
        </w:r>
      </w:hyperlink>
    </w:p>
    <w:p>
      <w:pPr>
        <w:pStyle w:val="TOC2"/>
        <w:tabs>
          <w:tab w:val="right" w:leader="dot" w:pos="8306"/>
        </w:tabs>
      </w:pPr>
      <w:hyperlink w:anchor="_Toc29674" w:history="1">
        <w:r>
          <w:rPr>
            <w:rFonts w:ascii="仿宋" w:eastAsia="仿宋" w:hAnsi="仿宋" w:cs="仿宋" w:hint="eastAsia"/>
            <w:lang w:eastAsia="zh-CN"/>
          </w:rPr>
          <w:t>(一)、施工组织设计</w:t>
        </w:r>
        <w:r>
          <w:tab/>
        </w:r>
        <w:r>
          <w:fldChar w:fldCharType="begin"/>
        </w:r>
        <w:r>
          <w:instrText xml:space="preserve"> PAGEREF _Toc29674 \h </w:instrText>
        </w:r>
        <w:r>
          <w:fldChar w:fldCharType="separate"/>
        </w:r>
        <w:r>
          <w:t>81</w:t>
        </w:r>
        <w:r>
          <w:fldChar w:fldCharType="end"/>
        </w:r>
      </w:hyperlink>
    </w:p>
    <w:p>
      <w:pPr>
        <w:pStyle w:val="TOC2"/>
        <w:tabs>
          <w:tab w:val="right" w:leader="dot" w:pos="8306"/>
        </w:tabs>
      </w:pPr>
      <w:hyperlink w:anchor="_Toc14195" w:history="1">
        <w:r>
          <w:rPr>
            <w:rFonts w:ascii="仿宋" w:eastAsia="仿宋" w:hAnsi="仿宋" w:cs="仿宋" w:hint="eastAsia"/>
            <w:lang w:eastAsia="zh-CN"/>
          </w:rPr>
          <w:t>(二)、施工工艺与技术路线</w:t>
        </w:r>
        <w:r>
          <w:tab/>
        </w:r>
        <w:r>
          <w:fldChar w:fldCharType="begin"/>
        </w:r>
        <w:r>
          <w:instrText xml:space="preserve"> PAGEREF _Toc14195 \h </w:instrText>
        </w:r>
        <w:r>
          <w:fldChar w:fldCharType="separate"/>
        </w:r>
        <w:r>
          <w:t>82</w:t>
        </w:r>
        <w:r>
          <w:fldChar w:fldCharType="end"/>
        </w:r>
      </w:hyperlink>
    </w:p>
    <w:p>
      <w:pPr>
        <w:pStyle w:val="TOC2"/>
        <w:tabs>
          <w:tab w:val="right" w:leader="dot" w:pos="8306"/>
        </w:tabs>
      </w:pPr>
      <w:hyperlink w:anchor="_Toc25127" w:history="1">
        <w:r>
          <w:rPr>
            <w:rFonts w:ascii="仿宋" w:eastAsia="仿宋" w:hAnsi="仿宋" w:cs="仿宋" w:hint="eastAsia"/>
            <w:lang w:eastAsia="zh-CN"/>
          </w:rPr>
          <w:t>(三)、关键节点施工计划</w:t>
        </w:r>
        <w:r>
          <w:tab/>
        </w:r>
        <w:r>
          <w:fldChar w:fldCharType="begin"/>
        </w:r>
        <w:r>
          <w:instrText xml:space="preserve"> PAGEREF _Toc25127 \h </w:instrText>
        </w:r>
        <w:r>
          <w:fldChar w:fldCharType="separate"/>
        </w:r>
        <w:r>
          <w:t>83</w:t>
        </w:r>
        <w:r>
          <w:fldChar w:fldCharType="end"/>
        </w:r>
      </w:hyperlink>
    </w:p>
    <w:p>
      <w:pPr>
        <w:pStyle w:val="TOC2"/>
        <w:tabs>
          <w:tab w:val="right" w:leader="dot" w:pos="8306"/>
        </w:tabs>
      </w:pPr>
      <w:hyperlink w:anchor="_Toc8209" w:history="1">
        <w:r>
          <w:rPr>
            <w:rFonts w:ascii="仿宋" w:eastAsia="仿宋" w:hAnsi="仿宋" w:cs="仿宋" w:hint="eastAsia"/>
            <w:lang w:eastAsia="zh-CN"/>
          </w:rPr>
          <w:t>(四)、施工现场管理</w:t>
        </w:r>
        <w:r>
          <w:tab/>
        </w:r>
        <w:r>
          <w:fldChar w:fldCharType="begin"/>
        </w:r>
        <w:r>
          <w:instrText xml:space="preserve"> PAGEREF _Toc8209 \h </w:instrText>
        </w:r>
        <w:r>
          <w:fldChar w:fldCharType="separate"/>
        </w:r>
        <w:r>
          <w:t>85</w:t>
        </w:r>
        <w:r>
          <w:fldChar w:fldCharType="end"/>
        </w:r>
      </w:hyperlink>
    </w:p>
    <w:p>
      <w:pPr>
        <w:pStyle w:val="TOC1"/>
        <w:tabs>
          <w:tab w:val="right" w:leader="dot" w:pos="8306"/>
        </w:tabs>
      </w:pPr>
      <w:hyperlink w:anchor="_Toc4727" w:history="1">
        <w:r>
          <w:rPr>
            <w:rFonts w:ascii="仿宋" w:eastAsia="仿宋" w:hAnsi="仿宋" w:cs="仿宋" w:hint="eastAsia"/>
            <w:lang w:eastAsia="zh-CN"/>
          </w:rPr>
          <w:t>二十、成果转化与推广应用</w:t>
        </w:r>
        <w:r>
          <w:tab/>
        </w:r>
        <w:r>
          <w:fldChar w:fldCharType="begin"/>
        </w:r>
        <w:r>
          <w:instrText xml:space="preserve"> PAGEREF _Toc4727 \h </w:instrText>
        </w:r>
        <w:r>
          <w:fldChar w:fldCharType="separate"/>
        </w:r>
        <w:r>
          <w:t>87</w:t>
        </w:r>
        <w:r>
          <w:fldChar w:fldCharType="end"/>
        </w:r>
      </w:hyperlink>
    </w:p>
    <w:p>
      <w:pPr>
        <w:pStyle w:val="TOC2"/>
        <w:tabs>
          <w:tab w:val="right" w:leader="dot" w:pos="8306"/>
        </w:tabs>
      </w:pPr>
      <w:hyperlink w:anchor="_Toc17479" w:history="1">
        <w:r>
          <w:rPr>
            <w:rFonts w:ascii="仿宋" w:eastAsia="仿宋" w:hAnsi="仿宋" w:cs="仿宋" w:hint="eastAsia"/>
            <w:lang w:eastAsia="zh-CN"/>
          </w:rPr>
          <w:t>(一)、成果转化策略制定</w:t>
        </w:r>
        <w:r>
          <w:tab/>
        </w:r>
        <w:r>
          <w:fldChar w:fldCharType="begin"/>
        </w:r>
        <w:r>
          <w:instrText xml:space="preserve"> PAGEREF _Toc17479 \h </w:instrText>
        </w:r>
        <w:r>
          <w:fldChar w:fldCharType="separate"/>
        </w:r>
        <w:r>
          <w:t>87</w:t>
        </w:r>
        <w:r>
          <w:fldChar w:fldCharType="end"/>
        </w:r>
      </w:hyperlink>
    </w:p>
    <w:p>
      <w:pPr>
        <w:pStyle w:val="TOC2"/>
        <w:tabs>
          <w:tab w:val="right" w:leader="dot" w:pos="8306"/>
        </w:tabs>
      </w:pPr>
      <w:hyperlink w:anchor="_Toc11137" w:history="1">
        <w:r>
          <w:rPr>
            <w:rFonts w:ascii="仿宋" w:eastAsia="仿宋" w:hAnsi="仿宋" w:cs="仿宋" w:hint="eastAsia"/>
            <w:lang w:eastAsia="zh-CN"/>
          </w:rPr>
          <w:t>(二)、成果推广应用方案</w:t>
        </w:r>
        <w:r>
          <w:tab/>
        </w:r>
        <w:r>
          <w:fldChar w:fldCharType="begin"/>
        </w:r>
        <w:r>
          <w:instrText xml:space="preserve"> PAGEREF _Toc11137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54"/>
      <w:r>
        <w:rPr>
          <w:rFonts w:ascii="仿宋" w:eastAsia="仿宋" w:hAnsi="仿宋" w:cs="仿宋" w:hint="eastAsia"/>
          <w:sz w:val="28"/>
          <w:lang w:eastAsia="zh-CN"/>
        </w:rPr>
        <w:t>一、分频器项目概论</w:t>
      </w:r>
      <w:bookmarkEnd w:id="2"/>
    </w:p>
    <w:p>
      <w:pPr>
        <w:pStyle w:val="Heading2"/>
        <w:rPr>
          <w:rFonts w:ascii="仿宋" w:eastAsia="仿宋" w:hAnsi="仿宋" w:cs="仿宋" w:hint="eastAsia"/>
          <w:lang w:eastAsia="zh-CN"/>
        </w:rPr>
      </w:pPr>
      <w:bookmarkStart w:id="3" w:name="_Toc201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分频器项目的申报单位是“XXX实业发展公司”，这是一家在其所处行业内备受尊敬的企业。公司自成立以来，通过其在分频器项目中表现出的创新精神和卓越执行力，在市场上赢得了显著的地位。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该公司的法定代表人秦XX，在分频器项目及其他多个行业领域中都有着显著的贡献。秦XX以其出色的领导才能和敏锐的商业洞察力，带领公司在分频器项目等多个领域实现了持续的成长和成功。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分频器项目的重要合作伙伴。公司专注于[行业名称]领域，以创新作为驱动力，不断推动技术进步和市场扩张。在分频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分频器项目中展现了强劲的增长和稳定的财务表现。公司通过有效的策略，在分频器项目中扩大了其市场份额并增强了盈利能力。同时，公司积极承担社会责任，参与各类社会公益项目，增强了其在分频器项目中的品牌形象和社会影响力。</w:t>
      </w:r>
    </w:p>
    <w:p>
      <w:pPr>
        <w:pStyle w:val="Heading2"/>
        <w:ind w:firstLine="560" w:firstLineChars="200"/>
        <w:rPr>
          <w:rFonts w:ascii="仿宋" w:eastAsia="仿宋" w:hAnsi="仿宋" w:cs="仿宋" w:hint="eastAsia"/>
          <w:sz w:val="28"/>
          <w:lang w:eastAsia="zh-CN"/>
        </w:rPr>
      </w:pPr>
      <w:bookmarkStart w:id="4" w:name="_Toc1731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分频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分频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38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30171"/>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935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https://d.book118.com/636011044224010054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分频器项目建设方案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BC0357"/>
    <w:rsid w:val="44BC03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6011044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2024-02-23T07:47:00Z</dcterms:created>
  <dcterms:modified xsi:type="dcterms:W3CDTF">2024-02-23T07:48:12Z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4F2848EBE29C4028B6D31061F867B366_11</vt:lpwstr>
  </property>
  <property fmtid="{D5CDD505-2E9C-101B-9397-08002B2CF9AE}" pid="3" name="KSOProductBuildVer">
    <vt:lpwstr>2052-12.1.0.16250</vt:lpwstr>
  </property>
</Properties>
</file>