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5120" w:firstLineChars="1600"/>
        <w:rPr>
          <w:rStyle w:val="NormalCharacter"/>
          <w:rFonts w:ascii="宋体" w:hAnsi="宋体"/>
          <w:b/>
          <w:bCs/>
          <w:sz w:val="32"/>
          <w:szCs w:val="40"/>
        </w:rPr>
      </w:pPr>
      <w:r>
        <w:rPr>
          <w:rStyle w:val="NormalCharacter"/>
          <w:rFonts w:ascii="宋体" w:hAnsi="宋体" w:hint="eastAsia"/>
          <w:b/>
          <w:bCs/>
          <w:sz w:val="32"/>
          <w:szCs w:val="40"/>
        </w:rPr>
        <w:t>P</w:t>
      </w:r>
      <w:r>
        <w:rPr>
          <w:rStyle w:val="NormalCharacter"/>
          <w:rFonts w:ascii="宋体" w:hAnsi="宋体"/>
          <w:b/>
          <w:bCs/>
          <w:sz w:val="32"/>
          <w:szCs w:val="40"/>
        </w:rPr>
        <w:t>EP</w:t>
      </w:r>
      <w:r>
        <w:rPr>
          <w:rStyle w:val="NormalCharacter"/>
          <w:rFonts w:ascii="宋体" w:hAnsi="宋体" w:hint="eastAsia"/>
          <w:b/>
          <w:bCs/>
          <w:sz w:val="32"/>
          <w:szCs w:val="40"/>
        </w:rPr>
        <w:t>四上Unit</w:t>
      </w:r>
      <w:r>
        <w:rPr>
          <w:rStyle w:val="NormalCharacter"/>
          <w:rFonts w:ascii="宋体" w:hAnsi="宋体" w:hint="eastAsia"/>
          <w:b/>
          <w:bCs/>
          <w:sz w:val="32"/>
          <w:szCs w:val="40"/>
          <w:lang w:val="en-US" w:eastAsia="zh-CN"/>
        </w:rPr>
        <w:t>3：</w:t>
      </w:r>
      <w:r>
        <w:rPr>
          <w:rStyle w:val="NormalCharacter"/>
          <w:rFonts w:ascii="宋体" w:hAnsi="宋体" w:hint="eastAsia"/>
          <w:b/>
          <w:bCs/>
          <w:sz w:val="32"/>
          <w:szCs w:val="40"/>
        </w:rPr>
        <w:t xml:space="preserve">My </w:t>
      </w:r>
      <w:r>
        <w:rPr>
          <w:rStyle w:val="NormalCharacter"/>
          <w:rFonts w:ascii="宋体" w:hAnsi="宋体" w:hint="eastAsia"/>
          <w:b/>
          <w:bCs/>
          <w:sz w:val="32"/>
          <w:szCs w:val="40"/>
          <w:lang w:val="en-US" w:eastAsia="zh-CN"/>
        </w:rPr>
        <w:t>friends</w:t>
      </w:r>
      <w:r>
        <w:rPr>
          <w:rStyle w:val="NormalCharacter"/>
          <w:rFonts w:ascii="宋体" w:hAnsi="宋体" w:hint="eastAsia"/>
          <w:b/>
          <w:bCs/>
          <w:sz w:val="32"/>
          <w:szCs w:val="40"/>
        </w:rPr>
        <w:t>!单元整体设计</w:t>
      </w: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10"/>
        <w:gridCol w:w="2250"/>
        <w:gridCol w:w="5368"/>
        <w:gridCol w:w="2990"/>
        <w:gridCol w:w="2994"/>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806"/>
          <w:jc w:val="center"/>
        </w:trPr>
        <w:tc>
          <w:tcPr>
            <w:tcW w:w="15012" w:type="dxa"/>
            <w:gridSpan w:val="5"/>
            <w:tcBorders>
              <w:top w:val="single" w:sz="4" w:space="0" w:color="000000"/>
              <w:left w:val="single" w:sz="4" w:space="0" w:color="000000"/>
              <w:bottom w:val="single" w:sz="4" w:space="0" w:color="000000"/>
              <w:right w:val="single" w:sz="4" w:space="0" w:color="000000"/>
            </w:tcBorders>
            <w:vAlign w:val="center"/>
          </w:tcPr>
          <w:p>
            <w:pPr>
              <w:pStyle w:val="Heading1"/>
              <w:spacing w:before="0" w:after="0"/>
              <w:jc w:val="center"/>
              <w:rPr>
                <w:rStyle w:val="NormalCharacter"/>
                <w:rFonts w:ascii="Times New Roman" w:hAnsi="Times New Roman" w:cs="Times New Roman"/>
                <w:bCs/>
                <w:sz w:val="28"/>
                <w:szCs w:val="28"/>
              </w:rPr>
            </w:pPr>
            <w:r>
              <w:rPr>
                <w:rStyle w:val="NormalCharacter"/>
                <w:rFonts w:ascii="Times New Roman" w:eastAsia="黑体" w:hAnsi="Times New Roman" w:cs="Times New Roman"/>
                <w:b w:val="0"/>
                <w:bCs/>
                <w:sz w:val="28"/>
                <w:szCs w:val="28"/>
              </w:rPr>
              <w:t>第一部分  单元教学设计总思路</w:t>
            </w:r>
          </w:p>
        </w:tc>
      </w:tr>
      <w:tr>
        <w:tblPrEx>
          <w:tblW w:w="15012" w:type="dxa"/>
          <w:jc w:val="center"/>
          <w:tblLayout w:type="fixed"/>
          <w:tblCellMar>
            <w:top w:w="0" w:type="dxa"/>
            <w:left w:w="0" w:type="dxa"/>
            <w:bottom w:w="0" w:type="dxa"/>
            <w:right w:w="0" w:type="dxa"/>
          </w:tblCellMar>
        </w:tblPrEx>
        <w:trPr>
          <w:trHeight w:val="520"/>
          <w:jc w:val="center"/>
        </w:trPr>
        <w:tc>
          <w:tcPr>
            <w:tcW w:w="15012" w:type="dxa"/>
            <w:gridSpan w:val="5"/>
            <w:tcBorders>
              <w:top w:val="single" w:sz="4" w:space="0" w:color="000000"/>
              <w:left w:val="single" w:sz="4" w:space="0" w:color="000000"/>
              <w:bottom w:val="single" w:sz="4" w:space="0" w:color="000000"/>
              <w:right w:val="single" w:sz="4" w:space="0" w:color="000000"/>
            </w:tcBorders>
            <w:vAlign w:val="center"/>
          </w:tcPr>
          <w:p>
            <w:pPr>
              <w:pStyle w:val="Heading2"/>
              <w:spacing w:before="0" w:after="0"/>
              <w:jc w:val="center"/>
              <w:rPr>
                <w:rStyle w:val="NormalCharacter"/>
                <w:rFonts w:ascii="Times New Roman" w:hAnsi="Times New Roman" w:cs="Times New Roman"/>
                <w:bCs/>
                <w:sz w:val="28"/>
                <w:szCs w:val="28"/>
              </w:rPr>
            </w:pPr>
            <w:r>
              <w:rPr>
                <w:rStyle w:val="NormalCharacter"/>
                <w:rFonts w:ascii="Times New Roman" w:hAnsi="Times New Roman"/>
                <w:sz w:val="28"/>
                <w:szCs w:val="28"/>
              </w:rPr>
              <w:t>一、教学理念</w:t>
            </w:r>
          </w:p>
        </w:tc>
      </w:tr>
      <w:tr>
        <w:tblPrEx>
          <w:tblW w:w="15012" w:type="dxa"/>
          <w:jc w:val="center"/>
          <w:tblLayout w:type="fixed"/>
          <w:tblCellMar>
            <w:top w:w="0" w:type="dxa"/>
            <w:left w:w="0" w:type="dxa"/>
            <w:bottom w:w="0" w:type="dxa"/>
            <w:right w:w="0" w:type="dxa"/>
          </w:tblCellMar>
        </w:tblPrEx>
        <w:trPr>
          <w:trHeight w:val="1820"/>
          <w:jc w:val="center"/>
        </w:trPr>
        <w:tc>
          <w:tcPr>
            <w:tcW w:w="15012" w:type="dxa"/>
            <w:gridSpan w:val="5"/>
            <w:tcBorders>
              <w:top w:val="single" w:sz="4" w:space="0" w:color="000000"/>
              <w:left w:val="single" w:sz="4" w:space="0" w:color="000000"/>
              <w:bottom w:val="single" w:sz="4" w:space="0" w:color="000000"/>
              <w:right w:val="single" w:sz="4" w:space="0" w:color="000000"/>
            </w:tcBorders>
          </w:tcPr>
          <w:p>
            <w:pPr>
              <w:spacing w:line="400" w:lineRule="exact"/>
            </w:pPr>
            <w:r>
              <w:drawing>
                <wp:inline distT="0" distB="0" distL="114300" distR="114300">
                  <wp:extent cx="635" cy="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635" cy="0"/>
                          </a:xfrm>
                          <a:prstGeom prst="rect">
                            <a:avLst/>
                          </a:prstGeom>
                          <a:noFill/>
                          <a:ln>
                            <a:noFill/>
                          </a:ln>
                        </pic:spPr>
                      </pic:pic>
                    </a:graphicData>
                  </a:graphic>
                </wp:inline>
              </w:drawing>
            </w:r>
            <w:r>
              <w:drawing>
                <wp:inline distT="0" distB="0" distL="114300" distR="114300">
                  <wp:extent cx="635" cy="0"/>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xmlns:r="http://schemas.openxmlformats.org/officeDocument/2006/relationships" r:embed="rId4"/>
                          <a:stretch>
                            <a:fillRect/>
                          </a:stretch>
                        </pic:blipFill>
                        <pic:spPr>
                          <a:xfrm>
                            <a:off x="0" y="0"/>
                            <a:ext cx="635" cy="0"/>
                          </a:xfrm>
                          <a:prstGeom prst="rect">
                            <a:avLst/>
                          </a:prstGeom>
                          <a:noFill/>
                          <a:ln>
                            <a:noFill/>
                          </a:ln>
                        </pic:spPr>
                      </pic:pic>
                    </a:graphicData>
                  </a:graphic>
                </wp:inline>
              </w:drawing>
            </w:r>
            <w:r>
              <w:drawing>
                <wp:inline distT="0" distB="0" distL="114300" distR="114300">
                  <wp:extent cx="635" cy="0"/>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xmlns:r="http://schemas.openxmlformats.org/officeDocument/2006/relationships" r:embed="rId4"/>
                          <a:stretch>
                            <a:fillRect/>
                          </a:stretch>
                        </pic:blipFill>
                        <pic:spPr>
                          <a:xfrm>
                            <a:off x="0" y="0"/>
                            <a:ext cx="635" cy="0"/>
                          </a:xfrm>
                          <a:prstGeom prst="rect">
                            <a:avLst/>
                          </a:prstGeom>
                          <a:noFill/>
                          <a:ln>
                            <a:noFill/>
                          </a:ln>
                        </pic:spPr>
                      </pic:pic>
                    </a:graphicData>
                  </a:graphic>
                </wp:inline>
              </w:drawing>
            </w:r>
            <w:r>
              <w:drawing>
                <wp:inline distT="0" distB="0" distL="114300" distR="114300">
                  <wp:extent cx="635" cy="0"/>
                  <wp:effectExtent l="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xmlns:r="http://schemas.openxmlformats.org/officeDocument/2006/relationships" r:embed="rId4"/>
                          <a:stretch>
                            <a:fillRect/>
                          </a:stretch>
                        </pic:blipFill>
                        <pic:spPr>
                          <a:xfrm>
                            <a:off x="0" y="0"/>
                            <a:ext cx="635" cy="0"/>
                          </a:xfrm>
                          <a:prstGeom prst="rect">
                            <a:avLst/>
                          </a:prstGeom>
                          <a:noFill/>
                          <a:ln>
                            <a:noFill/>
                          </a:ln>
                        </pic:spPr>
                      </pic:pic>
                    </a:graphicData>
                  </a:graphic>
                </wp:inline>
              </w:drawing>
            </w:r>
            <w:r>
              <w:drawing>
                <wp:inline distT="0" distB="0" distL="114300" distR="114300">
                  <wp:extent cx="635" cy="0"/>
                  <wp:effectExtent l="0" t="0" r="0" b="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xmlns:r="http://schemas.openxmlformats.org/officeDocument/2006/relationships" r:embed="rId4"/>
                          <a:stretch>
                            <a:fillRect/>
                          </a:stretch>
                        </pic:blipFill>
                        <pic:spPr>
                          <a:xfrm>
                            <a:off x="0" y="0"/>
                            <a:ext cx="635" cy="0"/>
                          </a:xfrm>
                          <a:prstGeom prst="rect">
                            <a:avLst/>
                          </a:prstGeom>
                          <a:noFill/>
                          <a:ln>
                            <a:noFill/>
                          </a:ln>
                        </pic:spPr>
                      </pic:pic>
                    </a:graphicData>
                  </a:graphic>
                </wp:inline>
              </w:drawing>
            </w:r>
          </w:p>
          <w:p>
            <w:pPr>
              <w:tabs>
                <w:tab w:val="left" w:pos="2484"/>
              </w:tabs>
              <w:jc w:val="left"/>
            </w:pPr>
            <w:r>
              <w:rPr>
                <w:rFonts w:hint="eastAsia"/>
              </w:rPr>
              <w:t xml:space="preserve">    </w:t>
            </w:r>
            <w:r>
              <w:rPr>
                <w:rFonts w:cs="Times New Roman" w:hint="eastAsia"/>
                <w:color w:val="231F20"/>
                <w:spacing w:val="-9"/>
                <w:sz w:val="28"/>
                <w:szCs w:val="28"/>
              </w:rPr>
              <w:t>《2</w:t>
            </w:r>
            <w:r>
              <w:rPr>
                <w:rFonts w:cs="Times New Roman"/>
                <w:color w:val="231F20"/>
                <w:spacing w:val="-9"/>
                <w:sz w:val="28"/>
                <w:szCs w:val="28"/>
              </w:rPr>
              <w:t>022</w:t>
            </w:r>
            <w:r>
              <w:rPr>
                <w:rFonts w:cs="Times New Roman" w:hint="eastAsia"/>
                <w:color w:val="231F20"/>
                <w:spacing w:val="-9"/>
                <w:sz w:val="28"/>
                <w:szCs w:val="28"/>
              </w:rPr>
              <w:t>年新课标》首次使用了“大观念”一词，强调“以学科大概念为核心，使课程内容结构化，以主题为引领，使课程内容情景化”。基于真实语言运用视角，分析教材内容与学生情况，确定学习发展的内容主题，初定真实任务（鲁子问，张荣干，2005）。确定单元大任务和具体的小任务。秉持真实语言运用的语言理念，围绕主题语境，依托语篇，联结英语课堂与真实生活，设计语言、思维、文化相融合的层次性学习活动，使学生在追求达成真实任务成果的过程中学习和尝试运用语言或非语言手段理解与表达意义，实现深度学习，从而培养文化意识，发展多元思维形成学习能力。基于学生学习视角，设定以达成真实任务成果为目标的学生学习过程，以及教师对学生任务成果达成和素养学习发展的相应支持引导过程（张荣干，2017），形成主题意义引领下基于真实任务的任务前、任务中、任务后等阶段及其环节的师生活动流程。</w:t>
            </w:r>
          </w:p>
        </w:tc>
      </w:tr>
      <w:tr>
        <w:tblPrEx>
          <w:tblW w:w="15012" w:type="dxa"/>
          <w:jc w:val="center"/>
          <w:tblLayout w:type="fixed"/>
          <w:tblCellMar>
            <w:top w:w="0" w:type="dxa"/>
            <w:left w:w="0" w:type="dxa"/>
            <w:bottom w:w="0" w:type="dxa"/>
            <w:right w:w="0" w:type="dxa"/>
          </w:tblCellMar>
        </w:tblPrEx>
        <w:trPr>
          <w:trHeight w:val="780"/>
          <w:jc w:val="center"/>
        </w:trPr>
        <w:tc>
          <w:tcPr>
            <w:tcW w:w="15012" w:type="dxa"/>
            <w:gridSpan w:val="5"/>
            <w:tcBorders>
              <w:top w:val="single" w:sz="4" w:space="0" w:color="000000"/>
              <w:left w:val="single" w:sz="4" w:space="0" w:color="000000"/>
              <w:bottom w:val="single" w:sz="4" w:space="0" w:color="000000"/>
              <w:right w:val="single" w:sz="4" w:space="0" w:color="000000"/>
            </w:tcBorders>
            <w:vAlign w:val="center"/>
          </w:tcPr>
          <w:p>
            <w:pPr>
              <w:pStyle w:val="Heading2"/>
              <w:spacing w:before="0" w:after="0"/>
              <w:jc w:val="center"/>
              <w:rPr>
                <w:rStyle w:val="NormalCharacter"/>
                <w:rFonts w:ascii="Times New Roman" w:hAnsi="Times New Roman" w:cs="Times New Roman"/>
                <w:bCs/>
                <w:sz w:val="28"/>
                <w:szCs w:val="28"/>
              </w:rPr>
            </w:pPr>
            <w:r>
              <w:rPr>
                <w:rStyle w:val="NormalCharacter"/>
                <w:rFonts w:ascii="Times New Roman" w:hAnsi="Times New Roman"/>
                <w:sz w:val="28"/>
                <w:szCs w:val="28"/>
              </w:rPr>
              <w:t>二、单元教材分析</w:t>
            </w:r>
          </w:p>
        </w:tc>
      </w:tr>
      <w:tr>
        <w:tblPrEx>
          <w:tblW w:w="15012" w:type="dxa"/>
          <w:jc w:val="center"/>
          <w:tblLayout w:type="fixed"/>
          <w:tblCellMar>
            <w:top w:w="0" w:type="dxa"/>
            <w:left w:w="0" w:type="dxa"/>
            <w:bottom w:w="0" w:type="dxa"/>
            <w:right w:w="0" w:type="dxa"/>
          </w:tblCellMar>
        </w:tblPrEx>
        <w:trPr>
          <w:trHeight w:val="567"/>
          <w:jc w:val="center"/>
        </w:trPr>
        <w:tc>
          <w:tcPr>
            <w:tcW w:w="1410" w:type="dxa"/>
            <w:vMerge w:val="restart"/>
            <w:tcBorders>
              <w:top w:val="single" w:sz="4" w:space="0" w:color="000000"/>
              <w:left w:val="single" w:sz="4" w:space="0" w:color="000000"/>
              <w:bottom w:val="single" w:sz="4" w:space="0" w:color="000000"/>
              <w:right w:val="single" w:sz="4" w:space="0" w:color="000000"/>
            </w:tcBorders>
            <w:vAlign w:val="center"/>
          </w:tcPr>
          <w:p>
            <w:pPr>
              <w:pStyle w:val="Heading3"/>
              <w:spacing w:before="0" w:after="0" w:line="400" w:lineRule="exact"/>
              <w:jc w:val="center"/>
              <w:rPr>
                <w:rStyle w:val="NormalCharacter"/>
                <w:rFonts w:ascii="Times New Roman" w:hAnsi="Times New Roman"/>
                <w:sz w:val="28"/>
                <w:szCs w:val="28"/>
              </w:rPr>
            </w:pPr>
            <w:r>
              <w:rPr>
                <w:rStyle w:val="NormalCharacter"/>
                <w:rFonts w:ascii="Times New Roman" w:hAnsi="Times New Roman"/>
                <w:sz w:val="28"/>
                <w:szCs w:val="28"/>
              </w:rPr>
              <w:t>（一）</w:t>
            </w:r>
          </w:p>
          <w:p>
            <w:pPr>
              <w:spacing w:line="400" w:lineRule="exact"/>
              <w:rPr>
                <w:rStyle w:val="NormalCharacter"/>
                <w:rFonts w:ascii="Times New Roman" w:hAnsi="Times New Roman"/>
                <w:color w:val="000000"/>
                <w:sz w:val="28"/>
                <w:szCs w:val="28"/>
              </w:rPr>
            </w:pPr>
            <w:r>
              <w:rPr>
                <w:rStyle w:val="NormalCharacter"/>
                <w:rFonts w:ascii="Times New Roman" w:hAnsi="Times New Roman" w:cs="Times New Roman"/>
                <w:b/>
                <w:bCs/>
                <w:sz w:val="28"/>
                <w:szCs w:val="28"/>
              </w:rPr>
              <w:t>单元主题意义分析</w:t>
            </w:r>
          </w:p>
        </w:tc>
        <w:tc>
          <w:tcPr>
            <w:tcW w:w="2250" w:type="dxa"/>
            <w:tcBorders>
              <w:top w:val="single" w:sz="4" w:space="0" w:color="000000"/>
              <w:left w:val="single" w:sz="4" w:space="0" w:color="000000"/>
              <w:bottom w:val="single" w:sz="4" w:space="0" w:color="000000"/>
              <w:right w:val="single" w:sz="4" w:space="0" w:color="000000"/>
            </w:tcBorders>
            <w:vAlign w:val="center"/>
          </w:tcPr>
          <w:p>
            <w:pPr>
              <w:jc w:val="center"/>
              <w:rPr>
                <w:rStyle w:val="NormalCharacter"/>
                <w:rFonts w:ascii="Times New Roman" w:hAnsi="Times New Roman" w:cs="Times New Roman"/>
                <w:b/>
                <w:bCs/>
                <w:sz w:val="28"/>
                <w:szCs w:val="28"/>
              </w:rPr>
            </w:pPr>
            <w:r>
              <w:rPr>
                <w:rStyle w:val="NormalCharacter"/>
                <w:rFonts w:ascii="Times New Roman" w:hAnsi="Times New Roman" w:cs="Times New Roman"/>
                <w:b/>
                <w:bCs/>
                <w:sz w:val="28"/>
                <w:szCs w:val="28"/>
              </w:rPr>
              <w:t>项目</w:t>
            </w:r>
          </w:p>
        </w:tc>
        <w:tc>
          <w:tcPr>
            <w:tcW w:w="11352" w:type="dxa"/>
            <w:gridSpan w:val="3"/>
            <w:tcBorders>
              <w:top w:val="single" w:sz="4" w:space="0" w:color="000000"/>
              <w:left w:val="single" w:sz="4" w:space="0" w:color="000000"/>
              <w:bottom w:val="single" w:sz="4" w:space="0" w:color="000000"/>
              <w:right w:val="single" w:sz="4" w:space="0" w:color="000000"/>
            </w:tcBorders>
            <w:vAlign w:val="center"/>
          </w:tcPr>
          <w:p>
            <w:pPr>
              <w:jc w:val="center"/>
              <w:rPr>
                <w:rStyle w:val="NormalCharacter"/>
                <w:rFonts w:ascii="Times New Roman" w:hAnsi="Times New Roman" w:cs="Times New Roman"/>
                <w:b/>
                <w:bCs/>
                <w:sz w:val="28"/>
                <w:szCs w:val="28"/>
              </w:rPr>
            </w:pPr>
            <w:r>
              <w:rPr>
                <w:rStyle w:val="NormalCharacter"/>
                <w:rFonts w:ascii="Times New Roman" w:hAnsi="Times New Roman" w:cs="Times New Roman"/>
                <w:b/>
                <w:bCs/>
                <w:sz w:val="28"/>
                <w:szCs w:val="28"/>
              </w:rPr>
              <w:t>内容</w:t>
            </w:r>
          </w:p>
        </w:tc>
      </w:tr>
      <w:tr>
        <w:tblPrEx>
          <w:tblW w:w="15012" w:type="dxa"/>
          <w:jc w:val="center"/>
          <w:tblLayout w:type="fixed"/>
          <w:tblCellMar>
            <w:top w:w="0" w:type="dxa"/>
            <w:left w:w="0" w:type="dxa"/>
            <w:bottom w:w="0" w:type="dxa"/>
            <w:right w:w="0" w:type="dxa"/>
          </w:tblCellMar>
        </w:tblPrEx>
        <w:trPr>
          <w:trHeight w:val="567"/>
          <w:jc w:val="center"/>
        </w:trPr>
        <w:tc>
          <w:tcPr>
            <w:tcW w:w="1410" w:type="dxa"/>
            <w:vMerge/>
            <w:tcBorders>
              <w:top w:val="single" w:sz="4" w:space="0" w:color="000000"/>
              <w:left w:val="single" w:sz="4" w:space="0" w:color="000000"/>
              <w:bottom w:val="single" w:sz="4" w:space="0" w:color="000000"/>
              <w:right w:val="single" w:sz="4" w:space="0" w:color="000000"/>
            </w:tcBorders>
            <w:vAlign w:val="center"/>
          </w:tcPr>
          <w:p>
            <w:pPr>
              <w:spacing w:line="400" w:lineRule="exact"/>
              <w:rPr>
                <w:rStyle w:val="NormalCharacter"/>
                <w:rFonts w:ascii="Times New Roman" w:hAnsi="Times New Roman"/>
                <w:color w:val="000000"/>
                <w:sz w:val="28"/>
                <w:szCs w:val="28"/>
              </w:rPr>
            </w:pPr>
          </w:p>
        </w:tc>
        <w:tc>
          <w:tcPr>
            <w:tcW w:w="2250" w:type="dxa"/>
            <w:vMerge w:val="restart"/>
            <w:tcBorders>
              <w:top w:val="single" w:sz="4" w:space="0" w:color="000000"/>
              <w:left w:val="single" w:sz="4" w:space="0" w:color="000000"/>
              <w:bottom w:val="single" w:sz="4" w:space="0" w:color="000000"/>
              <w:right w:val="single" w:sz="4" w:space="0" w:color="000000"/>
            </w:tcBorders>
            <w:vAlign w:val="center"/>
          </w:tcPr>
          <w:p>
            <w:pPr>
              <w:jc w:val="center"/>
              <w:rPr>
                <w:rStyle w:val="NormalCharacter"/>
                <w:rFonts w:ascii="Times New Roman" w:hAnsi="Times New Roman"/>
                <w:sz w:val="28"/>
                <w:szCs w:val="28"/>
              </w:rPr>
            </w:pPr>
            <w:r>
              <w:rPr>
                <w:rStyle w:val="NormalCharacter"/>
                <w:rFonts w:ascii="Times New Roman" w:hAnsi="Times New Roman"/>
                <w:sz w:val="28"/>
                <w:szCs w:val="28"/>
              </w:rPr>
              <w:t>主题意义</w:t>
            </w:r>
          </w:p>
          <w:p>
            <w:pPr>
              <w:spacing w:line="400" w:lineRule="exact"/>
              <w:rPr>
                <w:rStyle w:val="NormalCharacter"/>
                <w:rFonts w:ascii="Times New Roman" w:hAnsi="Times New Roman"/>
                <w:color w:val="000000"/>
                <w:sz w:val="28"/>
                <w:szCs w:val="28"/>
              </w:rPr>
            </w:pPr>
          </w:p>
        </w:tc>
        <w:tc>
          <w:tcPr>
            <w:tcW w:w="5368" w:type="dxa"/>
            <w:tcBorders>
              <w:top w:val="single" w:sz="4" w:space="0" w:color="000000"/>
              <w:left w:val="single" w:sz="4" w:space="0" w:color="000000"/>
              <w:bottom w:val="single" w:sz="4" w:space="0" w:color="000000"/>
              <w:right w:val="single" w:sz="4" w:space="0" w:color="000000"/>
            </w:tcBorders>
            <w:vAlign w:val="center"/>
          </w:tcPr>
          <w:p>
            <w:pPr>
              <w:rPr>
                <w:rStyle w:val="NormalCharacter"/>
                <w:rFonts w:ascii="Times New Roman" w:hAnsi="Times New Roman"/>
                <w:sz w:val="28"/>
                <w:szCs w:val="28"/>
              </w:rPr>
            </w:pPr>
            <w:r>
              <w:rPr>
                <w:rStyle w:val="NormalCharacter"/>
                <w:rFonts w:ascii="宋体" w:hAnsi="宋体"/>
                <w:sz w:val="28"/>
                <w:szCs w:val="28"/>
              </w:rPr>
              <w:t>◎交往</w:t>
            </w:r>
            <w:r>
              <w:rPr>
                <w:rStyle w:val="NormalCharacter"/>
                <w:rFonts w:ascii="Arial" w:hAnsi="Arial"/>
                <w:sz w:val="28"/>
                <w:szCs w:val="28"/>
              </w:rPr>
              <w:t xml:space="preserve">  </w:t>
            </w:r>
            <w:r>
              <w:rPr>
                <w:rFonts w:hint="eastAsia"/>
                <w:sz w:val="36"/>
                <w:szCs w:val="44"/>
              </w:rPr>
              <w:t>√</w:t>
            </w:r>
          </w:p>
        </w:tc>
        <w:tc>
          <w:tcPr>
            <w:tcW w:w="2990" w:type="dxa"/>
            <w:tcBorders>
              <w:top w:val="single" w:sz="4" w:space="0" w:color="000000"/>
              <w:left w:val="single" w:sz="4" w:space="0" w:color="000000"/>
              <w:bottom w:val="single" w:sz="4" w:space="0" w:color="000000"/>
              <w:right w:val="single" w:sz="4" w:space="0" w:color="000000"/>
            </w:tcBorders>
            <w:vAlign w:val="center"/>
          </w:tcPr>
          <w:p>
            <w:pPr>
              <w:rPr>
                <w:rStyle w:val="NormalCharacter"/>
                <w:rFonts w:ascii="Times New Roman" w:hAnsi="Times New Roman"/>
                <w:sz w:val="28"/>
                <w:szCs w:val="28"/>
              </w:rPr>
            </w:pPr>
            <w:r>
              <w:rPr>
                <w:rStyle w:val="NormalCharacter"/>
                <w:rFonts w:ascii="宋体" w:hAnsi="宋体"/>
                <w:sz w:val="28"/>
                <w:szCs w:val="28"/>
              </w:rPr>
              <w:t>◎</w:t>
            </w:r>
            <w:r>
              <w:rPr>
                <w:rStyle w:val="NormalCharacter"/>
                <w:sz w:val="28"/>
                <w:szCs w:val="28"/>
              </w:rPr>
              <w:t>感情</w:t>
            </w:r>
            <w:r>
              <w:drawing>
                <wp:inline distT="0" distB="0" distL="114300" distR="114300">
                  <wp:extent cx="635" cy="0"/>
                  <wp:effectExtent l="0" t="0" r="0" b="0"/>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xmlns:r="http://schemas.openxmlformats.org/officeDocument/2006/relationships" r:embed="rId4"/>
                          <a:stretch>
                            <a:fillRect/>
                          </a:stretch>
                        </pic:blipFill>
                        <pic:spPr>
                          <a:xfrm>
                            <a:off x="0" y="0"/>
                            <a:ext cx="635" cy="0"/>
                          </a:xfrm>
                          <a:prstGeom prst="rect">
                            <a:avLst/>
                          </a:prstGeom>
                          <a:noFill/>
                          <a:ln>
                            <a:noFill/>
                          </a:ln>
                        </pic:spPr>
                      </pic:pic>
                    </a:graphicData>
                  </a:graphic>
                </wp:inline>
              </w:drawing>
            </w:r>
            <w:r>
              <w:rPr>
                <w:rFonts w:hint="eastAsia"/>
              </w:rPr>
              <w:t xml:space="preserve"> </w:t>
            </w:r>
          </w:p>
        </w:tc>
        <w:tc>
          <w:tcPr>
            <w:tcW w:w="2994" w:type="dxa"/>
            <w:tcBorders>
              <w:top w:val="single" w:sz="4" w:space="0" w:color="000000"/>
              <w:left w:val="single" w:sz="4" w:space="0" w:color="000000"/>
              <w:bottom w:val="single" w:sz="4" w:space="0" w:color="000000"/>
              <w:right w:val="single" w:sz="4" w:space="0" w:color="000000"/>
            </w:tcBorders>
            <w:vAlign w:val="center"/>
          </w:tcPr>
          <w:p>
            <w:pPr>
              <w:rPr>
                <w:rStyle w:val="NormalCharacter"/>
                <w:rFonts w:ascii="Times New Roman" w:hAnsi="Times New Roman"/>
                <w:sz w:val="28"/>
                <w:szCs w:val="28"/>
              </w:rPr>
            </w:pPr>
            <w:r>
              <w:rPr>
                <w:rStyle w:val="NormalCharacter"/>
                <w:rFonts w:ascii="宋体" w:hAnsi="宋体"/>
                <w:sz w:val="28"/>
                <w:szCs w:val="28"/>
              </w:rPr>
              <w:t>◎</w:t>
            </w:r>
            <w:r>
              <w:rPr>
                <w:rStyle w:val="NormalCharacter"/>
                <w:sz w:val="28"/>
                <w:szCs w:val="28"/>
              </w:rPr>
              <w:t>态度</w:t>
            </w:r>
          </w:p>
        </w:tc>
      </w:tr>
      <w:tr>
        <w:tblPrEx>
          <w:tblW w:w="15012" w:type="dxa"/>
          <w:jc w:val="center"/>
          <w:tblLayout w:type="fixed"/>
          <w:tblCellMar>
            <w:top w:w="0" w:type="dxa"/>
            <w:left w:w="0" w:type="dxa"/>
            <w:bottom w:w="0" w:type="dxa"/>
            <w:right w:w="0" w:type="dxa"/>
          </w:tblCellMar>
        </w:tblPrEx>
        <w:trPr>
          <w:trHeight w:val="567"/>
          <w:jc w:val="center"/>
        </w:trPr>
        <w:tc>
          <w:tcPr>
            <w:tcW w:w="1410" w:type="dxa"/>
            <w:vMerge/>
            <w:tcBorders>
              <w:top w:val="single" w:sz="4" w:space="0" w:color="000000"/>
              <w:left w:val="single" w:sz="4" w:space="0" w:color="000000"/>
              <w:bottom w:val="single" w:sz="4" w:space="0" w:color="000000"/>
              <w:right w:val="single" w:sz="4" w:space="0" w:color="000000"/>
            </w:tcBorders>
            <w:vAlign w:val="center"/>
          </w:tcPr>
          <w:p>
            <w:pPr>
              <w:spacing w:line="400" w:lineRule="exact"/>
              <w:rPr>
                <w:rStyle w:val="NormalCharacter"/>
                <w:rFonts w:ascii="Times New Roman" w:hAnsi="Times New Roman"/>
                <w:color w:val="000000"/>
                <w:sz w:val="28"/>
                <w:szCs w:val="28"/>
              </w:rPr>
            </w:pPr>
          </w:p>
        </w:tc>
        <w:tc>
          <w:tcPr>
            <w:tcW w:w="2250" w:type="dxa"/>
            <w:vMerge/>
            <w:tcBorders>
              <w:top w:val="single" w:sz="4" w:space="0" w:color="000000"/>
              <w:left w:val="single" w:sz="4" w:space="0" w:color="000000"/>
              <w:bottom w:val="single" w:sz="4" w:space="0" w:color="000000"/>
              <w:right w:val="single" w:sz="4" w:space="0" w:color="000000"/>
            </w:tcBorders>
            <w:vAlign w:val="center"/>
          </w:tcPr>
          <w:p>
            <w:pPr>
              <w:spacing w:line="400" w:lineRule="exact"/>
              <w:rPr>
                <w:rStyle w:val="NormalCharacter"/>
                <w:rFonts w:ascii="Times New Roman" w:hAnsi="Times New Roman"/>
                <w:color w:val="000000"/>
                <w:sz w:val="28"/>
                <w:szCs w:val="28"/>
              </w:rPr>
            </w:pPr>
          </w:p>
        </w:tc>
        <w:tc>
          <w:tcPr>
            <w:tcW w:w="11352" w:type="dxa"/>
            <w:gridSpan w:val="3"/>
            <w:tcBorders>
              <w:top w:val="single" w:sz="4" w:space="0" w:color="000000"/>
              <w:left w:val="single" w:sz="4" w:space="0" w:color="000000"/>
              <w:bottom w:val="single" w:sz="4" w:space="0" w:color="000000"/>
              <w:right w:val="single" w:sz="4" w:space="0" w:color="000000"/>
            </w:tcBorders>
            <w:vAlign w:val="center"/>
          </w:tcPr>
          <w:p>
            <w:pPr>
              <w:rPr>
                <w:rStyle w:val="NormalCharacter"/>
                <w:rFonts w:ascii="Times New Roman" w:hAnsi="Times New Roman"/>
                <w:sz w:val="28"/>
                <w:szCs w:val="28"/>
              </w:rPr>
            </w:pPr>
            <w:r>
              <w:rPr>
                <w:rStyle w:val="NormalCharacter"/>
                <w:rFonts w:ascii="宋体" w:hAnsi="宋体"/>
                <w:sz w:val="28"/>
                <w:szCs w:val="28"/>
              </w:rPr>
              <w:t>单元功能：询问、介绍</w:t>
            </w:r>
          </w:p>
        </w:tc>
      </w:tr>
    </w:tbl>
    <w:p>
      <w:pPr>
        <w:sectPr>
          <w:pgSz w:w="16838" w:h="11906" w:orient="landscape"/>
          <w:pgMar w:top="1134" w:right="1134" w:bottom="1134" w:left="1134" w:header="567" w:footer="992" w:gutter="0"/>
          <w:cols w:num="1" w:space="425"/>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10"/>
        <w:gridCol w:w="2250"/>
        <w:gridCol w:w="11352"/>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67"/>
          <w:jc w:val="center"/>
        </w:trPr>
        <w:tc>
          <w:tcPr>
            <w:tcW w:w="1410" w:type="dxa"/>
            <w:tcBorders>
              <w:top w:val="single" w:sz="4" w:space="0" w:color="000000"/>
              <w:left w:val="single" w:sz="4" w:space="0" w:color="000000"/>
              <w:bottom w:val="single" w:sz="4" w:space="0" w:color="000000"/>
              <w:right w:val="single" w:sz="4" w:space="0" w:color="000000"/>
            </w:tcBorders>
            <w:vAlign w:val="center"/>
          </w:tcPr>
          <w:p>
            <w:pPr>
              <w:spacing w:line="400" w:lineRule="exact"/>
              <w:rPr>
                <w:rStyle w:val="NormalCharacter"/>
                <w:rFonts w:ascii="Times New Roman" w:hAnsi="Times New Roman"/>
                <w:color w:val="000000"/>
                <w:sz w:val="28"/>
                <w:szCs w:val="28"/>
              </w:rPr>
            </w:pPr>
          </w:p>
        </w:tc>
        <w:tc>
          <w:tcPr>
            <w:tcW w:w="2250"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olor w:val="000000"/>
                <w:sz w:val="28"/>
                <w:szCs w:val="28"/>
              </w:rPr>
            </w:pPr>
            <w:r>
              <w:rPr>
                <w:rStyle w:val="NormalCharacter"/>
                <w:rFonts w:ascii="Times New Roman" w:hAnsi="Times New Roman"/>
                <w:sz w:val="28"/>
                <w:szCs w:val="28"/>
              </w:rPr>
              <w:t>育人价值</w:t>
            </w:r>
          </w:p>
        </w:tc>
        <w:tc>
          <w:tcPr>
            <w:tcW w:w="11352" w:type="dxa"/>
            <w:tcBorders>
              <w:top w:val="single" w:sz="4" w:space="0" w:color="000000"/>
              <w:left w:val="single" w:sz="4" w:space="0" w:color="000000"/>
              <w:bottom w:val="single" w:sz="4" w:space="0" w:color="000000"/>
              <w:right w:val="single" w:sz="4" w:space="0" w:color="000000"/>
            </w:tcBorders>
            <w:vAlign w:val="center"/>
          </w:tcPr>
          <w:p>
            <w:pPr>
              <w:spacing w:line="400" w:lineRule="exact"/>
              <w:textAlignment w:val="auto"/>
              <w:rPr>
                <w:rStyle w:val="NormalCharacter"/>
                <w:rFonts w:ascii="宋体" w:hAnsi="宋体" w:cs="Times New Roman"/>
                <w:color w:val="000000"/>
                <w:sz w:val="28"/>
                <w:szCs w:val="28"/>
              </w:rPr>
            </w:pPr>
            <w:r>
              <w:rPr>
                <w:rStyle w:val="NormalCharacter"/>
                <w:rFonts w:ascii="宋体" w:hAnsi="宋体" w:cs="Times New Roman" w:hint="eastAsia"/>
                <w:color w:val="000000"/>
                <w:sz w:val="28"/>
                <w:szCs w:val="28"/>
                <w:lang w:eastAsia="zh-CN"/>
              </w:rPr>
              <w:t>同伴交流，互相尊重，友好相处</w:t>
            </w:r>
          </w:p>
        </w:tc>
      </w:tr>
      <w:tr>
        <w:tblPrEx>
          <w:tblW w:w="15012" w:type="dxa"/>
          <w:jc w:val="center"/>
          <w:tblLayout w:type="fixed"/>
          <w:tblCellMar>
            <w:top w:w="0" w:type="dxa"/>
            <w:left w:w="0" w:type="dxa"/>
            <w:bottom w:w="0" w:type="dxa"/>
            <w:right w:w="0" w:type="dxa"/>
          </w:tblCellMar>
        </w:tblPrEx>
        <w:trPr>
          <w:trHeight w:val="964"/>
          <w:jc w:val="center"/>
        </w:trPr>
        <w:tc>
          <w:tcPr>
            <w:tcW w:w="1410"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color w:val="000000"/>
                <w:sz w:val="28"/>
                <w:szCs w:val="28"/>
              </w:rPr>
            </w:pPr>
            <w:r>
              <w:rPr>
                <w:rStyle w:val="NormalCharacter"/>
                <w:rFonts w:ascii="Times New Roman" w:hAnsi="Times New Roman" w:cs="Times New Roman"/>
                <w:b/>
                <w:bCs/>
                <w:color w:val="000000"/>
                <w:sz w:val="28"/>
                <w:szCs w:val="28"/>
              </w:rPr>
              <w:t>（二）</w:t>
            </w:r>
          </w:p>
          <w:p>
            <w:pPr>
              <w:spacing w:line="400" w:lineRule="exact"/>
              <w:rPr>
                <w:rStyle w:val="NormalCharacter"/>
                <w:rFonts w:ascii="Times New Roman" w:hAnsi="Times New Roman"/>
                <w:color w:val="000000"/>
                <w:sz w:val="28"/>
                <w:szCs w:val="28"/>
              </w:rPr>
            </w:pPr>
            <w:r>
              <w:rPr>
                <w:rStyle w:val="NormalCharacter"/>
                <w:rFonts w:ascii="Times New Roman" w:hAnsi="Times New Roman" w:cs="Times New Roman"/>
                <w:b/>
                <w:bCs/>
                <w:color w:val="000000"/>
                <w:sz w:val="28"/>
                <w:szCs w:val="28"/>
              </w:rPr>
              <w:t>教材分析</w:t>
            </w:r>
          </w:p>
        </w:tc>
        <w:tc>
          <w:tcPr>
            <w:tcW w:w="13602" w:type="dxa"/>
            <w:gridSpan w:val="2"/>
            <w:tcBorders>
              <w:top w:val="single" w:sz="4" w:space="0" w:color="000000"/>
              <w:left w:val="single" w:sz="4" w:space="0" w:color="000000"/>
              <w:bottom w:val="single" w:sz="4" w:space="0" w:color="000000"/>
              <w:right w:val="single" w:sz="4" w:space="0" w:color="000000"/>
            </w:tcBorders>
            <w:vAlign w:val="center"/>
          </w:tcPr>
          <w:p>
            <w:pPr>
              <w:shd w:val="clear" w:color="auto" w:fill="FFFFFF"/>
              <w:ind w:firstLine="560" w:firstLineChars="200"/>
              <w:rPr>
                <w:rFonts w:ascii="Times New Roman" w:hAnsi="Times New Roman" w:cs="Times New Roman" w:hint="default"/>
                <w:sz w:val="28"/>
                <w:szCs w:val="28"/>
              </w:rPr>
            </w:pPr>
            <w:r>
              <w:rPr>
                <w:rFonts w:ascii="Times New Roman" w:hAnsi="Times New Roman" w:cs="Times New Roman" w:hint="default"/>
                <w:sz w:val="28"/>
                <w:szCs w:val="28"/>
              </w:rPr>
              <w:t>本单元是义务教育人教版(pep)小学英语教科书四年级上册第三单元。单元主题为My</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friends(我的朋友)。主情景图展示了学生们展示朋友画像，描述朋友的特征，请其他同学来猜出朋友的姓名。在此过程中呈现本单元要学习的主题:介绍自己的好朋友，对好友的性格和外貌特征进行描述。</w:t>
            </w:r>
          </w:p>
          <w:p>
            <w:pPr>
              <w:shd w:val="clear" w:color="auto" w:fill="FFFFFF"/>
              <w:ind w:firstLine="560" w:firstLineChars="200"/>
              <w:rPr>
                <w:rFonts w:ascii="Times New Roman" w:hAnsi="Times New Roman" w:cs="Times New Roman" w:hint="default"/>
                <w:sz w:val="28"/>
                <w:szCs w:val="28"/>
              </w:rPr>
            </w:pPr>
            <w:r>
              <w:rPr>
                <w:rFonts w:ascii="Times New Roman" w:hAnsi="Times New Roman" w:cs="Times New Roman" w:hint="default"/>
                <w:sz w:val="28"/>
                <w:szCs w:val="28"/>
              </w:rPr>
              <w:t>A部分共三页，分三课时。第一课时为情景对话和练习部分。Let</w:t>
            </w:r>
            <w:r>
              <w:rPr>
                <w:rFonts w:ascii="Times New Roman" w:hAnsi="Times New Roman" w:cs="Times New Roman" w:hint="default"/>
                <w:sz w:val="28"/>
                <w:szCs w:val="28"/>
                <w:lang w:val="en-US" w:eastAsia="zh-CN"/>
              </w:rPr>
              <w:t>’</w:t>
            </w:r>
            <w:r>
              <w:rPr>
                <w:rFonts w:ascii="Times New Roman" w:hAnsi="Times New Roman" w:cs="Times New Roman" w:hint="default"/>
                <w:sz w:val="28"/>
                <w:szCs w:val="28"/>
              </w:rPr>
              <w:t>s</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talk部分John向他妈妈介绍了自己的新朋友。通过其介绍来呈现重点句式:What’s his name? His name is Zhang Peng. He’s tall and strong之后的Let's</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play游戏，通过描述朋友的特征请其他学生猜出其姓名。第二课时为词汇学习课时，Let's</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l</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earn中通过John和Mike的对话，引出描述人性格及外貌特征的词汇:tall and strong</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short and thin,friendly,quite.以及询问人身份的句子:Who's</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he?之后的Let</w:t>
            </w:r>
            <w:r>
              <w:rPr>
                <w:rFonts w:ascii="Times New Roman" w:hAnsi="Times New Roman" w:cs="Times New Roman" w:hint="default"/>
                <w:sz w:val="28"/>
                <w:szCs w:val="28"/>
                <w:lang w:val="en-US" w:eastAsia="zh-CN"/>
              </w:rPr>
              <w:t>’</w:t>
            </w:r>
            <w:r>
              <w:rPr>
                <w:rFonts w:ascii="Times New Roman" w:hAnsi="Times New Roman" w:cs="Times New Roman" w:hint="default"/>
                <w:sz w:val="28"/>
                <w:szCs w:val="28"/>
              </w:rPr>
              <w:t>s</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chant通过一个韵句来使学生熟悉描述朋友的性格特征的句式。第三课时为语音学习，通过听一听、读一读、唱一唱，读听排序，听一听、圈一圈、写一写三个活动，让学生学习元音字母o在开音节中的发音/u/。</w:t>
            </w:r>
          </w:p>
          <w:p>
            <w:pPr>
              <w:shd w:val="clear" w:color="auto" w:fill="FFFFFF"/>
              <w:spacing w:after="0"/>
              <w:ind w:firstLine="560" w:firstLineChars="200"/>
              <w:rPr>
                <w:rFonts w:ascii="Times New Roman" w:hAnsi="Times New Roman" w:cs="Times New Roman" w:hint="default"/>
                <w:sz w:val="28"/>
                <w:szCs w:val="28"/>
              </w:rPr>
            </w:pPr>
            <w:r>
              <w:rPr>
                <w:rFonts w:ascii="Times New Roman" w:hAnsi="Times New Roman" w:cs="Times New Roman" w:hint="default"/>
                <w:sz w:val="28"/>
                <w:szCs w:val="28"/>
              </w:rPr>
              <w:t>B部分共四页，分两课时。第一课时仍然呈现情景对话和练习。 Let’s talk中 Mike 告诉John自己结识了一个新朋友。John通过询问其特征,猜出了他是谁。从而引出询问人身份的重点句式:Who is he?以及回答:He</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is...接下来以一个Let</w:t>
            </w:r>
            <w:r>
              <w:rPr>
                <w:rFonts w:ascii="Times New Roman" w:hAnsi="Times New Roman" w:cs="Times New Roman" w:hint="default"/>
                <w:sz w:val="28"/>
                <w:szCs w:val="28"/>
                <w:lang w:val="en-US" w:eastAsia="zh-CN"/>
              </w:rPr>
              <w:t>’</w:t>
            </w:r>
            <w:r>
              <w:rPr>
                <w:rFonts w:ascii="Times New Roman" w:hAnsi="Times New Roman" w:cs="Times New Roman" w:hint="default"/>
                <w:sz w:val="28"/>
                <w:szCs w:val="28"/>
              </w:rPr>
              <w:t>s</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play中的游戏活动来练习重点句 式。第二课时以Mike和Chen</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Jie的游戏对话引出重点词汇短语:brown</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shoes, blue glasses, long hair,short hair</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a green bag,并认读描述朋友外貌特征的句式:My</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friend</w:t>
            </w:r>
            <w:r>
              <w:rPr>
                <w:rFonts w:ascii="Times New Roman" w:hAnsi="Times New Roman" w:cs="Times New Roman" w:hint="default"/>
                <w:sz w:val="28"/>
                <w:szCs w:val="28"/>
              </w:rPr>
              <w:t xml:space="preserve"> has</w:t>
            </w:r>
            <w:r>
              <w:rPr>
                <w:rFonts w:ascii="Times New Roman" w:hAnsi="Times New Roman" w:cs="Times New Roman" w:hint="default"/>
                <w:sz w:val="28"/>
                <w:szCs w:val="28"/>
              </w:rPr>
              <w:t xml:space="preserve"> blue</w:t>
            </w:r>
          </w:p>
        </w:tc>
      </w:tr>
    </w:tbl>
    <w:p>
      <w:pPr>
        <w:sectPr>
          <w:type w:val="nextPage"/>
          <w:pgSz w:w="16838" w:h="11906" w:orient="landscape"/>
          <w:pgMar w:top="1134" w:right="1134" w:bottom="1134" w:left="1134" w:header="567" w:footer="992" w:gutter="0"/>
          <w:pgNumType w:start="2"/>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10"/>
        <w:gridCol w:w="13602"/>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64"/>
          <w:jc w:val="center"/>
        </w:trPr>
        <w:tc>
          <w:tcPr>
            <w:tcW w:w="1410" w:type="dxa"/>
            <w:tcBorders>
              <w:top w:val="single" w:sz="4" w:space="0" w:color="000000"/>
              <w:left w:val="single" w:sz="4" w:space="0" w:color="000000"/>
              <w:bottom w:val="single" w:sz="4" w:space="0" w:color="000000"/>
              <w:right w:val="single" w:sz="4" w:space="0" w:color="000000"/>
            </w:tcBorders>
            <w:vAlign w:val="center"/>
          </w:tcPr>
          <w:p/>
        </w:tc>
        <w:tc>
          <w:tcPr>
            <w:tcW w:w="13602" w:type="dxa"/>
            <w:tcBorders>
              <w:top w:val="single" w:sz="4" w:space="0" w:color="000000"/>
              <w:left w:val="single" w:sz="4" w:space="0" w:color="000000"/>
              <w:bottom w:val="single" w:sz="4" w:space="0" w:color="000000"/>
              <w:right w:val="single" w:sz="4" w:space="0" w:color="000000"/>
            </w:tcBorders>
            <w:vAlign w:val="center"/>
          </w:tcPr>
          <w:p>
            <w:pPr>
              <w:shd w:val="clear" w:color="auto" w:fill="FFFFFF"/>
              <w:spacing w:before="0"/>
              <w:ind w:firstLine="560" w:firstLineChars="200"/>
              <w:rPr>
                <w:rFonts w:ascii="Times New Roman" w:hAnsi="Times New Roman" w:cs="Times New Roman" w:hint="default"/>
                <w:sz w:val="28"/>
                <w:szCs w:val="28"/>
              </w:rPr>
            </w:pPr>
            <w:r>
              <w:rPr>
                <w:rFonts w:ascii="Times New Roman" w:hAnsi="Times New Roman" w:cs="Times New Roman" w:hint="default"/>
                <w:sz w:val="28"/>
                <w:szCs w:val="28"/>
              </w:rPr>
              <w:t xml:space="preserve"> glasses.之后通过一个活动</w:t>
            </w:r>
            <w:r>
              <w:rPr>
                <w:rFonts w:ascii="Times New Roman" w:hAnsi="Times New Roman" w:cs="Times New Roman" w:hint="default"/>
                <w:sz w:val="28"/>
                <w:szCs w:val="28"/>
              </w:rPr>
              <w:t xml:space="preserve"> Say</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and</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draw 进一步熟悉新授词汇。之后的读写练习、听音排序、阅读匹配的练习以及歌曲都用来巩固练习本课的重点词汇及句型，与C部分合为一个课时。</w:t>
            </w:r>
          </w:p>
          <w:p>
            <w:pPr>
              <w:shd w:val="clear" w:color="auto" w:fill="FFFFFF"/>
              <w:ind w:firstLine="560" w:firstLineChars="200"/>
              <w:rPr>
                <w:rFonts w:ascii="Times New Roman" w:hAnsi="Times New Roman" w:cs="Times New Roman" w:hint="default"/>
                <w:sz w:val="28"/>
                <w:szCs w:val="28"/>
              </w:rPr>
            </w:pPr>
            <w:r>
              <w:rPr>
                <w:rFonts w:ascii="Times New Roman" w:hAnsi="Times New Roman" w:cs="Times New Roman" w:hint="default"/>
                <w:sz w:val="28"/>
                <w:szCs w:val="28"/>
              </w:rPr>
              <w:t>C部分取自著名的故事“拔萝卜”，小动物们帮助小兔子拔萝卜，最后在Zoom的帮助下终于成功了。故事中呈现了It’s so big.It's too</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big.I'm strong.等描述人或物品特征的句子。学生们通过阅读故事来整合本单元的重点句式及词汇。</w:t>
            </w:r>
          </w:p>
          <w:p>
            <w:pPr>
              <w:spacing w:line="400" w:lineRule="exact"/>
              <w:ind w:firstLine="420" w:firstLineChars="150"/>
              <w:rPr>
                <w:rStyle w:val="NormalCharacter"/>
                <w:rFonts w:ascii="Times New Roman" w:hAnsi="Times New Roman" w:cs="Times New Roman"/>
                <w:color w:val="000000"/>
                <w:sz w:val="28"/>
                <w:szCs w:val="28"/>
              </w:rPr>
            </w:pPr>
          </w:p>
        </w:tc>
      </w:tr>
      <w:tr>
        <w:tblPrEx>
          <w:tblW w:w="15012" w:type="dxa"/>
          <w:jc w:val="center"/>
          <w:tblLayout w:type="fixed"/>
          <w:tblCellMar>
            <w:top w:w="0" w:type="dxa"/>
            <w:left w:w="0" w:type="dxa"/>
            <w:bottom w:w="0" w:type="dxa"/>
            <w:right w:w="0" w:type="dxa"/>
          </w:tblCellMar>
        </w:tblPrEx>
        <w:trPr>
          <w:trHeight w:val="907"/>
          <w:jc w:val="center"/>
        </w:trPr>
        <w:tc>
          <w:tcPr>
            <w:tcW w:w="15012" w:type="dxa"/>
            <w:gridSpan w:val="2"/>
            <w:tcBorders>
              <w:top w:val="single" w:sz="4" w:space="0" w:color="000000"/>
              <w:left w:val="single" w:sz="4" w:space="0" w:color="000000"/>
              <w:bottom w:val="single" w:sz="4" w:space="0" w:color="000000"/>
              <w:right w:val="single" w:sz="4" w:space="0" w:color="000000"/>
            </w:tcBorders>
            <w:vAlign w:val="center"/>
          </w:tcPr>
          <w:p>
            <w:pPr>
              <w:pStyle w:val="Heading2"/>
              <w:spacing w:before="0" w:after="0"/>
              <w:jc w:val="center"/>
              <w:rPr>
                <w:rStyle w:val="NormalCharacter"/>
                <w:rFonts w:ascii="Times New Roman" w:hAnsi="Times New Roman" w:cs="Times New Roman"/>
                <w:bCs/>
                <w:kern w:val="2"/>
                <w:sz w:val="28"/>
                <w:szCs w:val="28"/>
              </w:rPr>
            </w:pPr>
            <w:r>
              <w:rPr>
                <w:rStyle w:val="NormalCharacter"/>
                <w:rFonts w:ascii="Times New Roman" w:hAnsi="Times New Roman"/>
                <w:sz w:val="28"/>
                <w:szCs w:val="28"/>
              </w:rPr>
              <w:t>三、学情分析</w:t>
            </w:r>
          </w:p>
        </w:tc>
      </w:tr>
      <w:tr>
        <w:tblPrEx>
          <w:tblW w:w="15012" w:type="dxa"/>
          <w:jc w:val="center"/>
          <w:tblLayout w:type="fixed"/>
          <w:tblCellMar>
            <w:top w:w="0" w:type="dxa"/>
            <w:left w:w="0" w:type="dxa"/>
            <w:bottom w:w="0" w:type="dxa"/>
            <w:right w:w="0" w:type="dxa"/>
          </w:tblCellMar>
        </w:tblPrEx>
        <w:trPr>
          <w:trHeight w:val="2236"/>
          <w:jc w:val="center"/>
        </w:trPr>
        <w:tc>
          <w:tcPr>
            <w:tcW w:w="15012" w:type="dxa"/>
            <w:gridSpan w:val="2"/>
            <w:tcBorders>
              <w:top w:val="single" w:sz="4" w:space="0" w:color="000000"/>
              <w:left w:val="single" w:sz="4" w:space="0" w:color="000000"/>
              <w:bottom w:val="single" w:sz="4" w:space="0" w:color="000000"/>
              <w:right w:val="single" w:sz="4" w:space="0" w:color="000000"/>
            </w:tcBorders>
            <w:vAlign w:val="center"/>
          </w:tcPr>
          <w:p>
            <w:pPr>
              <w:spacing w:line="400" w:lineRule="exact"/>
              <w:ind w:left="0" w:hanging="840" w:leftChars="-400" w:hangingChars="300"/>
              <w:rPr>
                <w:rFonts w:ascii="Times New Roman" w:hAnsi="Times New Roman" w:cs="Times New Roman"/>
                <w:sz w:val="28"/>
                <w:szCs w:val="28"/>
              </w:rPr>
            </w:pPr>
            <w:r>
              <w:rPr>
                <w:rStyle w:val="NormalCharacter"/>
                <w:rFonts w:ascii="Times New Roman" w:hAnsi="Times New Roman" w:hint="eastAsia"/>
                <w:sz w:val="28"/>
                <w:szCs w:val="28"/>
              </w:rPr>
              <w:t xml:space="preserve">本刚上  </w:t>
            </w:r>
            <w:r>
              <w:rPr>
                <w:rStyle w:val="NormalCharacter"/>
                <w:rFonts w:ascii="Times New Roman" w:hAnsi="Times New Roman" w:hint="eastAsia"/>
                <w:sz w:val="28"/>
                <w:szCs w:val="28"/>
                <w:lang w:eastAsia="zh-CN"/>
              </w:rPr>
              <w:t>四</w:t>
            </w:r>
            <w:r>
              <w:rPr>
                <w:rFonts w:ascii="Times New Roman" w:hAnsi="宋体" w:cs="Times New Roman"/>
                <w:sz w:val="28"/>
                <w:szCs w:val="28"/>
              </w:rPr>
              <w:t>年级的学生</w:t>
            </w:r>
            <w:r>
              <w:rPr>
                <w:rFonts w:ascii="Times New Roman" w:hAnsi="宋体" w:cs="Times New Roman" w:hint="eastAsia"/>
                <w:sz w:val="28"/>
                <w:szCs w:val="28"/>
                <w:lang w:eastAsia="zh-CN"/>
              </w:rPr>
              <w:t>已经</w:t>
            </w:r>
            <w:r>
              <w:rPr>
                <w:rFonts w:ascii="Times New Roman" w:hAnsi="宋体" w:cs="Times New Roman"/>
                <w:sz w:val="28"/>
                <w:szCs w:val="28"/>
              </w:rPr>
              <w:t>学英语</w:t>
            </w:r>
            <w:r>
              <w:rPr>
                <w:rFonts w:ascii="Times New Roman" w:hAnsi="宋体" w:cs="Times New Roman" w:hint="eastAsia"/>
                <w:sz w:val="28"/>
                <w:szCs w:val="28"/>
                <w:lang w:eastAsia="zh-CN"/>
              </w:rPr>
              <w:t>一年了</w:t>
            </w:r>
            <w:r>
              <w:rPr>
                <w:rFonts w:ascii="Times New Roman" w:hAnsi="宋体" w:cs="Times New Roman"/>
                <w:sz w:val="28"/>
                <w:szCs w:val="28"/>
              </w:rPr>
              <w:t>，这个年龄段的孩子具有好奇，好活动，爱表现，善模仿等特点。他们喜欢新鲜事物，对陌生语言的好奇心能激起他们对外语的兴趣。他们喜欢引起别人的注意，重视老师的表扬，不怕犯错，很少有羞怯感。他们处在发育阶段，尚未定性，发音器官较成人的灵活。因此模仿外语的语音语</w:t>
            </w:r>
            <w:r>
              <w:rPr>
                <w:rFonts w:ascii="Times New Roman" w:hAnsi="宋体" w:cs="Times New Roman" w:hint="eastAsia"/>
                <w:sz w:val="28"/>
                <w:szCs w:val="28"/>
              </w:rPr>
              <w:t>调</w:t>
            </w:r>
            <w:r>
              <w:rPr>
                <w:rFonts w:ascii="Times New Roman" w:hAnsi="宋体" w:cs="Times New Roman"/>
                <w:sz w:val="28"/>
                <w:szCs w:val="28"/>
              </w:rPr>
              <w:t>远比成年人容易。他们的记忆力好，形象思维好，但缺乏理性思维，逻辑思维不强。他们爱玩、爱唱、爱游戏、爱活动，这一切都是小学生身心发展的特点。三年级个别学生还存在顽劣和懒惰倾向，上课爱搞小动作，作业完成不及时的坏毛病，学习效率也较差。</w:t>
            </w:r>
          </w:p>
          <w:p>
            <w:pPr>
              <w:spacing w:line="400" w:lineRule="exact"/>
              <w:ind w:left="-210" w:hanging="630" w:leftChars="-400" w:hangingChars="300"/>
              <w:rPr>
                <w:rFonts w:ascii="宋体" w:hAnsi="宋体" w:cstheme="minorEastAsia"/>
              </w:rPr>
            </w:pPr>
          </w:p>
          <w:p>
            <w:pPr>
              <w:spacing w:line="400" w:lineRule="exact"/>
              <w:ind w:left="-210" w:hanging="630" w:leftChars="-400" w:hangingChars="300"/>
              <w:rPr>
                <w:rFonts w:ascii="宋体" w:hAnsi="宋体" w:cstheme="minorEastAsia"/>
              </w:rPr>
            </w:pPr>
            <w:r>
              <w:rPr>
                <w:rFonts w:ascii="宋体" w:hAnsi="宋体" w:cstheme="minorEastAsia" w:hint="eastAsia"/>
              </w:rPr>
              <w:t>业</w:t>
            </w:r>
          </w:p>
          <w:p>
            <w:pPr>
              <w:spacing w:line="400" w:lineRule="exact"/>
              <w:ind w:left="-210" w:hanging="630" w:leftChars="-400" w:hangingChars="300"/>
              <w:rPr>
                <w:rFonts w:ascii="宋体" w:hAnsi="宋体" w:cstheme="minorEastAsia"/>
              </w:rPr>
            </w:pPr>
          </w:p>
          <w:p>
            <w:pPr>
              <w:spacing w:line="400" w:lineRule="exact"/>
              <w:ind w:left="-210" w:hanging="630" w:leftChars="-400" w:hangingChars="300"/>
              <w:rPr>
                <w:rFonts w:ascii="宋体" w:hAnsi="宋体" w:cstheme="minorEastAsia"/>
              </w:rPr>
            </w:pPr>
            <w:r>
              <w:rPr>
                <w:rFonts w:ascii="宋体" w:hAnsi="宋体" w:cstheme="minorEastAsia" w:hint="eastAsia"/>
              </w:rPr>
              <w:t>逻辑</w:t>
            </w:r>
          </w:p>
          <w:p>
            <w:pPr>
              <w:spacing w:line="400" w:lineRule="exact"/>
              <w:ind w:left="-210" w:hanging="630" w:leftChars="-400" w:hangingChars="300"/>
              <w:rPr>
                <w:rFonts w:ascii="宋体" w:hAnsi="宋体" w:cstheme="minorEastAsia"/>
              </w:rPr>
            </w:pPr>
          </w:p>
          <w:p>
            <w:pPr>
              <w:spacing w:line="400" w:lineRule="exact"/>
              <w:ind w:left="0" w:hanging="840" w:leftChars="-400" w:hangingChars="300"/>
              <w:rPr>
                <w:rFonts w:ascii="Times New Roman" w:hAnsi="Times New Roman"/>
                <w:sz w:val="28"/>
                <w:szCs w:val="28"/>
              </w:rPr>
            </w:pPr>
          </w:p>
        </w:tc>
      </w:tr>
    </w:tbl>
    <w:p>
      <w:pPr>
        <w:sectPr>
          <w:type w:val="nextPage"/>
          <w:pgSz w:w="16838" w:h="11906" w:orient="landscape"/>
          <w:pgMar w:top="1134" w:right="1134" w:bottom="1134" w:left="1134" w:header="567" w:footer="992" w:gutter="0"/>
          <w:pgNumType w:start="3"/>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5012"/>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07"/>
          <w:jc w:val="center"/>
        </w:trPr>
        <w:tc>
          <w:tcPr>
            <w:tcW w:w="15012" w:type="dxa"/>
            <w:tcBorders>
              <w:top w:val="single" w:sz="4" w:space="0" w:color="000000"/>
              <w:left w:val="single" w:sz="4" w:space="0" w:color="000000"/>
              <w:bottom w:val="single" w:sz="4" w:space="0" w:color="000000"/>
              <w:right w:val="single" w:sz="4" w:space="0" w:color="000000"/>
            </w:tcBorders>
            <w:vAlign w:val="center"/>
          </w:tcPr>
          <w:p>
            <w:pPr>
              <w:pStyle w:val="Heading2"/>
              <w:spacing w:before="0" w:after="0"/>
              <w:jc w:val="center"/>
              <w:rPr>
                <w:rStyle w:val="NormalCharacter"/>
                <w:rFonts w:ascii="Times New Roman" w:hAnsi="Times New Roman" w:cs="Times New Roman"/>
                <w:bCs/>
                <w:kern w:val="2"/>
                <w:sz w:val="28"/>
                <w:szCs w:val="28"/>
              </w:rPr>
            </w:pPr>
            <w:r>
              <w:rPr>
                <w:rStyle w:val="NormalCharacter"/>
                <w:rFonts w:ascii="Times New Roman" w:hAnsi="Times New Roman"/>
                <w:sz w:val="28"/>
                <w:szCs w:val="28"/>
              </w:rPr>
              <w:t>四、单元整体设计思路</w:t>
            </w:r>
          </w:p>
        </w:tc>
      </w:tr>
      <w:tr>
        <w:tblPrEx>
          <w:tblW w:w="15012" w:type="dxa"/>
          <w:jc w:val="center"/>
          <w:tblLayout w:type="fixed"/>
          <w:tblCellMar>
            <w:top w:w="0" w:type="dxa"/>
            <w:left w:w="0" w:type="dxa"/>
            <w:bottom w:w="0" w:type="dxa"/>
            <w:right w:w="0" w:type="dxa"/>
          </w:tblCellMar>
        </w:tblPrEx>
        <w:trPr>
          <w:trHeight w:val="2303"/>
          <w:jc w:val="center"/>
        </w:trPr>
        <w:tc>
          <w:tcPr>
            <w:tcW w:w="15012" w:type="dxa"/>
            <w:tcBorders>
              <w:top w:val="single" w:sz="4" w:space="0" w:color="000000"/>
              <w:left w:val="single" w:sz="4" w:space="0" w:color="000000"/>
              <w:bottom w:val="single" w:sz="4" w:space="0" w:color="000000"/>
              <w:right w:val="single" w:sz="4" w:space="0" w:color="000000"/>
            </w:tcBorders>
            <w:vAlign w:val="center"/>
          </w:tcPr>
          <w:p>
            <w:pPr>
              <w:spacing w:line="400" w:lineRule="exact"/>
              <w:ind w:firstLine="560" w:firstLineChars="200"/>
              <w:rPr>
                <w:rStyle w:val="NormalCharacter"/>
                <w:rFonts w:ascii="Times New Roman" w:hAnsi="Times New Roman" w:cs="Times New Roman"/>
                <w:color w:val="000000"/>
                <w:sz w:val="28"/>
                <w:szCs w:val="28"/>
              </w:rPr>
            </w:pPr>
            <w:r>
              <w:rPr>
                <w:rStyle w:val="NormalCharacter"/>
                <w:rFonts w:ascii="Times New Roman" w:hAnsi="Times New Roman" w:cs="Times New Roman" w:hint="eastAsia"/>
                <w:color w:val="000000"/>
                <w:sz w:val="28"/>
                <w:szCs w:val="28"/>
              </w:rPr>
              <w:t>本单元学习的主题是“我的</w:t>
            </w:r>
            <w:r>
              <w:rPr>
                <w:rStyle w:val="NormalCharacter"/>
                <w:rFonts w:ascii="Times New Roman" w:hAnsi="Times New Roman" w:cs="Times New Roman" w:hint="eastAsia"/>
                <w:color w:val="000000"/>
                <w:sz w:val="28"/>
                <w:szCs w:val="28"/>
                <w:lang w:eastAsia="zh-CN"/>
              </w:rPr>
              <w:t>朋友</w:t>
            </w:r>
            <w:r>
              <w:rPr>
                <w:rStyle w:val="NormalCharacter"/>
                <w:rFonts w:ascii="Times New Roman" w:hAnsi="Times New Roman" w:cs="Times New Roman" w:hint="eastAsia"/>
                <w:color w:val="000000"/>
                <w:sz w:val="28"/>
                <w:szCs w:val="28"/>
              </w:rPr>
              <w:t>”。这一单元分为Main scene、Part A Part B和Part C四部分。Main scene通过</w:t>
            </w:r>
            <w:r>
              <w:rPr>
                <w:rFonts w:ascii="Times New Roman" w:hAnsi="Times New Roman" w:cs="Times New Roman" w:hint="default"/>
                <w:sz w:val="28"/>
                <w:szCs w:val="28"/>
              </w:rPr>
              <w:t>展示了学生们展示朋友画像，描述朋友的特征，请其他同学来猜出朋友的姓名</w:t>
            </w:r>
          </w:p>
          <w:p>
            <w:pPr>
              <w:shd w:val="clear" w:color="auto" w:fill="FFFFFF"/>
              <w:ind w:firstLine="560" w:firstLineChars="200"/>
              <w:rPr>
                <w:rFonts w:ascii="Times New Roman" w:hAnsi="Times New Roman" w:cs="Times New Roman"/>
                <w:color w:val="000000"/>
                <w:sz w:val="28"/>
                <w:szCs w:val="28"/>
              </w:rPr>
            </w:pPr>
            <w:r>
              <w:rPr>
                <w:rStyle w:val="NormalCharacter"/>
                <w:rFonts w:ascii="Times New Roman" w:hAnsi="Times New Roman" w:cs="Times New Roman" w:hint="eastAsia"/>
                <w:color w:val="000000"/>
                <w:sz w:val="28"/>
                <w:szCs w:val="28"/>
              </w:rPr>
              <w:t>Part A主要包含Let's  talk ,Let's play ,Let's learn, Let's do ,Let's spell五个环节。前四个环节主要通过谈话 图片和游戏的形式学习</w:t>
            </w:r>
            <w:r>
              <w:rPr>
                <w:rStyle w:val="NormalCharacter"/>
                <w:rFonts w:ascii="Times New Roman" w:hAnsi="Times New Roman" w:cs="Times New Roman" w:hint="eastAsia"/>
                <w:color w:val="000000"/>
                <w:sz w:val="28"/>
                <w:szCs w:val="28"/>
                <w:lang w:eastAsia="zh-CN"/>
              </w:rPr>
              <w:t>如何介绍自己的朋友</w:t>
            </w:r>
            <w:r>
              <w:rPr>
                <w:rStyle w:val="NormalCharacter"/>
                <w:rFonts w:ascii="Times New Roman" w:hAnsi="Times New Roman" w:cs="Times New Roman" w:hint="eastAsia"/>
                <w:color w:val="000000"/>
                <w:sz w:val="28"/>
                <w:szCs w:val="28"/>
              </w:rPr>
              <w:t>。最后一个环节学习了字母发音规则并根据规则拼读单词。Part B主要包含Let's talk, Let's play, Let's learn、</w:t>
            </w:r>
            <w:r>
              <w:rPr>
                <w:rStyle w:val="NormalCharacter"/>
                <w:rFonts w:ascii="Times New Roman" w:hAnsi="Times New Roman" w:cs="Times New Roman" w:hint="eastAsia"/>
                <w:color w:val="000000"/>
                <w:sz w:val="28"/>
                <w:szCs w:val="28"/>
                <w:lang w:val="en-US" w:eastAsia="zh-CN"/>
              </w:rPr>
              <w:t xml:space="preserve">Draw </w:t>
            </w:r>
            <w:r>
              <w:rPr>
                <w:rStyle w:val="NormalCharacter"/>
                <w:rFonts w:ascii="Times New Roman" w:hAnsi="Times New Roman" w:cs="Times New Roman" w:hint="eastAsia"/>
                <w:color w:val="000000"/>
                <w:sz w:val="28"/>
                <w:szCs w:val="28"/>
              </w:rPr>
              <w:t>and say, Read and write, Let's check, Let's sing七个环节。</w:t>
            </w:r>
            <w:r>
              <w:rPr>
                <w:rFonts w:ascii="Times New Roman" w:hAnsi="Times New Roman" w:cs="Times New Roman" w:hint="default"/>
                <w:sz w:val="28"/>
                <w:szCs w:val="28"/>
              </w:rPr>
              <w:t>询问人身份的重点句式:Who is he?以及回答:He</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is... 进一步熟悉新授词汇。之后的阅读练习、听排列顺序、读一读圈一圈的练习以及歌曲都用来巩固练习本课的重点词汇及句型，与C部分合为一个课时。</w:t>
            </w:r>
            <w:r>
              <w:rPr>
                <w:rStyle w:val="NormalCharacter"/>
                <w:rFonts w:ascii="Times New Roman" w:hAnsi="Times New Roman" w:cs="Times New Roman" w:hint="eastAsia"/>
                <w:color w:val="000000"/>
                <w:sz w:val="28"/>
                <w:szCs w:val="28"/>
              </w:rPr>
              <w:t>Part C主要包括Story time这一个环节。本部分通过故事来复习巩固本单元所学重点词汇和句型。</w:t>
            </w:r>
            <w:r>
              <w:rPr>
                <w:rStyle w:val="NormalCharacter"/>
                <w:rFonts w:ascii="Times New Roman" w:hAnsi="Times New Roman" w:cs="Times New Roman" w:hint="eastAsia"/>
                <w:color w:val="000000"/>
                <w:sz w:val="28"/>
                <w:szCs w:val="28"/>
              </w:rPr>
              <w:tab/>
            </w:r>
          </w:p>
        </w:tc>
      </w:tr>
      <w:tr>
        <w:tblPrEx>
          <w:tblW w:w="15012" w:type="dxa"/>
          <w:jc w:val="center"/>
          <w:tblLayout w:type="fixed"/>
          <w:tblCellMar>
            <w:top w:w="0" w:type="dxa"/>
            <w:left w:w="0" w:type="dxa"/>
            <w:bottom w:w="0" w:type="dxa"/>
            <w:right w:w="0" w:type="dxa"/>
          </w:tblCellMar>
        </w:tblPrEx>
        <w:trPr>
          <w:trHeight w:val="907"/>
          <w:jc w:val="center"/>
        </w:trPr>
        <w:tc>
          <w:tcPr>
            <w:tcW w:w="15012" w:type="dxa"/>
            <w:tcBorders>
              <w:top w:val="single" w:sz="4" w:space="0" w:color="000000"/>
              <w:left w:val="single" w:sz="4" w:space="0" w:color="000000"/>
              <w:bottom w:val="single" w:sz="4" w:space="0" w:color="000000"/>
              <w:right w:val="single" w:sz="4" w:space="0" w:color="000000"/>
            </w:tcBorders>
            <w:vAlign w:val="center"/>
          </w:tcPr>
          <w:p>
            <w:pPr>
              <w:pStyle w:val="Heading2"/>
              <w:spacing w:before="0" w:after="0"/>
              <w:jc w:val="center"/>
              <w:rPr>
                <w:rStyle w:val="NormalCharacter"/>
                <w:rFonts w:ascii="Times New Roman" w:hAnsi="Times New Roman" w:cs="Times New Roman"/>
                <w:bCs/>
                <w:color w:val="FF0000"/>
                <w:kern w:val="2"/>
                <w:sz w:val="28"/>
                <w:szCs w:val="28"/>
              </w:rPr>
            </w:pPr>
            <w:r>
              <w:rPr>
                <w:rStyle w:val="NormalCharacter"/>
                <w:rFonts w:ascii="Times New Roman" w:hAnsi="Times New Roman"/>
                <w:sz w:val="28"/>
                <w:szCs w:val="28"/>
              </w:rPr>
              <w:t>五、单元总目标</w:t>
            </w:r>
          </w:p>
        </w:tc>
      </w:tr>
      <w:tr>
        <w:tblPrEx>
          <w:tblW w:w="15012" w:type="dxa"/>
          <w:jc w:val="center"/>
          <w:tblLayout w:type="fixed"/>
          <w:tblCellMar>
            <w:top w:w="0" w:type="dxa"/>
            <w:left w:w="0" w:type="dxa"/>
            <w:bottom w:w="0" w:type="dxa"/>
            <w:right w:w="0" w:type="dxa"/>
          </w:tblCellMar>
        </w:tblPrEx>
        <w:trPr>
          <w:trHeight w:val="1197"/>
          <w:jc w:val="center"/>
        </w:trPr>
        <w:tc>
          <w:tcPr>
            <w:tcW w:w="15012" w:type="dxa"/>
            <w:tcBorders>
              <w:top w:val="single" w:sz="4" w:space="0" w:color="000000"/>
              <w:left w:val="single" w:sz="4" w:space="0" w:color="000000"/>
              <w:bottom w:val="single" w:sz="4" w:space="0" w:color="000000"/>
              <w:right w:val="single" w:sz="4" w:space="0" w:color="000000"/>
            </w:tcBorders>
          </w:tcPr>
          <w:p>
            <w:pPr>
              <w:shd w:val="clear" w:color="auto" w:fill="FFFFFF"/>
              <w:rPr>
                <w:rFonts w:ascii="Times New Roman" w:hAnsi="Times New Roman" w:cs="Times New Roman" w:hint="default"/>
                <w:b/>
                <w:sz w:val="28"/>
                <w:szCs w:val="28"/>
              </w:rPr>
            </w:pPr>
            <w:r>
              <w:rPr>
                <w:rFonts w:ascii="Times New Roman" w:hAnsi="Times New Roman" w:cs="Times New Roman" w:hint="default"/>
                <w:b/>
                <w:sz w:val="28"/>
                <w:szCs w:val="28"/>
              </w:rPr>
              <w:t>知识目标：</w:t>
            </w:r>
          </w:p>
          <w:p>
            <w:pPr>
              <w:shd w:val="clear" w:color="auto" w:fill="FFFFFF"/>
              <w:rPr>
                <w:rFonts w:ascii="Times New Roman" w:hAnsi="Times New Roman" w:cs="Times New Roman" w:hint="default"/>
                <w:sz w:val="28"/>
                <w:szCs w:val="28"/>
              </w:rPr>
            </w:pPr>
            <w:r>
              <w:rPr>
                <w:rFonts w:ascii="Times New Roman" w:hAnsi="Times New Roman" w:cs="Times New Roman" w:hint="default"/>
                <w:sz w:val="28"/>
                <w:szCs w:val="28"/>
              </w:rPr>
              <w:t>1.词汇:学生能够听、说、认读单词:strong,friendly,quiet, hair,shoe, glasses</w:t>
            </w:r>
          </w:p>
          <w:p>
            <w:pPr>
              <w:shd w:val="clear" w:color="auto" w:fill="FFFFFF"/>
              <w:rPr>
                <w:rFonts w:ascii="Times New Roman" w:hAnsi="Times New Roman" w:cs="Times New Roman" w:hint="default"/>
                <w:sz w:val="28"/>
                <w:szCs w:val="28"/>
              </w:rPr>
            </w:pPr>
            <w:r>
              <w:rPr>
                <w:rFonts w:ascii="Times New Roman" w:hAnsi="Times New Roman" w:cs="Times New Roman" w:hint="default"/>
                <w:sz w:val="28"/>
                <w:szCs w:val="28"/>
              </w:rPr>
              <w:t>2.句型结构:能够听懂、会说、认读句型What’s his name?His name</w:t>
            </w:r>
            <w:r>
              <w:rPr>
                <w:rFonts w:ascii="Times New Roman" w:hAnsi="Times New Roman" w:cs="Times New Roman" w:hint="eastAsia"/>
                <w:sz w:val="28"/>
                <w:szCs w:val="28"/>
                <w:lang w:val="en-US" w:eastAsia="zh-CN"/>
              </w:rPr>
              <w:t xml:space="preserve"> i</w:t>
            </w:r>
            <w:r>
              <w:rPr>
                <w:rFonts w:ascii="Times New Roman" w:hAnsi="Times New Roman" w:cs="Times New Roman" w:hint="default"/>
                <w:sz w:val="28"/>
                <w:szCs w:val="28"/>
              </w:rPr>
              <w:t xml:space="preserve">s </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Zhang</w:t>
            </w:r>
            <w:r>
              <w:rPr>
                <w:rFonts w:ascii="Times New Roman" w:hAnsi="Times New Roman" w:cs="Times New Roman" w:hint="eastAsia"/>
                <w:sz w:val="28"/>
                <w:szCs w:val="28"/>
                <w:lang w:val="en-US" w:eastAsia="zh-CN"/>
              </w:rPr>
              <w:t xml:space="preserve"> P</w:t>
            </w:r>
            <w:r>
              <w:rPr>
                <w:rFonts w:ascii="Times New Roman" w:hAnsi="Times New Roman" w:cs="Times New Roman" w:hint="default"/>
                <w:sz w:val="28"/>
                <w:szCs w:val="28"/>
              </w:rPr>
              <w:t>eng. He’s tall and strong. Who’s he? He has glasses and his</w:t>
            </w:r>
            <w:r>
              <w:rPr>
                <w:rFonts w:ascii="Times New Roman" w:hAnsi="Times New Roman" w:cs="Times New Roman" w:hint="eastAsia"/>
                <w:sz w:val="28"/>
                <w:szCs w:val="28"/>
                <w:lang w:val="en-US" w:eastAsia="zh-CN"/>
              </w:rPr>
              <w:t xml:space="preserve"> </w:t>
            </w:r>
            <w:r>
              <w:rPr>
                <w:rFonts w:ascii="Times New Roman" w:hAnsi="Times New Roman" w:cs="Times New Roman" w:hint="default"/>
                <w:sz w:val="28"/>
                <w:szCs w:val="28"/>
              </w:rPr>
              <w:t>shoes are blue.</w:t>
            </w:r>
          </w:p>
          <w:p>
            <w:pPr>
              <w:shd w:val="clear" w:color="auto" w:fill="FFFFFF"/>
              <w:rPr>
                <w:rFonts w:ascii="Times New Roman" w:hAnsi="Times New Roman" w:cs="Times New Roman" w:hint="default"/>
                <w:sz w:val="28"/>
                <w:szCs w:val="28"/>
              </w:rPr>
            </w:pPr>
            <w:r>
              <w:rPr>
                <w:rFonts w:ascii="Times New Roman" w:hAnsi="Times New Roman" w:cs="Times New Roman" w:hint="default"/>
                <w:sz w:val="28"/>
                <w:szCs w:val="28"/>
              </w:rPr>
              <w:t>3.字母与语音:能够掌握字母o在开音节里的发音，即/u/</w:t>
            </w:r>
          </w:p>
        </w:tc>
      </w:tr>
    </w:tbl>
    <w:p>
      <w:pPr>
        <w:sectPr>
          <w:type w:val="nextPage"/>
          <w:pgSz w:w="16838" w:h="11906" w:orient="landscape"/>
          <w:pgMar w:top="1134" w:right="1134" w:bottom="1134" w:left="1134" w:header="567" w:footer="992" w:gutter="0"/>
          <w:pgNumType w:start="4"/>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5012"/>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197"/>
          <w:jc w:val="center"/>
        </w:trPr>
        <w:tc>
          <w:tcPr>
            <w:tcW w:w="15012" w:type="dxa"/>
            <w:tcBorders>
              <w:top w:val="single" w:sz="4" w:space="0" w:color="000000"/>
              <w:left w:val="single" w:sz="4" w:space="0" w:color="000000"/>
              <w:bottom w:val="single" w:sz="4" w:space="0" w:color="000000"/>
              <w:right w:val="single" w:sz="4" w:space="0" w:color="000000"/>
            </w:tcBorders>
          </w:tcPr>
          <w:p>
            <w:pPr>
              <w:shd w:val="clear" w:color="auto" w:fill="FFFFFF"/>
              <w:rPr>
                <w:rFonts w:ascii="Times New Roman" w:hAnsi="Times New Roman" w:cs="Times New Roman" w:hint="default"/>
                <w:b/>
                <w:sz w:val="28"/>
                <w:szCs w:val="28"/>
              </w:rPr>
            </w:pPr>
            <w:r>
              <w:rPr>
                <w:rFonts w:ascii="Times New Roman" w:hAnsi="Times New Roman" w:cs="Times New Roman" w:hint="default"/>
                <w:b/>
                <w:sz w:val="28"/>
                <w:szCs w:val="28"/>
              </w:rPr>
              <w:t>能力目标</w:t>
            </w:r>
          </w:p>
          <w:p>
            <w:pPr>
              <w:spacing w:line="400" w:lineRule="exact"/>
              <w:textAlignment w:val="auto"/>
              <w:rPr>
                <w:rFonts w:ascii="Times New Roman" w:hAnsi="Times New Roman" w:cs="Times New Roman" w:hint="default"/>
                <w:sz w:val="28"/>
                <w:szCs w:val="28"/>
              </w:rPr>
            </w:pPr>
            <w:r>
              <w:rPr>
                <w:rFonts w:ascii="Times New Roman" w:hAnsi="Times New Roman" w:cs="Times New Roman" w:hint="default"/>
                <w:sz w:val="28"/>
                <w:szCs w:val="28"/>
              </w:rPr>
              <w:t>1.能够正确使用重点词汇来描述人物的性格或外貌特征</w:t>
            </w:r>
          </w:p>
          <w:p>
            <w:pPr>
              <w:spacing w:line="400" w:lineRule="exact"/>
              <w:textAlignment w:val="auto"/>
              <w:rPr>
                <w:rFonts w:ascii="Times New Roman" w:hAnsi="Times New Roman" w:cs="Times New Roman" w:hint="default"/>
                <w:sz w:val="28"/>
                <w:szCs w:val="28"/>
              </w:rPr>
            </w:pPr>
            <w:r>
              <w:rPr>
                <w:rFonts w:ascii="Times New Roman" w:hAnsi="Times New Roman" w:cs="Times New Roman" w:hint="default"/>
                <w:sz w:val="28"/>
                <w:szCs w:val="28"/>
              </w:rPr>
              <w:t>2.能够在有意义的语境中抄写上述话题词汇</w:t>
            </w:r>
          </w:p>
          <w:p>
            <w:pPr>
              <w:spacing w:line="400" w:lineRule="exact"/>
              <w:textAlignment w:val="auto"/>
              <w:rPr>
                <w:rFonts w:ascii="Times New Roman" w:hAnsi="Times New Roman" w:cs="Times New Roman" w:hint="default"/>
                <w:sz w:val="28"/>
                <w:szCs w:val="28"/>
              </w:rPr>
            </w:pPr>
            <w:r>
              <w:rPr>
                <w:rFonts w:ascii="Times New Roman" w:hAnsi="Times New Roman" w:cs="Times New Roman" w:hint="eastAsia"/>
                <w:sz w:val="28"/>
                <w:szCs w:val="28"/>
                <w:lang w:val="en-US" w:eastAsia="zh-CN"/>
              </w:rPr>
              <w:t>3.</w:t>
            </w:r>
            <w:r>
              <w:rPr>
                <w:rFonts w:ascii="Times New Roman" w:hAnsi="Times New Roman" w:cs="Times New Roman" w:hint="default"/>
                <w:sz w:val="28"/>
                <w:szCs w:val="28"/>
              </w:rPr>
              <w:t>能够认读并在情景中运用句型He’s/Shes..He/She has… 描述人物的性格和外貌特征</w:t>
            </w:r>
          </w:p>
          <w:p>
            <w:pPr>
              <w:spacing w:line="400" w:lineRule="exact"/>
              <w:textAlignment w:val="auto"/>
              <w:rPr>
                <w:rFonts w:ascii="Times New Roman" w:hAnsi="Times New Roman" w:cs="Times New Roman" w:hint="default"/>
                <w:sz w:val="28"/>
                <w:szCs w:val="28"/>
              </w:rPr>
            </w:pPr>
            <w:r>
              <w:rPr>
                <w:rFonts w:ascii="Times New Roman" w:hAnsi="Times New Roman" w:cs="Times New Roman" w:hint="eastAsia"/>
                <w:sz w:val="28"/>
                <w:szCs w:val="28"/>
                <w:lang w:val="en-US" w:eastAsia="zh-CN"/>
              </w:rPr>
              <w:t>4</w:t>
            </w:r>
            <w:r>
              <w:rPr>
                <w:rFonts w:ascii="Times New Roman" w:hAnsi="Times New Roman" w:cs="Times New Roman" w:hint="default"/>
                <w:sz w:val="28"/>
                <w:szCs w:val="28"/>
              </w:rPr>
              <w:t>.能够读出符合开音节发音规则的含有字母o的单词;并能根据发音拼写出符其发音规则的单词</w:t>
            </w:r>
          </w:p>
          <w:p>
            <w:pPr>
              <w:spacing w:line="400" w:lineRule="exact"/>
              <w:textAlignment w:val="auto"/>
              <w:rPr>
                <w:rStyle w:val="NormalCharacter"/>
                <w:rFonts w:ascii="Times New Roman" w:hAnsi="Times New Roman" w:cs="Times New Roman"/>
                <w:color w:val="000000"/>
                <w:sz w:val="28"/>
                <w:szCs w:val="28"/>
              </w:rPr>
            </w:pPr>
            <w:r>
              <w:rPr>
                <w:rStyle w:val="NormalCharacter"/>
                <w:rFonts w:ascii="Times New Roman" w:hAnsi="Times New Roman" w:cs="Times New Roman"/>
                <w:color w:val="000000"/>
                <w:sz w:val="28"/>
                <w:szCs w:val="28"/>
              </w:rPr>
              <w:t>情感目标:</w:t>
            </w:r>
          </w:p>
          <w:p>
            <w:pPr>
              <w:spacing w:line="400" w:lineRule="exact"/>
              <w:textAlignment w:val="auto"/>
              <w:rPr>
                <w:rFonts w:ascii="Times New Roman" w:hAnsi="Times New Roman" w:cs="Times New Roman" w:hint="default"/>
                <w:sz w:val="28"/>
                <w:szCs w:val="28"/>
              </w:rPr>
            </w:pPr>
            <w:r>
              <w:rPr>
                <w:rFonts w:ascii="Times New Roman" w:hAnsi="Times New Roman" w:cs="Times New Roman" w:hint="eastAsia"/>
                <w:sz w:val="28"/>
                <w:szCs w:val="28"/>
                <w:lang w:val="en-US" w:eastAsia="zh-CN"/>
              </w:rPr>
              <w:t>1.</w:t>
            </w:r>
            <w:r>
              <w:rPr>
                <w:rFonts w:ascii="Times New Roman" w:hAnsi="Times New Roman" w:cs="Times New Roman" w:hint="default"/>
                <w:sz w:val="28"/>
                <w:szCs w:val="28"/>
              </w:rPr>
              <w:t>能够了解外貌描述中的文化禁忌，如:不要对同学长得胖或戴眼镜等有歧视语言</w:t>
            </w:r>
          </w:p>
          <w:p>
            <w:pPr>
              <w:spacing w:line="400" w:lineRule="exact"/>
              <w:textAlignment w:val="auto"/>
              <w:rPr>
                <w:rStyle w:val="NormalCharacter"/>
                <w:rFonts w:ascii="Times New Roman" w:hAnsi="宋体" w:cs="Times New Roman"/>
                <w:color w:val="000000"/>
                <w:sz w:val="28"/>
                <w:szCs w:val="28"/>
              </w:rPr>
            </w:pPr>
            <w:r>
              <w:rPr>
                <w:rFonts w:ascii="Times New Roman" w:hAnsi="Times New Roman" w:cs="Times New Roman" w:hint="default"/>
                <w:sz w:val="28"/>
                <w:szCs w:val="28"/>
              </w:rPr>
              <w:t>2.能够根据o在开音节里的发音规则拼读单词，并能够根据其发音规则拼写单词</w:t>
            </w:r>
          </w:p>
        </w:tc>
      </w:tr>
      <w:tr>
        <w:tblPrEx>
          <w:tblW w:w="15012" w:type="dxa"/>
          <w:jc w:val="center"/>
          <w:tblLayout w:type="fixed"/>
          <w:tblCellMar>
            <w:top w:w="0" w:type="dxa"/>
            <w:left w:w="0" w:type="dxa"/>
            <w:bottom w:w="0" w:type="dxa"/>
            <w:right w:w="0" w:type="dxa"/>
          </w:tblCellMar>
        </w:tblPrEx>
        <w:trPr>
          <w:trHeight w:val="907"/>
          <w:jc w:val="center"/>
        </w:trPr>
        <w:tc>
          <w:tcPr>
            <w:tcW w:w="15012" w:type="dxa"/>
            <w:tcBorders>
              <w:top w:val="single" w:sz="4" w:space="0" w:color="000000"/>
              <w:left w:val="single" w:sz="4" w:space="0" w:color="000000"/>
              <w:bottom w:val="single" w:sz="4" w:space="0" w:color="000000"/>
              <w:right w:val="single" w:sz="4" w:space="0" w:color="000000"/>
            </w:tcBorders>
            <w:vAlign w:val="center"/>
          </w:tcPr>
          <w:p>
            <w:pPr>
              <w:pStyle w:val="Heading2"/>
              <w:spacing w:before="0" w:after="0"/>
              <w:jc w:val="center"/>
              <w:rPr>
                <w:rStyle w:val="NormalCharacter"/>
                <w:rFonts w:ascii="Times New Roman" w:hAnsi="Times New Roman" w:cs="Times New Roman"/>
                <w:bCs/>
                <w:sz w:val="28"/>
                <w:szCs w:val="28"/>
              </w:rPr>
            </w:pPr>
            <w:r>
              <w:rPr>
                <w:rStyle w:val="NormalCharacter"/>
                <w:rFonts w:ascii="Times New Roman" w:hAnsi="Times New Roman"/>
                <w:sz w:val="28"/>
                <w:szCs w:val="28"/>
              </w:rPr>
              <w:t>六、单元设计框架</w:t>
            </w:r>
          </w:p>
        </w:tc>
      </w:tr>
    </w:tbl>
    <w:p>
      <w:pPr>
        <w:sectPr>
          <w:type w:val="nextPage"/>
          <w:pgSz w:w="16838" w:h="11906" w:orient="landscape"/>
          <w:pgMar w:top="1134" w:right="1134" w:bottom="1134" w:left="1134" w:header="567" w:footer="992" w:gutter="0"/>
          <w:pgNumType w:start="5"/>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606"/>
        <w:gridCol w:w="5456"/>
        <w:gridCol w:w="1411"/>
        <w:gridCol w:w="6539"/>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845"/>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Heading3"/>
              <w:spacing w:before="0" w:after="0" w:line="400" w:lineRule="exact"/>
              <w:jc w:val="center"/>
              <w:rPr>
                <w:rStyle w:val="NormalCharacter"/>
                <w:rFonts w:ascii="Times New Roman" w:hAnsi="Times New Roman" w:cs="Times New Roman"/>
                <w:bCs/>
                <w:sz w:val="28"/>
                <w:szCs w:val="28"/>
              </w:rPr>
            </w:pPr>
            <w:r>
              <w:rPr>
                <w:rStyle w:val="NormalCharacter"/>
                <w:rFonts w:ascii="Times New Roman" w:hAnsi="Times New Roman"/>
                <w:sz w:val="28"/>
                <w:szCs w:val="28"/>
              </w:rPr>
              <w:t>（一）单元课时安排及板块分配（示意图）</w:t>
            </w:r>
          </w:p>
        </w:tc>
      </w:tr>
      <w:tr>
        <w:tblPrEx>
          <w:tblW w:w="15012" w:type="dxa"/>
          <w:jc w:val="center"/>
          <w:tblLayout w:type="fixed"/>
          <w:tblCellMar>
            <w:top w:w="0" w:type="dxa"/>
            <w:left w:w="0" w:type="dxa"/>
            <w:bottom w:w="0" w:type="dxa"/>
            <w:right w:w="0" w:type="dxa"/>
          </w:tblCellMar>
        </w:tblPrEx>
        <w:trPr>
          <w:trHeight w:val="5785"/>
          <w:jc w:val="center"/>
        </w:trPr>
        <w:tc>
          <w:tcPr>
            <w:tcW w:w="15012" w:type="dxa"/>
            <w:gridSpan w:val="4"/>
            <w:tcBorders>
              <w:top w:val="single" w:sz="4" w:space="0" w:color="000000"/>
              <w:left w:val="single" w:sz="4" w:space="0" w:color="000000"/>
              <w:bottom w:val="single" w:sz="4" w:space="0" w:color="000000"/>
              <w:right w:val="single" w:sz="4" w:space="0" w:color="000000"/>
            </w:tcBorders>
          </w:tcPr>
          <w:p>
            <w:pPr>
              <w:spacing w:line="400" w:lineRule="exact"/>
              <w:rPr>
                <w:rStyle w:val="NormalCharacter"/>
                <w:rFonts w:ascii="Times New Roman" w:hAnsi="Times New Roman" w:cs="Times New Roman" w:hint="default"/>
                <w:b/>
                <w:bCs/>
                <w:sz w:val="28"/>
                <w:szCs w:val="28"/>
              </w:rPr>
            </w:pPr>
            <w:r>
              <w:rPr>
                <w:rStyle w:val="NormalCharacter"/>
                <w:rFonts w:ascii="Times New Roman" w:hAnsi="Times New Roman" w:cs="Times New Roman" w:hint="eastAsia"/>
                <w:b/>
                <w:bCs/>
                <w:sz w:val="28"/>
                <w:szCs w:val="28"/>
                <w:lang w:val="en-US" w:eastAsia="zh-CN"/>
              </w:rPr>
              <w:t xml:space="preserve">  </w:t>
            </w:r>
          </w:p>
          <w:p>
            <w:pPr>
              <w:spacing w:line="400" w:lineRule="exact"/>
              <w:rPr>
                <w:rStyle w:val="NormalCharacter"/>
                <w:rFonts w:ascii="Times New Roman" w:hAnsi="Times New Roman" w:cs="Times New Roman" w:hint="eastAsia"/>
                <w:b/>
                <w:bCs/>
                <w:sz w:val="28"/>
                <w:szCs w:val="28"/>
              </w:rPr>
            </w:pPr>
            <w:r>
              <w:rPr>
                <w:rStyle w:val="NormalCharacter"/>
                <w:rFonts w:ascii="Times New Roman" w:eastAsia="宋体" w:hAnsi="Times New Roman" w:cs="Times New Roman" w:hint="eastAsia"/>
                <w:b/>
                <w:bCs/>
                <w:sz w:val="28"/>
                <w:szCs w:val="28"/>
                <w:lang w:eastAsia="zh-CN"/>
              </w:rPr>
              <w:drawing>
                <wp:anchor distT="0" distB="0" distL="114300" distR="114300" simplePos="0" relativeHeight="251658240" behindDoc="0" locked="0" layoutInCell="1" allowOverlap="1">
                  <wp:simplePos x="0" y="0"/>
                  <wp:positionH relativeFrom="column">
                    <wp:posOffset>1913890</wp:posOffset>
                  </wp:positionH>
                  <wp:positionV relativeFrom="paragraph">
                    <wp:posOffset>7620</wp:posOffset>
                  </wp:positionV>
                  <wp:extent cx="5505450" cy="3142615"/>
                  <wp:effectExtent l="0" t="0" r="0" b="635"/>
                  <wp:wrapTopAndBottom/>
                  <wp:docPr id="8" name="图片 8" descr="4D45HY]VSM]2M_)EXVJO(8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D45HY]VSM]2M_)EXVJO(8V"/>
                          <pic:cNvPicPr>
                            <a:picLocks noChangeAspect="1"/>
                          </pic:cNvPicPr>
                        </pic:nvPicPr>
                        <pic:blipFill>
                          <a:blip xmlns:r="http://schemas.openxmlformats.org/officeDocument/2006/relationships" r:embed="rId5"/>
                          <a:stretch>
                            <a:fillRect/>
                          </a:stretch>
                        </pic:blipFill>
                        <pic:spPr>
                          <a:xfrm>
                            <a:off x="0" y="0"/>
                            <a:ext cx="5505450" cy="3142615"/>
                          </a:xfrm>
                          <a:prstGeom prst="rect">
                            <a:avLst/>
                          </a:prstGeom>
                        </pic:spPr>
                      </pic:pic>
                    </a:graphicData>
                  </a:graphic>
                </wp:anchor>
              </w:drawing>
            </w:r>
          </w:p>
        </w:tc>
      </w:tr>
      <w:tr>
        <w:tblPrEx>
          <w:tblW w:w="15012" w:type="dxa"/>
          <w:jc w:val="center"/>
          <w:tblLayout w:type="fixed"/>
          <w:tblCellMar>
            <w:top w:w="0" w:type="dxa"/>
            <w:left w:w="0" w:type="dxa"/>
            <w:bottom w:w="0" w:type="dxa"/>
            <w:right w:w="0" w:type="dxa"/>
          </w:tblCellMar>
        </w:tblPrEx>
        <w:trPr>
          <w:trHeight w:val="857"/>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Heading1"/>
              <w:spacing w:before="0" w:after="0"/>
              <w:jc w:val="center"/>
              <w:rPr>
                <w:rStyle w:val="NormalCharacter"/>
                <w:rFonts w:ascii="Times New Roman" w:eastAsia="宋体" w:hAnsi="Times New Roman" w:cs="Times New Roman" w:hint="eastAsia"/>
                <w:bCs/>
                <w:sz w:val="28"/>
                <w:szCs w:val="28"/>
                <w:lang w:eastAsia="zh-CN"/>
              </w:rPr>
            </w:pPr>
            <w:r>
              <w:rPr>
                <w:rStyle w:val="NormalCharacter"/>
                <w:rFonts w:ascii="Times New Roman" w:hAnsi="Times New Roman" w:cs="Times New Roman" w:hint="eastAsia"/>
                <w:b/>
                <w:bCs/>
                <w:sz w:val="28"/>
                <w:szCs w:val="28"/>
                <w:lang w:val="en-US" w:eastAsia="zh-CN"/>
              </w:rPr>
              <w:t xml:space="preserve">       </w:t>
            </w:r>
          </w:p>
          <w:p>
            <w:pPr>
              <w:pStyle w:val="Heading1"/>
              <w:spacing w:before="0" w:after="0"/>
              <w:jc w:val="center"/>
              <w:rPr>
                <w:rStyle w:val="NormalCharacter"/>
                <w:rFonts w:ascii="Times New Roman" w:hAnsi="Times New Roman" w:cs="Times New Roman"/>
                <w:bCs/>
                <w:sz w:val="28"/>
                <w:szCs w:val="28"/>
              </w:rPr>
            </w:pPr>
            <w:r>
              <w:rPr>
                <w:rStyle w:val="NormalCharacter"/>
                <w:rFonts w:ascii="Times New Roman" w:eastAsia="黑体" w:hAnsi="Times New Roman" w:cs="Times New Roman"/>
                <w:b w:val="0"/>
                <w:bCs/>
                <w:sz w:val="28"/>
                <w:szCs w:val="28"/>
              </w:rPr>
              <w:t>第二部分 分课时教学设计</w:t>
            </w:r>
          </w:p>
        </w:tc>
      </w:tr>
      <w:tr>
        <w:tblPrEx>
          <w:tblW w:w="15012" w:type="dxa"/>
          <w:jc w:val="center"/>
          <w:tblLayout w:type="fixed"/>
          <w:tblCellMar>
            <w:top w:w="0" w:type="dxa"/>
            <w:left w:w="0" w:type="dxa"/>
            <w:bottom w:w="0" w:type="dxa"/>
            <w:right w:w="0" w:type="dxa"/>
          </w:tblCellMar>
        </w:tblPrEx>
        <w:trPr>
          <w:trHeight w:val="470"/>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Heading2"/>
              <w:spacing w:before="0" w:after="0"/>
              <w:jc w:val="center"/>
              <w:rPr>
                <w:rStyle w:val="NormalCharacter"/>
                <w:rFonts w:ascii="Times New Roman" w:hAnsi="Times New Roman" w:cs="Times New Roman"/>
                <w:bCs/>
                <w:sz w:val="28"/>
                <w:szCs w:val="28"/>
              </w:rPr>
            </w:pPr>
            <w:r>
              <w:rPr>
                <w:rStyle w:val="NormalCharacter"/>
                <w:rFonts w:ascii="Times New Roman" w:hAnsi="Times New Roman"/>
                <w:color w:val="0000FF"/>
                <w:sz w:val="28"/>
                <w:szCs w:val="28"/>
              </w:rPr>
              <w:t xml:space="preserve">【第 </w:t>
            </w:r>
            <w:r>
              <w:rPr>
                <w:rStyle w:val="NormalCharacter"/>
                <w:rFonts w:ascii="Times New Roman" w:hAnsi="Times New Roman" w:hint="eastAsia"/>
                <w:color w:val="0000FF"/>
                <w:sz w:val="28"/>
                <w:szCs w:val="28"/>
              </w:rPr>
              <w:t>1</w:t>
            </w:r>
            <w:r>
              <w:rPr>
                <w:rStyle w:val="NormalCharacter"/>
                <w:rFonts w:ascii="Times New Roman" w:hAnsi="Times New Roman"/>
                <w:color w:val="0000FF"/>
                <w:sz w:val="28"/>
                <w:szCs w:val="28"/>
              </w:rPr>
              <w:t>课时】</w:t>
            </w:r>
          </w:p>
        </w:tc>
      </w:tr>
      <w:tr>
        <w:tblPrEx>
          <w:tblW w:w="15012" w:type="dxa"/>
          <w:jc w:val="center"/>
          <w:tblLayout w:type="fixed"/>
          <w:tblCellMar>
            <w:top w:w="0" w:type="dxa"/>
            <w:left w:w="0" w:type="dxa"/>
            <w:bottom w:w="0" w:type="dxa"/>
            <w:right w:w="0" w:type="dxa"/>
          </w:tblCellMar>
        </w:tblPrEx>
        <w:trPr>
          <w:trHeight w:val="470"/>
          <w:jc w:val="center"/>
        </w:trPr>
        <w:tc>
          <w:tcPr>
            <w:tcW w:w="1606"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hint="eastAsia"/>
                <w:b/>
                <w:bCs/>
                <w:sz w:val="28"/>
                <w:szCs w:val="28"/>
              </w:rPr>
              <w:t>教师</w:t>
            </w:r>
          </w:p>
        </w:tc>
        <w:tc>
          <w:tcPr>
            <w:tcW w:w="5456"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p>
        </w:tc>
        <w:tc>
          <w:tcPr>
            <w:tcW w:w="1411"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b/>
                <w:bCs/>
                <w:sz w:val="28"/>
                <w:szCs w:val="28"/>
              </w:rPr>
              <w:t>授课内容</w:t>
            </w:r>
          </w:p>
        </w:tc>
        <w:tc>
          <w:tcPr>
            <w:tcW w:w="6539" w:type="dxa"/>
            <w:tcBorders>
              <w:top w:val="single" w:sz="4" w:space="0" w:color="000000"/>
              <w:left w:val="single" w:sz="4" w:space="0" w:color="000000"/>
              <w:bottom w:val="single" w:sz="4" w:space="0" w:color="000000"/>
              <w:right w:val="single" w:sz="4" w:space="0" w:color="000000"/>
            </w:tcBorders>
            <w:vAlign w:val="center"/>
          </w:tcPr>
          <w:p>
            <w:pPr>
              <w:spacing w:line="400" w:lineRule="exact"/>
              <w:ind w:firstLine="140" w:firstLineChars="50"/>
              <w:rPr>
                <w:rStyle w:val="NormalCharacter"/>
                <w:rFonts w:ascii="Times New Roman" w:hAnsi="Times New Roman"/>
                <w:b/>
                <w:bCs/>
                <w:sz w:val="28"/>
                <w:szCs w:val="28"/>
              </w:rPr>
            </w:pPr>
            <w:r>
              <w:rPr>
                <w:rFonts w:ascii="Times New Roman" w:hAnsi="Times New Roman"/>
                <w:b/>
                <w:bCs/>
                <w:sz w:val="28"/>
                <w:szCs w:val="28"/>
              </w:rPr>
              <w:t>P</w:t>
            </w:r>
            <w:r>
              <w:rPr>
                <w:rFonts w:ascii="Times New Roman" w:hAnsi="Times New Roman"/>
                <w:bCs/>
                <w:sz w:val="28"/>
                <w:szCs w:val="28"/>
              </w:rPr>
              <w:t>art</w:t>
            </w:r>
            <w:r>
              <w:rPr>
                <w:rFonts w:ascii="Times New Roman" w:hAnsi="Times New Roman" w:hint="eastAsia"/>
                <w:bCs/>
                <w:sz w:val="28"/>
                <w:szCs w:val="28"/>
              </w:rPr>
              <w:t xml:space="preserve"> A:</w:t>
            </w:r>
            <w:r>
              <w:rPr>
                <w:rStyle w:val="NormalCharacter"/>
                <w:rFonts w:ascii="Times New Roman" w:hAnsi="Times New Roman" w:cs="Times New Roman"/>
                <w:bCs/>
                <w:sz w:val="28"/>
                <w:szCs w:val="28"/>
              </w:rPr>
              <w:t xml:space="preserve"> </w:t>
            </w:r>
            <w:r>
              <w:rPr>
                <w:rFonts w:ascii="Times New Roman" w:hAnsi="Times New Roman" w:cs="Times New Roman"/>
                <w:iCs/>
                <w:sz w:val="28"/>
                <w:szCs w:val="28"/>
              </w:rPr>
              <w:t xml:space="preserve">Let’s </w:t>
            </w:r>
            <w:r>
              <w:rPr>
                <w:rFonts w:ascii="Times New Roman" w:hAnsi="Times New Roman" w:cs="Times New Roman" w:hint="eastAsia"/>
                <w:iCs/>
                <w:sz w:val="28"/>
                <w:szCs w:val="28"/>
              </w:rPr>
              <w:t>talk</w:t>
            </w:r>
          </w:p>
        </w:tc>
      </w:tr>
    </w:tbl>
    <w:p>
      <w:pPr>
        <w:sectPr>
          <w:type w:val="nextPage"/>
          <w:pgSz w:w="16838" w:h="11906" w:orient="landscape"/>
          <w:pgMar w:top="1134" w:right="1134" w:bottom="1134" w:left="1134" w:header="567" w:footer="992" w:gutter="0"/>
          <w:pgNumType w:start="6"/>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38"/>
        <w:gridCol w:w="568"/>
        <w:gridCol w:w="13406"/>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052"/>
          <w:jc w:val="center"/>
        </w:trPr>
        <w:tc>
          <w:tcPr>
            <w:tcW w:w="1038"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b/>
                <w:bCs/>
                <w:sz w:val="28"/>
                <w:szCs w:val="28"/>
              </w:rPr>
              <w:t>课时文本分析</w:t>
            </w:r>
          </w:p>
        </w:tc>
        <w:tc>
          <w:tcPr>
            <w:tcW w:w="13974" w:type="dxa"/>
            <w:gridSpan w:val="2"/>
            <w:tcBorders>
              <w:top w:val="single" w:sz="4" w:space="0" w:color="000000"/>
              <w:left w:val="single" w:sz="4" w:space="0" w:color="000000"/>
              <w:bottom w:val="single" w:sz="4" w:space="0" w:color="000000"/>
              <w:right w:val="single" w:sz="4" w:space="0" w:color="000000"/>
            </w:tcBorders>
            <w:vAlign w:val="center"/>
          </w:tcPr>
          <w:p>
            <w:pPr>
              <w:spacing w:line="400" w:lineRule="exact"/>
              <w:rPr>
                <w:rStyle w:val="NormalCharacter"/>
                <w:rFonts w:ascii="Times New Roman" w:hAnsi="Times New Roman"/>
                <w:sz w:val="28"/>
                <w:szCs w:val="28"/>
              </w:rPr>
            </w:pPr>
            <w:r>
              <w:rPr>
                <w:rStyle w:val="NormalCharacter"/>
                <w:rFonts w:ascii="Times New Roman" w:hAnsi="Times New Roman" w:hint="eastAsia"/>
                <w:sz w:val="28"/>
                <w:szCs w:val="28"/>
              </w:rPr>
              <w:t>[What]主题意义和主要内容</w:t>
            </w:r>
          </w:p>
          <w:p>
            <w:pPr>
              <w:pStyle w:val="BodyText"/>
              <w:spacing w:before="4" w:line="364" w:lineRule="auto"/>
              <w:ind w:right="352"/>
              <w:rPr>
                <w:rFonts w:hint="default"/>
                <w:sz w:val="28"/>
                <w:szCs w:val="28"/>
              </w:rPr>
            </w:pPr>
            <w:r>
              <w:rPr>
                <w:rFonts w:ascii="Times New Roman" w:hAnsi="Times New Roman" w:cs="Times New Roman" w:hint="default"/>
                <w:sz w:val="28"/>
                <w:szCs w:val="28"/>
              </w:rPr>
              <w:t>在Let's</w:t>
            </w:r>
            <w:r>
              <w:rPr>
                <w:rFonts w:eastAsia="宋体" w:cs="Times New Roman" w:hint="eastAsia"/>
                <w:sz w:val="28"/>
                <w:szCs w:val="28"/>
                <w:lang w:val="en-US" w:eastAsia="zh-CN"/>
              </w:rPr>
              <w:t xml:space="preserve"> </w:t>
            </w:r>
            <w:r>
              <w:rPr>
                <w:rFonts w:ascii="Times New Roman" w:hAnsi="Times New Roman" w:cs="Times New Roman" w:hint="default"/>
                <w:sz w:val="28"/>
                <w:szCs w:val="28"/>
              </w:rPr>
              <w:t>talk部分，John放学回家，告诉妈妈他结交了一个新朋友。妈妈问是不是中国朋友。John回答是的，而且告知妈妈他很友好，他又高又壮，他的名字叫张鹏。在这个过程中，呈现句子:What's his</w:t>
            </w:r>
            <w:r>
              <w:rPr>
                <w:rFonts w:eastAsia="宋体" w:cs="Times New Roman" w:hint="eastAsia"/>
                <w:sz w:val="28"/>
                <w:szCs w:val="28"/>
                <w:lang w:val="en-US" w:eastAsia="zh-CN"/>
              </w:rPr>
              <w:t xml:space="preserve"> </w:t>
            </w:r>
            <w:r>
              <w:rPr>
                <w:rFonts w:ascii="Times New Roman" w:hAnsi="Times New Roman" w:cs="Times New Roman" w:hint="default"/>
                <w:sz w:val="28"/>
                <w:szCs w:val="28"/>
              </w:rPr>
              <w:t>name? His name is Zhang Peng.He is tall and</w:t>
            </w:r>
            <w:r>
              <w:rPr>
                <w:rFonts w:eastAsia="宋体" w:cs="Times New Roman" w:hint="eastAsia"/>
                <w:sz w:val="28"/>
                <w:szCs w:val="28"/>
                <w:lang w:val="en-US" w:eastAsia="zh-CN"/>
              </w:rPr>
              <w:t xml:space="preserve"> </w:t>
            </w:r>
            <w:r>
              <w:rPr>
                <w:rFonts w:ascii="Times New Roman" w:hAnsi="Times New Roman" w:cs="Times New Roman" w:hint="default"/>
                <w:sz w:val="28"/>
                <w:szCs w:val="28"/>
              </w:rPr>
              <w:t>strong.学生能够使用句子What's</w:t>
            </w:r>
            <w:r>
              <w:rPr>
                <w:rFonts w:eastAsia="宋体" w:cs="Times New Roman" w:hint="eastAsia"/>
                <w:sz w:val="28"/>
                <w:szCs w:val="28"/>
                <w:lang w:val="en-US" w:eastAsia="zh-CN"/>
              </w:rPr>
              <w:t xml:space="preserve"> </w:t>
            </w:r>
            <w:r>
              <w:rPr>
                <w:rFonts w:ascii="Times New Roman" w:hAnsi="Times New Roman" w:cs="Times New Roman" w:hint="default"/>
                <w:sz w:val="28"/>
                <w:szCs w:val="28"/>
              </w:rPr>
              <w:t>his</w:t>
            </w:r>
            <w:r>
              <w:rPr>
                <w:rFonts w:eastAsia="宋体" w:cs="Times New Roman" w:hint="eastAsia"/>
                <w:sz w:val="28"/>
                <w:szCs w:val="28"/>
                <w:lang w:val="en-US" w:eastAsia="zh-CN"/>
              </w:rPr>
              <w:t xml:space="preserve"> </w:t>
            </w:r>
            <w:r>
              <w:rPr>
                <w:rFonts w:ascii="Times New Roman" w:hAnsi="Times New Roman" w:cs="Times New Roman" w:hint="default"/>
                <w:sz w:val="28"/>
                <w:szCs w:val="28"/>
              </w:rPr>
              <w:t>name来询问男性的名字，并使用句式His</w:t>
            </w:r>
            <w:r>
              <w:rPr>
                <w:rFonts w:eastAsia="宋体" w:cs="Times New Roman" w:hint="eastAsia"/>
                <w:sz w:val="28"/>
                <w:szCs w:val="28"/>
                <w:lang w:val="en-US" w:eastAsia="zh-CN"/>
              </w:rPr>
              <w:t xml:space="preserve"> </w:t>
            </w:r>
            <w:r>
              <w:rPr>
                <w:rFonts w:ascii="Times New Roman" w:hAnsi="Times New Roman" w:cs="Times New Roman" w:hint="default"/>
                <w:sz w:val="28"/>
                <w:szCs w:val="28"/>
              </w:rPr>
              <w:t>name</w:t>
            </w:r>
            <w:r>
              <w:rPr>
                <w:rFonts w:eastAsia="宋体" w:cs="Times New Roman" w:hint="eastAsia"/>
                <w:sz w:val="28"/>
                <w:szCs w:val="28"/>
                <w:lang w:val="en-US" w:eastAsia="zh-CN"/>
              </w:rPr>
              <w:t xml:space="preserve"> </w:t>
            </w:r>
            <w:r>
              <w:rPr>
                <w:rFonts w:ascii="Times New Roman" w:hAnsi="Times New Roman" w:cs="Times New Roman" w:hint="default"/>
                <w:sz w:val="28"/>
                <w:szCs w:val="28"/>
              </w:rPr>
              <w:t>is….来回答。</w:t>
            </w:r>
          </w:p>
          <w:p>
            <w:pPr>
              <w:pStyle w:val="BodyText"/>
              <w:spacing w:before="4" w:line="364" w:lineRule="auto"/>
              <w:ind w:right="352"/>
              <w:rPr>
                <w:rStyle w:val="NormalCharacter"/>
                <w:rFonts w:ascii="宋体" w:eastAsia="宋体" w:hAnsi="宋体"/>
                <w:sz w:val="28"/>
                <w:szCs w:val="28"/>
                <w:lang w:eastAsia="zh-CN"/>
              </w:rPr>
            </w:pPr>
            <w:r>
              <w:rPr>
                <w:rStyle w:val="NormalCharacter"/>
                <w:rFonts w:hint="eastAsia"/>
                <w:sz w:val="28"/>
                <w:szCs w:val="28"/>
                <w:lang w:eastAsia="zh-CN"/>
              </w:rPr>
              <w:t>[How]</w:t>
            </w:r>
            <w:r>
              <w:rPr>
                <w:rStyle w:val="NormalCharacter"/>
                <w:rFonts w:ascii="宋体" w:eastAsia="宋体" w:hAnsi="宋体" w:cs="宋体" w:hint="eastAsia"/>
                <w:sz w:val="28"/>
                <w:szCs w:val="28"/>
                <w:lang w:eastAsia="zh-CN"/>
              </w:rPr>
              <w:t>文本结构和语言修辞</w:t>
            </w:r>
          </w:p>
          <w:p>
            <w:pPr>
              <w:pStyle w:val="BodyText"/>
              <w:spacing w:before="4" w:line="364" w:lineRule="auto"/>
              <w:ind w:right="352"/>
              <w:rPr>
                <w:rStyle w:val="NormalCharacter"/>
                <w:sz w:val="28"/>
                <w:szCs w:val="28"/>
                <w:lang w:eastAsia="zh-CN"/>
              </w:rPr>
            </w:pPr>
            <w:r>
              <w:rPr>
                <w:rFonts w:ascii="Times New Roman" w:hAnsi="Times New Roman" w:cs="Times New Roman" w:hint="default"/>
                <w:sz w:val="28"/>
                <w:szCs w:val="28"/>
              </w:rPr>
              <w:t>Let's play活动里以Sarah和Chen</w:t>
            </w:r>
            <w:r>
              <w:rPr>
                <w:rFonts w:eastAsia="宋体" w:cs="Times New Roman" w:hint="eastAsia"/>
                <w:sz w:val="28"/>
                <w:szCs w:val="28"/>
                <w:lang w:val="en-US" w:eastAsia="zh-CN"/>
              </w:rPr>
              <w:t xml:space="preserve"> </w:t>
            </w:r>
            <w:r>
              <w:rPr>
                <w:rFonts w:ascii="Times New Roman" w:hAnsi="Times New Roman" w:cs="Times New Roman" w:hint="default"/>
                <w:sz w:val="28"/>
                <w:szCs w:val="28"/>
              </w:rPr>
              <w:t>Jie</w:t>
            </w:r>
            <w:r>
              <w:rPr>
                <w:rFonts w:eastAsia="宋体" w:cs="Times New Roman" w:hint="eastAsia"/>
                <w:sz w:val="28"/>
                <w:szCs w:val="28"/>
                <w:lang w:val="en-US" w:eastAsia="zh-CN"/>
              </w:rPr>
              <w:t xml:space="preserve"> </w:t>
            </w:r>
            <w:r>
              <w:rPr>
                <w:rFonts w:ascii="Times New Roman" w:hAnsi="Times New Roman" w:cs="Times New Roman" w:hint="default"/>
                <w:sz w:val="28"/>
                <w:szCs w:val="28"/>
              </w:rPr>
              <w:t>两个人的猜朋友游戏为例，来练习如何询问女性姓名及如何回答。活动中Sarah先使用句子She</w:t>
            </w:r>
            <w:r>
              <w:rPr>
                <w:rFonts w:eastAsia="宋体" w:cs="Times New Roman" w:hint="default"/>
                <w:sz w:val="28"/>
                <w:szCs w:val="28"/>
                <w:lang w:val="en-US" w:eastAsia="zh-CN"/>
              </w:rPr>
              <w:t>’</w:t>
            </w:r>
            <w:r>
              <w:rPr>
                <w:rFonts w:ascii="Times New Roman" w:hAnsi="Times New Roman" w:cs="Times New Roman" w:hint="default"/>
                <w:sz w:val="28"/>
                <w:szCs w:val="28"/>
              </w:rPr>
              <w:t>s</w:t>
            </w:r>
            <w:r>
              <w:rPr>
                <w:rFonts w:eastAsia="宋体" w:cs="Times New Roman" w:hint="eastAsia"/>
                <w:sz w:val="28"/>
                <w:szCs w:val="28"/>
                <w:lang w:val="en-US" w:eastAsia="zh-CN"/>
              </w:rPr>
              <w:t xml:space="preserve"> t</w:t>
            </w:r>
            <w:r>
              <w:rPr>
                <w:rFonts w:ascii="Times New Roman" w:hAnsi="Times New Roman" w:cs="Times New Roman" w:hint="default"/>
                <w:sz w:val="28"/>
                <w:szCs w:val="28"/>
              </w:rPr>
              <w:t>all and</w:t>
            </w:r>
            <w:r>
              <w:rPr>
                <w:rFonts w:eastAsia="宋体" w:cs="Times New Roman" w:hint="eastAsia"/>
                <w:sz w:val="28"/>
                <w:szCs w:val="28"/>
                <w:lang w:val="en-US" w:eastAsia="zh-CN"/>
              </w:rPr>
              <w:t xml:space="preserve"> </w:t>
            </w:r>
            <w:r>
              <w:rPr>
                <w:rFonts w:ascii="Times New Roman" w:hAnsi="Times New Roman" w:cs="Times New Roman" w:hint="default"/>
                <w:sz w:val="28"/>
                <w:szCs w:val="28"/>
              </w:rPr>
              <w:t>thin来描述了自己朋友的外貌特征，Chen Jie使用句子What</w:t>
            </w:r>
            <w:r>
              <w:rPr>
                <w:rFonts w:eastAsia="宋体" w:cs="Times New Roman" w:hint="default"/>
                <w:sz w:val="28"/>
                <w:szCs w:val="28"/>
                <w:lang w:val="en-US" w:eastAsia="zh-CN"/>
              </w:rPr>
              <w:t>’</w:t>
            </w:r>
            <w:r>
              <w:rPr>
                <w:rFonts w:ascii="Times New Roman" w:hAnsi="Times New Roman" w:cs="Times New Roman" w:hint="default"/>
                <w:sz w:val="28"/>
                <w:szCs w:val="28"/>
              </w:rPr>
              <w:t>s</w:t>
            </w:r>
            <w:r>
              <w:rPr>
                <w:rFonts w:eastAsia="宋体" w:cs="Times New Roman" w:hint="eastAsia"/>
                <w:sz w:val="28"/>
                <w:szCs w:val="28"/>
                <w:lang w:val="en-US" w:eastAsia="zh-CN"/>
              </w:rPr>
              <w:t xml:space="preserve"> </w:t>
            </w:r>
            <w:r>
              <w:rPr>
                <w:rFonts w:ascii="Times New Roman" w:hAnsi="Times New Roman" w:cs="Times New Roman" w:hint="default"/>
                <w:sz w:val="28"/>
                <w:szCs w:val="28"/>
              </w:rPr>
              <w:t>her name?来询问其姓名，Sarah 使用 Her name is…来回答。</w:t>
            </w:r>
          </w:p>
        </w:tc>
      </w:tr>
      <w:tr>
        <w:tblPrEx>
          <w:tblW w:w="15012" w:type="dxa"/>
          <w:jc w:val="center"/>
          <w:tblLayout w:type="fixed"/>
          <w:tblCellMar>
            <w:top w:w="0" w:type="dxa"/>
            <w:left w:w="0" w:type="dxa"/>
            <w:bottom w:w="0" w:type="dxa"/>
            <w:right w:w="0" w:type="dxa"/>
          </w:tblCellMar>
        </w:tblPrEx>
        <w:trPr>
          <w:trHeight w:val="573"/>
          <w:jc w:val="center"/>
        </w:trPr>
        <w:tc>
          <w:tcPr>
            <w:tcW w:w="15012" w:type="dxa"/>
            <w:gridSpan w:val="3"/>
            <w:tcBorders>
              <w:top w:val="single" w:sz="4" w:space="0" w:color="000000"/>
              <w:left w:val="single" w:sz="4" w:space="0" w:color="000000"/>
              <w:bottom w:val="single" w:sz="4" w:space="0" w:color="000000"/>
              <w:right w:val="single" w:sz="4" w:space="0" w:color="000000"/>
            </w:tcBorders>
            <w:vAlign w:val="center"/>
          </w:tcPr>
          <w:p>
            <w:pPr>
              <w:pStyle w:val="Heading3"/>
              <w:spacing w:before="0" w:after="0" w:line="400" w:lineRule="exact"/>
              <w:jc w:val="center"/>
              <w:rPr>
                <w:rStyle w:val="NormalCharacter"/>
                <w:rFonts w:ascii="Times New Roman" w:hAnsi="Times New Roman" w:cs="Times New Roman"/>
                <w:bCs/>
                <w:sz w:val="28"/>
                <w:szCs w:val="28"/>
              </w:rPr>
            </w:pPr>
            <w:r>
              <w:rPr>
                <w:rStyle w:val="NormalCharacter"/>
                <w:rFonts w:ascii="Times New Roman" w:hAnsi="Times New Roman" w:hint="eastAsia"/>
                <w:sz w:val="28"/>
                <w:szCs w:val="28"/>
              </w:rPr>
              <w:t>二</w:t>
            </w:r>
            <w:r>
              <w:rPr>
                <w:rStyle w:val="NormalCharacter"/>
                <w:rFonts w:ascii="Times New Roman" w:hAnsi="Times New Roman"/>
                <w:sz w:val="28"/>
                <w:szCs w:val="28"/>
              </w:rPr>
              <w:t>、教学重难点</w:t>
            </w:r>
          </w:p>
        </w:tc>
      </w:tr>
      <w:tr>
        <w:tblPrEx>
          <w:tblW w:w="15012" w:type="dxa"/>
          <w:jc w:val="center"/>
          <w:tblLayout w:type="fixed"/>
          <w:tblCellMar>
            <w:top w:w="0" w:type="dxa"/>
            <w:left w:w="0" w:type="dxa"/>
            <w:bottom w:w="0" w:type="dxa"/>
            <w:right w:w="0" w:type="dxa"/>
          </w:tblCellMar>
        </w:tblPrEx>
        <w:trPr>
          <w:trHeight w:val="693"/>
          <w:jc w:val="center"/>
        </w:trPr>
        <w:tc>
          <w:tcPr>
            <w:tcW w:w="1606" w:type="dxa"/>
            <w:gridSpan w:val="2"/>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sz w:val="28"/>
                <w:szCs w:val="28"/>
              </w:rPr>
            </w:pPr>
            <w:r>
              <w:rPr>
                <w:rStyle w:val="NormalCharacter"/>
                <w:rFonts w:ascii="Times New Roman" w:hAnsi="Times New Roman" w:cs="Times New Roman"/>
                <w:b/>
                <w:bCs/>
                <w:sz w:val="28"/>
                <w:szCs w:val="28"/>
              </w:rPr>
              <w:t>教学重点</w:t>
            </w:r>
          </w:p>
        </w:tc>
        <w:tc>
          <w:tcPr>
            <w:tcW w:w="13406" w:type="dxa"/>
            <w:tcBorders>
              <w:top w:val="single" w:sz="4" w:space="0" w:color="000000"/>
              <w:left w:val="single" w:sz="4" w:space="0" w:color="000000"/>
              <w:bottom w:val="single" w:sz="4" w:space="0" w:color="000000"/>
              <w:right w:val="single" w:sz="4" w:space="0" w:color="000000"/>
            </w:tcBorders>
            <w:vAlign w:val="center"/>
          </w:tcPr>
          <w:p>
            <w:pPr>
              <w:shd w:val="clear" w:color="auto" w:fill="FFFFFF"/>
              <w:rPr>
                <w:rFonts w:hint="eastAsia"/>
                <w:sz w:val="28"/>
                <w:szCs w:val="28"/>
              </w:rPr>
            </w:pPr>
            <w:r>
              <w:rPr>
                <w:rFonts w:hint="eastAsia"/>
                <w:sz w:val="28"/>
                <w:szCs w:val="28"/>
                <w:lang w:val="en-US" w:eastAsia="zh-CN"/>
              </w:rPr>
              <w:t>1.</w:t>
            </w:r>
            <w:r>
              <w:rPr>
                <w:rFonts w:hint="eastAsia"/>
                <w:sz w:val="28"/>
                <w:szCs w:val="28"/>
              </w:rPr>
              <w:t>能够听懂、会说句型：What</w:t>
            </w:r>
            <w:r>
              <w:rPr>
                <w:sz w:val="28"/>
                <w:szCs w:val="28"/>
              </w:rPr>
              <w:t>’</w:t>
            </w:r>
            <w:r>
              <w:rPr>
                <w:rFonts w:hint="eastAsia"/>
                <w:sz w:val="28"/>
                <w:szCs w:val="28"/>
              </w:rPr>
              <w:t xml:space="preserve">s </w:t>
            </w:r>
            <w:r>
              <w:rPr>
                <w:rFonts w:hint="eastAsia"/>
                <w:sz w:val="28"/>
                <w:szCs w:val="28"/>
                <w:lang w:val="en-US" w:eastAsia="zh-CN"/>
              </w:rPr>
              <w:t xml:space="preserve">her </w:t>
            </w:r>
            <w:r>
              <w:rPr>
                <w:rFonts w:hint="eastAsia"/>
                <w:sz w:val="28"/>
                <w:szCs w:val="28"/>
              </w:rPr>
              <w:t xml:space="preserve"> </w:t>
            </w:r>
            <w:r>
              <w:rPr>
                <w:rFonts w:hint="eastAsia"/>
                <w:sz w:val="28"/>
                <w:szCs w:val="28"/>
                <w:lang w:val="en-US" w:eastAsia="zh-CN"/>
              </w:rPr>
              <w:t>name</w:t>
            </w:r>
            <w:r>
              <w:rPr>
                <w:rFonts w:hint="eastAsia"/>
                <w:sz w:val="28"/>
                <w:szCs w:val="28"/>
              </w:rPr>
              <w:t xml:space="preserve"> ...? 并正确回答</w:t>
            </w:r>
          </w:p>
          <w:p>
            <w:pPr>
              <w:shd w:val="clear" w:color="auto" w:fill="FFFFFF"/>
              <w:rPr>
                <w:rStyle w:val="NormalCharacter"/>
                <w:rFonts w:ascii="Times New Roman" w:hAnsi="Times New Roman" w:cs="Times New Roman"/>
                <w:sz w:val="28"/>
                <w:szCs w:val="28"/>
              </w:rPr>
            </w:pPr>
            <w:r>
              <w:rPr>
                <w:rFonts w:hint="eastAsia"/>
                <w:sz w:val="28"/>
                <w:szCs w:val="28"/>
                <w:lang w:val="en-US" w:eastAsia="zh-CN"/>
              </w:rPr>
              <w:t>2.</w:t>
            </w:r>
            <w:r>
              <w:rPr>
                <w:rFonts w:hint="eastAsia"/>
                <w:sz w:val="28"/>
                <w:szCs w:val="28"/>
              </w:rPr>
              <w:t>能够听懂、会读对话，并能分角色表演</w:t>
            </w:r>
          </w:p>
        </w:tc>
      </w:tr>
      <w:tr>
        <w:tblPrEx>
          <w:tblW w:w="15012" w:type="dxa"/>
          <w:jc w:val="center"/>
          <w:tblLayout w:type="fixed"/>
          <w:tblCellMar>
            <w:top w:w="0" w:type="dxa"/>
            <w:left w:w="0" w:type="dxa"/>
            <w:bottom w:w="0" w:type="dxa"/>
            <w:right w:w="0" w:type="dxa"/>
          </w:tblCellMar>
        </w:tblPrEx>
        <w:trPr>
          <w:trHeight w:val="693"/>
          <w:jc w:val="center"/>
        </w:trPr>
        <w:tc>
          <w:tcPr>
            <w:tcW w:w="1606" w:type="dxa"/>
            <w:gridSpan w:val="2"/>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sz w:val="28"/>
                <w:szCs w:val="28"/>
              </w:rPr>
            </w:pPr>
            <w:r>
              <w:rPr>
                <w:rStyle w:val="NormalCharacter"/>
                <w:rFonts w:ascii="Times New Roman" w:hAnsi="Times New Roman" w:cs="Times New Roman"/>
                <w:b/>
                <w:bCs/>
                <w:sz w:val="28"/>
                <w:szCs w:val="28"/>
              </w:rPr>
              <w:t>教学难点</w:t>
            </w:r>
          </w:p>
        </w:tc>
        <w:tc>
          <w:tcPr>
            <w:tcW w:w="13406" w:type="dxa"/>
            <w:tcBorders>
              <w:top w:val="single" w:sz="4" w:space="0" w:color="000000"/>
              <w:left w:val="single" w:sz="4" w:space="0" w:color="000000"/>
              <w:bottom w:val="single" w:sz="4" w:space="0" w:color="000000"/>
              <w:right w:val="single" w:sz="4" w:space="0" w:color="000000"/>
            </w:tcBorders>
            <w:vAlign w:val="center"/>
          </w:tcPr>
          <w:p>
            <w:pPr>
              <w:shd w:val="clear" w:color="auto" w:fill="FFFFFF"/>
              <w:rPr>
                <w:rFonts w:ascii="Times New Roman" w:hAnsi="Times New Roman" w:cs="Times New Roman" w:hint="default"/>
                <w:sz w:val="28"/>
                <w:szCs w:val="28"/>
              </w:rPr>
            </w:pPr>
            <w:r>
              <w:rPr>
                <w:rFonts w:ascii="Times New Roman" w:hAnsi="Times New Roman" w:cs="Times New Roman" w:hint="default"/>
                <w:sz w:val="28"/>
                <w:szCs w:val="28"/>
              </w:rPr>
              <w:t>能够在真实或模拟的情景中正确使用重点句型，并乐于在活动中进行交流</w:t>
            </w:r>
          </w:p>
          <w:p>
            <w:pPr>
              <w:spacing w:line="400" w:lineRule="exact"/>
              <w:rPr>
                <w:rStyle w:val="NormalCharacter"/>
                <w:rFonts w:ascii="Times New Roman" w:hAnsi="Times New Roman"/>
                <w:sz w:val="28"/>
                <w:szCs w:val="28"/>
              </w:rPr>
            </w:pPr>
          </w:p>
        </w:tc>
      </w:tr>
    </w:tbl>
    <w:p>
      <w:pPr>
        <w:sectPr>
          <w:type w:val="nextPage"/>
          <w:pgSz w:w="16838" w:h="11906" w:orient="landscape"/>
          <w:pgMar w:top="1134" w:right="1134" w:bottom="1134" w:left="1134" w:header="567" w:footer="992" w:gutter="0"/>
          <w:pgNumType w:start="7"/>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77"/>
        <w:gridCol w:w="6415"/>
        <w:gridCol w:w="3969"/>
        <w:gridCol w:w="3251"/>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22"/>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Heading3"/>
              <w:spacing w:before="0" w:after="0" w:line="400" w:lineRule="exact"/>
              <w:jc w:val="center"/>
              <w:rPr>
                <w:rStyle w:val="NormalCharacter"/>
                <w:rFonts w:ascii="Times New Roman" w:hAnsi="Times New Roman" w:cs="Times New Roman"/>
                <w:bCs/>
                <w:sz w:val="28"/>
                <w:szCs w:val="28"/>
              </w:rPr>
            </w:pPr>
            <w:r>
              <w:rPr>
                <w:rStyle w:val="NormalCharacter"/>
                <w:rFonts w:ascii="Times New Roman" w:hAnsi="Times New Roman" w:hint="eastAsia"/>
                <w:sz w:val="28"/>
                <w:szCs w:val="28"/>
              </w:rPr>
              <w:t>三</w:t>
            </w:r>
            <w:r>
              <w:rPr>
                <w:rStyle w:val="NormalCharacter"/>
                <w:rFonts w:ascii="Times New Roman" w:hAnsi="Times New Roman"/>
                <w:sz w:val="28"/>
                <w:szCs w:val="28"/>
              </w:rPr>
              <w:t>、教具准备</w:t>
            </w:r>
          </w:p>
        </w:tc>
      </w:tr>
      <w:tr>
        <w:tblPrEx>
          <w:tblW w:w="15012" w:type="dxa"/>
          <w:jc w:val="center"/>
          <w:tblLayout w:type="fixed"/>
          <w:tblCellMar>
            <w:top w:w="0" w:type="dxa"/>
            <w:left w:w="0" w:type="dxa"/>
            <w:bottom w:w="0" w:type="dxa"/>
            <w:right w:w="0" w:type="dxa"/>
          </w:tblCellMar>
        </w:tblPrEx>
        <w:trPr>
          <w:trHeight w:val="1114"/>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spacing w:line="400" w:lineRule="exact"/>
              <w:rPr>
                <w:rStyle w:val="NormalCharacter"/>
                <w:rFonts w:ascii="Times New Roman" w:hAnsi="Times New Roman"/>
                <w:sz w:val="28"/>
                <w:szCs w:val="28"/>
              </w:rPr>
            </w:pPr>
            <w:r>
              <w:rPr>
                <w:rStyle w:val="NormalCharacter"/>
                <w:rFonts w:ascii="Times New Roman" w:hAnsi="Times New Roman" w:hint="eastAsia"/>
                <w:sz w:val="28"/>
                <w:szCs w:val="28"/>
              </w:rPr>
              <w:t>PPT、板书</w:t>
            </w:r>
          </w:p>
        </w:tc>
      </w:tr>
      <w:tr>
        <w:tblPrEx>
          <w:tblW w:w="15012" w:type="dxa"/>
          <w:jc w:val="center"/>
          <w:tblLayout w:type="fixed"/>
          <w:tblCellMar>
            <w:top w:w="0" w:type="dxa"/>
            <w:left w:w="0" w:type="dxa"/>
            <w:bottom w:w="0" w:type="dxa"/>
            <w:right w:w="0" w:type="dxa"/>
          </w:tblCellMar>
        </w:tblPrEx>
        <w:trPr>
          <w:trHeight w:val="605"/>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Heading3"/>
              <w:spacing w:before="0" w:after="0" w:line="400" w:lineRule="exact"/>
              <w:jc w:val="center"/>
              <w:rPr>
                <w:rStyle w:val="NormalCharacter"/>
                <w:rFonts w:ascii="Times New Roman" w:hAnsi="Times New Roman" w:cs="Times New Roman"/>
                <w:bCs/>
                <w:sz w:val="28"/>
                <w:szCs w:val="28"/>
              </w:rPr>
            </w:pPr>
            <w:r>
              <w:rPr>
                <w:rStyle w:val="NormalCharacter"/>
                <w:rFonts w:ascii="Times New Roman" w:hAnsi="Times New Roman" w:hint="eastAsia"/>
                <w:sz w:val="28"/>
                <w:szCs w:val="28"/>
              </w:rPr>
              <w:t>四</w:t>
            </w:r>
            <w:r>
              <w:rPr>
                <w:rStyle w:val="NormalCharacter"/>
                <w:rFonts w:ascii="Times New Roman" w:hAnsi="Times New Roman"/>
                <w:sz w:val="28"/>
                <w:szCs w:val="28"/>
              </w:rPr>
              <w:t>、教学过程设计</w:t>
            </w:r>
          </w:p>
        </w:tc>
      </w:tr>
      <w:tr>
        <w:tblPrEx>
          <w:tblW w:w="15012" w:type="dxa"/>
          <w:jc w:val="center"/>
          <w:tblLayout w:type="fixed"/>
          <w:tblCellMar>
            <w:top w:w="0" w:type="dxa"/>
            <w:left w:w="0" w:type="dxa"/>
            <w:bottom w:w="0" w:type="dxa"/>
            <w:right w:w="0" w:type="dxa"/>
          </w:tblCellMar>
        </w:tblPrEx>
        <w:trPr>
          <w:trHeight w:val="90"/>
          <w:jc w:val="center"/>
        </w:trPr>
        <w:tc>
          <w:tcPr>
            <w:tcW w:w="1377"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b/>
                <w:bCs/>
                <w:sz w:val="28"/>
                <w:szCs w:val="28"/>
              </w:rPr>
              <w:t>教学环节</w:t>
            </w:r>
          </w:p>
        </w:tc>
        <w:tc>
          <w:tcPr>
            <w:tcW w:w="6415"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b/>
                <w:bCs/>
                <w:sz w:val="28"/>
                <w:szCs w:val="28"/>
              </w:rPr>
              <w:t>教师</w:t>
            </w:r>
            <w:r>
              <w:rPr>
                <w:rStyle w:val="NormalCharacter"/>
                <w:rFonts w:ascii="Times New Roman" w:hAnsi="Times New Roman" w:cs="Times New Roman" w:hint="eastAsia"/>
                <w:b/>
                <w:bCs/>
                <w:sz w:val="28"/>
                <w:szCs w:val="28"/>
              </w:rPr>
              <w:t>活动</w:t>
            </w:r>
          </w:p>
        </w:tc>
        <w:tc>
          <w:tcPr>
            <w:tcW w:w="3969"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b/>
                <w:bCs/>
                <w:sz w:val="28"/>
                <w:szCs w:val="28"/>
              </w:rPr>
              <w:t>学生</w:t>
            </w:r>
            <w:r>
              <w:rPr>
                <w:rStyle w:val="NormalCharacter"/>
                <w:rFonts w:ascii="Times New Roman" w:hAnsi="Times New Roman" w:cs="Times New Roman" w:hint="eastAsia"/>
                <w:b/>
                <w:bCs/>
                <w:sz w:val="28"/>
                <w:szCs w:val="28"/>
              </w:rPr>
              <w:t>活动</w:t>
            </w:r>
          </w:p>
        </w:tc>
        <w:tc>
          <w:tcPr>
            <w:tcW w:w="3251"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b/>
                <w:bCs/>
                <w:sz w:val="28"/>
                <w:szCs w:val="28"/>
              </w:rPr>
              <w:t>设计意图</w:t>
            </w:r>
          </w:p>
        </w:tc>
      </w:tr>
      <w:tr>
        <w:tblPrEx>
          <w:tblW w:w="15012" w:type="dxa"/>
          <w:jc w:val="center"/>
          <w:tblLayout w:type="fixed"/>
          <w:tblCellMar>
            <w:top w:w="0" w:type="dxa"/>
            <w:left w:w="0" w:type="dxa"/>
            <w:bottom w:w="0" w:type="dxa"/>
            <w:right w:w="0" w:type="dxa"/>
          </w:tblCellMar>
        </w:tblPrEx>
        <w:trPr>
          <w:trHeight w:val="488"/>
          <w:jc w:val="center"/>
        </w:trPr>
        <w:tc>
          <w:tcPr>
            <w:tcW w:w="1377" w:type="dxa"/>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hint="eastAsia"/>
                <w:b/>
                <w:bCs/>
                <w:sz w:val="28"/>
                <w:szCs w:val="28"/>
              </w:rPr>
              <w:t>Pre- task</w:t>
            </w:r>
          </w:p>
          <w:p>
            <w:pPr>
              <w:pStyle w:val="HtmlNormal"/>
              <w:shd w:val="clear" w:color="auto" w:fill="FFFFFF"/>
              <w:spacing w:before="0" w:after="0" w:line="400" w:lineRule="exact"/>
              <w:jc w:val="center"/>
              <w:rPr>
                <w:rStyle w:val="NormalCharacter"/>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numPr>
                <w:ilvl w:val="0"/>
                <w:numId w:val="1"/>
              </w:numPr>
              <w:spacing w:line="400" w:lineRule="exact"/>
              <w:rPr>
                <w:rStyle w:val="NormalCharacter"/>
                <w:rFonts w:ascii="Times New Roman" w:hAnsi="Times New Roman"/>
                <w:sz w:val="28"/>
                <w:szCs w:val="28"/>
              </w:rPr>
            </w:pPr>
            <w:r>
              <w:rPr>
                <w:rStyle w:val="NormalCharacter"/>
                <w:rFonts w:ascii="Times New Roman" w:hAnsi="Times New Roman" w:hint="eastAsia"/>
                <w:sz w:val="28"/>
                <w:szCs w:val="28"/>
              </w:rPr>
              <w:t>Greeting</w:t>
            </w:r>
          </w:p>
          <w:p>
            <w:pPr>
              <w:numPr>
                <w:ilvl w:val="0"/>
                <w:numId w:val="1"/>
              </w:numPr>
              <w:spacing w:line="400" w:lineRule="exact"/>
              <w:rPr>
                <w:rStyle w:val="NormalCharacter"/>
                <w:rFonts w:ascii="Times New Roman" w:hAnsi="Times New Roman"/>
                <w:sz w:val="28"/>
                <w:szCs w:val="28"/>
              </w:rPr>
            </w:pPr>
            <w:r>
              <w:rPr>
                <w:rStyle w:val="NormalCharacter"/>
                <w:rFonts w:ascii="Times New Roman" w:hAnsi="Times New Roman" w:hint="eastAsia"/>
                <w:sz w:val="28"/>
                <w:szCs w:val="28"/>
                <w:lang w:val="en-US" w:eastAsia="zh-CN"/>
              </w:rPr>
              <w:t>Let</w:t>
            </w:r>
            <w:r>
              <w:rPr>
                <w:rStyle w:val="NormalCharacter"/>
                <w:rFonts w:ascii="Times New Roman" w:hAnsi="Times New Roman" w:hint="default"/>
                <w:sz w:val="28"/>
                <w:szCs w:val="28"/>
                <w:lang w:val="en-US" w:eastAsia="zh-CN"/>
              </w:rPr>
              <w:t>’</w:t>
            </w:r>
            <w:r>
              <w:rPr>
                <w:rStyle w:val="NormalCharacter"/>
                <w:rFonts w:ascii="Times New Roman" w:hAnsi="Times New Roman" w:hint="eastAsia"/>
                <w:sz w:val="28"/>
                <w:szCs w:val="28"/>
                <w:lang w:val="en-US" w:eastAsia="zh-CN"/>
              </w:rPr>
              <w:t>s sing</w:t>
            </w:r>
          </w:p>
          <w:p>
            <w:pPr>
              <w:numPr>
                <w:ilvl w:val="0"/>
                <w:numId w:val="1"/>
              </w:numPr>
              <w:spacing w:line="400" w:lineRule="exact"/>
              <w:rPr>
                <w:rStyle w:val="NormalCharacter"/>
                <w:rFonts w:ascii="Times New Roman" w:hAnsi="Times New Roman"/>
                <w:sz w:val="28"/>
                <w:szCs w:val="28"/>
              </w:rPr>
            </w:pPr>
            <w:r>
              <w:rPr>
                <w:rStyle w:val="NormalCharacter"/>
                <w:rFonts w:ascii="Times New Roman" w:hAnsi="Times New Roman" w:hint="eastAsia"/>
                <w:sz w:val="28"/>
                <w:szCs w:val="28"/>
                <w:lang w:val="en-US" w:eastAsia="zh-CN"/>
              </w:rPr>
              <w:t>Free talk</w:t>
            </w:r>
          </w:p>
        </w:tc>
        <w:tc>
          <w:tcPr>
            <w:tcW w:w="3969" w:type="dxa"/>
            <w:tcBorders>
              <w:top w:val="single" w:sz="4" w:space="0" w:color="000000"/>
              <w:left w:val="single" w:sz="4" w:space="0" w:color="000000"/>
              <w:bottom w:val="single" w:sz="4" w:space="0" w:color="000000"/>
              <w:right w:val="single" w:sz="4" w:space="0" w:color="000000"/>
            </w:tcBorders>
            <w:vAlign w:val="center"/>
          </w:tcPr>
          <w:p>
            <w:pPr>
              <w:spacing w:line="400" w:lineRule="exact"/>
              <w:rPr>
                <w:rStyle w:val="NormalCharacter"/>
                <w:rFonts w:ascii="Times New Roman" w:hAnsi="Times New Roman"/>
                <w:sz w:val="28"/>
                <w:szCs w:val="28"/>
              </w:rPr>
            </w:pPr>
            <w:r>
              <w:rPr>
                <w:rStyle w:val="NormalCharacter"/>
                <w:rFonts w:ascii="Times New Roman" w:hAnsi="Times New Roman" w:hint="eastAsia"/>
                <w:sz w:val="28"/>
                <w:szCs w:val="28"/>
              </w:rPr>
              <w:t>Greeting to the teacher</w:t>
            </w:r>
          </w:p>
        </w:tc>
        <w:tc>
          <w:tcPr>
            <w:tcW w:w="3251"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p>
        </w:tc>
      </w:tr>
      <w:tr>
        <w:tblPrEx>
          <w:tblW w:w="15012" w:type="dxa"/>
          <w:jc w:val="center"/>
          <w:tblLayout w:type="fixed"/>
          <w:tblCellMar>
            <w:top w:w="0" w:type="dxa"/>
            <w:left w:w="0" w:type="dxa"/>
            <w:bottom w:w="0" w:type="dxa"/>
            <w:right w:w="0" w:type="dxa"/>
          </w:tblCellMar>
        </w:tblPrEx>
        <w:trPr>
          <w:trHeight w:val="754"/>
          <w:jc w:val="center"/>
        </w:trPr>
        <w:tc>
          <w:tcPr>
            <w:tcW w:w="1377" w:type="dxa"/>
            <w:vMerge w:val="restart"/>
            <w:tcBorders>
              <w:top w:val="single" w:sz="4" w:space="0" w:color="000000"/>
              <w:left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hint="eastAsia"/>
                <w:b/>
                <w:bCs/>
                <w:sz w:val="28"/>
                <w:szCs w:val="28"/>
              </w:rPr>
              <w:t>While-task</w:t>
            </w:r>
          </w:p>
        </w:tc>
        <w:tc>
          <w:tcPr>
            <w:tcW w:w="6415" w:type="dxa"/>
            <w:tcBorders>
              <w:top w:val="single" w:sz="4" w:space="0" w:color="000000"/>
              <w:left w:val="single" w:sz="4" w:space="0" w:color="000000"/>
              <w:bottom w:val="single" w:sz="4" w:space="0" w:color="000000"/>
              <w:right w:val="single" w:sz="4" w:space="0" w:color="000000"/>
            </w:tcBorders>
            <w:vAlign w:val="center"/>
          </w:tcPr>
          <w:p>
            <w:pPr>
              <w:numPr>
                <w:ilvl w:val="0"/>
                <w:numId w:val="2"/>
              </w:numPr>
              <w:spacing w:line="400" w:lineRule="exact"/>
              <w:rPr>
                <w:rStyle w:val="NormalCharacter"/>
                <w:rFonts w:ascii="Times New Roman" w:hAnsi="Times New Roman"/>
                <w:kern w:val="0"/>
                <w:sz w:val="28"/>
                <w:szCs w:val="28"/>
              </w:rPr>
            </w:pPr>
            <w:r>
              <w:rPr>
                <w:rStyle w:val="NormalCharacter"/>
                <w:rFonts w:ascii="Times New Roman" w:hAnsi="Times New Roman" w:hint="eastAsia"/>
                <w:kern w:val="0"/>
                <w:sz w:val="28"/>
                <w:szCs w:val="28"/>
              </w:rPr>
              <w:t>Lead-in</w:t>
            </w:r>
          </w:p>
          <w:p>
            <w:pPr>
              <w:spacing w:line="400" w:lineRule="exact"/>
              <w:rPr>
                <w:rFonts w:ascii="Times New Roman" w:hAnsi="Times New Roman" w:hint="eastAsia"/>
                <w:bCs/>
                <w:kern w:val="0"/>
                <w:sz w:val="28"/>
                <w:szCs w:val="28"/>
              </w:rPr>
            </w:pPr>
            <w:r>
              <w:rPr>
                <w:rFonts w:ascii="Times New Roman" w:hAnsi="Times New Roman" w:hint="eastAsia"/>
                <w:bCs/>
                <w:kern w:val="0"/>
                <w:sz w:val="28"/>
                <w:szCs w:val="28"/>
              </w:rPr>
              <w:t xml:space="preserve">John has a new friend, too. </w:t>
            </w:r>
          </w:p>
          <w:p>
            <w:pPr>
              <w:spacing w:line="400" w:lineRule="exact"/>
              <w:rPr>
                <w:rFonts w:ascii="Times New Roman" w:hAnsi="Times New Roman" w:hint="eastAsia"/>
                <w:bCs/>
                <w:kern w:val="0"/>
                <w:sz w:val="28"/>
                <w:szCs w:val="28"/>
              </w:rPr>
            </w:pPr>
            <w:r>
              <w:rPr>
                <w:rFonts w:ascii="Times New Roman" w:hAnsi="Times New Roman" w:hint="eastAsia"/>
                <w:bCs/>
                <w:kern w:val="0"/>
                <w:sz w:val="28"/>
                <w:szCs w:val="28"/>
              </w:rPr>
              <w:t>What do you want to know about his friend?</w:t>
            </w:r>
          </w:p>
          <w:p>
            <w:pPr>
              <w:spacing w:line="400" w:lineRule="exact"/>
              <w:rPr>
                <w:rFonts w:ascii="Times New Roman" w:hAnsi="Times New Roman" w:hint="eastAsia"/>
                <w:bCs/>
                <w:kern w:val="0"/>
                <w:sz w:val="28"/>
                <w:szCs w:val="28"/>
              </w:rPr>
            </w:pPr>
            <w:r>
              <w:rPr>
                <w:rFonts w:ascii="Times New Roman" w:hAnsi="Times New Roman" w:hint="eastAsia"/>
                <w:bCs/>
                <w:kern w:val="0"/>
                <w:sz w:val="28"/>
                <w:szCs w:val="28"/>
              </w:rPr>
              <w:t>（你想了解John朋友的哪些方面？）</w:t>
            </w:r>
          </w:p>
          <w:p>
            <w:pPr>
              <w:spacing w:line="400" w:lineRule="exact"/>
              <w:rPr>
                <w:rStyle w:val="NormalCharacter"/>
                <w:rFonts w:ascii="Times New Roman" w:hAnsi="Times New Roman"/>
                <w:kern w:val="0"/>
                <w:sz w:val="28"/>
                <w:szCs w:val="28"/>
              </w:rPr>
            </w:pPr>
          </w:p>
        </w:tc>
        <w:tc>
          <w:tcPr>
            <w:tcW w:w="3969" w:type="dxa"/>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line="400" w:lineRule="exact"/>
              <w:jc w:val="both"/>
              <w:rPr>
                <w:rFonts w:ascii="Times New Roman" w:hAnsi="Times New Roman" w:cs="Times New Roman" w:hint="eastAsia"/>
                <w:bCs/>
                <w:color w:val="000000" w:themeColor="text1"/>
                <w:kern w:val="24"/>
                <w:sz w:val="28"/>
                <w:szCs w:val="28"/>
                <w:lang w:val="en-US" w:eastAsia="zh-CN"/>
                <w14:textFill>
                  <w14:solidFill>
                    <w14:schemeClr w14:val="tx1"/>
                  </w14:solidFill>
                </w14:textFill>
              </w:rPr>
            </w:pPr>
            <w:r>
              <w:rPr>
                <w:rStyle w:val="NormalCharacter"/>
                <w:rFonts w:ascii="Times New Roman" w:hAnsi="Times New Roman" w:hint="eastAsia"/>
                <w:sz w:val="28"/>
                <w:szCs w:val="28"/>
              </w:rPr>
              <w:t>S1:</w:t>
            </w:r>
            <w:r>
              <w:rPr>
                <w:rFonts w:ascii="Comic Sans MS" w:hAnsi="Comic Sans MS" w:cs="+mn-cs"/>
                <w:b/>
                <w:bCs/>
                <w:color w:val="FF0000"/>
                <w:kern w:val="24"/>
                <w:sz w:val="48"/>
                <w:szCs w:val="48"/>
              </w:rPr>
              <w:t xml:space="preserve"> </w:t>
            </w:r>
            <w:r>
              <w:rPr>
                <w:rFonts w:ascii="Times New Roman" w:hAnsi="Times New Roman" w:cs="Times New Roman" w:hint="eastAsia"/>
                <w:bCs/>
                <w:color w:val="000000" w:themeColor="text1"/>
                <w:kern w:val="24"/>
                <w:sz w:val="28"/>
                <w:szCs w:val="28"/>
                <w:lang w:val="en-US" w:eastAsia="zh-CN"/>
                <w14:textFill>
                  <w14:solidFill>
                    <w14:schemeClr w14:val="tx1"/>
                  </w14:solidFill>
                </w14:textFill>
              </w:rPr>
              <w:t>Sarah</w:t>
            </w:r>
          </w:p>
          <w:p>
            <w:pPr>
              <w:pStyle w:val="HtmlNormal"/>
              <w:shd w:val="clear" w:color="auto" w:fill="FFFFFF"/>
              <w:spacing w:line="400" w:lineRule="exact"/>
              <w:jc w:val="both"/>
              <w:rPr>
                <w:rFonts w:ascii="Times New Roman" w:eastAsia="宋体" w:hAnsi="Times New Roman" w:cs="Times New Roman" w:hint="default"/>
                <w:bCs/>
                <w:color w:val="000000" w:themeColor="text1"/>
                <w:kern w:val="24"/>
                <w:sz w:val="28"/>
                <w:szCs w:val="28"/>
                <w:lang w:val="en-US" w:eastAsia="zh-CN"/>
                <w14:textFill>
                  <w14:solidFill>
                    <w14:schemeClr w14:val="tx1"/>
                  </w14:solidFill>
                </w14:textFill>
              </w:rPr>
            </w:pPr>
            <w:r>
              <w:rPr>
                <w:rFonts w:ascii="Times New Roman" w:hAnsi="Times New Roman" w:cs="Times New Roman"/>
                <w:bCs/>
                <w:color w:val="000000" w:themeColor="text1"/>
                <w:kern w:val="24"/>
                <w:sz w:val="28"/>
                <w:szCs w:val="28"/>
                <w14:textFill>
                  <w14:solidFill>
                    <w14:schemeClr w14:val="tx1"/>
                  </w14:solidFill>
                </w14:textFill>
              </w:rPr>
              <w:t>S2:</w:t>
            </w:r>
            <w:r>
              <w:rPr>
                <w:rFonts w:ascii="Times New Roman" w:hAnsi="Times New Roman" w:cs="Times New Roman" w:hint="eastAsia"/>
                <w:bCs/>
                <w:color w:val="000000" w:themeColor="text1"/>
                <w:kern w:val="24"/>
                <w:sz w:val="28"/>
                <w:szCs w:val="28"/>
                <w14:textFill>
                  <w14:solidFill>
                    <w14:schemeClr w14:val="tx1"/>
                  </w14:solidFill>
                </w14:textFill>
              </w:rPr>
              <w:t xml:space="preserve"> </w:t>
            </w:r>
            <w:r>
              <w:rPr>
                <w:rFonts w:ascii="Times New Roman" w:hAnsi="Times New Roman" w:hint="eastAsia"/>
                <w:bCs/>
                <w:color w:val="000000" w:themeColor="text1"/>
                <w:kern w:val="24"/>
                <w:sz w:val="28"/>
                <w:szCs w:val="28"/>
                <w:lang w:val="en-US" w:eastAsia="zh-CN"/>
                <w14:textFill>
                  <w14:solidFill>
                    <w14:schemeClr w14:val="tx1"/>
                  </w14:solidFill>
                </w14:textFill>
              </w:rPr>
              <w:t>Chen Jie</w:t>
            </w:r>
          </w:p>
          <w:p>
            <w:pPr>
              <w:pStyle w:val="HtmlNormal"/>
              <w:shd w:val="clear" w:color="auto" w:fill="FFFFFF"/>
              <w:spacing w:line="400" w:lineRule="exact"/>
              <w:jc w:val="both"/>
              <w:rPr>
                <w:rStyle w:val="NormalCharacter"/>
                <w:rFonts w:ascii="Times New Roman" w:eastAsia="宋体" w:hAnsi="Times New Roman" w:hint="default"/>
                <w:sz w:val="28"/>
                <w:szCs w:val="28"/>
                <w:lang w:val="en-US" w:eastAsia="zh-CN"/>
              </w:rPr>
            </w:pPr>
            <w:r>
              <w:rPr>
                <w:rStyle w:val="NormalCharacter"/>
                <w:rFonts w:ascii="Times New Roman" w:hAnsi="Times New Roman" w:hint="eastAsia"/>
                <w:sz w:val="28"/>
                <w:szCs w:val="28"/>
              </w:rPr>
              <w:t>S3:</w:t>
            </w:r>
            <w:r>
              <w:rPr>
                <w:rStyle w:val="NormalCharacter"/>
                <w:rFonts w:ascii="Times New Roman" w:hAnsi="Times New Roman" w:hint="eastAsia"/>
                <w:sz w:val="28"/>
                <w:szCs w:val="28"/>
                <w:lang w:val="en-US" w:eastAsia="zh-CN"/>
              </w:rPr>
              <w:t>Zhang  peng</w:t>
            </w:r>
          </w:p>
        </w:tc>
        <w:tc>
          <w:tcPr>
            <w:tcW w:w="3251" w:type="dxa"/>
            <w:tcBorders>
              <w:top w:val="single" w:sz="4" w:space="0" w:color="000000"/>
              <w:left w:val="single" w:sz="4" w:space="0" w:color="000000"/>
              <w:right w:val="single" w:sz="4" w:space="0" w:color="000000"/>
            </w:tcBorders>
            <w:vAlign w:val="center"/>
          </w:tcPr>
          <w:p>
            <w:pPr>
              <w:pStyle w:val="HtmlNormal"/>
              <w:shd w:val="clear" w:color="auto" w:fill="FFFFFF"/>
              <w:spacing w:before="0" w:after="0" w:line="400" w:lineRule="exact"/>
              <w:jc w:val="both"/>
              <w:rPr>
                <w:rStyle w:val="NormalCharacter"/>
                <w:rFonts w:ascii="Times New Roman" w:hAnsi="Times New Roman"/>
                <w:sz w:val="28"/>
                <w:szCs w:val="28"/>
              </w:rPr>
            </w:pPr>
          </w:p>
          <w:p>
            <w:pPr>
              <w:pStyle w:val="HtmlNormal"/>
              <w:shd w:val="clear" w:color="auto" w:fill="FFFFFF"/>
              <w:spacing w:before="0" w:after="0" w:line="400" w:lineRule="exact"/>
              <w:rPr>
                <w:rStyle w:val="NormalCharacter"/>
                <w:rFonts w:ascii="Times New Roman" w:hAnsi="Times New Roman"/>
                <w:color w:val="000000"/>
                <w:spacing w:val="8"/>
                <w:sz w:val="28"/>
                <w:szCs w:val="28"/>
              </w:rPr>
            </w:pPr>
            <w:r>
              <w:rPr>
                <w:rStyle w:val="NormalCharacter"/>
                <w:rFonts w:ascii="Times New Roman" w:hAnsi="Times New Roman" w:hint="eastAsia"/>
                <w:sz w:val="28"/>
                <w:szCs w:val="28"/>
              </w:rPr>
              <w:t>本部分通过融合A,B部分的内容创设情景，让学生能在一个连贯的语境中理解和学习新词。</w:t>
            </w:r>
          </w:p>
        </w:tc>
      </w:tr>
      <w:tr>
        <w:tblPrEx>
          <w:tblW w:w="15012" w:type="dxa"/>
          <w:jc w:val="center"/>
          <w:tblLayout w:type="fixed"/>
          <w:tblCellMar>
            <w:top w:w="0" w:type="dxa"/>
            <w:left w:w="0" w:type="dxa"/>
            <w:bottom w:w="0" w:type="dxa"/>
            <w:right w:w="0" w:type="dxa"/>
          </w:tblCellMar>
        </w:tblPrEx>
        <w:trPr>
          <w:trHeight w:val="754"/>
          <w:jc w:val="center"/>
        </w:trPr>
        <w:tc>
          <w:tcPr>
            <w:tcW w:w="1377" w:type="dxa"/>
            <w:vMerge/>
            <w:tcBorders>
              <w:left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numPr>
                <w:ilvl w:val="0"/>
                <w:numId w:val="2"/>
              </w:numPr>
              <w:spacing w:line="400" w:lineRule="exact"/>
              <w:ind w:left="0" w:firstLine="0" w:leftChars="0" w:firstLineChars="0"/>
              <w:rPr>
                <w:rFonts w:ascii="Times New Roman" w:hAnsi="Times New Roman" w:cs="Times New Roman" w:hint="default"/>
                <w:bCs/>
                <w:color w:val="000000" w:themeColor="text1"/>
                <w:kern w:val="24"/>
                <w:sz w:val="28"/>
                <w:szCs w:val="28"/>
                <w14:textFill>
                  <w14:solidFill>
                    <w14:schemeClr w14:val="tx1"/>
                  </w14:solidFill>
                </w14:textFill>
              </w:rPr>
            </w:pPr>
            <w:r>
              <w:rPr>
                <w:rFonts w:ascii="Times New Roman" w:hAnsi="Times New Roman" w:cs="Times New Roman"/>
                <w:bCs/>
                <w:color w:val="000000" w:themeColor="text1"/>
                <w:kern w:val="24"/>
                <w:sz w:val="28"/>
                <w:szCs w:val="28"/>
                <w14:textFill>
                  <w14:solidFill>
                    <w14:schemeClr w14:val="tx1"/>
                  </w14:solidFill>
                </w14:textFill>
              </w:rPr>
              <w:t xml:space="preserve">Look and </w:t>
            </w:r>
            <w:r>
              <w:rPr>
                <w:rFonts w:ascii="Times New Roman" w:hAnsi="Times New Roman" w:cs="Times New Roman" w:hint="eastAsia"/>
                <w:bCs/>
                <w:color w:val="000000" w:themeColor="text1"/>
                <w:kern w:val="24"/>
                <w:sz w:val="28"/>
                <w:szCs w:val="28"/>
                <w:lang w:val="en-US" w:eastAsia="zh-CN"/>
                <w14:textFill>
                  <w14:solidFill>
                    <w14:schemeClr w14:val="tx1"/>
                  </w14:solidFill>
                </w14:textFill>
              </w:rPr>
              <w:t>say</w:t>
            </w:r>
          </w:p>
          <w:p>
            <w:pPr>
              <w:numPr>
                <w:ilvl w:val="0"/>
                <w:numId w:val="0"/>
              </w:numPr>
              <w:spacing w:line="400" w:lineRule="exact"/>
              <w:ind w:leftChars="0"/>
              <w:rPr>
                <w:rFonts w:ascii="Times New Roman" w:hAnsi="Times New Roman" w:cs="Times New Roman" w:hint="eastAsia"/>
                <w:bCs/>
                <w:color w:val="000000" w:themeColor="text1"/>
                <w:kern w:val="24"/>
                <w:sz w:val="28"/>
                <w:szCs w:val="28"/>
                <w14:textFill>
                  <w14:solidFill>
                    <w14:schemeClr w14:val="tx1"/>
                  </w14:solidFill>
                </w14:textFill>
              </w:rPr>
            </w:pPr>
          </w:p>
          <w:p>
            <w:pPr>
              <w:spacing w:line="400" w:lineRule="exact"/>
              <w:rPr>
                <w:rFonts w:ascii="Times New Roman" w:hAnsi="Times New Roman" w:hint="eastAsia"/>
                <w:bCs/>
                <w:sz w:val="28"/>
                <w:szCs w:val="28"/>
              </w:rPr>
            </w:pPr>
            <w:r>
              <w:rPr>
                <w:rFonts w:ascii="Times New Roman" w:hAnsi="Times New Roman" w:hint="eastAsia"/>
                <w:bCs/>
                <w:sz w:val="28"/>
                <w:szCs w:val="28"/>
              </w:rPr>
              <w:t xml:space="preserve"> Is John’s friend a boy or a girl? </w:t>
            </w:r>
          </w:p>
          <w:p>
            <w:pPr>
              <w:spacing w:line="400" w:lineRule="exact"/>
              <w:rPr>
                <w:rFonts w:ascii="Times New Roman" w:hAnsi="Times New Roman"/>
                <w:bCs/>
                <w:sz w:val="28"/>
                <w:szCs w:val="28"/>
              </w:rPr>
            </w:pPr>
          </w:p>
          <w:p>
            <w:pPr>
              <w:spacing w:line="400" w:lineRule="exact"/>
              <w:rPr>
                <w:rFonts w:ascii="Times New Roman" w:hAnsi="Times New Roman"/>
                <w:bCs/>
                <w:sz w:val="28"/>
                <w:szCs w:val="28"/>
              </w:rPr>
            </w:pPr>
          </w:p>
          <w:p>
            <w:pPr>
              <w:spacing w:line="400" w:lineRule="exact"/>
              <w:rPr>
                <w:rFonts w:ascii="Times New Roman" w:hAnsi="Times New Roman"/>
                <w:bCs/>
                <w:sz w:val="28"/>
                <w:szCs w:val="28"/>
              </w:rPr>
            </w:pPr>
          </w:p>
          <w:p>
            <w:pPr>
              <w:spacing w:line="400" w:lineRule="exact"/>
              <w:rPr>
                <w:rFonts w:ascii="Times New Roman" w:hAnsi="Times New Roman"/>
                <w:bCs/>
                <w:sz w:val="28"/>
                <w:szCs w:val="28"/>
              </w:rPr>
            </w:pPr>
          </w:p>
          <w:p>
            <w:pPr>
              <w:spacing w:line="400" w:lineRule="exact"/>
              <w:rPr>
                <w:rStyle w:val="NormalCharacter"/>
                <w:rFonts w:ascii="Times New Roman" w:hAnsi="Times New Roman"/>
                <w:sz w:val="28"/>
                <w:szCs w:val="28"/>
              </w:rPr>
            </w:pPr>
          </w:p>
        </w:tc>
        <w:tc>
          <w:tcPr>
            <w:tcW w:w="3969" w:type="dxa"/>
            <w:tcBorders>
              <w:top w:val="single" w:sz="4" w:space="0" w:color="000000"/>
              <w:left w:val="single" w:sz="4" w:space="0" w:color="000000"/>
              <w:bottom w:val="single" w:sz="4" w:space="0" w:color="auto"/>
              <w:right w:val="single" w:sz="4" w:space="0" w:color="000000"/>
            </w:tcBorders>
            <w:vAlign w:val="center"/>
          </w:tcPr>
          <w:p>
            <w:pPr>
              <w:spacing w:line="400" w:lineRule="exact"/>
              <w:rPr>
                <w:rFonts w:ascii="Times New Roman" w:hAnsi="Times New Roman" w:cs="Times New Roman" w:hint="eastAsia"/>
                <w:color w:val="000000"/>
                <w:kern w:val="24"/>
                <w:sz w:val="28"/>
                <w:szCs w:val="28"/>
              </w:rPr>
            </w:pPr>
            <w:r>
              <w:rPr>
                <w:rStyle w:val="NormalCharacter"/>
                <w:rFonts w:ascii="Times New Roman" w:hAnsi="Times New Roman" w:cs="Times New Roman"/>
                <w:kern w:val="0"/>
                <w:sz w:val="28"/>
                <w:szCs w:val="28"/>
              </w:rPr>
              <w:t>S1:</w:t>
            </w:r>
            <w:r>
              <w:rPr>
                <w:rFonts w:ascii="Times New Roman" w:hAnsi="Times New Roman" w:cs="Times New Roman" w:hint="eastAsia"/>
                <w:color w:val="000000"/>
                <w:kern w:val="24"/>
                <w:sz w:val="28"/>
                <w:szCs w:val="28"/>
              </w:rPr>
              <w:t xml:space="preserve">A </w:t>
            </w:r>
            <w:r>
              <w:rPr>
                <w:rFonts w:ascii="Times New Roman" w:hAnsi="Times New Roman" w:cs="Times New Roman" w:hint="eastAsia"/>
                <w:color w:val="000000"/>
                <w:kern w:val="24"/>
                <w:sz w:val="28"/>
                <w:szCs w:val="28"/>
                <w:lang w:val="en-US" w:eastAsia="zh-CN"/>
              </w:rPr>
              <w:t>boy</w:t>
            </w:r>
          </w:p>
          <w:p>
            <w:pPr>
              <w:spacing w:line="400" w:lineRule="exact"/>
              <w:rPr>
                <w:rFonts w:ascii="Times New Roman" w:hAnsi="Times New Roman" w:cs="Times New Roman" w:hint="eastAsia"/>
                <w:color w:val="000000"/>
                <w:kern w:val="24"/>
                <w:sz w:val="28"/>
                <w:szCs w:val="28"/>
              </w:rPr>
            </w:pPr>
            <w:r>
              <w:rPr>
                <w:rFonts w:ascii="Times New Roman" w:hAnsi="Times New Roman" w:cs="Times New Roman"/>
                <w:sz w:val="28"/>
                <w:szCs w:val="28"/>
              </w:rPr>
              <w:t xml:space="preserve">S2: </w:t>
            </w:r>
            <w:r>
              <w:rPr>
                <w:rFonts w:ascii="Times New Roman" w:hAnsi="Times New Roman" w:cs="Times New Roman" w:hint="eastAsia"/>
                <w:color w:val="000000"/>
                <w:kern w:val="24"/>
                <w:sz w:val="28"/>
                <w:szCs w:val="28"/>
              </w:rPr>
              <w:t xml:space="preserve">A </w:t>
            </w:r>
            <w:r>
              <w:rPr>
                <w:rFonts w:ascii="Times New Roman" w:hAnsi="Times New Roman" w:cs="Times New Roman" w:hint="eastAsia"/>
                <w:color w:val="000000"/>
                <w:kern w:val="24"/>
                <w:sz w:val="28"/>
                <w:szCs w:val="28"/>
                <w:lang w:val="en-US" w:eastAsia="zh-CN"/>
              </w:rPr>
              <w:t>boy</w:t>
            </w:r>
          </w:p>
          <w:p>
            <w:pPr>
              <w:spacing w:line="400" w:lineRule="exact"/>
              <w:rPr>
                <w:rFonts w:ascii="Times New Roman" w:hAnsi="Times New Roman" w:hint="default"/>
                <w:sz w:val="28"/>
                <w:szCs w:val="28"/>
              </w:rPr>
            </w:pPr>
            <w:r>
              <w:rPr>
                <w:rFonts w:ascii="Times New Roman" w:hAnsi="Times New Roman" w:cs="Times New Roman"/>
                <w:sz w:val="28"/>
                <w:szCs w:val="28"/>
              </w:rPr>
              <w:t>S3:</w:t>
            </w:r>
            <w:r>
              <w:rPr>
                <w:rFonts w:ascii="Comic Sans MS" w:hAnsi="Comic Sans MS" w:cs="+mn-cs"/>
                <w:color w:val="000000"/>
                <w:kern w:val="24"/>
                <w:sz w:val="80"/>
                <w:szCs w:val="80"/>
              </w:rPr>
              <w:t xml:space="preserve"> </w:t>
            </w:r>
            <w:r>
              <w:rPr>
                <w:rFonts w:ascii="Times New Roman" w:hAnsi="Times New Roman" w:cs="Times New Roman" w:hint="eastAsia"/>
                <w:color w:val="000000"/>
                <w:kern w:val="24"/>
                <w:sz w:val="28"/>
                <w:szCs w:val="28"/>
              </w:rPr>
              <w:t xml:space="preserve">A </w:t>
            </w:r>
            <w:r>
              <w:rPr>
                <w:rFonts w:ascii="Times New Roman" w:hAnsi="Times New Roman" w:cs="Times New Roman" w:hint="eastAsia"/>
                <w:color w:val="000000"/>
                <w:kern w:val="24"/>
                <w:sz w:val="28"/>
                <w:szCs w:val="28"/>
                <w:lang w:val="en-US" w:eastAsia="zh-CN"/>
              </w:rPr>
              <w:t>boy</w:t>
            </w:r>
          </w:p>
          <w:p>
            <w:pPr>
              <w:spacing w:line="400" w:lineRule="exact"/>
              <w:rPr>
                <w:rStyle w:val="NormalCharacter"/>
                <w:rFonts w:ascii="宋体" w:hAnsi="宋体"/>
                <w:sz w:val="28"/>
                <w:szCs w:val="28"/>
              </w:rPr>
            </w:pPr>
          </w:p>
        </w:tc>
        <w:tc>
          <w:tcPr>
            <w:tcW w:w="3251" w:type="dxa"/>
            <w:tcBorders>
              <w:top w:val="single" w:sz="4" w:space="0" w:color="000000"/>
              <w:left w:val="single" w:sz="4" w:space="0" w:color="000000"/>
              <w:bottom w:val="single" w:sz="4" w:space="0" w:color="auto"/>
              <w:right w:val="single" w:sz="4" w:space="0" w:color="000000"/>
            </w:tcBorders>
            <w:vAlign w:val="center"/>
          </w:tcPr>
          <w:p>
            <w:pPr>
              <w:pStyle w:val="HtmlNormal"/>
              <w:shd w:val="clear" w:color="auto" w:fill="FFFFFF"/>
              <w:spacing w:before="0" w:after="0" w:line="400" w:lineRule="exact"/>
              <w:jc w:val="both"/>
              <w:rPr>
                <w:rStyle w:val="NormalCharacter"/>
                <w:rFonts w:ascii="Times New Roman" w:hAnsi="Times New Roman"/>
                <w:sz w:val="28"/>
                <w:szCs w:val="28"/>
              </w:rPr>
            </w:pPr>
          </w:p>
          <w:p>
            <w:pPr>
              <w:pStyle w:val="HtmlNormal"/>
              <w:shd w:val="clear" w:color="auto" w:fill="FFFFFF"/>
              <w:spacing w:before="0" w:after="0" w:line="400" w:lineRule="exact"/>
              <w:jc w:val="center"/>
              <w:rPr>
                <w:rStyle w:val="NormalCharacter"/>
                <w:rFonts w:ascii="Times New Roman" w:hAnsi="Times New Roman"/>
                <w:color w:val="000000"/>
                <w:spacing w:val="8"/>
                <w:sz w:val="28"/>
                <w:szCs w:val="28"/>
              </w:rPr>
            </w:pPr>
            <w:r>
              <w:rPr>
                <w:rStyle w:val="NormalCharacter"/>
                <w:rFonts w:ascii="Times New Roman" w:hAnsi="Times New Roman" w:hint="eastAsia"/>
                <w:sz w:val="28"/>
                <w:szCs w:val="28"/>
              </w:rPr>
              <w:t>通过观察图片，发现信息，引出新词的学习，让学生能更直观的感知。</w:t>
            </w:r>
          </w:p>
        </w:tc>
      </w:tr>
    </w:tbl>
    <w:p>
      <w:pPr>
        <w:sectPr>
          <w:type w:val="nextPage"/>
          <w:pgSz w:w="16838" w:h="11906" w:orient="landscape"/>
          <w:pgMar w:top="1134" w:right="1134" w:bottom="1134" w:left="1134" w:header="567" w:footer="992" w:gutter="0"/>
          <w:pgNumType w:start="8"/>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77"/>
        <w:gridCol w:w="6415"/>
        <w:gridCol w:w="3969"/>
        <w:gridCol w:w="3251"/>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90"/>
          <w:jc w:val="center"/>
        </w:trPr>
        <w:tc>
          <w:tcPr>
            <w:tcW w:w="1377" w:type="dxa"/>
            <w:vMerge w:val="restart"/>
            <w:tcBorders>
              <w:left w:val="single" w:sz="4" w:space="0" w:color="000000"/>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
              <w:numPr>
                <w:ilvl w:val="0"/>
                <w:numId w:val="2"/>
              </w:numPr>
              <w:shd w:val="clear" w:color="auto" w:fill="FFFFFF"/>
              <w:spacing w:line="400" w:lineRule="exact"/>
              <w:jc w:val="both"/>
              <w:rPr>
                <w:rFonts w:ascii="Times New Roman" w:hAnsi="Times New Roman" w:cs="Times New Roman" w:hint="default"/>
                <w:bCs/>
                <w:color w:val="000000" w:themeColor="text1"/>
                <w:kern w:val="24"/>
                <w:sz w:val="28"/>
                <w:szCs w:val="28"/>
                <w:lang w:val="en-US"/>
                <w14:textFill>
                  <w14:solidFill>
                    <w14:schemeClr w14:val="tx1"/>
                  </w14:solidFill>
                </w14:textFill>
              </w:rPr>
            </w:pPr>
            <w:r>
              <w:rPr>
                <w:rFonts w:ascii="Times New Roman" w:hAnsi="Times New Roman" w:cs="Times New Roman" w:hint="eastAsia"/>
                <w:bCs/>
                <w:color w:val="000000" w:themeColor="text1"/>
                <w:kern w:val="24"/>
                <w:sz w:val="28"/>
                <w:szCs w:val="28"/>
                <w:lang w:val="en-US" w:eastAsia="zh-CN"/>
                <w14:textFill>
                  <w14:solidFill>
                    <w14:schemeClr w14:val="tx1"/>
                  </w14:solidFill>
                </w14:textFill>
              </w:rPr>
              <w:t xml:space="preserve">Watch </w:t>
            </w:r>
            <w:r>
              <w:rPr>
                <w:rFonts w:ascii="Times New Roman" w:hAnsi="Times New Roman" w:cs="Times New Roman" w:hint="eastAsia"/>
                <w:bCs/>
                <w:color w:val="000000" w:themeColor="text1"/>
                <w:kern w:val="24"/>
                <w:sz w:val="28"/>
                <w:szCs w:val="28"/>
                <w14:textFill>
                  <w14:solidFill>
                    <w14:schemeClr w14:val="tx1"/>
                  </w14:solidFill>
                </w14:textFill>
              </w:rPr>
              <w:t xml:space="preserve">and </w:t>
            </w:r>
            <w:r>
              <w:rPr>
                <w:rFonts w:ascii="Times New Roman" w:hAnsi="Times New Roman" w:cs="Times New Roman" w:hint="eastAsia"/>
                <w:bCs/>
                <w:color w:val="000000" w:themeColor="text1"/>
                <w:kern w:val="24"/>
                <w:sz w:val="28"/>
                <w:szCs w:val="28"/>
                <w:lang w:val="en-US" w:eastAsia="zh-CN"/>
                <w14:textFill>
                  <w14:solidFill>
                    <w14:schemeClr w14:val="tx1"/>
                  </w14:solidFill>
                </w14:textFill>
              </w:rPr>
              <w:t>choose</w:t>
            </w:r>
          </w:p>
          <w:p>
            <w:pPr>
              <w:pStyle w:val="HtmlNormal"/>
              <w:numPr>
                <w:ilvl w:val="0"/>
                <w:numId w:val="0"/>
              </w:numPr>
              <w:shd w:val="clear" w:color="auto" w:fill="FFFFFF"/>
              <w:spacing w:line="400" w:lineRule="exact"/>
              <w:jc w:val="both"/>
              <w:rPr>
                <w:rFonts w:ascii="Times New Roman" w:hAnsi="Times New Roman" w:cs="Times New Roman" w:hint="eastAsia"/>
                <w:bCs/>
                <w:color w:val="000000" w:themeColor="text1"/>
                <w:kern w:val="24"/>
                <w:sz w:val="28"/>
                <w:szCs w:val="28"/>
                <w14:textFill>
                  <w14:solidFill>
                    <w14:schemeClr w14:val="tx1"/>
                  </w14:solidFill>
                </w14:textFill>
              </w:rPr>
            </w:pPr>
            <w:r>
              <w:rPr>
                <w:rFonts w:ascii="Times New Roman" w:hAnsi="Times New Roman" w:cs="Times New Roman" w:hint="eastAsia"/>
                <w:bCs/>
                <w:color w:val="000000" w:themeColor="text1"/>
                <w:kern w:val="24"/>
                <w:sz w:val="28"/>
                <w:szCs w:val="28"/>
                <w14:textFill>
                  <w14:solidFill>
                    <w14:schemeClr w14:val="tx1"/>
                  </w14:solidFill>
                </w14:textFill>
              </w:rPr>
              <w:t>.1. What’s his name?</w:t>
            </w:r>
          </w:p>
          <w:p>
            <w:pPr>
              <w:pStyle w:val="HtmlNormal"/>
              <w:numPr>
                <w:ilvl w:val="0"/>
                <w:numId w:val="0"/>
              </w:numPr>
              <w:shd w:val="clear" w:color="auto" w:fill="FFFFFF"/>
              <w:spacing w:line="400" w:lineRule="exact"/>
              <w:jc w:val="both"/>
              <w:rPr>
                <w:rFonts w:ascii="Times New Roman" w:hAnsi="Times New Roman" w:cs="Times New Roman" w:hint="eastAsia"/>
                <w:bCs/>
                <w:color w:val="000000" w:themeColor="text1"/>
                <w:kern w:val="24"/>
                <w:sz w:val="28"/>
                <w:szCs w:val="28"/>
                <w14:textFill>
                  <w14:solidFill>
                    <w14:schemeClr w14:val="tx1"/>
                  </w14:solidFill>
                </w14:textFill>
              </w:rPr>
            </w:pPr>
          </w:p>
          <w:p>
            <w:pPr>
              <w:pStyle w:val="HtmlNormal"/>
              <w:numPr>
                <w:ilvl w:val="0"/>
                <w:numId w:val="0"/>
              </w:numPr>
              <w:shd w:val="clear" w:color="auto" w:fill="FFFFFF"/>
              <w:spacing w:line="400" w:lineRule="exact"/>
              <w:jc w:val="both"/>
              <w:rPr>
                <w:rFonts w:ascii="Times New Roman" w:hAnsi="Times New Roman" w:cs="Times New Roman" w:hint="eastAsia"/>
                <w:bCs/>
                <w:color w:val="000000" w:themeColor="text1"/>
                <w:kern w:val="24"/>
                <w:sz w:val="28"/>
                <w:szCs w:val="28"/>
                <w14:textFill>
                  <w14:solidFill>
                    <w14:schemeClr w14:val="tx1"/>
                  </w14:solidFill>
                </w14:textFill>
              </w:rPr>
            </w:pPr>
          </w:p>
          <w:p>
            <w:pPr>
              <w:pStyle w:val="HtmlNormal"/>
              <w:shd w:val="clear" w:color="auto" w:fill="FFFFFF"/>
              <w:spacing w:line="400" w:lineRule="exact"/>
              <w:jc w:val="both"/>
              <w:rPr>
                <w:rFonts w:ascii="Times New Roman" w:hAnsi="Times New Roman" w:cs="Times New Roman"/>
                <w:bCs/>
                <w:color w:val="000000" w:themeColor="text1"/>
                <w:sz w:val="28"/>
                <w:szCs w:val="28"/>
                <w14:textFill>
                  <w14:solidFill>
                    <w14:schemeClr w14:val="tx1"/>
                  </w14:solidFill>
                </w14:textFill>
              </w:rPr>
            </w:pPr>
          </w:p>
          <w:p>
            <w:pPr>
              <w:pStyle w:val="HtmlNormal"/>
              <w:shd w:val="clear" w:color="auto" w:fill="FFFFFF"/>
              <w:spacing w:line="400" w:lineRule="exact"/>
              <w:jc w:val="both"/>
              <w:rPr>
                <w:rStyle w:val="NormalCharacter"/>
                <w:rFonts w:ascii="Times New Roman" w:hAnsi="Times New Roman" w:hint="eastAsia"/>
                <w:sz w:val="28"/>
                <w:szCs w:val="28"/>
              </w:rPr>
            </w:pPr>
          </w:p>
          <w:p>
            <w:pPr>
              <w:pStyle w:val="HtmlNormal"/>
              <w:shd w:val="clear" w:color="auto" w:fill="FFFFFF"/>
              <w:spacing w:line="400" w:lineRule="exact"/>
              <w:jc w:val="both"/>
              <w:rPr>
                <w:rStyle w:val="NormalCharacter"/>
                <w:rFonts w:ascii="Times New Roman" w:hAnsi="Times New Roman" w:hint="eastAsia"/>
                <w:sz w:val="28"/>
                <w:szCs w:val="28"/>
              </w:rPr>
            </w:pPr>
          </w:p>
          <w:p>
            <w:pPr>
              <w:pStyle w:val="HtmlNormal"/>
              <w:shd w:val="clear" w:color="auto" w:fill="FFFFFF"/>
              <w:spacing w:line="400" w:lineRule="exact"/>
              <w:jc w:val="both"/>
              <w:rPr>
                <w:rStyle w:val="NormalCharacter"/>
                <w:rFonts w:ascii="Times New Roman" w:hAnsi="Times New Roman"/>
                <w:sz w:val="28"/>
                <w:szCs w:val="28"/>
              </w:rPr>
            </w:pPr>
          </w:p>
        </w:tc>
        <w:tc>
          <w:tcPr>
            <w:tcW w:w="3969" w:type="dxa"/>
            <w:tcBorders>
              <w:top w:val="single" w:sz="4" w:space="0" w:color="auto"/>
              <w:left w:val="single" w:sz="4" w:space="0" w:color="000000"/>
              <w:bottom w:val="single" w:sz="4" w:space="0" w:color="000000"/>
              <w:right w:val="single" w:sz="4" w:space="0" w:color="000000"/>
            </w:tcBorders>
            <w:vAlign w:val="center"/>
          </w:tcPr>
          <w:p>
            <w:pPr>
              <w:spacing w:line="400" w:lineRule="exact"/>
              <w:rPr>
                <w:rStyle w:val="NormalCharacter"/>
                <w:rFonts w:ascii="宋体" w:hAnsi="宋体"/>
                <w:sz w:val="28"/>
                <w:szCs w:val="28"/>
              </w:rPr>
            </w:pPr>
            <w:r>
              <w:rPr>
                <w:rStyle w:val="NormalCharacter"/>
                <w:rFonts w:ascii="Times New Roman" w:hAnsi="Times New Roman" w:cs="Times New Roman"/>
                <w:kern w:val="0"/>
                <w:sz w:val="28"/>
                <w:szCs w:val="28"/>
              </w:rPr>
              <w:t>S1:</w:t>
            </w:r>
            <w:r>
              <w:rPr>
                <w:rFonts w:cs="+mn-cs"/>
                <w:b/>
                <w:bCs/>
                <w:color w:val="FF0000"/>
                <w:kern w:val="24"/>
                <w:sz w:val="96"/>
                <w:szCs w:val="96"/>
              </w:rPr>
              <w:t xml:space="preserve"> </w:t>
            </w:r>
            <w:r>
              <w:rPr>
                <w:rFonts w:ascii="Times New Roman" w:hAnsi="Times New Roman" w:hint="eastAsia"/>
                <w:bCs/>
                <w:sz w:val="28"/>
                <w:szCs w:val="28"/>
              </w:rPr>
              <w:t>Zhang Peng</w:t>
            </w:r>
          </w:p>
        </w:tc>
        <w:tc>
          <w:tcPr>
            <w:tcW w:w="3251" w:type="dxa"/>
            <w:tcBorders>
              <w:top w:val="single" w:sz="4" w:space="0" w:color="auto"/>
              <w:left w:val="single" w:sz="4" w:space="0" w:color="000000"/>
              <w:bottom w:val="single" w:sz="4" w:space="0" w:color="auto"/>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olor w:val="000000"/>
                <w:spacing w:val="8"/>
                <w:sz w:val="28"/>
                <w:szCs w:val="28"/>
              </w:rPr>
            </w:pPr>
            <w:r>
              <w:rPr>
                <w:rStyle w:val="NormalCharacter"/>
                <w:rFonts w:ascii="Times New Roman" w:hAnsi="Times New Roman" w:hint="eastAsia"/>
                <w:sz w:val="28"/>
                <w:szCs w:val="28"/>
              </w:rPr>
              <w:t>通过找规律引出本节课的重点单词，学生对这种方式更感兴趣，同时也增加了学生的视觉、听觉的语言输入，为后面输出打下基础。</w:t>
            </w:r>
          </w:p>
        </w:tc>
      </w:tr>
      <w:tr>
        <w:tblPrEx>
          <w:tblW w:w="15012" w:type="dxa"/>
          <w:jc w:val="center"/>
          <w:tblLayout w:type="fixed"/>
          <w:tblCellMar>
            <w:top w:w="0" w:type="dxa"/>
            <w:left w:w="0" w:type="dxa"/>
            <w:bottom w:w="0" w:type="dxa"/>
            <w:right w:w="0" w:type="dxa"/>
          </w:tblCellMar>
        </w:tblPrEx>
        <w:trPr>
          <w:trHeight w:val="540"/>
          <w:jc w:val="center"/>
        </w:trPr>
        <w:tc>
          <w:tcPr>
            <w:tcW w:w="1377" w:type="dxa"/>
            <w:vMerge/>
            <w:tcBorders>
              <w:left w:val="single" w:sz="4" w:space="0" w:color="000000"/>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
              <w:numPr>
                <w:ilvl w:val="0"/>
                <w:numId w:val="1"/>
              </w:numPr>
              <w:shd w:val="clear" w:color="auto" w:fill="FFFFFF"/>
              <w:spacing w:line="400" w:lineRule="exact"/>
              <w:jc w:val="both"/>
              <w:rPr>
                <w:rStyle w:val="NormalCharacter"/>
                <w:rFonts w:ascii="Times New Roman" w:hAnsi="Times New Roman"/>
                <w:bCs/>
                <w:sz w:val="28"/>
                <w:szCs w:val="28"/>
              </w:rPr>
            </w:pPr>
            <w:r>
              <w:rPr>
                <w:rFonts w:ascii="Times New Roman" w:hAnsi="Times New Roman" w:hint="eastAsia"/>
                <w:bCs/>
                <w:sz w:val="28"/>
                <w:szCs w:val="28"/>
                <w:lang w:val="en-US" w:eastAsia="zh-CN"/>
              </w:rPr>
              <w:t>Watch and answer</w:t>
            </w:r>
          </w:p>
        </w:tc>
        <w:tc>
          <w:tcPr>
            <w:tcW w:w="3969" w:type="dxa"/>
            <w:tcBorders>
              <w:top w:val="single" w:sz="4" w:space="0" w:color="000000"/>
              <w:left w:val="single" w:sz="4" w:space="0" w:color="000000"/>
              <w:bottom w:val="single" w:sz="4" w:space="0" w:color="000000"/>
              <w:right w:val="single" w:sz="4" w:space="0" w:color="auto"/>
            </w:tcBorders>
            <w:vAlign w:val="center"/>
          </w:tcPr>
          <w:p>
            <w:pPr>
              <w:spacing w:line="400" w:lineRule="exact"/>
              <w:rPr>
                <w:rStyle w:val="NormalCharacter"/>
                <w:rFonts w:ascii="Times New Roman" w:hAnsi="Times New Roman"/>
                <w:kern w:val="0"/>
                <w:sz w:val="28"/>
                <w:szCs w:val="28"/>
              </w:rPr>
            </w:pPr>
          </w:p>
        </w:tc>
        <w:tc>
          <w:tcPr>
            <w:tcW w:w="3251" w:type="dxa"/>
            <w:tcBorders>
              <w:top w:val="single" w:sz="4" w:space="0" w:color="auto"/>
              <w:left w:val="single" w:sz="4" w:space="0" w:color="auto"/>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olor w:val="000000"/>
                <w:spacing w:val="8"/>
                <w:sz w:val="28"/>
                <w:szCs w:val="28"/>
              </w:rPr>
            </w:pPr>
          </w:p>
        </w:tc>
      </w:tr>
      <w:tr>
        <w:tblPrEx>
          <w:tblW w:w="15012" w:type="dxa"/>
          <w:jc w:val="center"/>
          <w:tblLayout w:type="fixed"/>
          <w:tblCellMar>
            <w:top w:w="0" w:type="dxa"/>
            <w:left w:w="0" w:type="dxa"/>
            <w:bottom w:w="0" w:type="dxa"/>
            <w:right w:w="0" w:type="dxa"/>
          </w:tblCellMar>
        </w:tblPrEx>
        <w:trPr>
          <w:trHeight w:val="540"/>
          <w:jc w:val="center"/>
        </w:trPr>
        <w:tc>
          <w:tcPr>
            <w:tcW w:w="1377" w:type="dxa"/>
            <w:vMerge/>
            <w:tcBorders>
              <w:left w:val="single" w:sz="4" w:space="0" w:color="000000"/>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line="400" w:lineRule="exact"/>
              <w:jc w:val="both"/>
              <w:rPr>
                <w:rFonts w:ascii="Times New Roman" w:hAnsi="Times New Roman" w:cs="Times New Roman"/>
                <w:bCs/>
                <w:sz w:val="28"/>
                <w:szCs w:val="28"/>
              </w:rPr>
            </w:pPr>
            <w:r>
              <w:rPr>
                <w:rFonts w:ascii="Times New Roman" w:hAnsi="Times New Roman" w:cs="Times New Roman" w:hint="eastAsia"/>
                <w:bCs/>
                <w:sz w:val="28"/>
                <w:szCs w:val="28"/>
              </w:rPr>
              <w:t>5</w:t>
            </w:r>
            <w:r>
              <w:rPr>
                <w:rFonts w:ascii="Times New Roman" w:hAnsi="Times New Roman" w:cs="Times New Roman"/>
                <w:bCs/>
                <w:sz w:val="28"/>
                <w:szCs w:val="28"/>
              </w:rPr>
              <w:t>:Listen and read</w:t>
            </w:r>
          </w:p>
          <w:p>
            <w:pPr>
              <w:pStyle w:val="HtmlNormal"/>
              <w:shd w:val="clear" w:color="auto" w:fill="FFFFFF"/>
              <w:spacing w:line="400" w:lineRule="exact"/>
              <w:jc w:val="both"/>
              <w:rPr>
                <w:rStyle w:val="NormalCharacter"/>
                <w:rFonts w:ascii="Times New Roman"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vAlign w:val="center"/>
          </w:tcPr>
          <w:p>
            <w:pPr>
              <w:spacing w:line="400" w:lineRule="exact"/>
              <w:rPr>
                <w:rStyle w:val="NormalCharacter"/>
                <w:rFonts w:ascii="Times New Roman" w:hAnsi="Times New Roman"/>
                <w:kern w:val="0"/>
                <w:sz w:val="28"/>
                <w:szCs w:val="28"/>
              </w:rPr>
            </w:pPr>
            <w:r>
              <w:rPr>
                <w:rStyle w:val="NormalCharacter"/>
                <w:rFonts w:ascii="Times New Roman" w:hAnsi="Times New Roman" w:hint="eastAsia"/>
                <w:kern w:val="0"/>
                <w:sz w:val="28"/>
                <w:szCs w:val="28"/>
              </w:rPr>
              <w:t>Ss listen carefully</w:t>
            </w:r>
          </w:p>
        </w:tc>
        <w:tc>
          <w:tcPr>
            <w:tcW w:w="3251" w:type="dxa"/>
            <w:tcBorders>
              <w:left w:val="single" w:sz="4" w:space="0" w:color="000000"/>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olor w:val="000000"/>
                <w:spacing w:val="8"/>
                <w:sz w:val="28"/>
                <w:szCs w:val="28"/>
              </w:rPr>
            </w:pPr>
            <w:r>
              <w:rPr>
                <w:rStyle w:val="NormalCharacter"/>
                <w:rFonts w:ascii="Times New Roman" w:hAnsi="Times New Roman" w:hint="eastAsia"/>
                <w:color w:val="000000"/>
                <w:spacing w:val="8"/>
                <w:sz w:val="28"/>
                <w:szCs w:val="28"/>
              </w:rPr>
              <w:t>通过思考，加深对对话的理解</w:t>
            </w:r>
          </w:p>
        </w:tc>
      </w:tr>
      <w:tr>
        <w:tblPrEx>
          <w:tblW w:w="15012" w:type="dxa"/>
          <w:jc w:val="center"/>
          <w:tblLayout w:type="fixed"/>
          <w:tblCellMar>
            <w:top w:w="0" w:type="dxa"/>
            <w:left w:w="0" w:type="dxa"/>
            <w:bottom w:w="0" w:type="dxa"/>
            <w:right w:w="0" w:type="dxa"/>
          </w:tblCellMar>
        </w:tblPrEx>
        <w:trPr>
          <w:trHeight w:val="2129"/>
          <w:jc w:val="center"/>
        </w:trPr>
        <w:tc>
          <w:tcPr>
            <w:tcW w:w="1377" w:type="dxa"/>
            <w:tcBorders>
              <w:top w:val="single" w:sz="4" w:space="0" w:color="000000"/>
              <w:left w:val="single" w:sz="4" w:space="0" w:color="000000"/>
              <w:bottom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r>
              <w:rPr>
                <w:rStyle w:val="NormalCharacter"/>
                <w:rFonts w:ascii="Times New Roman" w:hAnsi="Times New Roman" w:cs="Times New Roman" w:hint="eastAsia"/>
                <w:b/>
                <w:bCs/>
                <w:sz w:val="28"/>
                <w:szCs w:val="28"/>
              </w:rPr>
              <w:t>Post-task</w:t>
            </w: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
              <w:numPr>
                <w:ilvl w:val="0"/>
                <w:numId w:val="0"/>
              </w:numPr>
              <w:shd w:val="clear" w:color="auto" w:fill="FFFFFF"/>
              <w:spacing w:line="400" w:lineRule="exact"/>
              <w:ind w:leftChars="0"/>
              <w:jc w:val="both"/>
              <w:rPr>
                <w:rFonts w:ascii="Times New Roman" w:eastAsia="宋体" w:hAnsi="Times New Roman" w:cs="Times New Roman" w:hint="default"/>
                <w:bCs/>
                <w:kern w:val="2"/>
                <w:sz w:val="28"/>
                <w:szCs w:val="28"/>
                <w:lang w:val="en-US" w:eastAsia="zh-CN"/>
              </w:rPr>
            </w:pPr>
            <w:r>
              <w:rPr>
                <w:rFonts w:ascii="Times New Roman" w:hAnsi="Times New Roman" w:cs="Times New Roman" w:hint="eastAsia"/>
                <w:bCs/>
                <w:kern w:val="2"/>
                <w:sz w:val="28"/>
                <w:szCs w:val="28"/>
                <w:lang w:val="en-US" w:eastAsia="zh-CN"/>
              </w:rPr>
              <w:t>1.Read and fill</w:t>
            </w:r>
          </w:p>
          <w:p>
            <w:pPr>
              <w:pStyle w:val="HtmlNormal"/>
              <w:shd w:val="clear" w:color="auto" w:fill="FFFFFF"/>
              <w:spacing w:line="400" w:lineRule="exact"/>
              <w:jc w:val="both"/>
              <w:rPr>
                <w:rStyle w:val="NormalCharacter"/>
                <w:rFonts w:ascii="Times New Roman" w:hAnsi="Times New Roman" w:cs="Times New Roman"/>
                <w:kern w:val="2"/>
                <w:sz w:val="28"/>
                <w:szCs w:val="28"/>
              </w:rPr>
            </w:pPr>
          </w:p>
          <w:p>
            <w:pPr>
              <w:pStyle w:val="HtmlNormal"/>
              <w:shd w:val="clear" w:color="auto" w:fill="FFFFFF"/>
              <w:spacing w:line="400" w:lineRule="exact"/>
              <w:jc w:val="both"/>
              <w:rPr>
                <w:rStyle w:val="NormalCharacter"/>
                <w:rFonts w:ascii="Times New Roman" w:hAnsi="Times New Roman" w:cs="Times New Roman"/>
                <w:kern w:val="2"/>
                <w:sz w:val="28"/>
                <w:szCs w:val="28"/>
              </w:rPr>
            </w:pPr>
          </w:p>
          <w:p>
            <w:pPr>
              <w:pStyle w:val="HtmlNormal"/>
              <w:shd w:val="clear" w:color="auto" w:fill="FFFFFF"/>
              <w:spacing w:line="400" w:lineRule="exact"/>
              <w:jc w:val="both"/>
              <w:rPr>
                <w:rStyle w:val="NormalCharacter"/>
                <w:rFonts w:ascii="Times New Roman" w:hAnsi="Times New Roman" w:cs="Times New Roman"/>
                <w:kern w:val="2"/>
                <w:sz w:val="28"/>
                <w:szCs w:val="28"/>
              </w:rPr>
            </w:pPr>
          </w:p>
        </w:tc>
        <w:tc>
          <w:tcPr>
            <w:tcW w:w="3969" w:type="dxa"/>
            <w:tcBorders>
              <w:top w:val="single" w:sz="4" w:space="0" w:color="000000"/>
              <w:left w:val="single" w:sz="4" w:space="0" w:color="000000"/>
              <w:bottom w:val="single" w:sz="4" w:space="0" w:color="000000"/>
              <w:right w:val="single" w:sz="4" w:space="0" w:color="000000"/>
            </w:tcBorders>
            <w:vAlign w:val="center"/>
          </w:tcPr>
          <w:p>
            <w:pPr>
              <w:spacing w:line="400" w:lineRule="exact"/>
              <w:rPr>
                <w:rFonts w:ascii="Times New Roman" w:hAnsi="Times New Roman" w:hint="eastAsia"/>
                <w:bCs/>
                <w:sz w:val="28"/>
                <w:szCs w:val="28"/>
              </w:rPr>
            </w:pPr>
            <w:r>
              <w:rPr>
                <w:rFonts w:ascii="Times New Roman" w:hAnsi="Times New Roman" w:hint="eastAsia"/>
                <w:sz w:val="28"/>
                <w:szCs w:val="28"/>
              </w:rPr>
              <w:t xml:space="preserve"> </w:t>
            </w:r>
            <w:r>
              <w:rPr>
                <w:rStyle w:val="NormalCharacter"/>
                <w:rFonts w:ascii="Times New Roman" w:hAnsi="Times New Roman" w:hint="eastAsia"/>
                <w:kern w:val="0"/>
                <w:sz w:val="28"/>
                <w:szCs w:val="28"/>
              </w:rPr>
              <w:t>Ss listen carefully</w:t>
            </w:r>
          </w:p>
          <w:p>
            <w:pPr>
              <w:spacing w:line="400" w:lineRule="exact"/>
              <w:rPr>
                <w:rStyle w:val="NormalCharacter"/>
                <w:rFonts w:ascii="Times New Roman" w:hAnsi="Times New Roman"/>
                <w:sz w:val="28"/>
                <w:szCs w:val="28"/>
              </w:rPr>
            </w:pPr>
          </w:p>
        </w:tc>
        <w:tc>
          <w:tcPr>
            <w:tcW w:w="3251" w:type="dxa"/>
            <w:tcBorders>
              <w:top w:val="single" w:sz="4" w:space="0" w:color="000000"/>
              <w:left w:val="single" w:sz="4" w:space="0" w:color="000000"/>
              <w:right w:val="single" w:sz="4" w:space="0" w:color="000000"/>
            </w:tcBorders>
            <w:vAlign w:val="center"/>
          </w:tcPr>
          <w:p>
            <w:pPr>
              <w:pStyle w:val="179"/>
              <w:spacing w:line="400" w:lineRule="exact"/>
              <w:ind w:firstLine="592"/>
              <w:jc w:val="center"/>
              <w:rPr>
                <w:rStyle w:val="NormalCharacter"/>
                <w:rFonts w:ascii="Times New Roman" w:hAnsi="Times New Roman" w:cs="Times New Roman"/>
                <w:b/>
                <w:bCs/>
                <w:color w:val="000000"/>
                <w:spacing w:val="8"/>
                <w:sz w:val="28"/>
                <w:szCs w:val="28"/>
              </w:rPr>
            </w:pPr>
            <w:r>
              <w:rPr>
                <w:rStyle w:val="NormalCharacter"/>
                <w:rFonts w:ascii="Times New Roman" w:hAnsi="Times New Roman" w:hint="eastAsia"/>
                <w:color w:val="000000"/>
                <w:spacing w:val="8"/>
                <w:kern w:val="0"/>
                <w:sz w:val="28"/>
                <w:szCs w:val="28"/>
              </w:rPr>
              <w:t>训练学生的听力和图文匹配能力，提高学生对新词的理解能力，同时也是检验学生的学习方式。</w:t>
            </w:r>
          </w:p>
        </w:tc>
      </w:tr>
    </w:tbl>
    <w:p>
      <w:pPr>
        <w:sectPr>
          <w:type w:val="nextPage"/>
          <w:pgSz w:w="16838" w:h="11906" w:orient="landscape"/>
          <w:pgMar w:top="1134" w:right="1134" w:bottom="1134" w:left="1134" w:header="567" w:footer="992" w:gutter="0"/>
          <w:pgNumType w:start="9"/>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77"/>
        <w:gridCol w:w="6415"/>
        <w:gridCol w:w="3969"/>
        <w:gridCol w:w="3251"/>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83"/>
          <w:jc w:val="center"/>
        </w:trPr>
        <w:tc>
          <w:tcPr>
            <w:tcW w:w="1377" w:type="dxa"/>
            <w:vMerge w:val="restart"/>
            <w:tcBorders>
              <w:left w:val="single" w:sz="4" w:space="0" w:color="000000"/>
              <w:right w:val="single" w:sz="4" w:space="0" w:color="000000"/>
            </w:tcBorders>
            <w:vAlign w:val="center"/>
          </w:tcPr>
          <w:p>
            <w:pPr>
              <w:spacing w:line="400" w:lineRule="exact"/>
              <w:jc w:val="center"/>
              <w:rPr>
                <w:rStyle w:val="NormalCharacter"/>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
              <w:numPr>
                <w:ilvl w:val="0"/>
                <w:numId w:val="3"/>
              </w:numPr>
              <w:shd w:val="clear" w:color="auto" w:fill="FFFFFF"/>
              <w:spacing w:line="400" w:lineRule="exact"/>
              <w:jc w:val="both"/>
              <w:rPr>
                <w:rFonts w:ascii="Times New Roman" w:hAnsi="Times New Roman" w:hint="eastAsia"/>
                <w:bCs/>
                <w:sz w:val="28"/>
                <w:szCs w:val="28"/>
                <w:lang w:val="en-US" w:eastAsia="zh-CN"/>
              </w:rPr>
            </w:pPr>
            <w:r>
              <w:rPr>
                <w:rFonts w:ascii="Times New Roman" w:hAnsi="Times New Roman" w:hint="eastAsia"/>
                <w:bCs/>
                <w:sz w:val="28"/>
                <w:szCs w:val="28"/>
                <w:lang w:val="en-US" w:eastAsia="zh-CN"/>
              </w:rPr>
              <w:t>Listen and follow</w:t>
            </w:r>
          </w:p>
          <w:p>
            <w:pPr>
              <w:pStyle w:val="HtmlNormal"/>
              <w:shd w:val="clear" w:color="auto" w:fill="FFFFFF"/>
              <w:spacing w:line="400" w:lineRule="exact"/>
              <w:jc w:val="both"/>
              <w:rPr>
                <w:rFonts w:ascii="Times New Roman" w:hAnsi="Times New Roman" w:hint="default"/>
                <w:bCs/>
                <w:sz w:val="28"/>
                <w:szCs w:val="28"/>
                <w:lang w:val="en-US" w:eastAsia="zh-CN"/>
              </w:rPr>
            </w:pPr>
            <w:r>
              <w:rPr>
                <w:rFonts w:ascii="Times New Roman" w:hAnsi="Times New Roman" w:hint="eastAsia"/>
                <w:bCs/>
                <w:sz w:val="28"/>
                <w:szCs w:val="28"/>
                <w:lang w:val="en-US" w:eastAsia="zh-CN"/>
              </w:rPr>
              <w:t>3:Role-play</w:t>
            </w:r>
          </w:p>
        </w:tc>
        <w:tc>
          <w:tcPr>
            <w:tcW w:w="3969" w:type="dxa"/>
            <w:tcBorders>
              <w:top w:val="single" w:sz="4" w:space="0" w:color="000000"/>
              <w:left w:val="single" w:sz="4" w:space="0" w:color="000000"/>
              <w:bottom w:val="single" w:sz="4" w:space="0" w:color="000000"/>
              <w:right w:val="single" w:sz="4" w:space="0" w:color="000000"/>
            </w:tcBorders>
            <w:vAlign w:val="center"/>
          </w:tcPr>
          <w:p>
            <w:pPr>
              <w:spacing w:line="400" w:lineRule="exact"/>
              <w:rPr>
                <w:rStyle w:val="NormalCharacter"/>
                <w:rFonts w:ascii="Times New Roman" w:hAnsi="Times New Roman" w:hint="default"/>
                <w:sz w:val="28"/>
                <w:szCs w:val="28"/>
              </w:rPr>
            </w:pPr>
            <w:r>
              <w:rPr>
                <w:rFonts w:ascii="Times New Roman" w:hAnsi="Times New Roman" w:hint="eastAsia"/>
                <w:bCs/>
                <w:sz w:val="28"/>
                <w:szCs w:val="28"/>
                <w:lang w:val="en-US" w:eastAsia="zh-CN"/>
              </w:rPr>
              <w:t>Hi,Chen jie....</w:t>
            </w:r>
          </w:p>
        </w:tc>
        <w:tc>
          <w:tcPr>
            <w:tcW w:w="3251" w:type="dxa"/>
            <w:tcBorders>
              <w:left w:val="single" w:sz="4" w:space="0" w:color="000000"/>
              <w:right w:val="single" w:sz="4" w:space="0" w:color="000000"/>
            </w:tcBorders>
            <w:vAlign w:val="center"/>
          </w:tcPr>
          <w:p>
            <w:pPr>
              <w:pStyle w:val="179"/>
              <w:spacing w:line="400" w:lineRule="exact"/>
              <w:ind w:firstLine="592"/>
              <w:jc w:val="center"/>
              <w:rPr>
                <w:rStyle w:val="NormalCharacter"/>
                <w:rFonts w:ascii="Times New Roman" w:hAnsi="Times New Roman" w:cs="Times New Roman"/>
                <w:color w:val="000000"/>
                <w:spacing w:val="8"/>
                <w:sz w:val="28"/>
                <w:szCs w:val="28"/>
              </w:rPr>
            </w:pPr>
          </w:p>
        </w:tc>
      </w:tr>
      <w:tr>
        <w:tblPrEx>
          <w:tblW w:w="15012" w:type="dxa"/>
          <w:jc w:val="center"/>
          <w:tblLayout w:type="fixed"/>
          <w:tblCellMar>
            <w:top w:w="0" w:type="dxa"/>
            <w:left w:w="0" w:type="dxa"/>
            <w:bottom w:w="0" w:type="dxa"/>
            <w:right w:w="0" w:type="dxa"/>
          </w:tblCellMar>
        </w:tblPrEx>
        <w:trPr>
          <w:trHeight w:val="892"/>
          <w:jc w:val="center"/>
        </w:trPr>
        <w:tc>
          <w:tcPr>
            <w:tcW w:w="1377" w:type="dxa"/>
            <w:vMerge/>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s="Times New Roman"/>
                <w:b/>
                <w:bCs/>
                <w:sz w:val="28"/>
                <w:szCs w:val="28"/>
              </w:rPr>
            </w:pPr>
          </w:p>
        </w:tc>
        <w:tc>
          <w:tcPr>
            <w:tcW w:w="10384" w:type="dxa"/>
            <w:gridSpan w:val="2"/>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before="0" w:after="0" w:line="400" w:lineRule="exact"/>
              <w:jc w:val="both"/>
              <w:rPr>
                <w:rStyle w:val="NormalCharacter"/>
                <w:rFonts w:ascii="Times New Roman" w:hAnsi="Times New Roman"/>
                <w:sz w:val="28"/>
                <w:szCs w:val="28"/>
              </w:rPr>
            </w:pPr>
            <w:r>
              <w:rPr>
                <w:rStyle w:val="NormalCharacter"/>
                <w:rFonts w:ascii="Times New Roman" w:hAnsi="Times New Roman" w:hint="eastAsia"/>
                <w:sz w:val="28"/>
                <w:szCs w:val="28"/>
              </w:rPr>
              <w:t>4:Summary</w:t>
            </w:r>
          </w:p>
        </w:tc>
        <w:tc>
          <w:tcPr>
            <w:tcW w:w="3251" w:type="dxa"/>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olor w:val="000000"/>
                <w:spacing w:val="8"/>
                <w:sz w:val="28"/>
                <w:szCs w:val="28"/>
              </w:rPr>
            </w:pPr>
          </w:p>
        </w:tc>
      </w:tr>
      <w:tr>
        <w:tblPrEx>
          <w:tblW w:w="15012" w:type="dxa"/>
          <w:jc w:val="center"/>
          <w:tblLayout w:type="fixed"/>
          <w:tblCellMar>
            <w:top w:w="0" w:type="dxa"/>
            <w:left w:w="0" w:type="dxa"/>
            <w:bottom w:w="0" w:type="dxa"/>
            <w:right w:w="0" w:type="dxa"/>
          </w:tblCellMar>
        </w:tblPrEx>
        <w:trPr>
          <w:trHeight w:val="892"/>
          <w:jc w:val="center"/>
        </w:trPr>
        <w:tc>
          <w:tcPr>
            <w:tcW w:w="1377" w:type="dxa"/>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before="0" w:after="0" w:line="400" w:lineRule="exact"/>
              <w:jc w:val="center"/>
              <w:rPr>
                <w:rStyle w:val="NormalCharacter"/>
                <w:rFonts w:ascii="Times New Roman" w:hAnsi="Times New Roman" w:cs="Times New Roman"/>
                <w:b/>
                <w:bCs/>
                <w:sz w:val="28"/>
                <w:szCs w:val="28"/>
              </w:rPr>
            </w:pPr>
          </w:p>
        </w:tc>
        <w:tc>
          <w:tcPr>
            <w:tcW w:w="10384" w:type="dxa"/>
            <w:gridSpan w:val="2"/>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before="0" w:after="0"/>
              <w:jc w:val="both"/>
              <w:rPr>
                <w:rStyle w:val="NormalCharacter"/>
                <w:rFonts w:ascii="Times New Roman" w:hAnsi="Times New Roman"/>
                <w:sz w:val="28"/>
                <w:szCs w:val="28"/>
              </w:rPr>
            </w:pPr>
            <w:r>
              <w:rPr>
                <w:rStyle w:val="NormalCharacter"/>
                <w:rFonts w:ascii="Times New Roman" w:hAnsi="Times New Roman" w:hint="eastAsia"/>
                <w:sz w:val="28"/>
                <w:szCs w:val="28"/>
              </w:rPr>
              <w:t>5.Homework</w:t>
            </w:r>
          </w:p>
          <w:p>
            <w:pPr>
              <w:pStyle w:val="HtmlNormal"/>
              <w:shd w:val="clear" w:color="auto" w:fill="FFFFFF"/>
              <w:ind w:left="360"/>
              <w:jc w:val="both"/>
              <w:rPr>
                <w:rStyle w:val="NormalCharacter"/>
                <w:rFonts w:ascii="Times New Roman" w:hAnsi="Times New Roman"/>
                <w:bCs/>
                <w:sz w:val="28"/>
                <w:szCs w:val="28"/>
              </w:rPr>
            </w:pPr>
            <w:r>
              <w:rPr>
                <w:rFonts w:ascii="Times New Roman" w:hAnsi="Times New Roman"/>
                <w:bCs/>
                <w:sz w:val="28"/>
                <w:szCs w:val="28"/>
              </w:rPr>
              <w:t xml:space="preserve">1. Read the text adroitly. </w:t>
            </w:r>
          </w:p>
        </w:tc>
        <w:tc>
          <w:tcPr>
            <w:tcW w:w="3251" w:type="dxa"/>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before="0" w:after="0" w:line="400" w:lineRule="exact"/>
              <w:jc w:val="both"/>
              <w:rPr>
                <w:rStyle w:val="NormalCharacter"/>
                <w:rFonts w:ascii="Times New Roman" w:hAnsi="Times New Roman"/>
                <w:color w:val="000000"/>
                <w:spacing w:val="8"/>
                <w:sz w:val="28"/>
                <w:szCs w:val="28"/>
              </w:rPr>
            </w:pPr>
          </w:p>
          <w:p>
            <w:pPr>
              <w:pStyle w:val="HtmlNormal"/>
              <w:shd w:val="clear" w:color="auto" w:fill="FFFFFF"/>
              <w:spacing w:before="0" w:after="0" w:line="400" w:lineRule="exact"/>
              <w:jc w:val="center"/>
              <w:rPr>
                <w:rStyle w:val="NormalCharacter"/>
                <w:rFonts w:ascii="Times New Roman" w:hAnsi="Times New Roman"/>
                <w:color w:val="000000"/>
                <w:spacing w:val="8"/>
                <w:sz w:val="28"/>
                <w:szCs w:val="28"/>
              </w:rPr>
            </w:pPr>
            <w:r>
              <w:rPr>
                <w:rStyle w:val="NormalCharacter"/>
                <w:rFonts w:ascii="Times New Roman" w:hAnsi="Times New Roman" w:hint="eastAsia"/>
                <w:color w:val="000000"/>
                <w:spacing w:val="8"/>
                <w:sz w:val="28"/>
                <w:szCs w:val="28"/>
              </w:rPr>
              <w:t>分层作业，自主拓展，有利于学生的语言表达和写作能力的发展。</w:t>
            </w:r>
          </w:p>
        </w:tc>
      </w:tr>
      <w:tr>
        <w:tblPrEx>
          <w:tblW w:w="15012" w:type="dxa"/>
          <w:jc w:val="center"/>
          <w:tblLayout w:type="fixed"/>
          <w:tblCellMar>
            <w:top w:w="0" w:type="dxa"/>
            <w:left w:w="0" w:type="dxa"/>
            <w:bottom w:w="0" w:type="dxa"/>
            <w:right w:w="0" w:type="dxa"/>
          </w:tblCellMar>
        </w:tblPrEx>
        <w:trPr>
          <w:trHeight w:val="533"/>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Heading3"/>
              <w:spacing w:before="0" w:after="0" w:line="400" w:lineRule="exact"/>
              <w:jc w:val="center"/>
              <w:rPr>
                <w:rStyle w:val="NormalCharacter"/>
                <w:rFonts w:ascii="Times New Roman" w:hAnsi="Times New Roman" w:cs="Times New Roman"/>
                <w:bCs/>
                <w:sz w:val="28"/>
                <w:szCs w:val="28"/>
              </w:rPr>
            </w:pPr>
            <w:r>
              <w:rPr>
                <w:rStyle w:val="NormalCharacter"/>
                <w:rFonts w:ascii="Times New Roman" w:hAnsi="Times New Roman" w:hint="eastAsia"/>
                <w:sz w:val="28"/>
                <w:szCs w:val="28"/>
              </w:rPr>
              <w:t>五</w:t>
            </w:r>
            <w:r>
              <w:rPr>
                <w:rStyle w:val="NormalCharacter"/>
                <w:rFonts w:ascii="Times New Roman" w:hAnsi="Times New Roman"/>
                <w:sz w:val="28"/>
                <w:szCs w:val="28"/>
              </w:rPr>
              <w:t>、板书设计</w:t>
            </w:r>
          </w:p>
        </w:tc>
      </w:tr>
      <w:tr>
        <w:tblPrEx>
          <w:tblW w:w="15012" w:type="dxa"/>
          <w:jc w:val="center"/>
          <w:tblLayout w:type="fixed"/>
          <w:tblCellMar>
            <w:top w:w="0" w:type="dxa"/>
            <w:left w:w="0" w:type="dxa"/>
            <w:bottom w:w="0" w:type="dxa"/>
            <w:right w:w="0" w:type="dxa"/>
          </w:tblCellMar>
        </w:tblPrEx>
        <w:trPr>
          <w:trHeight w:val="90"/>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before="0" w:after="0" w:line="400" w:lineRule="exact"/>
              <w:jc w:val="both"/>
              <w:rPr>
                <w:rStyle w:val="NormalCharacter"/>
                <w:rFonts w:ascii="Times New Roman" w:hAnsi="Times New Roman"/>
                <w:color w:val="000000"/>
                <w:spacing w:val="8"/>
                <w:sz w:val="28"/>
                <w:szCs w:val="28"/>
              </w:rPr>
            </w:pPr>
            <w:r>
              <w:rPr>
                <w:rStyle w:val="NormalCharacter"/>
                <w:rFonts w:ascii="Times New Roman" w:hAnsi="Times New Roman" w:hint="eastAsia"/>
                <w:color w:val="000000"/>
                <w:spacing w:val="8"/>
                <w:sz w:val="28"/>
                <w:szCs w:val="28"/>
              </w:rPr>
              <w:t xml:space="preserve">                                                            </w:t>
            </w:r>
          </w:p>
          <w:p>
            <w:pPr>
              <w:pStyle w:val="HtmlNormal"/>
              <w:shd w:val="clear" w:color="auto" w:fill="FFFFFF"/>
              <w:spacing w:before="0" w:after="0" w:line="400" w:lineRule="exact"/>
              <w:jc w:val="both"/>
              <w:rPr>
                <w:rStyle w:val="NormalCharacter"/>
                <w:rFonts w:ascii="Times New Roman" w:hAnsi="Times New Roman"/>
                <w:color w:val="000000"/>
                <w:spacing w:val="8"/>
                <w:sz w:val="28"/>
                <w:szCs w:val="28"/>
              </w:rPr>
            </w:pPr>
            <w:r>
              <w:rPr>
                <w:rStyle w:val="NormalCharacter"/>
                <w:rFonts w:ascii="Times New Roman" w:hAnsi="Times New Roman" w:hint="eastAsia"/>
                <w:color w:val="000000"/>
                <w:spacing w:val="8"/>
                <w:sz w:val="28"/>
                <w:szCs w:val="28"/>
              </w:rPr>
              <w:t xml:space="preserve">                                                      </w:t>
            </w:r>
          </w:p>
          <w:p>
            <w:pPr>
              <w:pStyle w:val="HtmlNormal"/>
              <w:shd w:val="clear" w:color="auto" w:fill="FFFFFF"/>
              <w:spacing w:before="0" w:after="0"/>
              <w:rPr>
                <w:rStyle w:val="NormalCharacter"/>
                <w:rFonts w:ascii="Times New Roman" w:eastAsia="宋体" w:hAnsi="Times New Roman" w:hint="eastAsia"/>
                <w:color w:val="000000"/>
                <w:spacing w:val="8"/>
                <w:sz w:val="28"/>
                <w:szCs w:val="28"/>
                <w:lang w:eastAsia="zh-CN"/>
              </w:rPr>
            </w:pPr>
          </w:p>
        </w:tc>
      </w:tr>
    </w:tbl>
    <w:p>
      <w:pPr>
        <w:sectPr>
          <w:type w:val="nextPage"/>
          <w:pgSz w:w="16838" w:h="11906" w:orient="landscape"/>
          <w:pgMar w:top="1134" w:right="1134" w:bottom="1134" w:left="1134" w:header="567" w:footer="992" w:gutter="0"/>
          <w:pgNumType w:start="10"/>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5012"/>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0"/>
          <w:jc w:val="center"/>
        </w:trPr>
        <w:tc>
          <w:tcPr>
            <w:tcW w:w="15012" w:type="dxa"/>
            <w:tcBorders>
              <w:top w:val="single" w:sz="4" w:space="0" w:color="000000"/>
              <w:left w:val="single" w:sz="4" w:space="0" w:color="000000"/>
              <w:bottom w:val="single" w:sz="4" w:space="0" w:color="000000"/>
              <w:right w:val="single" w:sz="4" w:space="0" w:color="000000"/>
            </w:tcBorders>
            <w:vAlign w:val="center"/>
          </w:tcPr>
          <w:p>
            <w:pPr>
              <w:pStyle w:val="HtmlNormal"/>
              <w:shd w:val="clear" w:color="auto" w:fill="FFFFFF"/>
              <w:spacing w:before="0" w:after="0"/>
              <w:rPr>
                <w:rStyle w:val="NormalCharacter"/>
                <w:rFonts w:ascii="Times New Roman" w:hAnsi="Times New Roman"/>
                <w:color w:val="000000"/>
                <w:spacing w:val="8"/>
                <w:sz w:val="28"/>
                <w:szCs w:val="28"/>
              </w:rPr>
            </w:pPr>
            <w:r>
              <w:rPr>
                <w:rStyle w:val="NormalCharacter"/>
                <w:rFonts w:ascii="Times New Roman" w:eastAsia="宋体" w:hAnsi="Times New Roman" w:hint="eastAsia"/>
                <w:color w:val="000000"/>
                <w:spacing w:val="8"/>
                <w:sz w:val="28"/>
                <w:szCs w:val="28"/>
                <w:lang w:eastAsia="zh-CN"/>
              </w:rPr>
              <w:drawing>
                <wp:inline distT="0" distB="0" distL="114300" distR="114300">
                  <wp:extent cx="6810375" cy="2124075"/>
                  <wp:effectExtent l="0" t="0" r="9525" b="9525"/>
                  <wp:docPr id="11" name="图片 11" descr="U%2[S2JFYE{O3AK316JLLF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U%2[S2JFYE{O3AK316JLLFH"/>
                          <pic:cNvPicPr>
                            <a:picLocks noChangeAspect="1"/>
                          </pic:cNvPicPr>
                        </pic:nvPicPr>
                        <pic:blipFill>
                          <a:blip xmlns:r="http://schemas.openxmlformats.org/officeDocument/2006/relationships" r:embed="rId6"/>
                          <a:stretch>
                            <a:fillRect/>
                          </a:stretch>
                        </pic:blipFill>
                        <pic:spPr>
                          <a:xfrm>
                            <a:off x="0" y="0"/>
                            <a:ext cx="6810375" cy="2124075"/>
                          </a:xfrm>
                          <a:prstGeom prst="rect">
                            <a:avLst/>
                          </a:prstGeom>
                        </pic:spPr>
                      </pic:pic>
                    </a:graphicData>
                  </a:graphic>
                </wp:inline>
              </w:drawing>
            </w:r>
          </w:p>
          <w:p>
            <w:pPr>
              <w:pStyle w:val="HtmlNormal"/>
              <w:shd w:val="clear" w:color="auto" w:fill="FFFFFF"/>
              <w:spacing w:before="0" w:after="0"/>
              <w:rPr>
                <w:rStyle w:val="NormalCharacter"/>
                <w:rFonts w:ascii="Times New Roman" w:eastAsia="宋体" w:hAnsi="Times New Roman" w:hint="eastAsia"/>
                <w:color w:val="000000"/>
                <w:spacing w:val="8"/>
                <w:sz w:val="28"/>
                <w:szCs w:val="28"/>
                <w:lang w:val="en-US" w:eastAsia="zh-CN"/>
              </w:rPr>
            </w:pPr>
            <w:r>
              <w:rPr>
                <w:rStyle w:val="NormalCharacter"/>
                <w:rFonts w:ascii="Times New Roman" w:hAnsi="Times New Roman" w:hint="eastAsia"/>
                <w:color w:val="000000"/>
                <w:spacing w:val="8"/>
                <w:sz w:val="28"/>
                <w:szCs w:val="28"/>
                <w:lang w:val="en-US" w:eastAsia="zh-CN"/>
              </w:rPr>
              <w:t xml:space="preserve"> </w:t>
            </w:r>
          </w:p>
          <w:p>
            <w:pPr>
              <w:pStyle w:val="HtmlNormal"/>
              <w:shd w:val="clear" w:color="auto" w:fill="FFFFFF"/>
              <w:spacing w:before="0" w:after="0"/>
              <w:rPr>
                <w:rStyle w:val="NormalCharacter"/>
                <w:rFonts w:ascii="Times New Roman" w:hAnsi="Times New Roman"/>
                <w:color w:val="000000"/>
                <w:spacing w:val="8"/>
                <w:sz w:val="28"/>
                <w:szCs w:val="28"/>
              </w:rPr>
            </w:pPr>
          </w:p>
        </w:tc>
      </w:tr>
    </w:tbl>
    <w:p>
      <w:pPr>
        <w:sectPr>
          <w:type w:val="nextPage"/>
          <w:pgSz w:w="16838" w:h="11906" w:orient="landscape"/>
          <w:pgMar w:top="1134" w:right="1134" w:bottom="1134" w:left="1134" w:header="567" w:footer="992" w:gutter="0"/>
          <w:pgNumType w:start="11"/>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38"/>
        <w:gridCol w:w="568"/>
        <w:gridCol w:w="5456"/>
        <w:gridCol w:w="1411"/>
        <w:gridCol w:w="6539"/>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70"/>
          <w:jc w:val="center"/>
        </w:trPr>
        <w:tc>
          <w:tcPr>
            <w:tcW w:w="15012" w:type="dxa"/>
            <w:gridSpan w:val="5"/>
            <w:tcBorders>
              <w:top w:val="single" w:sz="4" w:space="0" w:color="000000"/>
              <w:left w:val="single" w:sz="4" w:space="0" w:color="000000"/>
              <w:bottom w:val="single" w:sz="4" w:space="0" w:color="000000"/>
              <w:right w:val="single" w:sz="4" w:space="0" w:color="000000"/>
            </w:tcBorders>
            <w:vAlign w:val="center"/>
          </w:tcPr>
          <w:p>
            <w:pPr>
              <w:pStyle w:val="Heading20"/>
              <w:spacing w:before="0" w:after="0"/>
              <w:jc w:val="center"/>
              <w:rPr>
                <w:rStyle w:val="NormalCharacter0"/>
                <w:rFonts w:ascii="Times New Roman" w:hAnsi="Times New Roman" w:cs="Times New Roman"/>
                <w:bCs/>
                <w:sz w:val="28"/>
                <w:szCs w:val="28"/>
              </w:rPr>
            </w:pPr>
            <w:r>
              <w:rPr>
                <w:rStyle w:val="NormalCharacter0"/>
                <w:rFonts w:ascii="Times New Roman" w:hAnsi="Times New Roman"/>
                <w:color w:val="0000FF"/>
                <w:sz w:val="28"/>
                <w:szCs w:val="28"/>
              </w:rPr>
              <w:t xml:space="preserve">【第 </w:t>
            </w:r>
            <w:r>
              <w:rPr>
                <w:rStyle w:val="NormalCharacter0"/>
                <w:rFonts w:ascii="Times New Roman" w:hAnsi="Times New Roman" w:hint="eastAsia"/>
                <w:color w:val="0000FF"/>
                <w:sz w:val="28"/>
                <w:szCs w:val="28"/>
              </w:rPr>
              <w:t>2</w:t>
            </w:r>
            <w:r>
              <w:rPr>
                <w:rStyle w:val="NormalCharacter0"/>
                <w:rFonts w:ascii="Times New Roman" w:hAnsi="Times New Roman"/>
                <w:color w:val="0000FF"/>
                <w:sz w:val="28"/>
                <w:szCs w:val="28"/>
              </w:rPr>
              <w:t>课时】</w:t>
            </w:r>
          </w:p>
        </w:tc>
      </w:tr>
      <w:tr>
        <w:tblPrEx>
          <w:tblW w:w="15012" w:type="dxa"/>
          <w:jc w:val="center"/>
          <w:tblLayout w:type="fixed"/>
          <w:tblCellMar>
            <w:top w:w="0" w:type="dxa"/>
            <w:left w:w="0" w:type="dxa"/>
            <w:bottom w:w="0" w:type="dxa"/>
            <w:right w:w="0" w:type="dxa"/>
          </w:tblCellMar>
        </w:tblPrEx>
        <w:trPr>
          <w:trHeight w:val="470"/>
          <w:jc w:val="center"/>
        </w:trPr>
        <w:tc>
          <w:tcPr>
            <w:tcW w:w="1606" w:type="dxa"/>
            <w:gridSpan w:val="2"/>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hint="eastAsia"/>
                <w:b/>
                <w:bCs/>
                <w:sz w:val="28"/>
                <w:szCs w:val="28"/>
              </w:rPr>
              <w:t>教师</w:t>
            </w:r>
          </w:p>
        </w:tc>
        <w:tc>
          <w:tcPr>
            <w:tcW w:w="5456"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p>
        </w:tc>
        <w:tc>
          <w:tcPr>
            <w:tcW w:w="1411"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b/>
                <w:bCs/>
                <w:sz w:val="28"/>
                <w:szCs w:val="28"/>
              </w:rPr>
              <w:t>授课内容</w:t>
            </w:r>
          </w:p>
        </w:tc>
        <w:tc>
          <w:tcPr>
            <w:tcW w:w="6539"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ind w:firstLine="140" w:firstLineChars="50"/>
              <w:rPr>
                <w:rStyle w:val="NormalCharacter0"/>
                <w:rFonts w:ascii="Times New Roman" w:hAnsi="Times New Roman"/>
                <w:b/>
                <w:bCs/>
                <w:sz w:val="28"/>
                <w:szCs w:val="28"/>
              </w:rPr>
            </w:pPr>
            <w:r>
              <w:rPr>
                <w:rFonts w:ascii="Times New Roman" w:hAnsi="Times New Roman"/>
                <w:b/>
                <w:bCs/>
                <w:sz w:val="28"/>
                <w:szCs w:val="28"/>
              </w:rPr>
              <w:t>P</w:t>
            </w:r>
            <w:r>
              <w:rPr>
                <w:rFonts w:ascii="Times New Roman" w:hAnsi="Times New Roman"/>
                <w:bCs/>
                <w:sz w:val="28"/>
                <w:szCs w:val="28"/>
              </w:rPr>
              <w:t>art</w:t>
            </w:r>
            <w:r>
              <w:rPr>
                <w:rFonts w:ascii="Times New Roman" w:hAnsi="Times New Roman" w:hint="eastAsia"/>
                <w:bCs/>
                <w:sz w:val="28"/>
                <w:szCs w:val="28"/>
              </w:rPr>
              <w:t xml:space="preserve"> A:</w:t>
            </w:r>
            <w:r>
              <w:rPr>
                <w:rStyle w:val="NormalCharacter0"/>
                <w:rFonts w:ascii="Times New Roman" w:hAnsi="Times New Roman" w:cs="Times New Roman"/>
                <w:bCs/>
                <w:sz w:val="28"/>
                <w:szCs w:val="28"/>
              </w:rPr>
              <w:t xml:space="preserve"> </w:t>
            </w:r>
            <w:r>
              <w:rPr>
                <w:rFonts w:ascii="Times New Roman" w:hAnsi="Times New Roman" w:cs="Times New Roman"/>
                <w:iCs/>
                <w:sz w:val="28"/>
                <w:szCs w:val="28"/>
              </w:rPr>
              <w:t xml:space="preserve">Let’s </w:t>
            </w:r>
            <w:r>
              <w:rPr>
                <w:rFonts w:ascii="Times New Roman" w:hAnsi="Times New Roman" w:cs="Times New Roman" w:hint="eastAsia"/>
                <w:iCs/>
                <w:sz w:val="28"/>
                <w:szCs w:val="28"/>
              </w:rPr>
              <w:t>learn</w:t>
            </w:r>
          </w:p>
        </w:tc>
      </w:tr>
      <w:tr>
        <w:tblPrEx>
          <w:tblW w:w="15012" w:type="dxa"/>
          <w:jc w:val="center"/>
          <w:tblLayout w:type="fixed"/>
          <w:tblCellMar>
            <w:top w:w="0" w:type="dxa"/>
            <w:left w:w="0" w:type="dxa"/>
            <w:bottom w:w="0" w:type="dxa"/>
            <w:right w:w="0" w:type="dxa"/>
          </w:tblCellMar>
        </w:tblPrEx>
        <w:trPr>
          <w:trHeight w:val="1052"/>
          <w:jc w:val="center"/>
        </w:trPr>
        <w:tc>
          <w:tcPr>
            <w:tcW w:w="1038"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b/>
                <w:bCs/>
                <w:sz w:val="28"/>
                <w:szCs w:val="28"/>
              </w:rPr>
              <w:t>课时文本分析</w:t>
            </w:r>
          </w:p>
        </w:tc>
        <w:tc>
          <w:tcPr>
            <w:tcW w:w="13974" w:type="dxa"/>
            <w:gridSpan w:val="4"/>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rPr>
                <w:rStyle w:val="NormalCharacter0"/>
                <w:rFonts w:ascii="Times New Roman" w:hAnsi="Times New Roman"/>
                <w:sz w:val="28"/>
                <w:szCs w:val="28"/>
              </w:rPr>
            </w:pPr>
            <w:r>
              <w:rPr>
                <w:rStyle w:val="NormalCharacter0"/>
                <w:rFonts w:ascii="Times New Roman" w:hAnsi="Times New Roman" w:hint="eastAsia"/>
                <w:sz w:val="28"/>
                <w:szCs w:val="28"/>
              </w:rPr>
              <w:t>[What]主题意义和主要内容</w:t>
            </w:r>
          </w:p>
          <w:p>
            <w:pPr>
              <w:pStyle w:val="BodyText0"/>
              <w:spacing w:before="4" w:line="364" w:lineRule="auto"/>
              <w:ind w:right="352"/>
              <w:rPr>
                <w:rFonts w:eastAsia="宋体"/>
                <w:sz w:val="28"/>
                <w:szCs w:val="28"/>
              </w:rPr>
            </w:pPr>
            <w:r>
              <w:rPr>
                <w:rFonts w:eastAsia="宋体"/>
                <w:sz w:val="28"/>
                <w:szCs w:val="28"/>
              </w:rPr>
              <w:t>在Let's learn部分，John在向Mike介绍自己的新朋友。在他的朋友们的照片旁边，呈现了描述人体格的词汇:strong,tall,short,thin以及人性格的词汇:friendly，quiet。并通过Mike的问话引出询问人物身份的问句:Who</w:t>
            </w:r>
            <w:r>
              <w:rPr>
                <w:rFonts w:eastAsia="宋体" w:hint="eastAsia"/>
                <w:sz w:val="28"/>
                <w:szCs w:val="28"/>
                <w:lang w:eastAsia="zh-CN"/>
              </w:rPr>
              <w:t xml:space="preserve"> </w:t>
            </w:r>
            <w:r>
              <w:rPr>
                <w:rFonts w:eastAsia="宋体"/>
                <w:sz w:val="28"/>
                <w:szCs w:val="28"/>
              </w:rPr>
              <w:t>is</w:t>
            </w:r>
            <w:r>
              <w:rPr>
                <w:rFonts w:eastAsia="宋体" w:hint="eastAsia"/>
                <w:sz w:val="28"/>
                <w:szCs w:val="28"/>
                <w:lang w:eastAsia="zh-CN"/>
              </w:rPr>
              <w:t xml:space="preserve"> </w:t>
            </w:r>
            <w:r>
              <w:rPr>
                <w:rFonts w:eastAsia="宋体"/>
                <w:sz w:val="28"/>
                <w:szCs w:val="28"/>
              </w:rPr>
              <w:t>he?通过这部分的学习，学生要学会使用这些重点词汇来描述人物的外貌及性格特征，并正确使用Who is he/she?</w:t>
            </w:r>
          </w:p>
          <w:p>
            <w:pPr>
              <w:pStyle w:val="BodyText0"/>
              <w:spacing w:before="4" w:line="364" w:lineRule="auto"/>
              <w:ind w:right="352"/>
              <w:rPr>
                <w:rFonts w:eastAsia="宋体"/>
                <w:sz w:val="28"/>
                <w:szCs w:val="28"/>
              </w:rPr>
            </w:pPr>
            <w:r>
              <w:rPr>
                <w:rFonts w:eastAsia="宋体"/>
                <w:sz w:val="28"/>
                <w:szCs w:val="28"/>
              </w:rPr>
              <w:t>来询问人物的身份。</w:t>
            </w:r>
          </w:p>
          <w:p>
            <w:pPr>
              <w:pStyle w:val="BodyText0"/>
              <w:spacing w:before="4" w:line="364" w:lineRule="auto"/>
              <w:ind w:right="352"/>
              <w:rPr>
                <w:rStyle w:val="NormalCharacter0"/>
                <w:rFonts w:eastAsia="宋体"/>
                <w:sz w:val="28"/>
                <w:szCs w:val="28"/>
                <w:lang w:eastAsia="zh-CN"/>
              </w:rPr>
            </w:pPr>
            <w:r>
              <w:rPr>
                <w:rStyle w:val="NormalCharacter0"/>
                <w:rFonts w:eastAsia="宋体" w:hint="eastAsia"/>
                <w:sz w:val="28"/>
                <w:szCs w:val="28"/>
                <w:lang w:eastAsia="zh-CN"/>
              </w:rPr>
              <w:t>[How]</w:t>
            </w:r>
            <w:r>
              <w:rPr>
                <w:rStyle w:val="NormalCharacter0"/>
                <w:rFonts w:eastAsia="宋体" w:cs="宋体" w:hint="eastAsia"/>
                <w:sz w:val="28"/>
                <w:szCs w:val="28"/>
                <w:lang w:eastAsia="zh-CN"/>
              </w:rPr>
              <w:t>文本结构和语言修辞</w:t>
            </w:r>
          </w:p>
          <w:p>
            <w:pPr>
              <w:pStyle w:val="BodyText0"/>
              <w:spacing w:before="4" w:line="364" w:lineRule="auto"/>
              <w:ind w:right="352"/>
              <w:rPr>
                <w:rStyle w:val="NormalCharacter0"/>
                <w:rFonts w:eastAsia="宋体"/>
                <w:sz w:val="28"/>
                <w:szCs w:val="28"/>
                <w:lang w:eastAsia="zh-CN"/>
              </w:rPr>
            </w:pPr>
            <w:r>
              <w:rPr>
                <w:rFonts w:eastAsia="宋体"/>
                <w:sz w:val="28"/>
                <w:szCs w:val="28"/>
              </w:rPr>
              <w:t>Let's play活动里以Sarah和Chen</w:t>
            </w:r>
            <w:r>
              <w:rPr>
                <w:rFonts w:eastAsia="宋体" w:hint="eastAsia"/>
                <w:sz w:val="28"/>
                <w:szCs w:val="28"/>
                <w:lang w:eastAsia="zh-CN"/>
              </w:rPr>
              <w:t xml:space="preserve"> </w:t>
            </w:r>
            <w:r>
              <w:rPr>
                <w:rFonts w:eastAsia="宋体"/>
                <w:sz w:val="28"/>
                <w:szCs w:val="28"/>
              </w:rPr>
              <w:t>Jie</w:t>
            </w:r>
            <w:r>
              <w:rPr>
                <w:rFonts w:eastAsia="宋体" w:hint="eastAsia"/>
                <w:sz w:val="28"/>
                <w:szCs w:val="28"/>
                <w:lang w:eastAsia="zh-CN"/>
              </w:rPr>
              <w:t xml:space="preserve"> </w:t>
            </w:r>
            <w:r>
              <w:rPr>
                <w:rFonts w:eastAsia="宋体"/>
                <w:sz w:val="28"/>
                <w:szCs w:val="28"/>
              </w:rPr>
              <w:t>两个人的猜朋友游戏为例，来练习如何询问女性姓名及如何回答。活动中Sarah先使用句子She</w:t>
            </w:r>
            <w:r>
              <w:rPr>
                <w:rFonts w:eastAsia="宋体"/>
                <w:sz w:val="28"/>
                <w:szCs w:val="28"/>
                <w:lang w:eastAsia="zh-CN"/>
              </w:rPr>
              <w:t>’</w:t>
            </w:r>
            <w:r>
              <w:rPr>
                <w:rFonts w:eastAsia="宋体"/>
                <w:sz w:val="28"/>
                <w:szCs w:val="28"/>
              </w:rPr>
              <w:t>s</w:t>
            </w:r>
            <w:r>
              <w:rPr>
                <w:rFonts w:eastAsia="宋体" w:hint="eastAsia"/>
                <w:sz w:val="28"/>
                <w:szCs w:val="28"/>
                <w:lang w:eastAsia="zh-CN"/>
              </w:rPr>
              <w:t xml:space="preserve"> t</w:t>
            </w:r>
            <w:r>
              <w:rPr>
                <w:rFonts w:eastAsia="宋体"/>
                <w:sz w:val="28"/>
                <w:szCs w:val="28"/>
              </w:rPr>
              <w:t>all and</w:t>
            </w:r>
            <w:r>
              <w:rPr>
                <w:rFonts w:eastAsia="宋体" w:hint="eastAsia"/>
                <w:sz w:val="28"/>
                <w:szCs w:val="28"/>
                <w:lang w:eastAsia="zh-CN"/>
              </w:rPr>
              <w:t xml:space="preserve"> </w:t>
            </w:r>
            <w:r>
              <w:rPr>
                <w:rFonts w:eastAsia="宋体"/>
                <w:sz w:val="28"/>
                <w:szCs w:val="28"/>
              </w:rPr>
              <w:t>thin来描述了自己朋友的外貌特征，Chen Jie使用句子What</w:t>
            </w:r>
            <w:r>
              <w:rPr>
                <w:rFonts w:eastAsia="宋体"/>
                <w:sz w:val="28"/>
                <w:szCs w:val="28"/>
                <w:lang w:eastAsia="zh-CN"/>
              </w:rPr>
              <w:t>’</w:t>
            </w:r>
            <w:r>
              <w:rPr>
                <w:rFonts w:eastAsia="宋体"/>
                <w:sz w:val="28"/>
                <w:szCs w:val="28"/>
              </w:rPr>
              <w:t>s</w:t>
            </w:r>
            <w:r>
              <w:rPr>
                <w:rFonts w:eastAsia="宋体" w:hint="eastAsia"/>
                <w:sz w:val="28"/>
                <w:szCs w:val="28"/>
                <w:lang w:eastAsia="zh-CN"/>
              </w:rPr>
              <w:t xml:space="preserve"> </w:t>
            </w:r>
            <w:r>
              <w:rPr>
                <w:rFonts w:eastAsia="宋体"/>
                <w:sz w:val="28"/>
                <w:szCs w:val="28"/>
              </w:rPr>
              <w:t>her name?来询问其姓名，Sarah 使用 Her name is…来回答。</w:t>
            </w:r>
          </w:p>
        </w:tc>
      </w:tr>
      <w:tr>
        <w:tblPrEx>
          <w:tblW w:w="15012" w:type="dxa"/>
          <w:jc w:val="center"/>
          <w:tblLayout w:type="fixed"/>
          <w:tblCellMar>
            <w:top w:w="0" w:type="dxa"/>
            <w:left w:w="0" w:type="dxa"/>
            <w:bottom w:w="0" w:type="dxa"/>
            <w:right w:w="0" w:type="dxa"/>
          </w:tblCellMar>
        </w:tblPrEx>
        <w:trPr>
          <w:trHeight w:val="573"/>
          <w:jc w:val="center"/>
        </w:trPr>
        <w:tc>
          <w:tcPr>
            <w:tcW w:w="15012" w:type="dxa"/>
            <w:gridSpan w:val="5"/>
            <w:tcBorders>
              <w:top w:val="single" w:sz="4" w:space="0" w:color="000000"/>
              <w:left w:val="single" w:sz="4" w:space="0" w:color="000000"/>
              <w:bottom w:val="single" w:sz="4" w:space="0" w:color="000000"/>
              <w:right w:val="single" w:sz="4" w:space="0" w:color="000000"/>
            </w:tcBorders>
            <w:vAlign w:val="center"/>
          </w:tcPr>
          <w:p>
            <w:pPr>
              <w:pStyle w:val="Heading30"/>
              <w:spacing w:before="0" w:after="0" w:line="400" w:lineRule="exact"/>
              <w:jc w:val="center"/>
              <w:rPr>
                <w:rStyle w:val="NormalCharacter0"/>
                <w:rFonts w:ascii="Times New Roman" w:hAnsi="Times New Roman" w:cs="Times New Roman"/>
                <w:bCs/>
                <w:sz w:val="28"/>
                <w:szCs w:val="28"/>
              </w:rPr>
            </w:pPr>
            <w:r>
              <w:rPr>
                <w:rStyle w:val="NormalCharacter0"/>
                <w:rFonts w:ascii="Times New Roman" w:hAnsi="Times New Roman" w:hint="eastAsia"/>
                <w:sz w:val="28"/>
                <w:szCs w:val="28"/>
              </w:rPr>
              <w:t>二</w:t>
            </w:r>
            <w:r>
              <w:rPr>
                <w:rStyle w:val="NormalCharacter0"/>
                <w:rFonts w:ascii="Times New Roman" w:hAnsi="Times New Roman"/>
                <w:sz w:val="28"/>
                <w:szCs w:val="28"/>
              </w:rPr>
              <w:t>、教学重难点</w:t>
            </w:r>
          </w:p>
        </w:tc>
      </w:tr>
      <w:tr>
        <w:tblPrEx>
          <w:tblW w:w="15012" w:type="dxa"/>
          <w:jc w:val="center"/>
          <w:tblLayout w:type="fixed"/>
          <w:tblCellMar>
            <w:top w:w="0" w:type="dxa"/>
            <w:left w:w="0" w:type="dxa"/>
            <w:bottom w:w="0" w:type="dxa"/>
            <w:right w:w="0" w:type="dxa"/>
          </w:tblCellMar>
        </w:tblPrEx>
        <w:trPr>
          <w:trHeight w:val="693"/>
          <w:jc w:val="center"/>
        </w:trPr>
        <w:tc>
          <w:tcPr>
            <w:tcW w:w="1606" w:type="dxa"/>
            <w:gridSpan w:val="2"/>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sz w:val="28"/>
                <w:szCs w:val="28"/>
              </w:rPr>
            </w:pPr>
            <w:r>
              <w:rPr>
                <w:rStyle w:val="NormalCharacter0"/>
                <w:rFonts w:ascii="Times New Roman" w:hAnsi="Times New Roman" w:cs="Times New Roman"/>
                <w:b/>
                <w:bCs/>
                <w:sz w:val="28"/>
                <w:szCs w:val="28"/>
              </w:rPr>
              <w:t>教学重点</w:t>
            </w:r>
          </w:p>
        </w:tc>
        <w:tc>
          <w:tcPr>
            <w:tcW w:w="13406" w:type="dxa"/>
            <w:gridSpan w:val="3"/>
            <w:tcBorders>
              <w:top w:val="single" w:sz="4" w:space="0" w:color="000000"/>
              <w:left w:val="single" w:sz="4" w:space="0" w:color="000000"/>
              <w:bottom w:val="single" w:sz="4" w:space="0" w:color="000000"/>
              <w:right w:val="single" w:sz="4" w:space="0" w:color="000000"/>
            </w:tcBorders>
            <w:vAlign w:val="center"/>
          </w:tcPr>
          <w:p>
            <w:pPr>
              <w:pStyle w:val="Normal0"/>
              <w:shd w:val="clear" w:color="auto" w:fill="FFFFFF"/>
              <w:rPr>
                <w:rFonts w:ascii="Times New Roman" w:hAnsi="Times New Roman"/>
                <w:sz w:val="28"/>
                <w:szCs w:val="28"/>
              </w:rPr>
            </w:pPr>
            <w:r>
              <w:rPr>
                <w:rFonts w:ascii="Times New Roman" w:hAnsi="Times New Roman" w:hint="eastAsia"/>
                <w:sz w:val="28"/>
                <w:szCs w:val="28"/>
              </w:rPr>
              <w:t>1.能够听懂、会说、认读单词:tall strong,short,thin,friendly, quiet</w:t>
            </w:r>
          </w:p>
          <w:p>
            <w:pPr>
              <w:pStyle w:val="Normal0"/>
              <w:shd w:val="clear" w:color="auto" w:fill="FFFFFF"/>
              <w:rPr>
                <w:rStyle w:val="NormalCharacter0"/>
                <w:rFonts w:ascii="Times New Roman" w:hAnsi="Times New Roman" w:cs="Times New Roman"/>
                <w:sz w:val="28"/>
                <w:szCs w:val="28"/>
              </w:rPr>
            </w:pPr>
            <w:r>
              <w:rPr>
                <w:rFonts w:ascii="Times New Roman" w:hAnsi="Times New Roman" w:hint="eastAsia"/>
                <w:sz w:val="28"/>
                <w:szCs w:val="28"/>
              </w:rPr>
              <w:t>2.能够在真实或虚拟的情景中听懂、会说、认读句式:Who is he/she?</w:t>
            </w:r>
          </w:p>
        </w:tc>
      </w:tr>
      <w:tr>
        <w:tblPrEx>
          <w:tblW w:w="15012" w:type="dxa"/>
          <w:jc w:val="center"/>
          <w:tblLayout w:type="fixed"/>
          <w:tblCellMar>
            <w:top w:w="0" w:type="dxa"/>
            <w:left w:w="0" w:type="dxa"/>
            <w:bottom w:w="0" w:type="dxa"/>
            <w:right w:w="0" w:type="dxa"/>
          </w:tblCellMar>
        </w:tblPrEx>
        <w:trPr>
          <w:trHeight w:val="693"/>
          <w:jc w:val="center"/>
        </w:trPr>
        <w:tc>
          <w:tcPr>
            <w:tcW w:w="1606" w:type="dxa"/>
            <w:gridSpan w:val="2"/>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sz w:val="28"/>
                <w:szCs w:val="28"/>
              </w:rPr>
            </w:pPr>
            <w:r>
              <w:rPr>
                <w:rStyle w:val="NormalCharacter0"/>
                <w:rFonts w:ascii="Times New Roman" w:hAnsi="Times New Roman" w:cs="Times New Roman"/>
                <w:b/>
                <w:bCs/>
                <w:sz w:val="28"/>
                <w:szCs w:val="28"/>
              </w:rPr>
              <w:t>教学难点</w:t>
            </w:r>
          </w:p>
        </w:tc>
        <w:tc>
          <w:tcPr>
            <w:tcW w:w="13406" w:type="dxa"/>
            <w:gridSpan w:val="3"/>
            <w:tcBorders>
              <w:top w:val="single" w:sz="4" w:space="0" w:color="000000"/>
              <w:left w:val="single" w:sz="4" w:space="0" w:color="000000"/>
              <w:bottom w:val="single" w:sz="4" w:space="0" w:color="000000"/>
              <w:right w:val="single" w:sz="4" w:space="0" w:color="000000"/>
            </w:tcBorders>
            <w:vAlign w:val="center"/>
          </w:tcPr>
          <w:p>
            <w:pPr>
              <w:pStyle w:val="Normal0"/>
              <w:shd w:val="clear" w:color="auto" w:fill="FFFFFF"/>
              <w:rPr>
                <w:rFonts w:ascii="Times New Roman" w:hAnsi="Times New Roman" w:cs="Times New Roman"/>
                <w:sz w:val="28"/>
                <w:szCs w:val="28"/>
              </w:rPr>
            </w:pPr>
            <w:r>
              <w:rPr>
                <w:rFonts w:ascii="Times New Roman" w:hAnsi="Times New Roman" w:cs="Times New Roman"/>
                <w:sz w:val="28"/>
                <w:szCs w:val="28"/>
              </w:rPr>
              <w:t>能够在真实或模拟的情景中正确使用重点句型，并乐于在活动中进行交流</w:t>
            </w:r>
          </w:p>
          <w:p>
            <w:pPr>
              <w:pStyle w:val="Normal0"/>
              <w:spacing w:line="400" w:lineRule="exact"/>
              <w:rPr>
                <w:rStyle w:val="NormalCharacter0"/>
                <w:rFonts w:ascii="Times New Roman" w:hAnsi="Times New Roman"/>
                <w:sz w:val="28"/>
                <w:szCs w:val="28"/>
              </w:rPr>
            </w:pPr>
          </w:p>
        </w:tc>
      </w:tr>
    </w:tbl>
    <w:p>
      <w:pPr>
        <w:sectPr>
          <w:pgSz w:w="16838" w:h="11906" w:orient="landscape"/>
          <w:pgMar w:top="1134" w:right="1134" w:bottom="1134" w:left="1134" w:header="567" w:footer="992" w:gutter="0"/>
          <w:pgNumType w:start="12"/>
          <w:cols w:num="1" w:space="425"/>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77"/>
        <w:gridCol w:w="6415"/>
        <w:gridCol w:w="3969"/>
        <w:gridCol w:w="3251"/>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22"/>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Heading30"/>
              <w:spacing w:before="0" w:after="0" w:line="400" w:lineRule="exact"/>
              <w:jc w:val="center"/>
              <w:rPr>
                <w:rStyle w:val="NormalCharacter0"/>
                <w:rFonts w:ascii="Times New Roman" w:hAnsi="Times New Roman" w:cs="Times New Roman"/>
                <w:bCs/>
                <w:sz w:val="28"/>
                <w:szCs w:val="28"/>
              </w:rPr>
            </w:pPr>
            <w:r>
              <w:rPr>
                <w:rStyle w:val="NormalCharacter0"/>
                <w:rFonts w:ascii="Times New Roman" w:hAnsi="Times New Roman" w:hint="eastAsia"/>
                <w:sz w:val="28"/>
                <w:szCs w:val="28"/>
              </w:rPr>
              <w:t>三</w:t>
            </w:r>
            <w:r>
              <w:rPr>
                <w:rStyle w:val="NormalCharacter0"/>
                <w:rFonts w:ascii="Times New Roman" w:hAnsi="Times New Roman"/>
                <w:sz w:val="28"/>
                <w:szCs w:val="28"/>
              </w:rPr>
              <w:t>、教具准备</w:t>
            </w:r>
          </w:p>
        </w:tc>
      </w:tr>
      <w:tr>
        <w:tblPrEx>
          <w:tblW w:w="15012" w:type="dxa"/>
          <w:jc w:val="center"/>
          <w:tblLayout w:type="fixed"/>
          <w:tblCellMar>
            <w:top w:w="0" w:type="dxa"/>
            <w:left w:w="0" w:type="dxa"/>
            <w:bottom w:w="0" w:type="dxa"/>
            <w:right w:w="0" w:type="dxa"/>
          </w:tblCellMar>
        </w:tblPrEx>
        <w:trPr>
          <w:trHeight w:val="1114"/>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rPr>
                <w:rStyle w:val="NormalCharacter0"/>
                <w:rFonts w:ascii="Times New Roman" w:hAnsi="Times New Roman"/>
                <w:sz w:val="28"/>
                <w:szCs w:val="28"/>
              </w:rPr>
            </w:pPr>
            <w:r>
              <w:rPr>
                <w:rStyle w:val="NormalCharacter0"/>
                <w:rFonts w:ascii="Times New Roman" w:hAnsi="Times New Roman" w:hint="eastAsia"/>
                <w:sz w:val="28"/>
                <w:szCs w:val="28"/>
              </w:rPr>
              <w:t>PPT、板书</w:t>
            </w:r>
          </w:p>
        </w:tc>
      </w:tr>
      <w:tr>
        <w:tblPrEx>
          <w:tblW w:w="15012" w:type="dxa"/>
          <w:jc w:val="center"/>
          <w:tblLayout w:type="fixed"/>
          <w:tblCellMar>
            <w:top w:w="0" w:type="dxa"/>
            <w:left w:w="0" w:type="dxa"/>
            <w:bottom w:w="0" w:type="dxa"/>
            <w:right w:w="0" w:type="dxa"/>
          </w:tblCellMar>
        </w:tblPrEx>
        <w:trPr>
          <w:trHeight w:val="605"/>
          <w:jc w:val="center"/>
        </w:trPr>
        <w:tc>
          <w:tcPr>
            <w:tcW w:w="15012" w:type="dxa"/>
            <w:gridSpan w:val="4"/>
            <w:tcBorders>
              <w:top w:val="single" w:sz="4" w:space="0" w:color="000000"/>
              <w:left w:val="single" w:sz="4" w:space="0" w:color="000000"/>
              <w:bottom w:val="single" w:sz="4" w:space="0" w:color="000000"/>
              <w:right w:val="single" w:sz="4" w:space="0" w:color="000000"/>
            </w:tcBorders>
            <w:vAlign w:val="center"/>
          </w:tcPr>
          <w:p>
            <w:pPr>
              <w:pStyle w:val="Heading30"/>
              <w:spacing w:before="0" w:after="0" w:line="400" w:lineRule="exact"/>
              <w:jc w:val="center"/>
              <w:rPr>
                <w:rStyle w:val="NormalCharacter0"/>
                <w:rFonts w:ascii="Times New Roman" w:hAnsi="Times New Roman" w:cs="Times New Roman"/>
                <w:bCs/>
                <w:sz w:val="28"/>
                <w:szCs w:val="28"/>
              </w:rPr>
            </w:pPr>
            <w:r>
              <w:rPr>
                <w:rStyle w:val="NormalCharacter0"/>
                <w:rFonts w:ascii="Times New Roman" w:hAnsi="Times New Roman" w:hint="eastAsia"/>
                <w:sz w:val="28"/>
                <w:szCs w:val="28"/>
              </w:rPr>
              <w:t>四</w:t>
            </w:r>
            <w:r>
              <w:rPr>
                <w:rStyle w:val="NormalCharacter0"/>
                <w:rFonts w:ascii="Times New Roman" w:hAnsi="Times New Roman"/>
                <w:sz w:val="28"/>
                <w:szCs w:val="28"/>
              </w:rPr>
              <w:t>、教学过程设计</w:t>
            </w:r>
          </w:p>
        </w:tc>
      </w:tr>
      <w:tr>
        <w:tblPrEx>
          <w:tblW w:w="15012" w:type="dxa"/>
          <w:jc w:val="center"/>
          <w:tblLayout w:type="fixed"/>
          <w:tblCellMar>
            <w:top w:w="0" w:type="dxa"/>
            <w:left w:w="0" w:type="dxa"/>
            <w:bottom w:w="0" w:type="dxa"/>
            <w:right w:w="0" w:type="dxa"/>
          </w:tblCellMar>
        </w:tblPrEx>
        <w:trPr>
          <w:trHeight w:val="90"/>
          <w:jc w:val="center"/>
        </w:trPr>
        <w:tc>
          <w:tcPr>
            <w:tcW w:w="1377"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b/>
                <w:bCs/>
                <w:sz w:val="28"/>
                <w:szCs w:val="28"/>
              </w:rPr>
              <w:t>教学环节</w:t>
            </w: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b/>
                <w:bCs/>
                <w:sz w:val="28"/>
                <w:szCs w:val="28"/>
              </w:rPr>
              <w:t>教师</w:t>
            </w:r>
            <w:r>
              <w:rPr>
                <w:rStyle w:val="NormalCharacter0"/>
                <w:rFonts w:ascii="Times New Roman" w:hAnsi="Times New Roman" w:cs="Times New Roman" w:hint="eastAsia"/>
                <w:b/>
                <w:bCs/>
                <w:sz w:val="28"/>
                <w:szCs w:val="28"/>
              </w:rPr>
              <w:t>活动</w:t>
            </w:r>
          </w:p>
        </w:tc>
        <w:tc>
          <w:tcPr>
            <w:tcW w:w="3969"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b/>
                <w:bCs/>
                <w:sz w:val="28"/>
                <w:szCs w:val="28"/>
              </w:rPr>
              <w:t>学生</w:t>
            </w:r>
            <w:r>
              <w:rPr>
                <w:rStyle w:val="NormalCharacter0"/>
                <w:rFonts w:ascii="Times New Roman" w:hAnsi="Times New Roman" w:cs="Times New Roman" w:hint="eastAsia"/>
                <w:b/>
                <w:bCs/>
                <w:sz w:val="28"/>
                <w:szCs w:val="28"/>
              </w:rPr>
              <w:t>活动</w:t>
            </w:r>
          </w:p>
        </w:tc>
        <w:tc>
          <w:tcPr>
            <w:tcW w:w="3251"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b/>
                <w:bCs/>
                <w:sz w:val="28"/>
                <w:szCs w:val="28"/>
              </w:rPr>
              <w:t>设计意图</w:t>
            </w:r>
          </w:p>
        </w:tc>
      </w:tr>
      <w:tr>
        <w:tblPrEx>
          <w:tblW w:w="15012" w:type="dxa"/>
          <w:jc w:val="center"/>
          <w:tblLayout w:type="fixed"/>
          <w:tblCellMar>
            <w:top w:w="0" w:type="dxa"/>
            <w:left w:w="0" w:type="dxa"/>
            <w:bottom w:w="0" w:type="dxa"/>
            <w:right w:w="0" w:type="dxa"/>
          </w:tblCellMar>
        </w:tblPrEx>
        <w:trPr>
          <w:trHeight w:val="488"/>
          <w:jc w:val="center"/>
        </w:trPr>
        <w:tc>
          <w:tcPr>
            <w:tcW w:w="1377" w:type="dxa"/>
            <w:tcBorders>
              <w:top w:val="single" w:sz="4" w:space="0" w:color="000000"/>
              <w:left w:val="single" w:sz="4" w:space="0" w:color="000000"/>
              <w:bottom w:val="single" w:sz="4" w:space="0" w:color="000000"/>
              <w:right w:val="single" w:sz="4" w:space="0" w:color="000000"/>
            </w:tcBorders>
            <w:vAlign w:val="center"/>
          </w:tcPr>
          <w:p>
            <w:pPr>
              <w:pStyle w:val="HtmlNormal0"/>
              <w:shd w:val="clear" w:color="auto" w:fill="FFFFFF"/>
              <w:spacing w:before="0" w:after="0"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hint="eastAsia"/>
                <w:b/>
                <w:bCs/>
                <w:sz w:val="28"/>
                <w:szCs w:val="28"/>
              </w:rPr>
              <w:t>Pre- task</w:t>
            </w:r>
          </w:p>
          <w:p>
            <w:pPr>
              <w:pStyle w:val="HtmlNormal0"/>
              <w:shd w:val="clear" w:color="auto" w:fill="FFFFFF"/>
              <w:spacing w:before="0" w:after="0" w:line="400" w:lineRule="exact"/>
              <w:jc w:val="center"/>
              <w:rPr>
                <w:rStyle w:val="NormalCharacter0"/>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Normal0"/>
              <w:numPr>
                <w:ilvl w:val="0"/>
                <w:numId w:val="4"/>
              </w:numPr>
              <w:spacing w:line="400" w:lineRule="exact"/>
              <w:rPr>
                <w:rStyle w:val="NormalCharacter0"/>
                <w:rFonts w:ascii="Times New Roman" w:hAnsi="Times New Roman"/>
                <w:sz w:val="28"/>
                <w:szCs w:val="28"/>
              </w:rPr>
            </w:pPr>
            <w:r>
              <w:rPr>
                <w:rStyle w:val="NormalCharacter0"/>
                <w:rFonts w:ascii="Times New Roman" w:hAnsi="Times New Roman" w:hint="eastAsia"/>
                <w:sz w:val="28"/>
                <w:szCs w:val="28"/>
              </w:rPr>
              <w:t>Greeting</w:t>
            </w:r>
          </w:p>
          <w:p>
            <w:pPr>
              <w:pStyle w:val="Normal0"/>
              <w:numPr>
                <w:ilvl w:val="0"/>
                <w:numId w:val="4"/>
              </w:numPr>
              <w:spacing w:line="400" w:lineRule="exact"/>
              <w:rPr>
                <w:rStyle w:val="NormalCharacter0"/>
                <w:rFonts w:ascii="Times New Roman" w:hAnsi="Times New Roman"/>
                <w:sz w:val="28"/>
                <w:szCs w:val="28"/>
              </w:rPr>
            </w:pPr>
            <w:r>
              <w:rPr>
                <w:rStyle w:val="NormalCharacter0"/>
                <w:rFonts w:ascii="Times New Roman" w:hAnsi="Times New Roman" w:hint="eastAsia"/>
                <w:sz w:val="28"/>
                <w:szCs w:val="28"/>
              </w:rPr>
              <w:t>Let</w:t>
            </w:r>
            <w:r>
              <w:rPr>
                <w:rStyle w:val="NormalCharacter0"/>
                <w:rFonts w:ascii="Times New Roman" w:hAnsi="Times New Roman"/>
                <w:sz w:val="28"/>
                <w:szCs w:val="28"/>
              </w:rPr>
              <w:t>’</w:t>
            </w:r>
            <w:r>
              <w:rPr>
                <w:rStyle w:val="NormalCharacter0"/>
                <w:rFonts w:ascii="Times New Roman" w:hAnsi="Times New Roman" w:hint="eastAsia"/>
                <w:sz w:val="28"/>
                <w:szCs w:val="28"/>
              </w:rPr>
              <w:t>s sing</w:t>
            </w:r>
          </w:p>
          <w:p>
            <w:pPr>
              <w:pStyle w:val="Normal0"/>
              <w:numPr>
                <w:ilvl w:val="0"/>
                <w:numId w:val="4"/>
              </w:numPr>
              <w:spacing w:line="400" w:lineRule="exact"/>
              <w:rPr>
                <w:rStyle w:val="NormalCharacter0"/>
                <w:rFonts w:ascii="Times New Roman" w:hAnsi="Times New Roman"/>
                <w:sz w:val="28"/>
                <w:szCs w:val="28"/>
              </w:rPr>
            </w:pPr>
            <w:r>
              <w:rPr>
                <w:rStyle w:val="NormalCharacter0"/>
                <w:rFonts w:ascii="Times New Roman" w:hAnsi="Times New Roman" w:hint="eastAsia"/>
                <w:sz w:val="28"/>
                <w:szCs w:val="28"/>
              </w:rPr>
              <w:t>Free talk</w:t>
            </w:r>
          </w:p>
        </w:tc>
        <w:tc>
          <w:tcPr>
            <w:tcW w:w="3969"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rPr>
                <w:rStyle w:val="NormalCharacter0"/>
                <w:rFonts w:ascii="Times New Roman" w:hAnsi="Times New Roman"/>
                <w:sz w:val="28"/>
                <w:szCs w:val="28"/>
              </w:rPr>
            </w:pPr>
            <w:r>
              <w:rPr>
                <w:rStyle w:val="NormalCharacter0"/>
                <w:rFonts w:ascii="Times New Roman" w:hAnsi="Times New Roman" w:hint="eastAsia"/>
                <w:sz w:val="28"/>
                <w:szCs w:val="28"/>
              </w:rPr>
              <w:t>Greeting to the teacher</w:t>
            </w:r>
          </w:p>
        </w:tc>
        <w:tc>
          <w:tcPr>
            <w:tcW w:w="3251"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p>
        </w:tc>
      </w:tr>
      <w:tr>
        <w:tblPrEx>
          <w:tblW w:w="15012" w:type="dxa"/>
          <w:jc w:val="center"/>
          <w:tblLayout w:type="fixed"/>
          <w:tblCellMar>
            <w:top w:w="0" w:type="dxa"/>
            <w:left w:w="0" w:type="dxa"/>
            <w:bottom w:w="0" w:type="dxa"/>
            <w:right w:w="0" w:type="dxa"/>
          </w:tblCellMar>
        </w:tblPrEx>
        <w:trPr>
          <w:trHeight w:val="754"/>
          <w:jc w:val="center"/>
        </w:trPr>
        <w:tc>
          <w:tcPr>
            <w:tcW w:w="1377" w:type="dxa"/>
            <w:vMerge w:val="restart"/>
            <w:tcBorders>
              <w:top w:val="single" w:sz="4" w:space="0" w:color="000000"/>
              <w:left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hint="eastAsia"/>
                <w:b/>
                <w:bCs/>
                <w:sz w:val="28"/>
                <w:szCs w:val="28"/>
              </w:rPr>
              <w:t>While-task</w:t>
            </w: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Normal0"/>
              <w:numPr>
                <w:ilvl w:val="0"/>
                <w:numId w:val="5"/>
              </w:numPr>
              <w:spacing w:line="400" w:lineRule="exact"/>
              <w:rPr>
                <w:rStyle w:val="NormalCharacter0"/>
                <w:rFonts w:ascii="Times New Roman" w:hAnsi="Times New Roman"/>
                <w:kern w:val="0"/>
                <w:sz w:val="28"/>
                <w:szCs w:val="28"/>
              </w:rPr>
            </w:pPr>
            <w:r>
              <w:rPr>
                <w:rStyle w:val="NormalCharacter0"/>
                <w:rFonts w:ascii="Times New Roman" w:hAnsi="Times New Roman" w:hint="eastAsia"/>
                <w:kern w:val="0"/>
                <w:sz w:val="28"/>
                <w:szCs w:val="28"/>
              </w:rPr>
              <w:t>Lead-in</w:t>
            </w:r>
          </w:p>
          <w:p>
            <w:pPr>
              <w:pStyle w:val="Normal0"/>
              <w:spacing w:line="400" w:lineRule="exact"/>
              <w:rPr>
                <w:rFonts w:ascii="Times New Roman" w:hAnsi="Times New Roman"/>
                <w:bCs/>
                <w:kern w:val="0"/>
                <w:sz w:val="28"/>
                <w:szCs w:val="28"/>
              </w:rPr>
            </w:pPr>
            <w:r>
              <w:rPr>
                <w:rFonts w:ascii="Times New Roman" w:hAnsi="Times New Roman" w:hint="eastAsia"/>
                <w:bCs/>
                <w:kern w:val="0"/>
                <w:sz w:val="28"/>
                <w:szCs w:val="28"/>
              </w:rPr>
              <w:t xml:space="preserve">John has a new friend, too. </w:t>
            </w:r>
          </w:p>
          <w:p>
            <w:pPr>
              <w:pStyle w:val="Normal0"/>
              <w:spacing w:line="400" w:lineRule="exact"/>
              <w:rPr>
                <w:rFonts w:ascii="Times New Roman" w:hAnsi="Times New Roman"/>
                <w:bCs/>
                <w:kern w:val="0"/>
                <w:sz w:val="28"/>
                <w:szCs w:val="28"/>
              </w:rPr>
            </w:pPr>
            <w:r>
              <w:rPr>
                <w:rFonts w:ascii="Times New Roman" w:hAnsi="Times New Roman" w:hint="eastAsia"/>
                <w:bCs/>
                <w:kern w:val="0"/>
                <w:sz w:val="28"/>
                <w:szCs w:val="28"/>
              </w:rPr>
              <w:t>What do you want to know about his friend?</w:t>
            </w:r>
          </w:p>
          <w:p>
            <w:pPr>
              <w:pStyle w:val="Normal0"/>
              <w:spacing w:line="400" w:lineRule="exact"/>
              <w:rPr>
                <w:rFonts w:ascii="Times New Roman" w:hAnsi="Times New Roman"/>
                <w:bCs/>
                <w:kern w:val="0"/>
                <w:sz w:val="28"/>
                <w:szCs w:val="28"/>
              </w:rPr>
            </w:pPr>
            <w:r>
              <w:rPr>
                <w:rFonts w:ascii="Times New Roman" w:hAnsi="Times New Roman" w:hint="eastAsia"/>
                <w:bCs/>
                <w:kern w:val="0"/>
                <w:sz w:val="28"/>
                <w:szCs w:val="28"/>
              </w:rPr>
              <w:t>（你想了解John朋友的哪些方面？）</w:t>
            </w:r>
          </w:p>
          <w:p>
            <w:pPr>
              <w:pStyle w:val="Normal0"/>
              <w:spacing w:line="400" w:lineRule="exact"/>
              <w:rPr>
                <w:rStyle w:val="NormalCharacter0"/>
                <w:rFonts w:ascii="Times New Roman" w:hAnsi="Times New Roman"/>
                <w:kern w:val="0"/>
                <w:sz w:val="28"/>
                <w:szCs w:val="28"/>
              </w:rPr>
            </w:pPr>
          </w:p>
        </w:tc>
        <w:tc>
          <w:tcPr>
            <w:tcW w:w="3969" w:type="dxa"/>
            <w:tcBorders>
              <w:top w:val="single" w:sz="4" w:space="0" w:color="000000"/>
              <w:left w:val="single" w:sz="4" w:space="0" w:color="000000"/>
              <w:bottom w:val="single" w:sz="4" w:space="0" w:color="000000"/>
              <w:right w:val="single" w:sz="4" w:space="0" w:color="000000"/>
            </w:tcBorders>
            <w:vAlign w:val="center"/>
          </w:tcPr>
          <w:p>
            <w:pPr>
              <w:pStyle w:val="HtmlNormal0"/>
              <w:shd w:val="clear" w:color="auto" w:fill="FFFFFF"/>
              <w:spacing w:line="400" w:lineRule="exact"/>
              <w:jc w:val="both"/>
              <w:rPr>
                <w:rFonts w:ascii="Times New Roman" w:hAnsi="Times New Roman" w:cs="Times New Roman"/>
                <w:bCs/>
                <w:color w:val="000000" w:themeColor="text1"/>
                <w:kern w:val="24"/>
                <w:sz w:val="28"/>
                <w:szCs w:val="28"/>
                <w14:textFill>
                  <w14:solidFill>
                    <w14:schemeClr w14:val="tx1"/>
                  </w14:solidFill>
                </w14:textFill>
              </w:rPr>
            </w:pPr>
            <w:r>
              <w:rPr>
                <w:rStyle w:val="NormalCharacter0"/>
                <w:rFonts w:ascii="Times New Roman" w:hAnsi="Times New Roman" w:hint="eastAsia"/>
                <w:sz w:val="28"/>
                <w:szCs w:val="28"/>
              </w:rPr>
              <w:t>S1:</w:t>
            </w:r>
            <w:r>
              <w:rPr>
                <w:rFonts w:ascii="Times New Roman" w:hAnsi="Times New Roman" w:cs="+mn-cs"/>
                <w:b/>
                <w:bCs/>
                <w:color w:val="FF0000"/>
                <w:kern w:val="24"/>
                <w:sz w:val="48"/>
                <w:szCs w:val="48"/>
              </w:rPr>
              <w:t xml:space="preserve"> </w:t>
            </w:r>
            <w:r>
              <w:rPr>
                <w:rFonts w:ascii="Times New Roman" w:hAnsi="Times New Roman" w:cs="Times New Roman" w:hint="eastAsia"/>
                <w:bCs/>
                <w:color w:val="000000" w:themeColor="text1"/>
                <w:kern w:val="24"/>
                <w:sz w:val="28"/>
                <w:szCs w:val="28"/>
                <w14:textFill>
                  <w14:solidFill>
                    <w14:schemeClr w14:val="tx1"/>
                  </w14:solidFill>
                </w14:textFill>
              </w:rPr>
              <w:t>Sarah</w:t>
            </w:r>
          </w:p>
          <w:p>
            <w:pPr>
              <w:pStyle w:val="HtmlNormal0"/>
              <w:shd w:val="clear" w:color="auto" w:fill="FFFFFF"/>
              <w:spacing w:line="400" w:lineRule="exact"/>
              <w:jc w:val="both"/>
              <w:rPr>
                <w:rFonts w:ascii="Times New Roman" w:hAnsi="Times New Roman" w:cs="Times New Roman"/>
                <w:bCs/>
                <w:color w:val="000000" w:themeColor="text1"/>
                <w:kern w:val="24"/>
                <w:sz w:val="28"/>
                <w:szCs w:val="28"/>
                <w14:textFill>
                  <w14:solidFill>
                    <w14:schemeClr w14:val="tx1"/>
                  </w14:solidFill>
                </w14:textFill>
              </w:rPr>
            </w:pPr>
            <w:r>
              <w:rPr>
                <w:rFonts w:ascii="Times New Roman" w:hAnsi="Times New Roman" w:cs="Times New Roman"/>
                <w:bCs/>
                <w:color w:val="000000" w:themeColor="text1"/>
                <w:kern w:val="24"/>
                <w:sz w:val="28"/>
                <w:szCs w:val="28"/>
                <w14:textFill>
                  <w14:solidFill>
                    <w14:schemeClr w14:val="tx1"/>
                  </w14:solidFill>
                </w14:textFill>
              </w:rPr>
              <w:t>S2:</w:t>
            </w:r>
            <w:r>
              <w:rPr>
                <w:rFonts w:ascii="Times New Roman" w:hAnsi="Times New Roman" w:cs="Times New Roman" w:hint="eastAsia"/>
                <w:bCs/>
                <w:color w:val="000000" w:themeColor="text1"/>
                <w:kern w:val="24"/>
                <w:sz w:val="28"/>
                <w:szCs w:val="28"/>
                <w14:textFill>
                  <w14:solidFill>
                    <w14:schemeClr w14:val="tx1"/>
                  </w14:solidFill>
                </w14:textFill>
              </w:rPr>
              <w:t xml:space="preserve"> </w:t>
            </w:r>
            <w:r>
              <w:rPr>
                <w:rFonts w:ascii="Times New Roman" w:hAnsi="Times New Roman" w:hint="eastAsia"/>
                <w:bCs/>
                <w:color w:val="000000" w:themeColor="text1"/>
                <w:kern w:val="24"/>
                <w:sz w:val="28"/>
                <w:szCs w:val="28"/>
                <w14:textFill>
                  <w14:solidFill>
                    <w14:schemeClr w14:val="tx1"/>
                  </w14:solidFill>
                </w14:textFill>
              </w:rPr>
              <w:t>Chen Jie</w:t>
            </w:r>
          </w:p>
          <w:p>
            <w:pPr>
              <w:pStyle w:val="HtmlNormal0"/>
              <w:shd w:val="clear" w:color="auto" w:fill="FFFFFF"/>
              <w:spacing w:line="400" w:lineRule="exact"/>
              <w:jc w:val="both"/>
              <w:rPr>
                <w:rStyle w:val="NormalCharacter0"/>
                <w:rFonts w:ascii="Times New Roman" w:hAnsi="Times New Roman"/>
                <w:sz w:val="28"/>
                <w:szCs w:val="28"/>
              </w:rPr>
            </w:pPr>
            <w:r>
              <w:rPr>
                <w:rStyle w:val="NormalCharacter0"/>
                <w:rFonts w:ascii="Times New Roman" w:hAnsi="Times New Roman" w:hint="eastAsia"/>
                <w:sz w:val="28"/>
                <w:szCs w:val="28"/>
              </w:rPr>
              <w:t xml:space="preserve">S3:Zhang  </w:t>
            </w:r>
            <w:r>
              <w:rPr>
                <w:rStyle w:val="NormalCharacter0"/>
                <w:rFonts w:ascii="Times New Roman" w:hAnsi="Times New Roman"/>
                <w:sz w:val="28"/>
                <w:szCs w:val="28"/>
              </w:rPr>
              <w:t>P</w:t>
            </w:r>
            <w:r>
              <w:rPr>
                <w:rStyle w:val="NormalCharacter0"/>
                <w:rFonts w:ascii="Times New Roman" w:hAnsi="Times New Roman" w:hint="eastAsia"/>
                <w:sz w:val="28"/>
                <w:szCs w:val="28"/>
              </w:rPr>
              <w:t>eng</w:t>
            </w:r>
          </w:p>
        </w:tc>
        <w:tc>
          <w:tcPr>
            <w:tcW w:w="3251" w:type="dxa"/>
            <w:tcBorders>
              <w:top w:val="single" w:sz="4" w:space="0" w:color="000000"/>
              <w:left w:val="single" w:sz="4" w:space="0" w:color="000000"/>
              <w:right w:val="single" w:sz="4" w:space="0" w:color="000000"/>
            </w:tcBorders>
            <w:vAlign w:val="center"/>
          </w:tcPr>
          <w:p>
            <w:pPr>
              <w:pStyle w:val="HtmlNormal0"/>
              <w:shd w:val="clear" w:color="auto" w:fill="FFFFFF"/>
              <w:spacing w:before="0" w:after="0" w:line="400" w:lineRule="exact"/>
              <w:jc w:val="both"/>
              <w:rPr>
                <w:rStyle w:val="NormalCharacter0"/>
                <w:rFonts w:ascii="Times New Roman" w:hAnsi="Times New Roman"/>
                <w:sz w:val="28"/>
                <w:szCs w:val="28"/>
              </w:rPr>
            </w:pPr>
          </w:p>
          <w:p>
            <w:pPr>
              <w:pStyle w:val="HtmlNormal0"/>
              <w:shd w:val="clear" w:color="auto" w:fill="FFFFFF"/>
              <w:spacing w:before="0" w:after="0" w:line="400" w:lineRule="exact"/>
              <w:rPr>
                <w:rStyle w:val="NormalCharacter0"/>
                <w:rFonts w:ascii="Times New Roman" w:hAnsi="Times New Roman"/>
                <w:color w:val="000000"/>
                <w:spacing w:val="8"/>
                <w:sz w:val="28"/>
                <w:szCs w:val="28"/>
              </w:rPr>
            </w:pPr>
            <w:r>
              <w:rPr>
                <w:rStyle w:val="NormalCharacter0"/>
                <w:rFonts w:ascii="Times New Roman" w:hAnsi="Times New Roman" w:hint="eastAsia"/>
                <w:sz w:val="28"/>
                <w:szCs w:val="28"/>
              </w:rPr>
              <w:t>本部分通过融合A,B部分的内容创设情景，让学生能在一个连贯的语境中理解和学习新词。</w:t>
            </w:r>
          </w:p>
        </w:tc>
      </w:tr>
      <w:tr>
        <w:tblPrEx>
          <w:tblW w:w="15012" w:type="dxa"/>
          <w:jc w:val="center"/>
          <w:tblLayout w:type="fixed"/>
          <w:tblCellMar>
            <w:top w:w="0" w:type="dxa"/>
            <w:left w:w="0" w:type="dxa"/>
            <w:bottom w:w="0" w:type="dxa"/>
            <w:right w:w="0" w:type="dxa"/>
          </w:tblCellMar>
        </w:tblPrEx>
        <w:trPr>
          <w:trHeight w:val="754"/>
          <w:jc w:val="center"/>
        </w:trPr>
        <w:tc>
          <w:tcPr>
            <w:tcW w:w="1377" w:type="dxa"/>
            <w:vMerge/>
            <w:tcBorders>
              <w:left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Normal0"/>
              <w:numPr>
                <w:ilvl w:val="0"/>
                <w:numId w:val="5"/>
              </w:numPr>
              <w:spacing w:line="400" w:lineRule="exact"/>
              <w:rPr>
                <w:rFonts w:ascii="Times New Roman" w:hAnsi="Times New Roman" w:cs="Times New Roman"/>
                <w:bCs/>
                <w:color w:val="000000" w:themeColor="text1"/>
                <w:kern w:val="24"/>
                <w:sz w:val="28"/>
                <w:szCs w:val="28"/>
                <w14:textFill>
                  <w14:solidFill>
                    <w14:schemeClr w14:val="tx1"/>
                  </w14:solidFill>
                </w14:textFill>
              </w:rPr>
            </w:pPr>
            <w:r>
              <w:rPr>
                <w:rFonts w:ascii="Times New Roman" w:hAnsi="Times New Roman" w:cs="Times New Roman"/>
                <w:bCs/>
                <w:color w:val="000000" w:themeColor="text1"/>
                <w:kern w:val="24"/>
                <w:sz w:val="28"/>
                <w:szCs w:val="28"/>
                <w14:textFill>
                  <w14:solidFill>
                    <w14:schemeClr w14:val="tx1"/>
                  </w14:solidFill>
                </w14:textFill>
              </w:rPr>
              <w:t xml:space="preserve">Look and </w:t>
            </w:r>
            <w:r>
              <w:rPr>
                <w:rFonts w:ascii="Times New Roman" w:hAnsi="Times New Roman" w:cs="Times New Roman" w:hint="eastAsia"/>
                <w:bCs/>
                <w:color w:val="000000" w:themeColor="text1"/>
                <w:kern w:val="24"/>
                <w:sz w:val="28"/>
                <w:szCs w:val="28"/>
                <w14:textFill>
                  <w14:solidFill>
                    <w14:schemeClr w14:val="tx1"/>
                  </w14:solidFill>
                </w14:textFill>
              </w:rPr>
              <w:t>answer</w:t>
            </w:r>
          </w:p>
          <w:p>
            <w:pPr>
              <w:pStyle w:val="Normal0"/>
              <w:spacing w:line="400" w:lineRule="exact"/>
              <w:rPr>
                <w:rFonts w:ascii="Times New Roman" w:hAnsi="Times New Roman" w:cs="Times New Roman"/>
                <w:bCs/>
                <w:color w:val="000000" w:themeColor="text1"/>
                <w:kern w:val="24"/>
                <w:sz w:val="28"/>
                <w:szCs w:val="28"/>
                <w14:textFill>
                  <w14:solidFill>
                    <w14:schemeClr w14:val="tx1"/>
                  </w14:solidFill>
                </w14:textFill>
              </w:rPr>
            </w:pPr>
          </w:p>
          <w:p>
            <w:pPr>
              <w:pStyle w:val="Normal0"/>
              <w:spacing w:line="400" w:lineRule="exact"/>
              <w:rPr>
                <w:rFonts w:ascii="Times New Roman" w:hAnsi="Times New Roman"/>
                <w:bCs/>
                <w:sz w:val="28"/>
                <w:szCs w:val="28"/>
              </w:rPr>
            </w:pPr>
            <w:r>
              <w:rPr>
                <w:rFonts w:ascii="Times New Roman" w:hAnsi="Times New Roman" w:hint="eastAsia"/>
                <w:bCs/>
                <w:sz w:val="28"/>
                <w:szCs w:val="28"/>
              </w:rPr>
              <w:t xml:space="preserve"> Is John</w:t>
            </w:r>
            <w:r>
              <w:rPr>
                <w:rFonts w:ascii="Times New Roman" w:hAnsi="Times New Roman"/>
                <w:bCs/>
                <w:sz w:val="28"/>
                <w:szCs w:val="28"/>
              </w:rPr>
              <w:t>’</w:t>
            </w:r>
            <w:r>
              <w:rPr>
                <w:rFonts w:ascii="Times New Roman" w:hAnsi="Times New Roman" w:hint="eastAsia"/>
                <w:bCs/>
                <w:sz w:val="28"/>
                <w:szCs w:val="28"/>
              </w:rPr>
              <w:t xml:space="preserve">s friend a boy or a girl? </w:t>
            </w:r>
          </w:p>
          <w:p>
            <w:pPr>
              <w:pStyle w:val="Normal0"/>
              <w:spacing w:line="400" w:lineRule="exact"/>
              <w:rPr>
                <w:rFonts w:ascii="Times New Roman" w:hAnsi="Times New Roman"/>
                <w:bCs/>
                <w:sz w:val="28"/>
                <w:szCs w:val="28"/>
              </w:rPr>
            </w:pPr>
          </w:p>
          <w:p>
            <w:pPr>
              <w:pStyle w:val="Normal0"/>
              <w:spacing w:line="400" w:lineRule="exact"/>
              <w:rPr>
                <w:rFonts w:ascii="Times New Roman" w:hAnsi="Times New Roman"/>
                <w:bCs/>
                <w:sz w:val="28"/>
                <w:szCs w:val="28"/>
              </w:rPr>
            </w:pPr>
          </w:p>
          <w:p>
            <w:pPr>
              <w:pStyle w:val="Normal0"/>
              <w:spacing w:line="400" w:lineRule="exact"/>
              <w:rPr>
                <w:rFonts w:ascii="Times New Roman" w:hAnsi="Times New Roman"/>
                <w:bCs/>
                <w:sz w:val="28"/>
                <w:szCs w:val="28"/>
              </w:rPr>
            </w:pPr>
          </w:p>
          <w:p>
            <w:pPr>
              <w:pStyle w:val="Normal0"/>
              <w:spacing w:line="400" w:lineRule="exact"/>
              <w:rPr>
                <w:rFonts w:ascii="Times New Roman" w:hAnsi="Times New Roman"/>
                <w:bCs/>
                <w:sz w:val="28"/>
                <w:szCs w:val="28"/>
              </w:rPr>
            </w:pPr>
          </w:p>
          <w:p>
            <w:pPr>
              <w:pStyle w:val="Normal0"/>
              <w:spacing w:line="400" w:lineRule="exact"/>
              <w:rPr>
                <w:rStyle w:val="NormalCharacter0"/>
                <w:rFonts w:ascii="Times New Roman" w:hAnsi="Times New Roman"/>
                <w:sz w:val="28"/>
                <w:szCs w:val="28"/>
              </w:rPr>
            </w:pPr>
          </w:p>
        </w:tc>
        <w:tc>
          <w:tcPr>
            <w:tcW w:w="3969" w:type="dxa"/>
            <w:tcBorders>
              <w:top w:val="single" w:sz="4" w:space="0" w:color="000000"/>
              <w:left w:val="single" w:sz="4" w:space="0" w:color="000000"/>
              <w:bottom w:val="single" w:sz="4" w:space="0" w:color="auto"/>
              <w:right w:val="single" w:sz="4" w:space="0" w:color="000000"/>
            </w:tcBorders>
            <w:vAlign w:val="center"/>
          </w:tcPr>
          <w:p>
            <w:pPr>
              <w:pStyle w:val="Normal0"/>
              <w:spacing w:line="400" w:lineRule="exact"/>
              <w:rPr>
                <w:rFonts w:ascii="Times New Roman" w:hAnsi="Times New Roman" w:cs="Times New Roman"/>
                <w:color w:val="000000"/>
                <w:kern w:val="24"/>
                <w:sz w:val="28"/>
                <w:szCs w:val="28"/>
              </w:rPr>
            </w:pPr>
            <w:r>
              <w:rPr>
                <w:rStyle w:val="NormalCharacter0"/>
                <w:rFonts w:ascii="Times New Roman" w:hAnsi="Times New Roman" w:cs="Times New Roman"/>
                <w:kern w:val="0"/>
                <w:sz w:val="28"/>
                <w:szCs w:val="28"/>
              </w:rPr>
              <w:t>S1:</w:t>
            </w:r>
            <w:r>
              <w:rPr>
                <w:rFonts w:ascii="Times New Roman" w:hAnsi="Times New Roman" w:cs="Times New Roman" w:hint="eastAsia"/>
                <w:color w:val="000000"/>
                <w:kern w:val="24"/>
                <w:sz w:val="28"/>
                <w:szCs w:val="28"/>
              </w:rPr>
              <w:t>A boy</w:t>
            </w:r>
          </w:p>
          <w:p>
            <w:pPr>
              <w:pStyle w:val="Normal0"/>
              <w:spacing w:line="400" w:lineRule="exact"/>
              <w:rPr>
                <w:rFonts w:ascii="Times New Roman" w:hAnsi="Times New Roman" w:cs="Times New Roman"/>
                <w:color w:val="000000"/>
                <w:kern w:val="24"/>
                <w:sz w:val="28"/>
                <w:szCs w:val="28"/>
              </w:rPr>
            </w:pPr>
            <w:r>
              <w:rPr>
                <w:rFonts w:ascii="Times New Roman" w:hAnsi="Times New Roman" w:cs="Times New Roman"/>
                <w:sz w:val="28"/>
                <w:szCs w:val="28"/>
              </w:rPr>
              <w:t xml:space="preserve">S2: </w:t>
            </w:r>
            <w:r>
              <w:rPr>
                <w:rFonts w:ascii="Times New Roman" w:hAnsi="Times New Roman" w:cs="Times New Roman" w:hint="eastAsia"/>
                <w:color w:val="000000"/>
                <w:kern w:val="24"/>
                <w:sz w:val="28"/>
                <w:szCs w:val="28"/>
              </w:rPr>
              <w:t>A boy</w:t>
            </w:r>
          </w:p>
          <w:p>
            <w:pPr>
              <w:pStyle w:val="Normal0"/>
              <w:spacing w:line="400" w:lineRule="exact"/>
              <w:rPr>
                <w:rFonts w:ascii="Times New Roman" w:hAnsi="Times New Roman"/>
                <w:sz w:val="28"/>
                <w:szCs w:val="28"/>
              </w:rPr>
            </w:pPr>
            <w:r>
              <w:rPr>
                <w:rFonts w:ascii="Times New Roman" w:hAnsi="Times New Roman" w:cs="Times New Roman"/>
                <w:sz w:val="28"/>
                <w:szCs w:val="28"/>
              </w:rPr>
              <w:t>S3:</w:t>
            </w:r>
            <w:r>
              <w:rPr>
                <w:rFonts w:ascii="Times New Roman" w:hAnsi="Times New Roman" w:cs="+mn-cs"/>
                <w:color w:val="000000"/>
                <w:kern w:val="24"/>
                <w:sz w:val="80"/>
                <w:szCs w:val="80"/>
              </w:rPr>
              <w:t xml:space="preserve"> </w:t>
            </w:r>
            <w:r>
              <w:rPr>
                <w:rFonts w:ascii="Times New Roman" w:hAnsi="Times New Roman" w:cs="Times New Roman" w:hint="eastAsia"/>
                <w:color w:val="000000"/>
                <w:kern w:val="24"/>
                <w:sz w:val="28"/>
                <w:szCs w:val="28"/>
              </w:rPr>
              <w:t>A boy</w:t>
            </w:r>
          </w:p>
          <w:p>
            <w:pPr>
              <w:pStyle w:val="Normal0"/>
              <w:spacing w:line="400" w:lineRule="exact"/>
              <w:rPr>
                <w:rStyle w:val="NormalCharacter0"/>
                <w:rFonts w:ascii="Times New Roman" w:hAnsi="Times New Roman"/>
                <w:sz w:val="28"/>
                <w:szCs w:val="28"/>
              </w:rPr>
            </w:pPr>
          </w:p>
        </w:tc>
        <w:tc>
          <w:tcPr>
            <w:tcW w:w="3251" w:type="dxa"/>
            <w:tcBorders>
              <w:top w:val="single" w:sz="4" w:space="0" w:color="000000"/>
              <w:left w:val="single" w:sz="4" w:space="0" w:color="000000"/>
              <w:bottom w:val="single" w:sz="4" w:space="0" w:color="auto"/>
              <w:right w:val="single" w:sz="4" w:space="0" w:color="000000"/>
            </w:tcBorders>
            <w:vAlign w:val="center"/>
          </w:tcPr>
          <w:p>
            <w:pPr>
              <w:pStyle w:val="HtmlNormal0"/>
              <w:shd w:val="clear" w:color="auto" w:fill="FFFFFF"/>
              <w:spacing w:before="0" w:after="0" w:line="400" w:lineRule="exact"/>
              <w:jc w:val="both"/>
              <w:rPr>
                <w:rStyle w:val="NormalCharacter0"/>
                <w:rFonts w:ascii="Times New Roman" w:hAnsi="Times New Roman"/>
                <w:sz w:val="28"/>
                <w:szCs w:val="28"/>
              </w:rPr>
            </w:pPr>
          </w:p>
          <w:p>
            <w:pPr>
              <w:pStyle w:val="HtmlNormal0"/>
              <w:shd w:val="clear" w:color="auto" w:fill="FFFFFF"/>
              <w:spacing w:before="0" w:after="0" w:line="400" w:lineRule="exact"/>
              <w:jc w:val="center"/>
              <w:rPr>
                <w:rStyle w:val="NormalCharacter0"/>
                <w:rFonts w:ascii="Times New Roman" w:hAnsi="Times New Roman"/>
                <w:color w:val="000000"/>
                <w:spacing w:val="8"/>
                <w:sz w:val="28"/>
                <w:szCs w:val="28"/>
              </w:rPr>
            </w:pPr>
            <w:r>
              <w:rPr>
                <w:rStyle w:val="NormalCharacter0"/>
                <w:rFonts w:ascii="Times New Roman" w:hAnsi="Times New Roman" w:hint="eastAsia"/>
                <w:sz w:val="28"/>
                <w:szCs w:val="28"/>
              </w:rPr>
              <w:t>通过观察图片，发现信息，引出新词的学习，让学生能更直观的感知。</w:t>
            </w:r>
          </w:p>
        </w:tc>
      </w:tr>
    </w:tbl>
    <w:p>
      <w:pPr>
        <w:sectPr>
          <w:type w:val="nextPage"/>
          <w:pgSz w:w="16838" w:h="11906" w:orient="landscape"/>
          <w:pgMar w:top="1134" w:right="1134" w:bottom="1134" w:left="1134" w:header="567" w:footer="992" w:gutter="0"/>
          <w:pgNumType w:start="13"/>
          <w:cols w:num="1" w:space="425"/>
          <w:titlePg w:val="0"/>
          <w:docGrid w:type="lines" w:linePitch="312" w:charSpace="0"/>
        </w:sectPr>
      </w:pPr>
    </w:p>
    <w:tbl>
      <w:tblPr>
        <w:tblStyle w:val="TableNormal"/>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377"/>
        <w:gridCol w:w="6415"/>
        <w:gridCol w:w="3969"/>
        <w:gridCol w:w="3251"/>
      </w:tblGrid>
      <w:tr>
        <w:tblPrEx>
          <w:tblW w:w="15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90"/>
          <w:jc w:val="center"/>
        </w:trPr>
        <w:tc>
          <w:tcPr>
            <w:tcW w:w="1377" w:type="dxa"/>
            <w:vMerge w:val="restart"/>
            <w:tcBorders>
              <w:left w:val="single" w:sz="4" w:space="0" w:color="000000"/>
              <w:right w:val="single" w:sz="4" w:space="0" w:color="000000"/>
            </w:tcBorders>
            <w:vAlign w:val="center"/>
          </w:tcPr>
          <w:p>
            <w:pPr>
              <w:pStyle w:val="HtmlNormal0"/>
              <w:shd w:val="clear" w:color="auto" w:fill="FFFFFF"/>
              <w:spacing w:before="0" w:after="0" w:line="400" w:lineRule="exact"/>
              <w:jc w:val="center"/>
              <w:rPr>
                <w:rStyle w:val="NormalCharacter0"/>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0"/>
              <w:shd w:val="clear" w:color="auto" w:fill="FFFFFF"/>
              <w:spacing w:line="400" w:lineRule="exact"/>
              <w:jc w:val="both"/>
              <w:rPr>
                <w:rFonts w:ascii="Times New Roman" w:hAnsi="Times New Roman" w:cs="Times New Roman"/>
                <w:bCs/>
                <w:color w:val="000000" w:themeColor="text1"/>
                <w:kern w:val="24"/>
                <w:sz w:val="28"/>
                <w:szCs w:val="28"/>
                <w14:textFill>
                  <w14:solidFill>
                    <w14:schemeClr w14:val="tx1"/>
                  </w14:solidFill>
                </w14:textFill>
              </w:rPr>
            </w:pPr>
            <w:r>
              <w:rPr>
                <w:rFonts w:ascii="Times New Roman" w:hAnsi="Times New Roman" w:cs="Times New Roman" w:hint="eastAsia"/>
                <w:bCs/>
                <w:color w:val="000000" w:themeColor="text1"/>
                <w:kern w:val="24"/>
                <w:sz w:val="28"/>
                <w:szCs w:val="28"/>
                <w14:textFill>
                  <w14:solidFill>
                    <w14:schemeClr w14:val="tx1"/>
                  </w14:solidFill>
                </w14:textFill>
              </w:rPr>
              <w:t>3:Look and say</w:t>
            </w:r>
          </w:p>
          <w:p>
            <w:pPr>
              <w:pStyle w:val="HtmlNormal0"/>
              <w:shd w:val="clear" w:color="auto" w:fill="FFFFFF"/>
              <w:spacing w:line="400" w:lineRule="exact"/>
              <w:jc w:val="both"/>
              <w:rPr>
                <w:rFonts w:ascii="Times New Roman" w:hAnsi="Times New Roman" w:cs="Times New Roman"/>
                <w:bCs/>
                <w:color w:val="000000" w:themeColor="text1"/>
                <w:kern w:val="24"/>
                <w:sz w:val="28"/>
                <w:szCs w:val="28"/>
                <w14:textFill>
                  <w14:solidFill>
                    <w14:schemeClr w14:val="tx1"/>
                  </w14:solidFill>
                </w14:textFill>
              </w:rPr>
            </w:pPr>
            <w:r>
              <w:rPr>
                <w:rFonts w:ascii="Times New Roman" w:hAnsi="Times New Roman" w:cs="Times New Roman" w:hint="eastAsia"/>
                <w:bCs/>
                <w:color w:val="000000" w:themeColor="text1"/>
                <w:kern w:val="24"/>
                <w:sz w:val="28"/>
                <w:szCs w:val="28"/>
                <w14:textFill>
                  <w14:solidFill>
                    <w14:schemeClr w14:val="tx1"/>
                  </w14:solidFill>
                </w14:textFill>
              </w:rPr>
              <w:t xml:space="preserve"> Teach the new words</w:t>
            </w:r>
          </w:p>
          <w:p>
            <w:pPr>
              <w:pStyle w:val="HtmlNormal0"/>
              <w:shd w:val="clear" w:color="auto" w:fill="FFFFFF"/>
              <w:spacing w:line="400" w:lineRule="exact"/>
              <w:jc w:val="both"/>
              <w:rPr>
                <w:rFonts w:ascii="Times New Roman" w:hAnsi="Times New Roman" w:cs="Times New Roman"/>
                <w:bCs/>
                <w:color w:val="000000" w:themeColor="text1"/>
                <w:kern w:val="24"/>
                <w:sz w:val="28"/>
                <w:szCs w:val="28"/>
                <w14:textFill>
                  <w14:solidFill>
                    <w14:schemeClr w14:val="tx1"/>
                  </w14:solidFill>
                </w14:textFill>
              </w:rPr>
            </w:pPr>
          </w:p>
          <w:p>
            <w:pPr>
              <w:pStyle w:val="HtmlNormal0"/>
              <w:shd w:val="clear" w:color="auto" w:fill="FFFFFF"/>
              <w:spacing w:line="400" w:lineRule="exact"/>
              <w:jc w:val="both"/>
              <w:rPr>
                <w:rFonts w:ascii="Times New Roman" w:hAnsi="Times New Roman" w:cs="Times New Roman"/>
                <w:bCs/>
                <w:color w:val="000000" w:themeColor="text1"/>
                <w:sz w:val="28"/>
                <w:szCs w:val="28"/>
                <w14:textFill>
                  <w14:solidFill>
                    <w14:schemeClr w14:val="tx1"/>
                  </w14:solidFill>
                </w14:textFill>
              </w:rPr>
            </w:pPr>
          </w:p>
          <w:p>
            <w:pPr>
              <w:pStyle w:val="HtmlNormal0"/>
              <w:shd w:val="clear" w:color="auto" w:fill="FFFFFF"/>
              <w:spacing w:line="400" w:lineRule="exact"/>
              <w:jc w:val="both"/>
              <w:rPr>
                <w:rStyle w:val="NormalCharacter0"/>
                <w:rFonts w:ascii="Times New Roman" w:hAnsi="Times New Roman"/>
                <w:sz w:val="28"/>
                <w:szCs w:val="28"/>
              </w:rPr>
            </w:pPr>
          </w:p>
          <w:p>
            <w:pPr>
              <w:pStyle w:val="HtmlNormal0"/>
              <w:shd w:val="clear" w:color="auto" w:fill="FFFFFF"/>
              <w:spacing w:line="400" w:lineRule="exact"/>
              <w:jc w:val="both"/>
              <w:rPr>
                <w:rStyle w:val="NormalCharacter0"/>
                <w:rFonts w:ascii="Times New Roman" w:hAnsi="Times New Roman"/>
                <w:sz w:val="28"/>
                <w:szCs w:val="28"/>
              </w:rPr>
            </w:pPr>
          </w:p>
          <w:p>
            <w:pPr>
              <w:pStyle w:val="HtmlNormal0"/>
              <w:shd w:val="clear" w:color="auto" w:fill="FFFFFF"/>
              <w:spacing w:line="400" w:lineRule="exact"/>
              <w:jc w:val="both"/>
              <w:rPr>
                <w:rStyle w:val="NormalCharacter0"/>
                <w:rFonts w:ascii="Times New Roman" w:hAnsi="Times New Roman"/>
                <w:sz w:val="28"/>
                <w:szCs w:val="28"/>
              </w:rPr>
            </w:pPr>
          </w:p>
        </w:tc>
        <w:tc>
          <w:tcPr>
            <w:tcW w:w="3969" w:type="dxa"/>
            <w:tcBorders>
              <w:top w:val="single" w:sz="4" w:space="0" w:color="auto"/>
              <w:left w:val="single" w:sz="4" w:space="0" w:color="000000"/>
              <w:bottom w:val="single" w:sz="4" w:space="0" w:color="000000"/>
              <w:right w:val="single" w:sz="4" w:space="0" w:color="000000"/>
            </w:tcBorders>
            <w:vAlign w:val="center"/>
          </w:tcPr>
          <w:p>
            <w:pPr>
              <w:pStyle w:val="Normal0"/>
              <w:spacing w:line="400" w:lineRule="exact"/>
              <w:rPr>
                <w:rStyle w:val="NormalCharacter0"/>
                <w:rFonts w:ascii="Times New Roman" w:hAnsi="Times New Roman"/>
                <w:sz w:val="28"/>
                <w:szCs w:val="28"/>
              </w:rPr>
            </w:pPr>
            <w:r>
              <w:rPr>
                <w:rStyle w:val="NormalCharacter0"/>
                <w:rFonts w:ascii="Times New Roman" w:hAnsi="Times New Roman" w:cs="Times New Roman"/>
                <w:kern w:val="0"/>
                <w:sz w:val="28"/>
                <w:szCs w:val="28"/>
              </w:rPr>
              <w:t>S1:</w:t>
            </w:r>
            <w:r>
              <w:rPr>
                <w:rFonts w:ascii="Times New Roman" w:hAnsi="Times New Roman" w:cs="+mn-cs"/>
                <w:b/>
                <w:bCs/>
                <w:color w:val="FF0000"/>
                <w:kern w:val="24"/>
                <w:sz w:val="96"/>
                <w:szCs w:val="96"/>
              </w:rPr>
              <w:t xml:space="preserve"> </w:t>
            </w:r>
            <w:r>
              <w:rPr>
                <w:rFonts w:ascii="Times New Roman" w:hAnsi="Times New Roman" w:hint="eastAsia"/>
                <w:bCs/>
                <w:sz w:val="28"/>
                <w:szCs w:val="28"/>
              </w:rPr>
              <w:t>tall and strong</w:t>
            </w:r>
          </w:p>
        </w:tc>
        <w:tc>
          <w:tcPr>
            <w:tcW w:w="3251" w:type="dxa"/>
            <w:tcBorders>
              <w:top w:val="single" w:sz="4" w:space="0" w:color="auto"/>
              <w:left w:val="single" w:sz="4" w:space="0" w:color="000000"/>
              <w:bottom w:val="single" w:sz="4" w:space="0" w:color="auto"/>
              <w:right w:val="single" w:sz="4" w:space="0" w:color="000000"/>
            </w:tcBorders>
            <w:vAlign w:val="center"/>
          </w:tcPr>
          <w:p>
            <w:pPr>
              <w:pStyle w:val="HtmlNormal0"/>
              <w:shd w:val="clear" w:color="auto" w:fill="FFFFFF"/>
              <w:spacing w:before="0" w:after="0" w:line="400" w:lineRule="exact"/>
              <w:jc w:val="center"/>
              <w:rPr>
                <w:rStyle w:val="NormalCharacter0"/>
                <w:rFonts w:ascii="Times New Roman" w:hAnsi="Times New Roman"/>
                <w:color w:val="000000"/>
                <w:spacing w:val="8"/>
                <w:sz w:val="28"/>
                <w:szCs w:val="28"/>
              </w:rPr>
            </w:pPr>
            <w:r>
              <w:rPr>
                <w:rStyle w:val="NormalCharacter0"/>
                <w:rFonts w:ascii="Times New Roman" w:hAnsi="Times New Roman" w:hint="eastAsia"/>
                <w:sz w:val="28"/>
                <w:szCs w:val="28"/>
              </w:rPr>
              <w:t>通过找规律引出本节课的重点单词，学生对这种方式更感兴趣，同时也增加了学生的视觉、听觉的语言输入，为后面输出打下基础。</w:t>
            </w:r>
          </w:p>
        </w:tc>
      </w:tr>
      <w:tr>
        <w:tblPrEx>
          <w:tblW w:w="15012" w:type="dxa"/>
          <w:jc w:val="center"/>
          <w:tblLayout w:type="fixed"/>
          <w:tblCellMar>
            <w:top w:w="0" w:type="dxa"/>
            <w:left w:w="0" w:type="dxa"/>
            <w:bottom w:w="0" w:type="dxa"/>
            <w:right w:w="0" w:type="dxa"/>
          </w:tblCellMar>
        </w:tblPrEx>
        <w:trPr>
          <w:trHeight w:val="540"/>
          <w:jc w:val="center"/>
        </w:trPr>
        <w:tc>
          <w:tcPr>
            <w:tcW w:w="1377" w:type="dxa"/>
            <w:vMerge/>
            <w:tcBorders>
              <w:left w:val="single" w:sz="4" w:space="0" w:color="000000"/>
              <w:right w:val="single" w:sz="4" w:space="0" w:color="000000"/>
            </w:tcBorders>
            <w:vAlign w:val="center"/>
          </w:tcPr>
          <w:p>
            <w:pPr>
              <w:pStyle w:val="HtmlNormal0"/>
              <w:shd w:val="clear" w:color="auto" w:fill="FFFFFF"/>
              <w:spacing w:before="0" w:after="0" w:line="400" w:lineRule="exact"/>
              <w:jc w:val="center"/>
              <w:rPr>
                <w:rStyle w:val="NormalCharacter0"/>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0"/>
              <w:numPr>
                <w:ilvl w:val="0"/>
                <w:numId w:val="4"/>
              </w:numPr>
              <w:shd w:val="clear" w:color="auto" w:fill="FFFFFF"/>
              <w:spacing w:line="400" w:lineRule="exact"/>
              <w:jc w:val="both"/>
              <w:rPr>
                <w:rStyle w:val="NormalCharacter0"/>
                <w:rFonts w:ascii="Times New Roman" w:hAnsi="Times New Roman"/>
                <w:bCs/>
                <w:sz w:val="28"/>
                <w:szCs w:val="28"/>
              </w:rPr>
            </w:pPr>
            <w:r>
              <w:rPr>
                <w:rFonts w:ascii="Times New Roman" w:hAnsi="Times New Roman" w:hint="eastAsia"/>
                <w:bCs/>
                <w:sz w:val="28"/>
                <w:szCs w:val="28"/>
              </w:rPr>
              <w:t>Look and say</w:t>
            </w:r>
          </w:p>
        </w:tc>
        <w:tc>
          <w:tcPr>
            <w:tcW w:w="3969" w:type="dxa"/>
            <w:tcBorders>
              <w:top w:val="single" w:sz="4" w:space="0" w:color="000000"/>
              <w:left w:val="single" w:sz="4" w:space="0" w:color="000000"/>
              <w:bottom w:val="single" w:sz="4" w:space="0" w:color="000000"/>
              <w:right w:val="single" w:sz="4" w:space="0" w:color="auto"/>
            </w:tcBorders>
            <w:vAlign w:val="center"/>
          </w:tcPr>
          <w:p>
            <w:pPr>
              <w:pStyle w:val="Normal0"/>
              <w:spacing w:line="400" w:lineRule="exact"/>
              <w:rPr>
                <w:rStyle w:val="NormalCharacter0"/>
                <w:rFonts w:ascii="Times New Roman" w:hAnsi="Times New Roman"/>
                <w:kern w:val="0"/>
                <w:sz w:val="28"/>
                <w:szCs w:val="28"/>
              </w:rPr>
            </w:pPr>
          </w:p>
        </w:tc>
        <w:tc>
          <w:tcPr>
            <w:tcW w:w="3251" w:type="dxa"/>
            <w:tcBorders>
              <w:top w:val="single" w:sz="4" w:space="0" w:color="auto"/>
              <w:left w:val="single" w:sz="4" w:space="0" w:color="auto"/>
              <w:right w:val="single" w:sz="4" w:space="0" w:color="000000"/>
            </w:tcBorders>
            <w:vAlign w:val="center"/>
          </w:tcPr>
          <w:p>
            <w:pPr>
              <w:pStyle w:val="HtmlNormal0"/>
              <w:shd w:val="clear" w:color="auto" w:fill="FFFFFF"/>
              <w:spacing w:before="0" w:after="0" w:line="400" w:lineRule="exact"/>
              <w:jc w:val="center"/>
              <w:rPr>
                <w:rStyle w:val="NormalCharacter0"/>
                <w:rFonts w:ascii="Times New Roman" w:hAnsi="Times New Roman"/>
                <w:color w:val="000000"/>
                <w:spacing w:val="8"/>
                <w:sz w:val="28"/>
                <w:szCs w:val="28"/>
              </w:rPr>
            </w:pPr>
          </w:p>
        </w:tc>
      </w:tr>
      <w:tr>
        <w:tblPrEx>
          <w:tblW w:w="15012" w:type="dxa"/>
          <w:jc w:val="center"/>
          <w:tblLayout w:type="fixed"/>
          <w:tblCellMar>
            <w:top w:w="0" w:type="dxa"/>
            <w:left w:w="0" w:type="dxa"/>
            <w:bottom w:w="0" w:type="dxa"/>
            <w:right w:w="0" w:type="dxa"/>
          </w:tblCellMar>
        </w:tblPrEx>
        <w:trPr>
          <w:trHeight w:val="540"/>
          <w:jc w:val="center"/>
        </w:trPr>
        <w:tc>
          <w:tcPr>
            <w:tcW w:w="1377" w:type="dxa"/>
            <w:vMerge/>
            <w:tcBorders>
              <w:left w:val="single" w:sz="4" w:space="0" w:color="000000"/>
              <w:right w:val="single" w:sz="4" w:space="0" w:color="000000"/>
            </w:tcBorders>
            <w:vAlign w:val="center"/>
          </w:tcPr>
          <w:p>
            <w:pPr>
              <w:pStyle w:val="HtmlNormal0"/>
              <w:shd w:val="clear" w:color="auto" w:fill="FFFFFF"/>
              <w:spacing w:before="0" w:after="0" w:line="400" w:lineRule="exact"/>
              <w:jc w:val="center"/>
              <w:rPr>
                <w:rStyle w:val="NormalCharacter0"/>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0"/>
              <w:shd w:val="clear" w:color="auto" w:fill="FFFFFF"/>
              <w:spacing w:line="400" w:lineRule="exact"/>
              <w:jc w:val="both"/>
              <w:rPr>
                <w:rFonts w:ascii="Times New Roman" w:hAnsi="Times New Roman" w:cs="Times New Roman"/>
                <w:bCs/>
                <w:sz w:val="28"/>
                <w:szCs w:val="28"/>
              </w:rPr>
            </w:pPr>
            <w:r>
              <w:rPr>
                <w:rFonts w:ascii="Times New Roman" w:hAnsi="Times New Roman" w:cs="Times New Roman" w:hint="eastAsia"/>
                <w:bCs/>
                <w:sz w:val="28"/>
                <w:szCs w:val="28"/>
              </w:rPr>
              <w:t>5</w:t>
            </w:r>
            <w:r>
              <w:rPr>
                <w:rFonts w:ascii="Times New Roman" w:hAnsi="Times New Roman" w:cs="Times New Roman"/>
                <w:bCs/>
                <w:sz w:val="28"/>
                <w:szCs w:val="28"/>
              </w:rPr>
              <w:t>:L</w:t>
            </w:r>
            <w:r>
              <w:rPr>
                <w:rFonts w:ascii="Times New Roman" w:hAnsi="Times New Roman" w:cs="Times New Roman" w:hint="eastAsia"/>
                <w:bCs/>
                <w:sz w:val="28"/>
                <w:szCs w:val="28"/>
              </w:rPr>
              <w:t>et</w:t>
            </w:r>
            <w:r>
              <w:rPr>
                <w:rFonts w:ascii="Times New Roman" w:hAnsi="Times New Roman" w:cs="Times New Roman"/>
                <w:bCs/>
                <w:sz w:val="28"/>
                <w:szCs w:val="28"/>
              </w:rPr>
              <w:t>’</w:t>
            </w:r>
            <w:r>
              <w:rPr>
                <w:rFonts w:ascii="Times New Roman" w:hAnsi="Times New Roman" w:cs="Times New Roman" w:hint="eastAsia"/>
                <w:bCs/>
                <w:sz w:val="28"/>
                <w:szCs w:val="28"/>
              </w:rPr>
              <w:t>s learn</w:t>
            </w:r>
          </w:p>
          <w:p>
            <w:pPr>
              <w:pStyle w:val="HtmlNormal0"/>
              <w:shd w:val="clear" w:color="auto" w:fill="FFFFFF"/>
              <w:spacing w:line="400" w:lineRule="exact"/>
              <w:jc w:val="both"/>
              <w:rPr>
                <w:rStyle w:val="NormalCharacter0"/>
                <w:rFonts w:ascii="Times New Roman"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rPr>
                <w:rStyle w:val="NormalCharacter0"/>
                <w:rFonts w:ascii="Times New Roman" w:hAnsi="Times New Roman"/>
                <w:kern w:val="0"/>
                <w:sz w:val="28"/>
                <w:szCs w:val="28"/>
              </w:rPr>
            </w:pPr>
            <w:r>
              <w:rPr>
                <w:rStyle w:val="NormalCharacter0"/>
                <w:rFonts w:ascii="Times New Roman" w:hAnsi="Times New Roman" w:hint="eastAsia"/>
                <w:kern w:val="0"/>
                <w:sz w:val="28"/>
                <w:szCs w:val="28"/>
              </w:rPr>
              <w:t>Ss listen carefully</w:t>
            </w:r>
          </w:p>
        </w:tc>
        <w:tc>
          <w:tcPr>
            <w:tcW w:w="3251" w:type="dxa"/>
            <w:tcBorders>
              <w:left w:val="single" w:sz="4" w:space="0" w:color="000000"/>
              <w:right w:val="single" w:sz="4" w:space="0" w:color="000000"/>
            </w:tcBorders>
            <w:vAlign w:val="center"/>
          </w:tcPr>
          <w:p>
            <w:pPr>
              <w:pStyle w:val="HtmlNormal0"/>
              <w:shd w:val="clear" w:color="auto" w:fill="FFFFFF"/>
              <w:spacing w:before="0" w:after="0" w:line="400" w:lineRule="exact"/>
              <w:jc w:val="center"/>
              <w:rPr>
                <w:rStyle w:val="NormalCharacter0"/>
                <w:rFonts w:ascii="Times New Roman" w:hAnsi="Times New Roman"/>
                <w:color w:val="000000"/>
                <w:spacing w:val="8"/>
                <w:sz w:val="28"/>
                <w:szCs w:val="28"/>
              </w:rPr>
            </w:pPr>
            <w:r>
              <w:rPr>
                <w:rStyle w:val="NormalCharacter0"/>
                <w:rFonts w:ascii="Times New Roman" w:hAnsi="Times New Roman" w:hint="eastAsia"/>
                <w:color w:val="000000"/>
                <w:spacing w:val="8"/>
                <w:sz w:val="28"/>
                <w:szCs w:val="28"/>
              </w:rPr>
              <w:t>通过思考，加深对对话的理解</w:t>
            </w:r>
          </w:p>
        </w:tc>
      </w:tr>
      <w:tr>
        <w:tblPrEx>
          <w:tblW w:w="15012" w:type="dxa"/>
          <w:jc w:val="center"/>
          <w:tblLayout w:type="fixed"/>
          <w:tblCellMar>
            <w:top w:w="0" w:type="dxa"/>
            <w:left w:w="0" w:type="dxa"/>
            <w:bottom w:w="0" w:type="dxa"/>
            <w:right w:w="0" w:type="dxa"/>
          </w:tblCellMar>
        </w:tblPrEx>
        <w:trPr>
          <w:trHeight w:val="2129"/>
          <w:jc w:val="center"/>
        </w:trPr>
        <w:tc>
          <w:tcPr>
            <w:tcW w:w="1377" w:type="dxa"/>
            <w:vMerge w:val="restart"/>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r>
              <w:rPr>
                <w:rStyle w:val="NormalCharacter0"/>
                <w:rFonts w:ascii="Times New Roman" w:hAnsi="Times New Roman" w:cs="Times New Roman" w:hint="eastAsia"/>
                <w:b/>
                <w:bCs/>
                <w:sz w:val="28"/>
                <w:szCs w:val="28"/>
              </w:rPr>
              <w:t>Post-task</w:t>
            </w: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0"/>
              <w:shd w:val="clear" w:color="auto" w:fill="FFFFFF"/>
              <w:spacing w:line="400" w:lineRule="exact"/>
              <w:jc w:val="both"/>
              <w:rPr>
                <w:rStyle w:val="NormalCharacter0"/>
                <w:rFonts w:ascii="Times New Roman" w:hAnsi="Times New Roman" w:cs="Times New Roman"/>
                <w:kern w:val="2"/>
                <w:sz w:val="28"/>
                <w:szCs w:val="28"/>
              </w:rPr>
            </w:pPr>
            <w:r>
              <w:rPr>
                <w:rFonts w:ascii="Times New Roman" w:hAnsi="Times New Roman" w:cs="Times New Roman" w:hint="eastAsia"/>
                <w:bCs/>
                <w:kern w:val="2"/>
                <w:sz w:val="28"/>
                <w:szCs w:val="28"/>
              </w:rPr>
              <w:t>1.Listen and imitate</w:t>
            </w:r>
          </w:p>
          <w:p>
            <w:pPr>
              <w:pStyle w:val="HtmlNormal0"/>
              <w:shd w:val="clear" w:color="auto" w:fill="FFFFFF"/>
              <w:spacing w:line="400" w:lineRule="exact"/>
              <w:jc w:val="both"/>
              <w:rPr>
                <w:rStyle w:val="NormalCharacter0"/>
                <w:rFonts w:ascii="Times New Roman" w:hAnsi="Times New Roman" w:cs="Times New Roman"/>
                <w:kern w:val="2"/>
                <w:sz w:val="28"/>
                <w:szCs w:val="28"/>
              </w:rPr>
            </w:pPr>
          </w:p>
          <w:p>
            <w:pPr>
              <w:pStyle w:val="HtmlNormal0"/>
              <w:shd w:val="clear" w:color="auto" w:fill="FFFFFF"/>
              <w:spacing w:line="400" w:lineRule="exact"/>
              <w:jc w:val="both"/>
              <w:rPr>
                <w:rStyle w:val="NormalCharacter0"/>
                <w:rFonts w:ascii="Times New Roman" w:hAnsi="Times New Roman" w:cs="Times New Roman"/>
                <w:kern w:val="2"/>
                <w:sz w:val="28"/>
                <w:szCs w:val="28"/>
              </w:rPr>
            </w:pPr>
          </w:p>
        </w:tc>
        <w:tc>
          <w:tcPr>
            <w:tcW w:w="3969"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rPr>
                <w:rFonts w:ascii="Times New Roman" w:hAnsi="Times New Roman"/>
                <w:bCs/>
                <w:sz w:val="28"/>
                <w:szCs w:val="28"/>
              </w:rPr>
            </w:pPr>
            <w:r>
              <w:rPr>
                <w:rFonts w:ascii="Times New Roman" w:hAnsi="Times New Roman" w:hint="eastAsia"/>
                <w:sz w:val="28"/>
                <w:szCs w:val="28"/>
              </w:rPr>
              <w:t xml:space="preserve"> </w:t>
            </w:r>
            <w:r>
              <w:rPr>
                <w:rStyle w:val="NormalCharacter0"/>
                <w:rFonts w:ascii="Times New Roman" w:hAnsi="Times New Roman" w:hint="eastAsia"/>
                <w:kern w:val="0"/>
                <w:sz w:val="28"/>
                <w:szCs w:val="28"/>
              </w:rPr>
              <w:t>Ss listen carefully</w:t>
            </w:r>
          </w:p>
          <w:p>
            <w:pPr>
              <w:pStyle w:val="Normal0"/>
              <w:spacing w:line="400" w:lineRule="exact"/>
              <w:rPr>
                <w:rStyle w:val="NormalCharacter0"/>
                <w:rFonts w:ascii="Times New Roman" w:hAnsi="Times New Roman"/>
                <w:sz w:val="28"/>
                <w:szCs w:val="28"/>
              </w:rPr>
            </w:pPr>
          </w:p>
        </w:tc>
        <w:tc>
          <w:tcPr>
            <w:tcW w:w="3251" w:type="dxa"/>
            <w:vMerge w:val="restart"/>
            <w:tcBorders>
              <w:top w:val="single" w:sz="4" w:space="0" w:color="000000"/>
              <w:left w:val="single" w:sz="4" w:space="0" w:color="000000"/>
              <w:right w:val="single" w:sz="4" w:space="0" w:color="000000"/>
            </w:tcBorders>
            <w:vAlign w:val="center"/>
          </w:tcPr>
          <w:p>
            <w:pPr>
              <w:pStyle w:val="1790"/>
              <w:spacing w:line="400" w:lineRule="exact"/>
              <w:ind w:firstLine="592"/>
              <w:jc w:val="center"/>
              <w:rPr>
                <w:rStyle w:val="NormalCharacter0"/>
                <w:rFonts w:ascii="Times New Roman" w:hAnsi="Times New Roman" w:cs="Times New Roman"/>
                <w:b/>
                <w:bCs/>
                <w:color w:val="000000"/>
                <w:spacing w:val="8"/>
                <w:sz w:val="28"/>
                <w:szCs w:val="28"/>
              </w:rPr>
            </w:pPr>
            <w:r>
              <w:rPr>
                <w:rStyle w:val="NormalCharacter0"/>
                <w:rFonts w:ascii="Times New Roman" w:hAnsi="Times New Roman" w:hint="eastAsia"/>
                <w:color w:val="000000"/>
                <w:spacing w:val="8"/>
                <w:kern w:val="0"/>
                <w:sz w:val="28"/>
                <w:szCs w:val="28"/>
              </w:rPr>
              <w:t>训练学生的听力和图文匹配能力，提高学生对新词的理解能力，同时也是检验学生的学习方式。</w:t>
            </w:r>
          </w:p>
        </w:tc>
      </w:tr>
      <w:tr>
        <w:tblPrEx>
          <w:tblW w:w="15012" w:type="dxa"/>
          <w:jc w:val="center"/>
          <w:tblLayout w:type="fixed"/>
          <w:tblCellMar>
            <w:top w:w="0" w:type="dxa"/>
            <w:left w:w="0" w:type="dxa"/>
            <w:bottom w:w="0" w:type="dxa"/>
            <w:right w:w="0" w:type="dxa"/>
          </w:tblCellMar>
        </w:tblPrEx>
        <w:trPr>
          <w:trHeight w:val="983"/>
          <w:jc w:val="center"/>
        </w:trPr>
        <w:tc>
          <w:tcPr>
            <w:tcW w:w="1377" w:type="dxa"/>
            <w:vMerge/>
            <w:tcBorders>
              <w:left w:val="single" w:sz="4" w:space="0" w:color="000000"/>
              <w:right w:val="single" w:sz="4" w:space="0" w:color="000000"/>
            </w:tcBorders>
            <w:vAlign w:val="center"/>
          </w:tcPr>
          <w:p>
            <w:pPr>
              <w:pStyle w:val="Normal0"/>
              <w:spacing w:line="400" w:lineRule="exact"/>
              <w:jc w:val="center"/>
              <w:rPr>
                <w:rStyle w:val="NormalCharacter0"/>
                <w:rFonts w:ascii="Times New Roman" w:hAnsi="Times New Roman" w:cs="Times New Roman"/>
                <w:b/>
                <w:bCs/>
                <w:sz w:val="28"/>
                <w:szCs w:val="28"/>
              </w:rPr>
            </w:pPr>
          </w:p>
        </w:tc>
        <w:tc>
          <w:tcPr>
            <w:tcW w:w="6415" w:type="dxa"/>
            <w:tcBorders>
              <w:top w:val="single" w:sz="4" w:space="0" w:color="000000"/>
              <w:left w:val="single" w:sz="4" w:space="0" w:color="000000"/>
              <w:bottom w:val="single" w:sz="4" w:space="0" w:color="000000"/>
              <w:right w:val="single" w:sz="4" w:space="0" w:color="000000"/>
            </w:tcBorders>
            <w:vAlign w:val="center"/>
          </w:tcPr>
          <w:p>
            <w:pPr>
              <w:pStyle w:val="HtmlNormal0"/>
              <w:numPr>
                <w:ilvl w:val="0"/>
                <w:numId w:val="6"/>
              </w:numPr>
              <w:shd w:val="clear" w:color="auto" w:fill="FFFFFF"/>
              <w:spacing w:line="400" w:lineRule="exact"/>
              <w:jc w:val="both"/>
              <w:rPr>
                <w:rFonts w:ascii="Times New Roman" w:hAnsi="Times New Roman"/>
                <w:bCs/>
                <w:sz w:val="28"/>
                <w:szCs w:val="28"/>
              </w:rPr>
            </w:pPr>
            <w:r>
              <w:rPr>
                <w:rFonts w:ascii="Times New Roman" w:hAnsi="Times New Roman" w:hint="eastAsia"/>
                <w:bCs/>
                <w:sz w:val="28"/>
                <w:szCs w:val="28"/>
              </w:rPr>
              <w:t>Listen and follow</w:t>
            </w:r>
          </w:p>
          <w:p>
            <w:pPr>
              <w:pStyle w:val="HtmlNormal0"/>
              <w:shd w:val="clear" w:color="auto" w:fill="FFFFFF"/>
              <w:spacing w:line="400" w:lineRule="exact"/>
              <w:jc w:val="both"/>
              <w:rPr>
                <w:rFonts w:ascii="Times New Roman" w:hAnsi="Times New Roman"/>
                <w:bCs/>
                <w:sz w:val="28"/>
                <w:szCs w:val="28"/>
              </w:rPr>
            </w:pPr>
            <w:r>
              <w:rPr>
                <w:rFonts w:ascii="Times New Roman" w:hAnsi="Times New Roman" w:hint="eastAsia"/>
                <w:bCs/>
                <w:sz w:val="28"/>
                <w:szCs w:val="28"/>
              </w:rPr>
              <w:t>3:Read and fill</w:t>
            </w:r>
          </w:p>
        </w:tc>
        <w:tc>
          <w:tcPr>
            <w:tcW w:w="3969" w:type="dxa"/>
            <w:tcBorders>
              <w:top w:val="single" w:sz="4" w:space="0" w:color="000000"/>
              <w:left w:val="single" w:sz="4" w:space="0" w:color="000000"/>
              <w:bottom w:val="single" w:sz="4" w:space="0" w:color="000000"/>
              <w:right w:val="single" w:sz="4" w:space="0" w:color="000000"/>
            </w:tcBorders>
            <w:vAlign w:val="center"/>
          </w:tcPr>
          <w:p>
            <w:pPr>
              <w:pStyle w:val="Normal0"/>
              <w:spacing w:line="400" w:lineRule="exact"/>
              <w:rPr>
                <w:rStyle w:val="NormalCharacter0"/>
                <w:rFonts w:ascii="Times New Roman" w:hAnsi="Times New Roman"/>
                <w:sz w:val="28"/>
                <w:szCs w:val="28"/>
              </w:rPr>
            </w:pPr>
            <w:r>
              <w:rPr>
                <w:rFonts w:ascii="Times New Roman" w:hAnsi="Times New Roman" w:hint="eastAsia"/>
                <w:bCs/>
                <w:sz w:val="28"/>
                <w:szCs w:val="28"/>
              </w:rPr>
              <w:t>Hi,Chen jie....</w:t>
            </w:r>
          </w:p>
        </w:tc>
        <w:tc>
          <w:tcPr>
            <w:tcW w:w="3251" w:type="dxa"/>
            <w:vMerge/>
            <w:tcBorders>
              <w:left w:val="single" w:sz="4" w:space="0" w:color="000000"/>
              <w:right w:val="single" w:sz="4" w:space="0" w:color="000000"/>
            </w:tcBorders>
            <w:vAlign w:val="center"/>
          </w:tcPr>
          <w:p>
            <w:pPr>
              <w:pStyle w:val="1790"/>
              <w:spacing w:line="400" w:lineRule="exact"/>
              <w:ind w:firstLine="592"/>
              <w:jc w:val="center"/>
              <w:rPr>
                <w:rStyle w:val="NormalCharacter0"/>
                <w:rFonts w:ascii="Times New Roman" w:hAnsi="Times New Roman" w:cs="Times New Roman"/>
                <w:color w:val="000000"/>
                <w:spacing w:val="8"/>
                <w:sz w:val="28"/>
                <w:szCs w:val="28"/>
              </w:rPr>
            </w:pPr>
          </w:p>
        </w:tc>
      </w:tr>
    </w:tbl>
    <w:p>
      <w:r>
        <w:br/>
      </w:r>
      <w:r>
        <w:br/>
      </w:r>
    </w:p>
    <w:p>
      <w:pPr>
        <w:jc w:val="left"/>
        <w:textAlignment w:val="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https://d.book118.com/636021151132010050</w:t>
        </w:r>
      </w:hyperlink>
    </w:p>
    <w:p/>
    <w:sectPr>
      <w:type w:val="nextPage"/>
      <w:pgSz w:w="16838" w:h="11906" w:orient="landscape"/>
      <w:pgMar w:top="1134" w:right="1134" w:bottom="1134" w:left="1134" w:header="567"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mic Sans MS">
    <w:panose1 w:val="030F0702030302020204"/>
    <w:charset w:val="00"/>
    <w:family w:val="script"/>
    <w:pitch w:val="default"/>
    <w:sig w:usb0="00000287" w:usb1="00000013" w:usb2="00000000" w:usb3="00000000" w:csb0="2000009F" w:csb1="00000000"/>
  </w:font>
  <w:font w:name="+mn-cs">
    <w:altName w:val="Segoe Print"/>
    <w:panose1 w:val="00000000000000000000"/>
    <w:charset w:val="00"/>
    <w:family w:val="roman"/>
    <w:pitch w:val="default"/>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A8A873D"/>
    <w:multiLevelType w:val="singleLevel"/>
    <w:tmpl w:val="DA8A873D"/>
    <w:lvl w:ilvl="0">
      <w:start w:val="2"/>
      <w:numFmt w:val="decimal"/>
      <w:lvlText w:val="%1."/>
      <w:lvlJc w:val="left"/>
      <w:pPr>
        <w:tabs>
          <w:tab w:val="left" w:pos="312"/>
        </w:tabs>
      </w:pPr>
    </w:lvl>
  </w:abstractNum>
  <w:abstractNum w:abstractNumId="1">
    <w:nsid w:val="1479C693"/>
    <w:multiLevelType w:val="singleLevel"/>
    <w:tmpl w:val="1479C693"/>
    <w:lvl w:ilvl="0">
      <w:start w:val="2"/>
      <w:numFmt w:val="decimal"/>
      <w:lvlText w:val="%1."/>
      <w:lvlJc w:val="left"/>
      <w:pPr>
        <w:tabs>
          <w:tab w:val="left" w:pos="312"/>
        </w:tabs>
      </w:pPr>
    </w:lvl>
  </w:abstractNum>
  <w:abstractNum w:abstractNumId="2">
    <w:nsid w:val="16FDAFBB"/>
    <w:multiLevelType w:val="singleLevel"/>
    <w:tmpl w:val="16FDAFBB"/>
    <w:lvl w:ilvl="0">
      <w:start w:val="1"/>
      <w:numFmt w:val="decimal"/>
      <w:suff w:val="space"/>
      <w:lvlText w:val="%1."/>
      <w:lvlJc w:val="left"/>
    </w:lvl>
  </w:abstractNum>
  <w:abstractNum w:abstractNumId="3">
    <w:nsid w:val="1AEF3D63"/>
    <w:multiLevelType w:val="singleLevel"/>
    <w:tmpl w:val="1AEF3D63"/>
    <w:lvl w:ilvl="0">
      <w:start w:val="2"/>
      <w:numFmt w:val="decimal"/>
      <w:lvlText w:val="%1."/>
      <w:lvlJc w:val="left"/>
      <w:pPr>
        <w:tabs>
          <w:tab w:val="left" w:pos="312"/>
        </w:tabs>
      </w:pPr>
    </w:lvl>
  </w:abstractNum>
  <w:abstractNum w:abstractNumId="4">
    <w:nsid w:val="353FD5DE"/>
    <w:multiLevelType w:val="singleLevel"/>
    <w:tmpl w:val="353FD5DE"/>
    <w:lvl w:ilvl="0">
      <w:start w:val="1"/>
      <w:numFmt w:val="decimal"/>
      <w:suff w:val="space"/>
      <w:lvlText w:val="%1."/>
      <w:lvlJc w:val="left"/>
      <w:rPr>
        <w:rFonts w:hint="default"/>
        <w:highlight w:val="none"/>
      </w:rPr>
    </w:lvl>
  </w:abstractNum>
  <w:abstractNum w:abstractNumId="5">
    <w:nsid w:val="36D4ADEF"/>
    <w:multiLevelType w:val="singleLevel"/>
    <w:tmpl w:val="36D4ADEF"/>
    <w:lvl w:ilvl="0">
      <w:start w:val="1"/>
      <w:numFmt w:val="decimal"/>
      <w:suff w:val="space"/>
      <w:lvlText w:val="%1."/>
      <w:lvlJc w:val="left"/>
    </w:lvl>
  </w:abstractNum>
  <w:abstractNum w:abstractNumId="6">
    <w:nsid w:val="41BE4D7A"/>
    <w:multiLevelType w:val="singleLevel"/>
    <w:tmpl w:val="41BE4D7A"/>
    <w:lvl w:ilvl="0">
      <w:start w:val="2"/>
      <w:numFmt w:val="decimal"/>
      <w:lvlText w:val="%1."/>
      <w:lvlJc w:val="left"/>
      <w:pPr>
        <w:tabs>
          <w:tab w:val="left" w:pos="312"/>
        </w:tabs>
      </w:pPr>
    </w:lvl>
  </w:abstractNum>
  <w:abstractNum w:abstractNumId="7">
    <w:nsid w:val="42B0B18B"/>
    <w:multiLevelType w:val="singleLevel"/>
    <w:tmpl w:val="42B0B18B"/>
    <w:lvl w:ilvl="0">
      <w:start w:val="1"/>
      <w:numFmt w:val="decimal"/>
      <w:suff w:val="space"/>
      <w:lvlText w:val="%1."/>
      <w:lvlJc w:val="left"/>
      <w:rPr>
        <w:rFonts w:hint="default"/>
        <w:highlight w:val="none"/>
      </w:rPr>
    </w:lvl>
  </w:abstractNum>
  <w:abstractNum w:abstractNumId="8">
    <w:nsid w:val="45E58CFF"/>
    <w:multiLevelType w:val="singleLevel"/>
    <w:tmpl w:val="45E58CFF"/>
    <w:lvl w:ilvl="0">
      <w:start w:val="1"/>
      <w:numFmt w:val="decimal"/>
      <w:suff w:val="space"/>
      <w:lvlText w:val="%1."/>
      <w:lvlJc w:val="left"/>
    </w:lvl>
  </w:abstractNum>
  <w:abstractNum w:abstractNumId="9">
    <w:nsid w:val="48D0F6B4"/>
    <w:multiLevelType w:val="singleLevel"/>
    <w:tmpl w:val="48D0F6B4"/>
    <w:lvl w:ilvl="0">
      <w:start w:val="1"/>
      <w:numFmt w:val="decimal"/>
      <w:suff w:val="space"/>
      <w:lvlText w:val="%1."/>
      <w:lvlJc w:val="left"/>
    </w:lvl>
  </w:abstractNum>
  <w:abstractNum w:abstractNumId="10">
    <w:nsid w:val="4C28EB89"/>
    <w:multiLevelType w:val="singleLevel"/>
    <w:tmpl w:val="4C28EB89"/>
    <w:lvl w:ilvl="0">
      <w:start w:val="1"/>
      <w:numFmt w:val="decimal"/>
      <w:suff w:val="space"/>
      <w:lvlText w:val="%1."/>
      <w:lvlJc w:val="left"/>
      <w:rPr>
        <w:rFonts w:hint="default"/>
        <w:highlight w:val="none"/>
      </w:rPr>
    </w:lvl>
  </w:abstractNum>
  <w:abstractNum w:abstractNumId="11">
    <w:nsid w:val="5DBA41AB"/>
    <w:multiLevelType w:val="singleLevel"/>
    <w:tmpl w:val="5DBA41AB"/>
    <w:lvl w:ilvl="0">
      <w:start w:val="1"/>
      <w:numFmt w:val="decimal"/>
      <w:suff w:val="space"/>
      <w:lvlText w:val="%1."/>
      <w:lvlJc w:val="left"/>
      <w:rPr>
        <w:rFonts w:hint="default"/>
        <w:highlight w:val="none"/>
      </w:rPr>
    </w:lvl>
  </w:abstractNum>
  <w:abstractNum w:abstractNumId="12">
    <w:nsid w:val="654D7305"/>
    <w:multiLevelType w:val="singleLevel"/>
    <w:tmpl w:val="654D7305"/>
    <w:lvl w:ilvl="0">
      <w:start w:val="1"/>
      <w:numFmt w:val="decimal"/>
      <w:suff w:val="space"/>
      <w:lvlText w:val="%1."/>
      <w:lvlJc w:val="left"/>
      <w:rPr>
        <w:rFonts w:hint="default"/>
        <w:highlight w:val="none"/>
      </w:rPr>
    </w:lvl>
  </w:abstractNum>
  <w:abstractNum w:abstractNumId="13">
    <w:nsid w:val="67ABF83C"/>
    <w:multiLevelType w:val="singleLevel"/>
    <w:tmpl w:val="67ABF83C"/>
    <w:lvl w:ilvl="0">
      <w:start w:val="2"/>
      <w:numFmt w:val="decimal"/>
      <w:lvlText w:val="%1."/>
      <w:lvlJc w:val="left"/>
      <w:pPr>
        <w:tabs>
          <w:tab w:val="left" w:pos="312"/>
        </w:tabs>
      </w:pPr>
    </w:lvl>
  </w:abstractNum>
  <w:abstractNum w:abstractNumId="14">
    <w:nsid w:val="6812A81E"/>
    <w:multiLevelType w:val="singleLevel"/>
    <w:tmpl w:val="6812A81E"/>
    <w:lvl w:ilvl="0">
      <w:start w:val="1"/>
      <w:numFmt w:val="decimal"/>
      <w:suff w:val="space"/>
      <w:lvlText w:val="%1."/>
      <w:lvlJc w:val="left"/>
      <w:rPr>
        <w:rFonts w:hint="default"/>
        <w:highlight w:val="none"/>
      </w:rPr>
    </w:lvl>
  </w:abstractNum>
  <w:abstractNum w:abstractNumId="15">
    <w:nsid w:val="70F2596F"/>
    <w:multiLevelType w:val="singleLevel"/>
    <w:tmpl w:val="70F2596F"/>
    <w:lvl w:ilvl="0">
      <w:start w:val="1"/>
      <w:numFmt w:val="decimal"/>
      <w:suff w:val="space"/>
      <w:lvlText w:val="%1."/>
      <w:lvlJc w:val="left"/>
    </w:lvl>
  </w:abstractNum>
  <w:abstractNum w:abstractNumId="16">
    <w:nsid w:val="787661DD"/>
    <w:multiLevelType w:val="singleLevel"/>
    <w:tmpl w:val="787661DD"/>
    <w:lvl w:ilvl="0">
      <w:start w:val="1"/>
      <w:numFmt w:val="decimal"/>
      <w:suff w:val="space"/>
      <w:lvlText w:val="%1."/>
      <w:lvlJc w:val="left"/>
    </w:lvl>
  </w:abstractNum>
  <w:num w:numId="1">
    <w:abstractNumId w:val="16"/>
  </w:num>
  <w:num w:numId="2">
    <w:abstractNumId w:val="7"/>
  </w:num>
  <w:num w:numId="3">
    <w:abstractNumId w:val="0"/>
  </w:num>
  <w:num w:numId="4">
    <w:abstractNumId w:val="8"/>
  </w:num>
  <w:num w:numId="5">
    <w:abstractNumId w:val="11"/>
  </w:num>
  <w:num w:numId="6">
    <w:abstractNumId w:val="1"/>
  </w:num>
  <w:num w:numId="7">
    <w:abstractNumId w:val="9"/>
  </w:num>
  <w:num w:numId="8">
    <w:abstractNumId w:val="4"/>
  </w:num>
  <w:num w:numId="9">
    <w:abstractNumId w:val="3"/>
  </w:num>
  <w:num w:numId="10">
    <w:abstractNumId w:val="5"/>
  </w:num>
  <w:num w:numId="11">
    <w:abstractNumId w:val="14"/>
  </w:num>
  <w:num w:numId="12">
    <w:abstractNumId w:val="6"/>
  </w:num>
  <w:num w:numId="13">
    <w:abstractNumId w:val="2"/>
  </w:num>
  <w:num w:numId="14">
    <w:abstractNumId w:val="12"/>
  </w:num>
  <w:num w:numId="15">
    <w:abstractNumId w:val="15"/>
  </w:num>
  <w:num w:numId="16">
    <w:abstractNumId w:val="10"/>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F21"/>
    <w:rsid w:val="00013716"/>
    <w:rsid w:val="000407C0"/>
    <w:rsid w:val="00043D42"/>
    <w:rsid w:val="000563C4"/>
    <w:rsid w:val="00062685"/>
    <w:rsid w:val="00064151"/>
    <w:rsid w:val="000743CA"/>
    <w:rsid w:val="000748A6"/>
    <w:rsid w:val="000808A6"/>
    <w:rsid w:val="000A4F4B"/>
    <w:rsid w:val="000B358A"/>
    <w:rsid w:val="000E18B9"/>
    <w:rsid w:val="000E761C"/>
    <w:rsid w:val="00100FCB"/>
    <w:rsid w:val="00103EBC"/>
    <w:rsid w:val="00123AA1"/>
    <w:rsid w:val="00130F5F"/>
    <w:rsid w:val="00132225"/>
    <w:rsid w:val="00135131"/>
    <w:rsid w:val="00157179"/>
    <w:rsid w:val="00157C82"/>
    <w:rsid w:val="00167BD3"/>
    <w:rsid w:val="00190A57"/>
    <w:rsid w:val="001B32FB"/>
    <w:rsid w:val="001B33C5"/>
    <w:rsid w:val="001F1F1B"/>
    <w:rsid w:val="001F2031"/>
    <w:rsid w:val="002201B7"/>
    <w:rsid w:val="002262D8"/>
    <w:rsid w:val="00233735"/>
    <w:rsid w:val="00233DB1"/>
    <w:rsid w:val="002433D1"/>
    <w:rsid w:val="00255AEF"/>
    <w:rsid w:val="00261DDA"/>
    <w:rsid w:val="002959B9"/>
    <w:rsid w:val="002C7907"/>
    <w:rsid w:val="002E0347"/>
    <w:rsid w:val="002E1FCC"/>
    <w:rsid w:val="002F07C5"/>
    <w:rsid w:val="002F12D2"/>
    <w:rsid w:val="002F1C3A"/>
    <w:rsid w:val="00343974"/>
    <w:rsid w:val="00383CFB"/>
    <w:rsid w:val="003A0D1F"/>
    <w:rsid w:val="003A554A"/>
    <w:rsid w:val="003C27C3"/>
    <w:rsid w:val="003F39DE"/>
    <w:rsid w:val="004158C3"/>
    <w:rsid w:val="00440228"/>
    <w:rsid w:val="0044576A"/>
    <w:rsid w:val="00474AA4"/>
    <w:rsid w:val="004833B0"/>
    <w:rsid w:val="00490B5A"/>
    <w:rsid w:val="004A0CEA"/>
    <w:rsid w:val="004A0D46"/>
    <w:rsid w:val="004B7CA4"/>
    <w:rsid w:val="004D3E4D"/>
    <w:rsid w:val="004E7206"/>
    <w:rsid w:val="00544AD2"/>
    <w:rsid w:val="00544DD6"/>
    <w:rsid w:val="0056004C"/>
    <w:rsid w:val="005B435C"/>
    <w:rsid w:val="005D24BC"/>
    <w:rsid w:val="005D385A"/>
    <w:rsid w:val="005E4089"/>
    <w:rsid w:val="0060611F"/>
    <w:rsid w:val="006265E8"/>
    <w:rsid w:val="00637954"/>
    <w:rsid w:val="00655B50"/>
    <w:rsid w:val="006713B2"/>
    <w:rsid w:val="006970C3"/>
    <w:rsid w:val="006D0DBC"/>
    <w:rsid w:val="006F28F1"/>
    <w:rsid w:val="006F42EE"/>
    <w:rsid w:val="00701BE7"/>
    <w:rsid w:val="007104E7"/>
    <w:rsid w:val="00717DA5"/>
    <w:rsid w:val="00763DD7"/>
    <w:rsid w:val="00784A4A"/>
    <w:rsid w:val="00796D2A"/>
    <w:rsid w:val="007A000B"/>
    <w:rsid w:val="007A15A6"/>
    <w:rsid w:val="007D7D76"/>
    <w:rsid w:val="008268A6"/>
    <w:rsid w:val="0086116F"/>
    <w:rsid w:val="008A32F1"/>
    <w:rsid w:val="008C321E"/>
    <w:rsid w:val="008D7870"/>
    <w:rsid w:val="008E6157"/>
    <w:rsid w:val="009329C7"/>
    <w:rsid w:val="00942163"/>
    <w:rsid w:val="00944D11"/>
    <w:rsid w:val="0098311B"/>
    <w:rsid w:val="009A5B8B"/>
    <w:rsid w:val="009D2FA3"/>
    <w:rsid w:val="009D5C50"/>
    <w:rsid w:val="009D6917"/>
    <w:rsid w:val="009E07B8"/>
    <w:rsid w:val="009F2A43"/>
    <w:rsid w:val="009F6B7C"/>
    <w:rsid w:val="00A04919"/>
    <w:rsid w:val="00A2111B"/>
    <w:rsid w:val="00A2559F"/>
    <w:rsid w:val="00A26FE1"/>
    <w:rsid w:val="00A356A3"/>
    <w:rsid w:val="00A578E3"/>
    <w:rsid w:val="00A6226D"/>
    <w:rsid w:val="00A835FC"/>
    <w:rsid w:val="00AB2649"/>
    <w:rsid w:val="00AD4765"/>
    <w:rsid w:val="00AE2901"/>
    <w:rsid w:val="00AE755F"/>
    <w:rsid w:val="00AE7F33"/>
    <w:rsid w:val="00B0277E"/>
    <w:rsid w:val="00B03765"/>
    <w:rsid w:val="00B33E35"/>
    <w:rsid w:val="00B41F83"/>
    <w:rsid w:val="00B97A78"/>
    <w:rsid w:val="00BA741B"/>
    <w:rsid w:val="00BC7627"/>
    <w:rsid w:val="00BD0D95"/>
    <w:rsid w:val="00BD20B0"/>
    <w:rsid w:val="00BE0BC5"/>
    <w:rsid w:val="00BE378E"/>
    <w:rsid w:val="00BE7840"/>
    <w:rsid w:val="00BE792D"/>
    <w:rsid w:val="00C10A3B"/>
    <w:rsid w:val="00C26FAC"/>
    <w:rsid w:val="00C35521"/>
    <w:rsid w:val="00C45F2D"/>
    <w:rsid w:val="00C47F8B"/>
    <w:rsid w:val="00C65D21"/>
    <w:rsid w:val="00CB3709"/>
    <w:rsid w:val="00CB7AF3"/>
    <w:rsid w:val="00CC16A9"/>
    <w:rsid w:val="00CE51E4"/>
    <w:rsid w:val="00CF18E6"/>
    <w:rsid w:val="00D029C1"/>
    <w:rsid w:val="00D02B2A"/>
    <w:rsid w:val="00D05530"/>
    <w:rsid w:val="00D36915"/>
    <w:rsid w:val="00D95850"/>
    <w:rsid w:val="00DA5D58"/>
    <w:rsid w:val="00DB20FD"/>
    <w:rsid w:val="00DD039D"/>
    <w:rsid w:val="00DD592B"/>
    <w:rsid w:val="00DE4A46"/>
    <w:rsid w:val="00E10A45"/>
    <w:rsid w:val="00E21852"/>
    <w:rsid w:val="00E32ED9"/>
    <w:rsid w:val="00E573B5"/>
    <w:rsid w:val="00E9112F"/>
    <w:rsid w:val="00ED0139"/>
    <w:rsid w:val="00EE10A0"/>
    <w:rsid w:val="00EF1FC8"/>
    <w:rsid w:val="00F30101"/>
    <w:rsid w:val="00F420FE"/>
    <w:rsid w:val="00F53BC8"/>
    <w:rsid w:val="00F74DAE"/>
    <w:rsid w:val="00FA5F72"/>
    <w:rsid w:val="00FB41C7"/>
    <w:rsid w:val="00FC2BEE"/>
    <w:rsid w:val="00FC48DA"/>
    <w:rsid w:val="00FC5278"/>
    <w:rsid w:val="00FC5F21"/>
    <w:rsid w:val="00FD2DEA"/>
    <w:rsid w:val="00FD4DF0"/>
    <w:rsid w:val="00FD5F7E"/>
    <w:rsid w:val="00FF02DE"/>
    <w:rsid w:val="518F09DE"/>
    <w:rsid w:val="5CAB6CEB"/>
    <w:rsid w:val="6C537A7D"/>
    <w:rsid w:val="78C04140"/>
  </w:rsids>
  <w:docVars>
    <w:docVar w:name="commondata" w:val="eyJoZGlkIjoiYTVhMDYwZDI3MjcwYzQ0MmZmNTcyNzRlOWFhMGFiMD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both"/>
      <w:textAlignment w:val="baseline"/>
    </w:pPr>
    <w:rPr>
      <w:rFonts w:ascii="Calibri" w:eastAsia="宋体" w:hAnsi="Calibri" w:cstheme="minorBidi"/>
      <w:kern w:val="2"/>
      <w:sz w:val="21"/>
      <w:szCs w:val="24"/>
      <w:lang w:val="en-US" w:eastAsia="zh-CN" w:bidi="ar-SA"/>
    </w:rPr>
  </w:style>
  <w:style w:type="character" w:default="1" w:styleId="DefaultParagraphFont">
    <w:name w:val="Default Paragraph Font"/>
    <w:uiPriority w:val="1"/>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link w:val="Char2"/>
    <w:uiPriority w:val="1"/>
    <w:qFormat/>
    <w:pPr>
      <w:widowControl w:val="0"/>
      <w:autoSpaceDE w:val="0"/>
      <w:autoSpaceDN w:val="0"/>
      <w:ind w:left="220"/>
      <w:jc w:val="left"/>
      <w:textAlignment w:val="auto"/>
    </w:pPr>
    <w:rPr>
      <w:rFonts w:ascii="Times New Roman" w:eastAsia="Times New Roman" w:hAnsi="Times New Roman" w:cs="Times New Roman"/>
      <w:kern w:val="0"/>
      <w:sz w:val="24"/>
      <w:lang w:eastAsia="en-US" w:bidi="en-US"/>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qFormat/>
    <w:pPr>
      <w:spacing w:beforeAutospacing="1" w:afterAutospacing="1"/>
      <w:jc w:val="left"/>
    </w:pPr>
    <w:rPr>
      <w:rFonts w:cs="Times New Roman"/>
      <w:kern w:val="0"/>
      <w:sz w:val="24"/>
    </w:rPr>
  </w:style>
  <w:style w:type="table" w:styleId="TableGrid">
    <w:name w:val="Table Grid"/>
    <w:basedOn w:val="TableNormal"/>
    <w:autoRedefine/>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NormalCharacter"/>
    <w:autoRedefine/>
    <w:qFormat/>
    <w:rPr>
      <w:b/>
    </w:rPr>
  </w:style>
  <w:style w:type="character" w:customStyle="1" w:styleId="NormalCharacter">
    <w:name w:val="NormalCharacter"/>
    <w:autoRedefine/>
    <w:semiHidden/>
    <w:qFormat/>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paragraph" w:customStyle="1" w:styleId="Heading1">
    <w:name w:val="Heading1"/>
    <w:basedOn w:val="Normal"/>
    <w:next w:val="Normal"/>
    <w:autoRedefine/>
    <w:qFormat/>
    <w:pPr>
      <w:keepNext/>
      <w:keepLines/>
      <w:spacing w:before="340" w:after="330" w:line="576" w:lineRule="auto"/>
    </w:pPr>
    <w:rPr>
      <w:b/>
      <w:kern w:val="44"/>
      <w:sz w:val="44"/>
    </w:rPr>
  </w:style>
  <w:style w:type="paragraph" w:customStyle="1" w:styleId="Heading2">
    <w:name w:val="Heading2"/>
    <w:basedOn w:val="Normal"/>
    <w:next w:val="Normal"/>
    <w:autoRedefine/>
    <w:qFormat/>
    <w:pPr>
      <w:spacing w:before="100" w:beforeAutospacing="1" w:after="100" w:afterAutospacing="1"/>
      <w:jc w:val="left"/>
    </w:pPr>
    <w:rPr>
      <w:rFonts w:ascii="宋体" w:hAnsi="宋体"/>
      <w:b/>
      <w:kern w:val="0"/>
      <w:sz w:val="36"/>
      <w:szCs w:val="36"/>
    </w:rPr>
  </w:style>
  <w:style w:type="paragraph" w:customStyle="1" w:styleId="Heading3">
    <w:name w:val="Heading3"/>
    <w:basedOn w:val="Normal"/>
    <w:next w:val="Normal"/>
    <w:autoRedefine/>
    <w:qFormat/>
    <w:pPr>
      <w:keepNext/>
      <w:keepLines/>
      <w:spacing w:before="260" w:after="260" w:line="413" w:lineRule="auto"/>
    </w:pPr>
    <w:rPr>
      <w:b/>
      <w:sz w:val="32"/>
    </w:rPr>
  </w:style>
  <w:style w:type="paragraph" w:customStyle="1" w:styleId="Heading4">
    <w:name w:val="Heading4"/>
    <w:basedOn w:val="Normal"/>
    <w:next w:val="Normal"/>
    <w:autoRedefine/>
    <w:qFormat/>
    <w:pPr>
      <w:keepNext/>
      <w:keepLines/>
      <w:spacing w:before="280" w:after="290" w:line="372" w:lineRule="auto"/>
    </w:pPr>
    <w:rPr>
      <w:rFonts w:ascii="Arial" w:eastAsia="黑体" w:hAnsi="Arial"/>
      <w:b/>
      <w:sz w:val="28"/>
    </w:rPr>
  </w:style>
  <w:style w:type="table" w:customStyle="1" w:styleId="TableNormal0">
    <w:name w:val="TableNormal"/>
    <w:autoRedefine/>
    <w:semiHidden/>
    <w:qFormat/>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customStyle="1" w:styleId="TOC3">
    <w:name w:val="TOC3"/>
    <w:basedOn w:val="Normal"/>
    <w:next w:val="Normal"/>
    <w:autoRedefine/>
    <w:qFormat/>
    <w:pPr>
      <w:ind w:left="840" w:leftChars="400"/>
    </w:pPr>
  </w:style>
  <w:style w:type="paragraph" w:customStyle="1" w:styleId="TOC1">
    <w:name w:val="TOC1"/>
    <w:basedOn w:val="Normal"/>
    <w:next w:val="Normal"/>
    <w:autoRedefine/>
    <w:qFormat/>
  </w:style>
  <w:style w:type="paragraph" w:customStyle="1" w:styleId="TOC2">
    <w:name w:val="TOC2"/>
    <w:basedOn w:val="Normal"/>
    <w:next w:val="Normal"/>
    <w:autoRedefine/>
    <w:qFormat/>
    <w:pPr>
      <w:ind w:left="420" w:leftChars="200"/>
    </w:pPr>
  </w:style>
  <w:style w:type="paragraph" w:customStyle="1" w:styleId="HtmlNormal">
    <w:name w:val="HtmlNormal"/>
    <w:basedOn w:val="Normal"/>
    <w:autoRedefine/>
    <w:qFormat/>
    <w:pPr>
      <w:spacing w:before="100" w:beforeAutospacing="1" w:after="100" w:afterAutospacing="1"/>
      <w:jc w:val="left"/>
    </w:pPr>
    <w:rPr>
      <w:kern w:val="0"/>
      <w:sz w:val="24"/>
    </w:rPr>
  </w:style>
  <w:style w:type="table" w:customStyle="1" w:styleId="TableGrid0">
    <w:name w:val="TableGrid"/>
    <w:basedOn w:val="TableNormal0"/>
    <w:autoRedefine/>
    <w:qFormat/>
    <w:tblPr>
      <w:tblCellMar>
        <w:top w:w="0" w:type="dxa"/>
        <w:left w:w="0" w:type="dxa"/>
        <w:bottom w:w="0" w:type="dxa"/>
        <w:right w:w="0" w:type="dxa"/>
      </w:tblCellMar>
    </w:tblPr>
  </w:style>
  <w:style w:type="paragraph" w:customStyle="1" w:styleId="179">
    <w:name w:val="179"/>
    <w:basedOn w:val="Normal"/>
    <w:autoRedefine/>
    <w:qFormat/>
    <w:pPr>
      <w:ind w:firstLine="420" w:firstLineChars="200"/>
    </w:pPr>
  </w:style>
  <w:style w:type="character" w:customStyle="1" w:styleId="UserStyle0">
    <w:name w:val="UserStyle_0"/>
    <w:autoRedefine/>
    <w:semiHidden/>
    <w:qFormat/>
  </w:style>
  <w:style w:type="paragraph" w:styleId="ListParagraph">
    <w:name w:val="List Paragraph"/>
    <w:basedOn w:val="Normal"/>
    <w:autoRedefine/>
    <w:uiPriority w:val="34"/>
    <w:unhideWhenUsed/>
    <w:qFormat/>
    <w:pPr>
      <w:ind w:firstLine="420" w:firstLineChars="200"/>
    </w:pPr>
  </w:style>
  <w:style w:type="character" w:customStyle="1" w:styleId="Char1">
    <w:name w:val="批注框文本 Char"/>
    <w:basedOn w:val="DefaultParagraphFont"/>
    <w:link w:val="BalloonText"/>
    <w:autoRedefine/>
    <w:uiPriority w:val="99"/>
    <w:semiHidden/>
    <w:qFormat/>
    <w:rPr>
      <w:rFonts w:ascii="Calibri" w:eastAsia="宋体" w:hAnsi="Calibri"/>
      <w:sz w:val="18"/>
      <w:szCs w:val="18"/>
    </w:rPr>
  </w:style>
  <w:style w:type="character" w:customStyle="1" w:styleId="Char2">
    <w:name w:val="正文文本 Char"/>
    <w:basedOn w:val="DefaultParagraphFont"/>
    <w:link w:val="BodyText"/>
    <w:autoRedefine/>
    <w:uiPriority w:val="1"/>
    <w:qFormat/>
    <w:rPr>
      <w:rFonts w:ascii="Times New Roman" w:eastAsia="Times New Roman" w:hAnsi="Times New Roman" w:cs="Times New Roman"/>
      <w:kern w:val="0"/>
      <w:sz w:val="24"/>
      <w:szCs w:val="24"/>
      <w:lang w:eastAsia="en-US" w:bidi="en-US"/>
    </w:rPr>
  </w:style>
  <w:style w:type="character" w:customStyle="1" w:styleId="NormalCharacter0">
    <w:name w:val="NormalCharacter_0"/>
    <w:autoRedefine/>
    <w:semiHidden/>
    <w:qFormat/>
  </w:style>
  <w:style w:type="paragraph" w:customStyle="1" w:styleId="Normal0">
    <w:name w:val="Normal_0"/>
    <w:qFormat/>
    <w:pPr>
      <w:jc w:val="both"/>
      <w:textAlignment w:val="baseline"/>
    </w:pPr>
    <w:rPr>
      <w:rFonts w:ascii="Calibri" w:eastAsia="宋体" w:hAnsi="Calibri" w:cstheme="minorBidi"/>
      <w:kern w:val="2"/>
      <w:sz w:val="21"/>
      <w:szCs w:val="24"/>
      <w:lang w:val="en-US" w:eastAsia="zh-CN" w:bidi="ar-SA"/>
    </w:rPr>
  </w:style>
  <w:style w:type="paragraph" w:customStyle="1" w:styleId="Heading10">
    <w:name w:val="Heading1_0"/>
    <w:basedOn w:val="Normal"/>
    <w:next w:val="Normal0"/>
    <w:autoRedefine/>
    <w:qFormat/>
    <w:pPr>
      <w:keepNext/>
      <w:keepLines/>
      <w:spacing w:before="340" w:after="330" w:line="576" w:lineRule="auto"/>
    </w:pPr>
    <w:rPr>
      <w:b/>
      <w:kern w:val="44"/>
      <w:sz w:val="44"/>
    </w:rPr>
  </w:style>
  <w:style w:type="paragraph" w:customStyle="1" w:styleId="Heading20">
    <w:name w:val="Heading2_0"/>
    <w:basedOn w:val="Normal"/>
    <w:next w:val="Normal0"/>
    <w:autoRedefine/>
    <w:qFormat/>
    <w:pPr>
      <w:spacing w:before="100" w:beforeAutospacing="1" w:after="100" w:afterAutospacing="1"/>
      <w:jc w:val="left"/>
    </w:pPr>
    <w:rPr>
      <w:rFonts w:ascii="宋体" w:hAnsi="宋体"/>
      <w:b/>
      <w:kern w:val="0"/>
      <w:sz w:val="36"/>
      <w:szCs w:val="36"/>
    </w:rPr>
  </w:style>
  <w:style w:type="paragraph" w:customStyle="1" w:styleId="Heading30">
    <w:name w:val="Heading3_0"/>
    <w:basedOn w:val="Normal"/>
    <w:next w:val="Normal0"/>
    <w:autoRedefine/>
    <w:qFormat/>
    <w:pPr>
      <w:keepNext/>
      <w:keepLines/>
      <w:spacing w:before="260" w:after="260" w:line="413" w:lineRule="auto"/>
    </w:pPr>
    <w:rPr>
      <w:b/>
      <w:sz w:val="32"/>
    </w:rPr>
  </w:style>
  <w:style w:type="paragraph" w:customStyle="1" w:styleId="BodyText0">
    <w:name w:val="Body Text_0"/>
    <w:basedOn w:val="Normal"/>
    <w:link w:val="Char00"/>
    <w:autoRedefine/>
    <w:uiPriority w:val="1"/>
    <w:qFormat/>
    <w:pPr>
      <w:widowControl w:val="0"/>
      <w:autoSpaceDE w:val="0"/>
      <w:autoSpaceDN w:val="0"/>
      <w:ind w:left="220"/>
      <w:jc w:val="left"/>
      <w:textAlignment w:val="auto"/>
    </w:pPr>
    <w:rPr>
      <w:rFonts w:ascii="Times New Roman" w:eastAsia="Times New Roman" w:hAnsi="Times New Roman" w:cs="Times New Roman"/>
      <w:kern w:val="0"/>
      <w:sz w:val="24"/>
      <w:lang w:eastAsia="en-US" w:bidi="en-US"/>
    </w:rPr>
  </w:style>
  <w:style w:type="character" w:customStyle="1" w:styleId="Char00">
    <w:name w:val="正文文本 Char_0"/>
    <w:basedOn w:val="DefaultParagraphFont"/>
    <w:link w:val="BodyText0"/>
    <w:autoRedefine/>
    <w:uiPriority w:val="1"/>
    <w:qFormat/>
    <w:rPr>
      <w:rFonts w:ascii="Times New Roman" w:eastAsia="Times New Roman" w:hAnsi="Times New Roman" w:cs="Times New Roman"/>
      <w:kern w:val="0"/>
      <w:sz w:val="24"/>
      <w:szCs w:val="24"/>
      <w:lang w:eastAsia="en-US" w:bidi="en-US"/>
    </w:rPr>
  </w:style>
  <w:style w:type="paragraph" w:customStyle="1" w:styleId="HtmlNormal0">
    <w:name w:val="HtmlNormal_0"/>
    <w:basedOn w:val="Normal"/>
    <w:autoRedefine/>
    <w:qFormat/>
    <w:pPr>
      <w:spacing w:before="100" w:beforeAutospacing="1" w:after="100" w:afterAutospacing="1"/>
      <w:jc w:val="left"/>
    </w:pPr>
    <w:rPr>
      <w:kern w:val="0"/>
      <w:sz w:val="24"/>
    </w:rPr>
  </w:style>
  <w:style w:type="paragraph" w:customStyle="1" w:styleId="1790">
    <w:name w:val="179_0"/>
    <w:basedOn w:val="Normal"/>
    <w:autoRedefine/>
    <w:qFormat/>
    <w:pPr>
      <w:ind w:firstLine="420" w:firstLineChars="200"/>
    </w:pPr>
  </w:style>
  <w:style w:type="paragraph" w:customStyle="1" w:styleId="Normal1">
    <w:name w:val="Normal_1"/>
    <w:qFormat/>
    <w:pPr>
      <w:jc w:val="both"/>
      <w:textAlignment w:val="baseline"/>
    </w:pPr>
    <w:rPr>
      <w:rFonts w:ascii="Calibri" w:eastAsia="宋体" w:hAnsi="Calibri" w:cstheme="minorBidi"/>
      <w:kern w:val="2"/>
      <w:sz w:val="21"/>
      <w:szCs w:val="24"/>
      <w:lang w:val="en-US" w:eastAsia="zh-CN" w:bidi="ar-SA"/>
    </w:rPr>
  </w:style>
  <w:style w:type="character" w:customStyle="1" w:styleId="NormalCharacter1">
    <w:name w:val="NormalCharacter_1"/>
    <w:semiHidden/>
    <w:qFormat/>
  </w:style>
  <w:style w:type="paragraph" w:customStyle="1" w:styleId="Heading11">
    <w:name w:val="Heading1_1"/>
    <w:basedOn w:val="Normal"/>
    <w:next w:val="Normal1"/>
    <w:qFormat/>
    <w:pPr>
      <w:keepNext/>
      <w:keepLines/>
      <w:spacing w:before="340" w:after="330" w:line="576" w:lineRule="auto"/>
    </w:pPr>
    <w:rPr>
      <w:b/>
      <w:kern w:val="44"/>
      <w:sz w:val="44"/>
    </w:rPr>
  </w:style>
  <w:style w:type="paragraph" w:customStyle="1" w:styleId="Heading21">
    <w:name w:val="Heading2_1"/>
    <w:basedOn w:val="Normal"/>
    <w:next w:val="Normal1"/>
    <w:qFormat/>
    <w:pPr>
      <w:spacing w:before="100" w:beforeAutospacing="1" w:after="100" w:afterAutospacing="1"/>
      <w:jc w:val="left"/>
    </w:pPr>
    <w:rPr>
      <w:rFonts w:ascii="宋体" w:hAnsi="宋体"/>
      <w:b/>
      <w:kern w:val="0"/>
      <w:sz w:val="36"/>
      <w:szCs w:val="36"/>
    </w:rPr>
  </w:style>
  <w:style w:type="paragraph" w:customStyle="1" w:styleId="Heading31">
    <w:name w:val="Heading3_1"/>
    <w:basedOn w:val="Normal"/>
    <w:next w:val="Normal1"/>
    <w:qFormat/>
    <w:pPr>
      <w:keepNext/>
      <w:keepLines/>
      <w:spacing w:before="260" w:after="260" w:line="413" w:lineRule="auto"/>
    </w:pPr>
    <w:rPr>
      <w:b/>
      <w:sz w:val="32"/>
    </w:rPr>
  </w:style>
  <w:style w:type="paragraph" w:customStyle="1" w:styleId="BodyText1">
    <w:name w:val="Body Text_1"/>
    <w:basedOn w:val="Normal"/>
    <w:link w:val="Char10"/>
    <w:uiPriority w:val="1"/>
    <w:qFormat/>
    <w:pPr>
      <w:widowControl w:val="0"/>
      <w:autoSpaceDE w:val="0"/>
      <w:autoSpaceDN w:val="0"/>
      <w:ind w:left="220"/>
      <w:jc w:val="left"/>
      <w:textAlignment w:val="auto"/>
    </w:pPr>
    <w:rPr>
      <w:rFonts w:ascii="Times New Roman" w:eastAsia="Times New Roman" w:hAnsi="Times New Roman" w:cs="Times New Roman"/>
      <w:kern w:val="0"/>
      <w:sz w:val="24"/>
      <w:lang w:eastAsia="en-US" w:bidi="en-US"/>
    </w:rPr>
  </w:style>
  <w:style w:type="character" w:customStyle="1" w:styleId="Char10">
    <w:name w:val="正文文本 Char_1"/>
    <w:basedOn w:val="DefaultParagraphFont"/>
    <w:link w:val="BodyText1"/>
    <w:uiPriority w:val="1"/>
    <w:qFormat/>
    <w:rPr>
      <w:rFonts w:ascii="Times New Roman" w:eastAsia="Times New Roman" w:hAnsi="Times New Roman" w:cs="Times New Roman"/>
      <w:kern w:val="0"/>
      <w:sz w:val="24"/>
      <w:szCs w:val="24"/>
      <w:lang w:eastAsia="en-US" w:bidi="en-US"/>
    </w:rPr>
  </w:style>
  <w:style w:type="paragraph" w:customStyle="1" w:styleId="HtmlNormal1">
    <w:name w:val="HtmlNormal_1"/>
    <w:basedOn w:val="Normal"/>
    <w:qFormat/>
    <w:pPr>
      <w:spacing w:before="100" w:beforeAutospacing="1" w:after="100" w:afterAutospacing="1"/>
      <w:jc w:val="left"/>
    </w:pPr>
    <w:rPr>
      <w:kern w:val="0"/>
      <w:sz w:val="24"/>
    </w:rPr>
  </w:style>
  <w:style w:type="paragraph" w:customStyle="1" w:styleId="1791">
    <w:name w:val="179_1"/>
    <w:basedOn w:val="Normal"/>
    <w:qFormat/>
    <w:pPr>
      <w:ind w:firstLine="420" w:firstLineChars="200"/>
    </w:pPr>
  </w:style>
  <w:style w:type="character" w:customStyle="1" w:styleId="NormalCharacter2">
    <w:name w:val="NormalCharacter_2"/>
    <w:semiHidden/>
    <w:qFormat/>
  </w:style>
  <w:style w:type="paragraph" w:customStyle="1" w:styleId="Normal2">
    <w:name w:val="Normal_2"/>
    <w:qFormat/>
    <w:pPr>
      <w:jc w:val="both"/>
      <w:textAlignment w:val="baseline"/>
    </w:pPr>
    <w:rPr>
      <w:rFonts w:ascii="Calibri" w:eastAsia="宋体" w:hAnsi="Calibri" w:cstheme="minorBidi"/>
      <w:kern w:val="2"/>
      <w:sz w:val="21"/>
      <w:szCs w:val="24"/>
      <w:lang w:val="en-US" w:eastAsia="zh-CN" w:bidi="ar-SA"/>
    </w:rPr>
  </w:style>
  <w:style w:type="paragraph" w:customStyle="1" w:styleId="Heading12">
    <w:name w:val="Heading1_2"/>
    <w:basedOn w:val="Normal"/>
    <w:next w:val="Normal2"/>
    <w:qFormat/>
    <w:pPr>
      <w:keepNext/>
      <w:keepLines/>
      <w:spacing w:before="340" w:after="330" w:line="576" w:lineRule="auto"/>
    </w:pPr>
    <w:rPr>
      <w:b/>
      <w:kern w:val="44"/>
      <w:sz w:val="44"/>
    </w:rPr>
  </w:style>
  <w:style w:type="paragraph" w:customStyle="1" w:styleId="Heading22">
    <w:name w:val="Heading2_2"/>
    <w:basedOn w:val="Normal"/>
    <w:next w:val="Normal2"/>
    <w:qFormat/>
    <w:pPr>
      <w:spacing w:before="100" w:beforeAutospacing="1" w:after="100" w:afterAutospacing="1"/>
      <w:jc w:val="left"/>
    </w:pPr>
    <w:rPr>
      <w:rFonts w:ascii="宋体" w:hAnsi="宋体"/>
      <w:b/>
      <w:kern w:val="0"/>
      <w:sz w:val="36"/>
      <w:szCs w:val="36"/>
    </w:rPr>
  </w:style>
  <w:style w:type="paragraph" w:customStyle="1" w:styleId="Heading32">
    <w:name w:val="Heading3_2"/>
    <w:basedOn w:val="Normal"/>
    <w:next w:val="Normal2"/>
    <w:qFormat/>
    <w:pPr>
      <w:keepNext/>
      <w:keepLines/>
      <w:spacing w:before="260" w:after="260" w:line="413" w:lineRule="auto"/>
    </w:pPr>
    <w:rPr>
      <w:b/>
      <w:sz w:val="32"/>
    </w:rPr>
  </w:style>
  <w:style w:type="paragraph" w:customStyle="1" w:styleId="BodyText2">
    <w:name w:val="Body Text_2"/>
    <w:basedOn w:val="Normal"/>
    <w:link w:val="Char20"/>
    <w:uiPriority w:val="1"/>
    <w:qFormat/>
    <w:pPr>
      <w:widowControl w:val="0"/>
      <w:autoSpaceDE w:val="0"/>
      <w:autoSpaceDN w:val="0"/>
      <w:ind w:left="220"/>
      <w:jc w:val="left"/>
      <w:textAlignment w:val="auto"/>
    </w:pPr>
    <w:rPr>
      <w:rFonts w:ascii="Times New Roman" w:eastAsia="Times New Roman" w:hAnsi="Times New Roman" w:cs="Times New Roman"/>
      <w:kern w:val="0"/>
      <w:sz w:val="24"/>
      <w:lang w:eastAsia="en-US" w:bidi="en-US"/>
    </w:rPr>
  </w:style>
  <w:style w:type="character" w:customStyle="1" w:styleId="Char20">
    <w:name w:val="正文文本 Char_2"/>
    <w:basedOn w:val="DefaultParagraphFont"/>
    <w:link w:val="BodyText2"/>
    <w:uiPriority w:val="1"/>
    <w:qFormat/>
    <w:rPr>
      <w:rFonts w:ascii="Times New Roman" w:eastAsia="Times New Roman" w:hAnsi="Times New Roman" w:cs="Times New Roman"/>
      <w:kern w:val="0"/>
      <w:sz w:val="24"/>
      <w:szCs w:val="24"/>
      <w:lang w:val="en-US" w:eastAsia="en-US" w:bidi="en-US"/>
    </w:rPr>
  </w:style>
  <w:style w:type="paragraph" w:customStyle="1" w:styleId="HtmlNormal2">
    <w:name w:val="HtmlNormal_2"/>
    <w:basedOn w:val="Normal"/>
    <w:qFormat/>
    <w:pPr>
      <w:spacing w:before="100" w:beforeAutospacing="1" w:after="100" w:afterAutospacing="1"/>
      <w:jc w:val="left"/>
    </w:pPr>
    <w:rPr>
      <w:kern w:val="0"/>
      <w:sz w:val="24"/>
    </w:rPr>
  </w:style>
  <w:style w:type="paragraph" w:customStyle="1" w:styleId="1792">
    <w:name w:val="179_2"/>
    <w:basedOn w:val="Normal"/>
    <w:qFormat/>
    <w:pPr>
      <w:ind w:firstLine="420" w:firstLineChars="200"/>
    </w:pPr>
  </w:style>
  <w:style w:type="character" w:customStyle="1" w:styleId="NormalCharacter3">
    <w:name w:val="NormalCharacter_3"/>
    <w:autoRedefine/>
    <w:semiHidden/>
    <w:qFormat/>
  </w:style>
  <w:style w:type="paragraph" w:customStyle="1" w:styleId="Normal3">
    <w:name w:val="Normal_3"/>
    <w:qFormat/>
    <w:pPr>
      <w:jc w:val="both"/>
      <w:textAlignment w:val="baseline"/>
    </w:pPr>
    <w:rPr>
      <w:rFonts w:ascii="Calibri" w:eastAsia="宋体" w:hAnsi="Calibri" w:cstheme="minorBidi"/>
      <w:kern w:val="2"/>
      <w:sz w:val="21"/>
      <w:szCs w:val="24"/>
      <w:lang w:val="en-US" w:eastAsia="zh-CN" w:bidi="ar-SA"/>
    </w:rPr>
  </w:style>
  <w:style w:type="paragraph" w:customStyle="1" w:styleId="Heading13">
    <w:name w:val="Heading1_3"/>
    <w:basedOn w:val="Normal"/>
    <w:next w:val="Normal3"/>
    <w:autoRedefine/>
    <w:qFormat/>
    <w:pPr>
      <w:keepNext/>
      <w:keepLines/>
      <w:spacing w:before="340" w:after="330" w:line="576" w:lineRule="auto"/>
    </w:pPr>
    <w:rPr>
      <w:b/>
      <w:kern w:val="44"/>
      <w:sz w:val="44"/>
    </w:rPr>
  </w:style>
  <w:style w:type="paragraph" w:customStyle="1" w:styleId="Heading23">
    <w:name w:val="Heading2_3"/>
    <w:basedOn w:val="Normal"/>
    <w:next w:val="Normal3"/>
    <w:autoRedefine/>
    <w:qFormat/>
    <w:pPr>
      <w:spacing w:before="100" w:beforeAutospacing="1" w:after="100" w:afterAutospacing="1"/>
      <w:jc w:val="left"/>
    </w:pPr>
    <w:rPr>
      <w:rFonts w:ascii="宋体" w:hAnsi="宋体"/>
      <w:b/>
      <w:kern w:val="0"/>
      <w:sz w:val="36"/>
      <w:szCs w:val="36"/>
    </w:rPr>
  </w:style>
  <w:style w:type="paragraph" w:customStyle="1" w:styleId="Heading33">
    <w:name w:val="Heading3_3"/>
    <w:basedOn w:val="Normal"/>
    <w:next w:val="Normal3"/>
    <w:autoRedefine/>
    <w:qFormat/>
    <w:pPr>
      <w:keepNext/>
      <w:keepLines/>
      <w:spacing w:before="260" w:after="260" w:line="413" w:lineRule="auto"/>
    </w:pPr>
    <w:rPr>
      <w:b/>
      <w:sz w:val="32"/>
    </w:rPr>
  </w:style>
  <w:style w:type="paragraph" w:customStyle="1" w:styleId="BodyText3">
    <w:name w:val="Body Text_3"/>
    <w:basedOn w:val="Normal"/>
    <w:link w:val="Char3"/>
    <w:autoRedefine/>
    <w:uiPriority w:val="1"/>
    <w:qFormat/>
    <w:pPr>
      <w:widowControl w:val="0"/>
      <w:autoSpaceDE w:val="0"/>
      <w:autoSpaceDN w:val="0"/>
      <w:ind w:left="220"/>
      <w:jc w:val="left"/>
      <w:textAlignment w:val="auto"/>
    </w:pPr>
    <w:rPr>
      <w:rFonts w:ascii="Times New Roman" w:eastAsia="Times New Roman" w:hAnsi="Times New Roman" w:cs="Times New Roman"/>
      <w:kern w:val="0"/>
      <w:sz w:val="24"/>
      <w:lang w:eastAsia="en-US" w:bidi="en-US"/>
    </w:rPr>
  </w:style>
  <w:style w:type="character" w:customStyle="1" w:styleId="Char3">
    <w:name w:val="正文文本 Char_3"/>
    <w:basedOn w:val="DefaultParagraphFont"/>
    <w:link w:val="BodyText3"/>
    <w:autoRedefine/>
    <w:uiPriority w:val="1"/>
    <w:qFormat/>
    <w:rPr>
      <w:rFonts w:ascii="Times New Roman" w:eastAsia="Times New Roman" w:hAnsi="Times New Roman" w:cs="Times New Roman"/>
      <w:kern w:val="0"/>
      <w:sz w:val="24"/>
      <w:szCs w:val="24"/>
      <w:lang w:eastAsia="en-US" w:bidi="en-US"/>
    </w:rPr>
  </w:style>
  <w:style w:type="paragraph" w:customStyle="1" w:styleId="HtmlNormal3">
    <w:name w:val="HtmlNormal_3"/>
    <w:basedOn w:val="Normal"/>
    <w:autoRedefine/>
    <w:qFormat/>
    <w:pPr>
      <w:spacing w:before="100" w:beforeAutospacing="1" w:after="100" w:afterAutospacing="1"/>
      <w:jc w:val="left"/>
    </w:pPr>
    <w:rPr>
      <w:kern w:val="0"/>
      <w:sz w:val="24"/>
    </w:rPr>
  </w:style>
  <w:style w:type="paragraph" w:customStyle="1" w:styleId="1793">
    <w:name w:val="179_3"/>
    <w:basedOn w:val="Normal"/>
    <w:autoRedefine/>
    <w:qFormat/>
    <w:pPr>
      <w:ind w:firstLine="420" w:firstLineChars="200"/>
    </w:pPr>
  </w:style>
  <w:style w:type="character" w:customStyle="1" w:styleId="NormalCharacter4">
    <w:name w:val="NormalCharacter_4"/>
    <w:autoRedefine/>
    <w:semiHidden/>
    <w:qFormat/>
  </w:style>
  <w:style w:type="paragraph" w:customStyle="1" w:styleId="Normal4">
    <w:name w:val="Normal_4"/>
    <w:autoRedefine/>
    <w:qFormat/>
    <w:pPr>
      <w:jc w:val="both"/>
      <w:textAlignment w:val="baseline"/>
    </w:pPr>
    <w:rPr>
      <w:rFonts w:ascii="Calibri" w:eastAsia="宋体" w:hAnsi="Calibri" w:cstheme="minorBidi"/>
      <w:kern w:val="2"/>
      <w:sz w:val="21"/>
      <w:szCs w:val="24"/>
      <w:lang w:val="en-US" w:eastAsia="zh-CN" w:bidi="ar-SA"/>
    </w:rPr>
  </w:style>
  <w:style w:type="paragraph" w:customStyle="1" w:styleId="Heading14">
    <w:name w:val="Heading1_4"/>
    <w:basedOn w:val="Normal"/>
    <w:next w:val="Normal4"/>
    <w:autoRedefine/>
    <w:qFormat/>
    <w:pPr>
      <w:keepNext/>
      <w:keepLines/>
      <w:spacing w:before="340" w:after="330" w:line="576" w:lineRule="auto"/>
    </w:pPr>
    <w:rPr>
      <w:b/>
      <w:kern w:val="44"/>
      <w:sz w:val="44"/>
    </w:rPr>
  </w:style>
  <w:style w:type="paragraph" w:customStyle="1" w:styleId="Heading24">
    <w:name w:val="Heading2_4"/>
    <w:basedOn w:val="Normal"/>
    <w:next w:val="Normal4"/>
    <w:autoRedefine/>
    <w:qFormat/>
    <w:pPr>
      <w:spacing w:before="100" w:beforeAutospacing="1" w:after="100" w:afterAutospacing="1"/>
      <w:jc w:val="left"/>
    </w:pPr>
    <w:rPr>
      <w:rFonts w:ascii="宋体" w:hAnsi="宋体"/>
      <w:b/>
      <w:kern w:val="0"/>
      <w:sz w:val="36"/>
      <w:szCs w:val="36"/>
    </w:rPr>
  </w:style>
  <w:style w:type="paragraph" w:customStyle="1" w:styleId="Heading34">
    <w:name w:val="Heading3_4"/>
    <w:basedOn w:val="Normal"/>
    <w:next w:val="Normal4"/>
    <w:autoRedefine/>
    <w:qFormat/>
    <w:pPr>
      <w:keepNext/>
      <w:keepLines/>
      <w:spacing w:before="260" w:after="260" w:line="413" w:lineRule="auto"/>
    </w:pPr>
    <w:rPr>
      <w:b/>
      <w:sz w:val="32"/>
    </w:rPr>
  </w:style>
  <w:style w:type="paragraph" w:customStyle="1" w:styleId="BodyText4">
    <w:name w:val="Body Text_4"/>
    <w:basedOn w:val="Normal"/>
    <w:link w:val="Char4"/>
    <w:autoRedefine/>
    <w:uiPriority w:val="1"/>
    <w:qFormat/>
    <w:pPr>
      <w:widowControl w:val="0"/>
      <w:autoSpaceDE w:val="0"/>
      <w:autoSpaceDN w:val="0"/>
      <w:ind w:left="220"/>
      <w:jc w:val="left"/>
      <w:textAlignment w:val="auto"/>
    </w:pPr>
    <w:rPr>
      <w:rFonts w:ascii="Times New Roman" w:eastAsia="Times New Roman" w:hAnsi="Times New Roman" w:cs="Times New Roman"/>
      <w:kern w:val="0"/>
      <w:sz w:val="24"/>
      <w:lang w:eastAsia="en-US" w:bidi="en-US"/>
    </w:rPr>
  </w:style>
  <w:style w:type="character" w:customStyle="1" w:styleId="Char4">
    <w:name w:val="正文文本 Char_4"/>
    <w:basedOn w:val="DefaultParagraphFont"/>
    <w:link w:val="BodyText4"/>
    <w:autoRedefine/>
    <w:uiPriority w:val="1"/>
    <w:qFormat/>
    <w:rPr>
      <w:rFonts w:ascii="Times New Roman" w:eastAsia="Times New Roman" w:hAnsi="Times New Roman" w:cs="Times New Roman"/>
      <w:kern w:val="0"/>
      <w:sz w:val="24"/>
      <w:szCs w:val="24"/>
      <w:lang w:eastAsia="en-US" w:bidi="en-US"/>
    </w:rPr>
  </w:style>
  <w:style w:type="paragraph" w:customStyle="1" w:styleId="HtmlNormal4">
    <w:name w:val="HtmlNormal_4"/>
    <w:basedOn w:val="Normal"/>
    <w:autoRedefine/>
    <w:qFormat/>
    <w:pPr>
      <w:spacing w:before="100" w:beforeAutospacing="1" w:after="100" w:afterAutospacing="1"/>
      <w:jc w:val="left"/>
    </w:pPr>
    <w:rPr>
      <w:kern w:val="0"/>
      <w:sz w:val="24"/>
    </w:rPr>
  </w:style>
  <w:style w:type="paragraph" w:customStyle="1" w:styleId="1794">
    <w:name w:val="179_4"/>
    <w:basedOn w:val="Normal"/>
    <w:autoRedefine/>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636021151132010050"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