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11811000</wp:posOffset>
            </wp:positionH>
            <wp:positionV relativeFrom="topMargin">
              <wp:posOffset>12153900</wp:posOffset>
            </wp:positionV>
            <wp:extent cx="266700" cy="266700"/>
            <wp:effectExtent l="0" t="0" r="0" b="0"/>
            <wp:wrapNone/>
            <wp:docPr id="100084" name="图片 10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4" name="图片 100084"/>
                    <pic:cNvPicPr>
                      <a:picLocks noChangeAspect="1"/>
                    </pic:cNvPicPr>
                  </pic:nvPicPr>
                  <pic:blipFill>
                    <a:blip xmlns:r="http://schemas.openxmlformats.org/officeDocument/2006/relationships" r:embed="rId5"/>
                    <a:stretch>
                      <a:fillRect/>
                    </a:stretch>
                  </pic:blipFill>
                  <pic:spPr>
                    <a:xfrm>
                      <a:off x="0" y="0"/>
                      <a:ext cx="266700" cy="2667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专题05  细胞呼吸与光合作用</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细胞呼吸的过程、影响因素与应用 </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1．（2023·全国·统考高考真题）</w:t>
      </w:r>
      <w:r>
        <w:rPr>
          <w:rFonts w:ascii="Times New Roman" w:hAnsi="Times New Roman" w:cs="Times New Roman"/>
        </w:rPr>
        <w:t>植物可通过呼吸代谢途径的改变来适应缺氧环境。在无氧条件下，某种植物幼苗的根细胞经呼吸作用释放CO</w:t>
      </w:r>
      <w:r>
        <w:rPr>
          <w:rFonts w:ascii="Times New Roman" w:hAnsi="Times New Roman" w:cs="Times New Roman"/>
          <w:vertAlign w:val="subscript"/>
        </w:rPr>
        <w:t>2</w:t>
      </w:r>
      <w:r>
        <w:rPr>
          <w:rFonts w:ascii="Times New Roman" w:hAnsi="Times New Roman" w:cs="Times New Roman"/>
        </w:rPr>
        <w:t>的速率随时间的变化趋势如图所示。下列相关叙述错误的是（</w:t>
      </w:r>
      <w:r>
        <w:rPr>
          <w:rFonts w:ascii="Times New Roman" w:eastAsia="Times New Roman" w:hAnsi="Times New Roman" w:cs="Times New Roman"/>
          <w:kern w:val="0"/>
          <w:sz w:val="24"/>
        </w:rPr>
        <w:t>    </w:t>
      </w:r>
      <w:r>
        <w:rPr>
          <w:rFonts w:ascii="Times New Roman" w:hAnsi="Times New Roman" w:cs="Times New Roman"/>
        </w:rPr>
        <w:t>）</w:t>
      </w:r>
      <w:r>
        <w:rPr>
          <w:rFonts w:ascii="Times New Roman" w:hAnsi="Times New Roman" w:cs="Times New Roman" w:hint="eastAsia"/>
        </w:rPr>
        <w:t xml:space="preserve">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108200" cy="1431925"/>
            <wp:effectExtent l="0" t="0" r="0" b="3175"/>
            <wp:docPr id="1072572690" name="图片 1072572690" descr="@@@af5f1839-5cec-4b27-b072-df68e3e02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72690" name="图片 1072572690" descr="@@@af5f1839-5cec-4b27-b072-df68e3e02cae"/>
                    <pic:cNvPicPr>
                      <a:picLocks noChangeAspect="1"/>
                    </pic:cNvPicPr>
                  </pic:nvPicPr>
                  <pic:blipFill>
                    <a:blip xmlns:r="http://schemas.openxmlformats.org/officeDocument/2006/relationships" r:embed="rId7"/>
                    <a:stretch>
                      <a:fillRect/>
                    </a:stretch>
                  </pic:blipFill>
                  <pic:spPr>
                    <a:xfrm>
                      <a:off x="0" y="0"/>
                      <a:ext cx="2108200" cy="143192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A．在时间a之前，植物根细胞无CO</w:t>
      </w:r>
      <w:r>
        <w:rPr>
          <w:rFonts w:ascii="Times New Roman" w:hAnsi="Times New Roman" w:cs="Times New Roman"/>
          <w:vertAlign w:val="subscript"/>
        </w:rPr>
        <w:t>2</w:t>
      </w:r>
      <w:r>
        <w:rPr>
          <w:rFonts w:ascii="Times New Roman" w:hAnsi="Times New Roman" w:cs="Times New Roman"/>
        </w:rPr>
        <w:t>释放，只进行无氧呼吸产生乳酸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B．a~b时间内植物根细胞存在经无氧呼吸产生酒精和CO</w:t>
      </w:r>
      <w:r>
        <w:rPr>
          <w:rFonts w:ascii="Times New Roman" w:hAnsi="Times New Roman" w:cs="Times New Roman"/>
          <w:vertAlign w:val="subscript"/>
        </w:rPr>
        <w:t>2</w:t>
      </w:r>
      <w:r>
        <w:rPr>
          <w:rFonts w:ascii="Times New Roman" w:hAnsi="Times New Roman" w:cs="Times New Roman"/>
        </w:rPr>
        <w:t>的过程</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C．每分子葡萄糖经无氧呼吸产生酒精时生成的ATP比产生乳酸时的多</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D．植物根细胞无氧呼吸产生的酒精跨膜运输的过程不需要消耗ATP</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 无氧呼吸分为两个阶段：第一阶段：葡萄糖分解成丙酮酸和[H]，并释放少量能量；第二阶段丙酮酸在不同酶的作用下转化成乳酸或酒精和二氧化碳，不释放能量。整个过程都发生在细胞质基质。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 有氧呼吸的第一、二、三阶段的场所依次是细胞质基质、线粒体基质和线粒体内膜。有氧呼吸第一阶段是葡萄糖分解成丙酮酸和[H]，合成少量ATP；第二阶段是丙酮酸和水反应生成二氧化碳和[H]，合成少量ATP；第三阶段是氧气和[H]反应生成水，合成大量ATP。</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【详解】A、植物进行有氧呼吸或无氧呼吸产生酒精时都有二氧化碳释放，图示在时间a之前，植物根细胞无CO</w:t>
      </w:r>
      <w:r>
        <w:rPr>
          <w:rFonts w:ascii="Times New Roman" w:hAnsi="Times New Roman" w:cs="Times New Roman"/>
          <w:color w:val="FF0000"/>
          <w:vertAlign w:val="subscript"/>
        </w:rPr>
        <w:t>2</w:t>
      </w:r>
      <w:r>
        <w:rPr>
          <w:rFonts w:ascii="Times New Roman" w:hAnsi="Times New Roman" w:cs="Times New Roman"/>
          <w:color w:val="FF0000"/>
        </w:rPr>
        <w:t>释放，分析题意可知，植物可通过呼吸代谢途径的改变来适应缺氧环境，据此推知在时间a之前，只进行无氧呼吸产生乳酸，A正确；</w:t>
      </w:r>
    </w:p>
    <w:p>
      <w:pPr>
        <w:spacing w:line="360" w:lineRule="auto"/>
        <w:jc w:val="left"/>
        <w:textAlignment w:val="center"/>
        <w:rPr>
          <w:rFonts w:ascii="Times New Roman" w:hAnsi="Times New Roman" w:cs="Times New Roman"/>
          <w:color w:val="FF0000"/>
        </w:rPr>
        <w:sectPr>
          <w:headerReference w:type="default" r:id="rId8"/>
          <w:footerReference w:type="even" r:id="rId9"/>
          <w:footerReference w:type="default" r:id="rId10"/>
          <w:footerReference w:type="first" r:id="rId11"/>
          <w:pgSz w:w="11906" w:h="16838"/>
          <w:pgMar w:top="1417" w:right="1077" w:bottom="1417" w:left="1077" w:header="708" w:footer="708" w:gutter="0"/>
          <w:cols w:num="1" w:space="708"/>
        </w:sectPr>
      </w:pPr>
      <w:r>
        <w:rPr>
          <w:rFonts w:ascii="Times New Roman" w:hAnsi="Times New Roman" w:cs="Times New Roman"/>
          <w:color w:val="FF0000"/>
        </w:rPr>
        <w:t>B、a阶段无二氧化碳产生，b阶段二氧化碳释放较多，a~b时间内植物根细胞存在经无氧呼吸产生酒精和CO</w:t>
      </w:r>
      <w:r>
        <w:rPr>
          <w:rFonts w:ascii="Times New Roman" w:hAnsi="Times New Roman" w:cs="Times New Roman"/>
          <w:color w:val="FF0000"/>
          <w:vertAlign w:val="subscript"/>
        </w:rPr>
        <w:t>2</w:t>
      </w:r>
      <w:r>
        <w:rPr>
          <w:rFonts w:ascii="Times New Roman" w:hAnsi="Times New Roman" w:cs="Times New Roman"/>
          <w:color w:val="FF0000"/>
        </w:rPr>
        <w:t>的过程，是植物通过呼吸途径改变来适应缺氧环境的体现，B正确；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C、无论是产生酒精还是产生乳酸的无氧呼吸，都只在第一阶段释放少量能量，第二阶段无能量释放，故每分子葡萄糖经无氧呼吸产生酒精时生成的ATP和产生乳酸时相同，C错误；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D、酒精跨膜运输方式是自由扩散，该过程不需要消耗ATP，D正确。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ind w:left="630" w:hanging="315" w:leftChars="150" w:hangingChars="150"/>
        <w:jc w:val="left"/>
        <w:textAlignment w:val="center"/>
        <w:rPr>
          <w:rFonts w:ascii="Times New Roman" w:hAnsi="Times New Roman" w:cs="Times New Roman"/>
        </w:rPr>
      </w:pP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2．（2023·山西·统考高考真题）</w:t>
      </w:r>
      <w:r>
        <w:rPr>
          <w:rFonts w:ascii="Times New Roman" w:hAnsi="Times New Roman" w:cs="Times New Roman"/>
        </w:rPr>
        <w:t>我国劳动人民在漫长的历史进程中，积累了丰富的生产、生活经验，并在实践中应用。生产和生活中常采取的一些措施如下。</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低温储存，即果实、蔬菜等收获后在低温条件下存放</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②</w:t>
      </w:r>
      <w:r>
        <w:rPr>
          <w:rFonts w:ascii="Times New Roman" w:hAnsi="Times New Roman" w:cs="Times New Roman"/>
        </w:rPr>
        <w:t>春化处理，即对某些作物萌发的种子或幼苗进行适度低温处理</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③</w:t>
      </w:r>
      <w:r>
        <w:rPr>
          <w:rFonts w:ascii="Times New Roman" w:hAnsi="Times New Roman" w:cs="Times New Roman"/>
        </w:rPr>
        <w:t>风干储藏，即小麦、玉米等种子收获后经适当风干处理后储藏</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④</w:t>
      </w:r>
      <w:r>
        <w:rPr>
          <w:rFonts w:ascii="Times New Roman" w:hAnsi="Times New Roman" w:cs="Times New Roman"/>
        </w:rPr>
        <w:t>光周期处理，即在作物生长的某一时期控制每天光照和黑暗的相对时长</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⑤</w:t>
      </w:r>
      <w:r>
        <w:rPr>
          <w:rFonts w:ascii="Times New Roman" w:hAnsi="Times New Roman" w:cs="Times New Roman"/>
        </w:rPr>
        <w:t>合理密植，即栽种作物时做到密度适当，行距、株距合理</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⑥</w:t>
      </w:r>
      <w:r>
        <w:rPr>
          <w:rFonts w:ascii="Times New Roman" w:hAnsi="Times New Roman" w:cs="Times New Roman"/>
        </w:rPr>
        <w:t>间作种植，即同一生长期内，在同一块土地上隔行种植两种高矮不同的作物</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关于这些措施，下列说法合理的是（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A．措施</w:t>
      </w:r>
      <w:r>
        <w:rPr>
          <w:rFonts w:ascii="宋体" w:eastAsia="宋体" w:hAnsi="宋体" w:cs="宋体" w:hint="eastAsia"/>
        </w:rPr>
        <w:t>②④</w:t>
      </w:r>
      <w:r>
        <w:rPr>
          <w:rFonts w:ascii="Times New Roman" w:hAnsi="Times New Roman" w:cs="Times New Roman"/>
        </w:rPr>
        <w:t>分别反映了低温和昼夜长短与作物开花的关系</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B．措施</w:t>
      </w:r>
      <w:r>
        <w:rPr>
          <w:rFonts w:ascii="宋体" w:eastAsia="宋体" w:hAnsi="宋体" w:cs="宋体" w:hint="eastAsia"/>
        </w:rPr>
        <w:t>③⑤</w:t>
      </w:r>
      <w:r>
        <w:rPr>
          <w:rFonts w:ascii="Times New Roman" w:hAnsi="Times New Roman" w:cs="Times New Roman"/>
        </w:rPr>
        <w:t>的主要目的是降低有机物的消耗</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C．措施</w:t>
      </w:r>
      <w:r>
        <w:rPr>
          <w:rFonts w:ascii="宋体" w:eastAsia="宋体" w:hAnsi="宋体" w:cs="宋体" w:hint="eastAsia"/>
        </w:rPr>
        <w:t>②⑤⑥</w:t>
      </w:r>
      <w:r>
        <w:rPr>
          <w:rFonts w:ascii="Times New Roman" w:hAnsi="Times New Roman" w:cs="Times New Roman"/>
        </w:rPr>
        <w:t>的主要目的是促进作物的光合作用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D．措施</w:t>
      </w:r>
      <w:r>
        <w:rPr>
          <w:rFonts w:ascii="宋体" w:eastAsia="宋体" w:hAnsi="宋体" w:cs="宋体" w:hint="eastAsia"/>
        </w:rPr>
        <w:t>①③④</w:t>
      </w:r>
      <w:r>
        <w:rPr>
          <w:rFonts w:ascii="Times New Roman" w:hAnsi="Times New Roman" w:cs="Times New Roman"/>
        </w:rPr>
        <w:t>的主要目的是降低作物或种子的呼吸作用强度</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常考的细胞呼吸原理的应用：1、用透气纱布或“创可贴”包扎伤口：增加通气量，抑制致病菌的无氧呼吸。2、酿酒时：早期通气--促进酵母菌有氧呼吸，利于菌种繁殖，后期密封发酵罐--促进酵母菌无氧呼吸，利于产生酒精。3、做馒头或面包时，加入酵母菌，酵母菌经过发酵可以分解面粉中的葡萄糖，产生二氧化碳，二氧化碳是气体，遇热膨胀而形成小孔，使得馒头或面包暄软多孔。4、食醋、味精制作：向发酵罐中通入无菌空气，促进醋酸杆菌、谷氨酸棒状杆菌进行有氧呼吸。5、土壤松土，促进根细胞呼吸作用，有利于主动运输，为矿质元素吸收供应能量。6、稻田定期排水：促进水稻根细胞有氧呼吸。7、提倡慢跑：促进肌细胞有氧呼吸，防止无氧呼吸产生乳酸使肌肉酸胀。</w:t>
      </w:r>
    </w:p>
    <w:p>
      <w:pPr>
        <w:spacing w:line="360" w:lineRule="auto"/>
        <w:jc w:val="left"/>
        <w:textAlignment w:val="center"/>
        <w:rPr>
          <w:rFonts w:ascii="Times New Roman" w:hAnsi="Times New Roman" w:cs="Times New Roman"/>
          <w:color w:val="FF0000"/>
        </w:rPr>
        <w:sectPr>
          <w:headerReference w:type="default" r:id="rId12"/>
          <w:footerReference w:type="even" r:id="rId13"/>
          <w:footerReference w:type="default" r:id="rId14"/>
          <w:footerReference w:type="first" r:id="rId15"/>
          <w:type w:val="nextPage"/>
          <w:pgSz w:w="11906" w:h="16838"/>
          <w:pgMar w:top="1417" w:right="1077" w:bottom="1417" w:left="1077" w:header="708" w:footer="708" w:gutter="0"/>
          <w:pgNumType w:start="2"/>
          <w:cols w:num="1" w:space="708"/>
          <w:titlePg w:val="0"/>
        </w:sectPr>
      </w:pPr>
      <w:r>
        <w:rPr>
          <w:rFonts w:ascii="Times New Roman" w:hAnsi="Times New Roman" w:cs="Times New Roman"/>
          <w:color w:val="FF0000"/>
        </w:rPr>
        <w:t>【详解】A、措施</w:t>
      </w:r>
      <w:r>
        <w:rPr>
          <w:rFonts w:ascii="宋体" w:eastAsia="宋体" w:hAnsi="宋体" w:cs="宋体" w:hint="eastAsia"/>
          <w:color w:val="FF0000"/>
        </w:rPr>
        <w:t>②</w:t>
      </w:r>
      <w:r>
        <w:rPr>
          <w:rFonts w:ascii="Times New Roman" w:hAnsi="Times New Roman" w:cs="Times New Roman"/>
          <w:color w:val="FF0000"/>
        </w:rPr>
        <w:t>春化处理是为了促进花芽形成，反映了低温与作物开花的关系，</w:t>
      </w:r>
      <w:r>
        <w:rPr>
          <w:rFonts w:ascii="宋体" w:eastAsia="宋体" w:hAnsi="宋体" w:cs="宋体" w:hint="eastAsia"/>
          <w:color w:val="FF0000"/>
        </w:rPr>
        <w:t>④</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光周期处理，反映了昼夜长短与作物开花的关系，A正确；</w:t>
      </w:r>
      <w:r>
        <w:rPr>
          <w:rFonts w:ascii="Times New Roman" w:hAnsi="Times New Roman" w:cs="Times New Roman"/>
          <w:color w:val="FF0000"/>
        </w:rPr>
        <w:t xml:space="preserve">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B、措施</w:t>
      </w:r>
      <w:r>
        <w:rPr>
          <w:rFonts w:ascii="宋体" w:eastAsia="宋体" w:hAnsi="宋体" w:cs="宋体" w:hint="eastAsia"/>
          <w:color w:val="FF0000"/>
        </w:rPr>
        <w:t>③</w:t>
      </w:r>
      <w:r>
        <w:rPr>
          <w:rFonts w:ascii="Times New Roman" w:hAnsi="Times New Roman" w:cs="Times New Roman"/>
          <w:color w:val="FF0000"/>
        </w:rPr>
        <w:t>风干储藏可以减少自由水，从而减弱细胞呼吸，降低有机物的消耗，</w:t>
      </w:r>
      <w:r>
        <w:rPr>
          <w:rFonts w:ascii="宋体" w:eastAsia="宋体" w:hAnsi="宋体" w:cs="宋体" w:hint="eastAsia"/>
          <w:color w:val="FF0000"/>
        </w:rPr>
        <w:t>⑤</w:t>
      </w:r>
      <w:r>
        <w:rPr>
          <w:rFonts w:ascii="Times New Roman" w:hAnsi="Times New Roman" w:cs="Times New Roman"/>
          <w:color w:val="FF0000"/>
        </w:rPr>
        <w:t>合理密植的主要目的是提高能量利用率，促进光合作用，B错误；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C、措施</w:t>
      </w:r>
      <w:r>
        <w:rPr>
          <w:rFonts w:ascii="宋体" w:eastAsia="宋体" w:hAnsi="宋体" w:cs="宋体" w:hint="eastAsia"/>
          <w:color w:val="FF0000"/>
        </w:rPr>
        <w:t>②</w:t>
      </w:r>
      <w:r>
        <w:rPr>
          <w:rFonts w:ascii="Times New Roman" w:hAnsi="Times New Roman" w:cs="Times New Roman"/>
          <w:color w:val="FF0000"/>
        </w:rPr>
        <w:t>春化处理是为了促进花芽形成，</w:t>
      </w:r>
      <w:r>
        <w:rPr>
          <w:rFonts w:ascii="宋体" w:eastAsia="宋体" w:hAnsi="宋体" w:cs="宋体" w:hint="eastAsia"/>
          <w:color w:val="FF0000"/>
        </w:rPr>
        <w:t>⑤⑥</w:t>
      </w:r>
      <w:r>
        <w:rPr>
          <w:rFonts w:ascii="Times New Roman" w:hAnsi="Times New Roman" w:cs="Times New Roman"/>
          <w:color w:val="FF0000"/>
        </w:rPr>
        <w:t xml:space="preserve">的主要目的是促进作物的光合作用，C错误；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D、措施</w:t>
      </w:r>
      <w:r>
        <w:rPr>
          <w:rFonts w:ascii="宋体" w:eastAsia="宋体" w:hAnsi="宋体" w:cs="宋体" w:hint="eastAsia"/>
          <w:color w:val="FF0000"/>
        </w:rPr>
        <w:t>①③</w:t>
      </w:r>
      <w:r>
        <w:rPr>
          <w:rFonts w:ascii="Times New Roman" w:hAnsi="Times New Roman" w:cs="Times New Roman"/>
          <w:color w:val="FF0000"/>
        </w:rPr>
        <w:t>的主要目的是降低作物或种子的呼吸作用强度，</w:t>
      </w:r>
      <w:r>
        <w:rPr>
          <w:rFonts w:ascii="宋体" w:eastAsia="宋体" w:hAnsi="宋体" w:cs="宋体" w:hint="eastAsia"/>
          <w:color w:val="FF0000"/>
        </w:rPr>
        <w:t>④</w:t>
      </w:r>
      <w:r>
        <w:rPr>
          <w:rFonts w:ascii="Times New Roman" w:hAnsi="Times New Roman" w:cs="Times New Roman"/>
          <w:color w:val="FF0000"/>
        </w:rPr>
        <w:t>光周期处理，目的是促进或抑制植物开花，D错误。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故选A。</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3．（2023·湖北·统考高考真题）</w:t>
      </w:r>
      <w:r>
        <w:rPr>
          <w:rFonts w:ascii="Times New Roman" w:hAnsi="Times New Roman" w:cs="Times New Roman"/>
        </w:rPr>
        <w:t>为探究环境污染物A对斑马鱼生理的影响，研究者用不同浓度的污染物A溶液处理斑马鱼，实验结果如下表。据结果分析，下列叙述正确的是（　　）</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4005"/>
        <w:gridCol w:w="1301"/>
        <w:gridCol w:w="1301"/>
        <w:gridCol w:w="1406"/>
        <w:gridCol w:w="140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jc w:val="left"/>
              <w:textAlignment w:val="center"/>
              <w:rPr>
                <w:rFonts w:ascii="Times New Roman" w:hAnsi="Times New Roman" w:cs="Times New Roman"/>
              </w:rPr>
            </w:pPr>
            <w:r>
              <w:rPr>
                <w:rFonts w:ascii="Times New Roman" w:hAnsi="Times New Roman" w:cs="Times New Roman"/>
              </w:rPr>
              <w:t>A物质浓度（μg·L</w:t>
            </w:r>
            <w:r>
              <w:rPr>
                <w:rFonts w:ascii="Times New Roman" w:hAnsi="Times New Roman" w:cs="Times New Roman"/>
                <w:vertAlign w:val="superscript"/>
              </w:rPr>
              <w:t>-1</w:t>
            </w:r>
            <w:r>
              <w:rPr>
                <w:rFonts w:ascii="Times New Roman" w:hAnsi="Times New Roman" w:cs="Times New Roman"/>
              </w:rPr>
              <w:t>）</w:t>
            </w:r>
          </w:p>
          <w:p>
            <w:pPr>
              <w:spacing w:line="360" w:lineRule="auto"/>
              <w:ind w:firstLine="420"/>
              <w:jc w:val="left"/>
              <w:textAlignment w:val="center"/>
              <w:rPr>
                <w:rFonts w:ascii="Times New Roman" w:hAnsi="Times New Roman" w:cs="Times New Roman"/>
              </w:rPr>
            </w:pPr>
            <w:r>
              <w:rPr>
                <w:rFonts w:ascii="Times New Roman" w:hAnsi="Times New Roman" w:cs="Times New Roman"/>
              </w:rPr>
              <w:t>指标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100</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肝脏糖原含量（mg·g</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25．0±0．6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12．1±0．7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12．0±0．7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11．1±0．2</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肝脏丙酮酸含量（nmol·g</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23．6±0．7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17．5±0．2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15．7±0．2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8．8±0．4</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血液中胰高血糖素含量（mIU·mg·prot</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43．6±1．7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87．2±1．8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109．1±3．0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120．0±2．1</w:t>
            </w:r>
          </w:p>
        </w:tc>
      </w:tr>
    </w:tbl>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A．由</w:t>
      </w:r>
      <w:r>
        <w:rPr>
          <w:rFonts w:ascii="宋体" w:eastAsia="宋体" w:hAnsi="宋体" w:cs="宋体" w:hint="eastAsia"/>
        </w:rPr>
        <w:t>②</w:t>
      </w:r>
      <w:r>
        <w:rPr>
          <w:rFonts w:ascii="Times New Roman" w:hAnsi="Times New Roman" w:cs="Times New Roman"/>
        </w:rPr>
        <w:t>可知机体无氧呼吸减慢，有氧呼吸加快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B．由</w:t>
      </w:r>
      <w:r>
        <w:rPr>
          <w:rFonts w:ascii="宋体" w:eastAsia="宋体" w:hAnsi="宋体" w:cs="宋体" w:hint="eastAsia"/>
        </w:rPr>
        <w:t>①</w:t>
      </w:r>
      <w:r>
        <w:rPr>
          <w:rFonts w:ascii="Times New Roman" w:hAnsi="Times New Roman" w:cs="Times New Roman"/>
        </w:rPr>
        <w:t>可知机体内葡萄糖转化为糖原的速率加快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w:t>
      </w:r>
      <w:r>
        <w:rPr>
          <w:rFonts w:ascii="宋体" w:eastAsia="宋体" w:hAnsi="宋体" w:cs="宋体" w:hint="eastAsia"/>
        </w:rPr>
        <w:t>①②</w:t>
      </w:r>
      <w:r>
        <w:rPr>
          <w:rFonts w:ascii="Times New Roman" w:hAnsi="Times New Roman" w:cs="Times New Roman"/>
        </w:rPr>
        <w:t>表明肝脏没有足够的丙酮酸来转化成葡萄糖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w:t>
      </w:r>
      <w:r>
        <w:rPr>
          <w:rFonts w:ascii="宋体" w:eastAsia="宋体" w:hAnsi="宋体" w:cs="宋体" w:hint="eastAsia"/>
        </w:rPr>
        <w:t>③</w:t>
      </w:r>
      <w:r>
        <w:rPr>
          <w:rFonts w:ascii="Times New Roman" w:hAnsi="Times New Roman" w:cs="Times New Roman"/>
        </w:rPr>
        <w:t>表明机体生成的葡萄糖增多，血糖浓度持续升高</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【分析】本实验的目的是探究环境污染物A对斑马鱼生理的影响，自变量是A物质浓度大小，因变量是肝脏糖原含量、肝脏丙酮酸含量和血液中胰高血糖素含量的多少。</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【详解】A、有氧呼吸第一阶段和无氧呼吸的第一阶段都产生丙酮酸，故无法判断有氧呼吸和无氧呼吸快慢，A错误；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w:t>
      </w:r>
      <w:r>
        <w:rPr>
          <w:rFonts w:ascii="宋体" w:eastAsia="宋体" w:hAnsi="宋体" w:cs="宋体" w:hint="eastAsia"/>
          <w:color w:val="FF0000"/>
        </w:rPr>
        <w:t>①</w:t>
      </w:r>
      <w:r>
        <w:rPr>
          <w:rFonts w:ascii="Times New Roman" w:hAnsi="Times New Roman" w:cs="Times New Roman"/>
          <w:color w:val="FF0000"/>
        </w:rPr>
        <w:t>可知，随着A物质浓度增大，肝脏糖原含量逐渐减小，葡萄糖转化为糖原的速率减慢，B错误；</w:t>
      </w:r>
    </w:p>
    <w:p>
      <w:pPr>
        <w:spacing w:line="360" w:lineRule="auto"/>
        <w:jc w:val="left"/>
        <w:textAlignment w:val="center"/>
        <w:rPr>
          <w:rFonts w:ascii="Times New Roman" w:hAnsi="Times New Roman" w:cs="Times New Roman"/>
          <w:color w:val="FF0000"/>
        </w:rPr>
        <w:sectPr>
          <w:headerReference w:type="default" r:id="rId16"/>
          <w:footerReference w:type="even" r:id="rId17"/>
          <w:footerReference w:type="default" r:id="rId18"/>
          <w:footerReference w:type="first" r:id="rId19"/>
          <w:type w:val="nextPage"/>
          <w:pgSz w:w="11906" w:h="16838"/>
          <w:pgMar w:top="1417" w:right="1077" w:bottom="1417" w:left="1077" w:header="708" w:footer="708" w:gutter="0"/>
          <w:pgNumType w:start="3"/>
          <w:cols w:num="1" w:space="708"/>
          <w:titlePg w:val="0"/>
        </w:sectPr>
      </w:pPr>
      <w:r>
        <w:rPr>
          <w:rFonts w:ascii="Times New Roman" w:hAnsi="Times New Roman" w:cs="Times New Roman"/>
          <w:color w:val="FF0000"/>
        </w:rPr>
        <w:t>C、</w:t>
      </w:r>
      <w:r>
        <w:rPr>
          <w:rFonts w:ascii="宋体" w:eastAsia="宋体" w:hAnsi="宋体" w:cs="宋体" w:hint="eastAsia"/>
          <w:color w:val="FF0000"/>
        </w:rPr>
        <w:t>①</w:t>
      </w:r>
      <w:r>
        <w:rPr>
          <w:rFonts w:ascii="Times New Roman" w:hAnsi="Times New Roman" w:cs="Times New Roman"/>
          <w:color w:val="FF0000"/>
        </w:rPr>
        <w:t>中肝糖原含量减小，</w:t>
      </w:r>
      <w:r>
        <w:rPr>
          <w:rFonts w:ascii="宋体" w:eastAsia="宋体" w:hAnsi="宋体" w:cs="宋体" w:hint="eastAsia"/>
          <w:color w:val="FF0000"/>
        </w:rPr>
        <w:t>②</w:t>
      </w:r>
      <w:r>
        <w:rPr>
          <w:rFonts w:ascii="Times New Roman" w:hAnsi="Times New Roman" w:cs="Times New Roman"/>
          <w:color w:val="FF0000"/>
        </w:rPr>
        <w:t>中丙酮酸减少，细胞呼吸减弱，葡萄糖分解为丙酮酸减少，C错误；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w:t>
      </w:r>
      <w:r>
        <w:rPr>
          <w:rFonts w:ascii="宋体" w:eastAsia="宋体" w:hAnsi="宋体" w:cs="宋体" w:hint="eastAsia"/>
          <w:color w:val="FF0000"/>
        </w:rPr>
        <w:t>③</w:t>
      </w:r>
      <w:r>
        <w:rPr>
          <w:rFonts w:ascii="Times New Roman" w:hAnsi="Times New Roman" w:cs="Times New Roman"/>
          <w:color w:val="FF0000"/>
        </w:rPr>
        <w:t>中血液中胰高血糖素含量增多，通过增加肝糖原分解等使血糖浓度持续升高，D正确。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4．（2023·广东·统考高考真题）</w:t>
      </w:r>
      <w:r>
        <w:rPr>
          <w:rFonts w:ascii="Times New Roman" w:hAnsi="Times New Roman" w:cs="Times New Roman"/>
        </w:rPr>
        <w:t>在游泳过程中，参与呼吸作用并在线粒体内膜上作为反应物的是（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A．还原型辅酶Ⅰ</w:t>
      </w:r>
      <w:r>
        <w:rPr>
          <w:rFonts w:ascii="Times New Roman" w:hAnsi="Times New Roman" w:cs="Times New Roman"/>
        </w:rPr>
        <w:tab/>
      </w:r>
      <w:r>
        <w:rPr>
          <w:rFonts w:ascii="Times New Roman" w:hAnsi="Times New Roman" w:cs="Times New Roman"/>
        </w:rPr>
        <w:t>B．丙酮酸</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C．氧化型辅酶Ⅰ</w:t>
      </w:r>
      <w:r>
        <w:rPr>
          <w:rFonts w:ascii="Times New Roman" w:hAnsi="Times New Roman" w:cs="Times New Roman"/>
        </w:rPr>
        <w:tab/>
      </w:r>
      <w:r>
        <w:rPr>
          <w:rFonts w:ascii="Times New Roman" w:hAnsi="Times New Roman" w:cs="Times New Roman"/>
        </w:rPr>
        <w:t>D．二氧化碳</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有氧呼吸过程分三个阶段，第一阶段是葡萄糖分解成2分子丙酮酸和少量的[H]，同时释放了少量的能量，发生的场所是细胞质基质；第二阶段丙酮酸和水反应产生二氧化碳[H]，同时释放少量的能量，发生的场所是线粒体基质；第三阶段是前两个阶段产生的[H]与氧气结合形成水，释放大量的能量，发生的场所是线粒体内膜。</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游泳过程中主要以有氧呼吸提供能量，有氧呼吸的第一阶段和第二阶段都产生了[H]，这两个阶段产生的[H]在第三阶段经过一系列的化学反应，在线粒体内膜上与氧结合生成水，这里的[H]是一种简化的表示方式，实际上指的是还原型辅酶Ⅰ，A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故选A。</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5．（2023·北京·统考高考真题）</w:t>
      </w:r>
      <w:r>
        <w:rPr>
          <w:rFonts w:ascii="Times New Roman" w:hAnsi="Times New Roman" w:cs="Times New Roman"/>
        </w:rPr>
        <w:t>运动强度越低，骨骼肌的耗氧量越少。如图显示在不同强度体育运动时，骨骼肌消耗的糖类和脂类的相对量。对这一结果正确的理解是（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008505" cy="1188085"/>
            <wp:effectExtent l="0" t="0" r="10795" b="5715"/>
            <wp:docPr id="2112443338" name="图片 2112443338" descr="@@@86ff3a9d4e3b41eab23ae06f5596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43338" name="图片 2112443338" descr="@@@86ff3a9d4e3b41eab23ae06f5596178a"/>
                    <pic:cNvPicPr>
                      <a:picLocks noChangeAspect="1"/>
                    </pic:cNvPicPr>
                  </pic:nvPicPr>
                  <pic:blipFill>
                    <a:blip xmlns:r="http://schemas.openxmlformats.org/officeDocument/2006/relationships" r:embed="rId20"/>
                    <a:stretch>
                      <a:fillRect/>
                    </a:stretch>
                  </pic:blipFill>
                  <pic:spPr>
                    <a:xfrm>
                      <a:off x="0" y="0"/>
                      <a:ext cx="2008505" cy="118808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A．低强度运动时，主要利用脂肪酸供能</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B．中等强度运动时，主要供能物质是血糖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C．高强度运动时，糖类中的能量全部转变为ATP</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D．肌糖原在有氧条件下才能氧化分解提供能量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【答案】A</w:t>
      </w:r>
    </w:p>
    <w:p>
      <w:pPr>
        <w:spacing w:line="360" w:lineRule="auto"/>
        <w:jc w:val="left"/>
        <w:textAlignment w:val="center"/>
        <w:rPr>
          <w:rFonts w:ascii="Times New Roman" w:hAnsi="Times New Roman" w:cs="Times New Roman"/>
          <w:color w:val="FF0000"/>
        </w:rPr>
        <w:sectPr>
          <w:headerReference w:type="default" r:id="rId21"/>
          <w:footerReference w:type="even" r:id="rId22"/>
          <w:footerReference w:type="default" r:id="rId23"/>
          <w:footerReference w:type="first" r:id="rId24"/>
          <w:type w:val="nextPage"/>
          <w:pgSz w:w="11906" w:h="16838"/>
          <w:pgMar w:top="1417" w:right="1077" w:bottom="1417" w:left="1077" w:header="708" w:footer="708" w:gutter="0"/>
          <w:pgNumType w:start="4"/>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如图显示在不同强度体育运动时，骨骼肌消耗的糖类和脂类的相对量，当运动强度较低时，主要利用脂肪酸供能；当中等强度运动时，主要供能物质是肌糖原，其次是脂肪酸；当高强度运动时，主要利用肌糖原供能。</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【详解】A、由图可知，当运动强度较低时，主要利用脂肪酸供能，A正确；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B、由图可知，中等强度运动时，主要供能物质是肌糖原，其次是脂肪酸，B错误；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C、高强度运动时，糖类中的能量大部分以热能的形式散失，少部分转变为ATP，C错误；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D、高强度运动时，机体同时进行有氧呼吸和无氧呼吸，肌糖原在有氧条件和无氧条件均能氧化分解提供能量，D错误。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故选A。</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6．（2023·湖南·统考高考真题）</w:t>
      </w:r>
      <w:r>
        <w:rPr>
          <w:rFonts w:ascii="Times New Roman" w:hAnsi="Times New Roman" w:cs="Times New Roman"/>
        </w:rPr>
        <w:t>食品保存有干制、腌制、低温保存和高温处理等多种方法。下列叙述错误的是（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A．干制降低食品的含水量，使微生物不易生长和繁殖，食品保存时间延长</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B．腌制通过添加食盐、糖等制造高渗环境，从而抑制微生物的生长和繁殖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C．低温保存可抑制微生物的生命活动，温度越低对食品保存越有利</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D．高温处理可杀死食品中绝大部分微生物，并可破坏食品中的酶类</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【分析】食物腐败变质是由于微生物的生长和大量繁殖而引起的，根据食物腐败变质的原因，食品保存就要尽量的杀死或抑制微生物的生长和大量繁殖。</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【详解】A、干制能降低食品中的含水量，使微生物不易生长和繁殖，进而延长食品保存时间，A正确；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B、腌制过程中添加食盐、糖等可制造高渗环境，从而微生物的生长和繁殖，B正确；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C、低温保存可以抑制德生物的生命活动，但不是温度越低越好，一般果蔬的保存温度为零上低温，C错误；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D、高温处理可杀死食品中绝大部分微生物，并通过破坏食品中的酶类，降低酶类对食品有机物的分解，有利于食品保存，D正确。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7．（2023·山东·高考真题）</w:t>
      </w:r>
      <w:r>
        <w:rPr>
          <w:rFonts w:ascii="Times New Roman" w:hAnsi="Times New Roman" w:cs="Times New Roman"/>
        </w:rPr>
        <w:t>水淹时，玉米根细胞由于较长时间进行无氧呼吸导致能量供应不足，使液泡膜上的H</w:t>
      </w:r>
      <w:r>
        <w:rPr>
          <w:rFonts w:ascii="Times New Roman" w:hAnsi="Times New Roman" w:cs="Times New Roman"/>
          <w:vertAlign w:val="superscript"/>
        </w:rPr>
        <w:t>+</w:t>
      </w:r>
      <w:r>
        <w:rPr>
          <w:rFonts w:ascii="Times New Roman" w:hAnsi="Times New Roman" w:cs="Times New Roman"/>
        </w:rPr>
        <w:t>转运减缓，引起细胞质基质内H</w:t>
      </w:r>
      <w:r>
        <w:rPr>
          <w:rFonts w:ascii="Times New Roman" w:hAnsi="Times New Roman" w:cs="Times New Roman"/>
          <w:vertAlign w:val="superscript"/>
        </w:rPr>
        <w:t>+</w:t>
      </w:r>
      <w:r>
        <w:rPr>
          <w:rFonts w:ascii="Times New Roman" w:hAnsi="Times New Roman" w:cs="Times New Roman"/>
        </w:rPr>
        <w:t>积累，无氧呼吸产生的乳酸也使细胞质基质pH降低。pH降低至一定程度会引起细胞酸中毒。细胞可通过将无氧呼吸过程中的丙酮酸产乳酸途径转换为丙酮酸产酒精途径，延缓细胞酸中毒。下列说法正确的是（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sectPr>
          <w:headerReference w:type="default" r:id="rId25"/>
          <w:footerReference w:type="even" r:id="rId26"/>
          <w:footerReference w:type="default" r:id="rId27"/>
          <w:footerReference w:type="first" r:id="rId28"/>
          <w:type w:val="nextPage"/>
          <w:pgSz w:w="11906" w:h="16838"/>
          <w:pgMar w:top="1417" w:right="1077" w:bottom="1417" w:left="1077" w:header="708" w:footer="708" w:gutter="0"/>
          <w:pgNumType w:start="5"/>
          <w:cols w:num="1" w:space="708"/>
          <w:titlePg w:val="0"/>
        </w:sectPr>
      </w:pPr>
      <w:r>
        <w:rPr>
          <w:rFonts w:ascii="Times New Roman" w:hAnsi="Times New Roman" w:cs="Times New Roman"/>
        </w:rPr>
        <w:t>A．正常玉米根细胞液泡内pH高于细胞质基质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B．检测到水淹的玉米根有CO</w:t>
      </w:r>
      <w:r>
        <w:rPr>
          <w:rFonts w:ascii="Times New Roman" w:hAnsi="Times New Roman" w:cs="Times New Roman"/>
          <w:vertAlign w:val="subscript"/>
        </w:rPr>
        <w:t>2</w:t>
      </w:r>
      <w:r>
        <w:rPr>
          <w:rFonts w:ascii="Times New Roman" w:hAnsi="Times New Roman" w:cs="Times New Roman"/>
        </w:rPr>
        <w:t>的产生不能判断是否有酒精生成</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C．转换为丙酮酸产酒精途径时释放的ATP增多以缓解能量供应不足</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D．转换为丙酮酸产酒精途径时消耗的[H]增多以缓解酸中毒</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无氧呼吸全过程：（1）第一阶段：在细胞质基质中，一分子葡萄糖形成两分子丙酮酸、少量的[H]和少量能量，这一阶段不需要氧的参与。（2）第二阶段：在细胞质基质中，丙酮酸分解为二氧化碳和酒精或乳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【详解】A、玉米根细胞由于较长时间进行无氧呼吸导致能量供应不足，使液泡膜上的H</w:t>
      </w:r>
      <w:r>
        <w:rPr>
          <w:rFonts w:ascii="Times New Roman" w:hAnsi="Times New Roman" w:cs="Times New Roman"/>
          <w:color w:val="FF0000"/>
          <w:vertAlign w:val="superscript"/>
        </w:rPr>
        <w:t>+</w:t>
      </w:r>
      <w:r>
        <w:rPr>
          <w:rFonts w:ascii="Times New Roman" w:hAnsi="Times New Roman" w:cs="Times New Roman"/>
          <w:color w:val="FF0000"/>
        </w:rPr>
        <w:t>转运减缓，引起细胞质基质内H</w:t>
      </w:r>
      <w:r>
        <w:rPr>
          <w:rFonts w:ascii="Times New Roman" w:hAnsi="Times New Roman" w:cs="Times New Roman"/>
          <w:color w:val="FF0000"/>
          <w:vertAlign w:val="superscript"/>
        </w:rPr>
        <w:t>+</w:t>
      </w:r>
      <w:r>
        <w:rPr>
          <w:rFonts w:ascii="Times New Roman" w:hAnsi="Times New Roman" w:cs="Times New Roman"/>
          <w:color w:val="FF0000"/>
        </w:rPr>
        <w:t>积累，说明细胞质基质内H</w:t>
      </w:r>
      <w:r>
        <w:rPr>
          <w:rFonts w:ascii="Times New Roman" w:hAnsi="Times New Roman" w:cs="Times New Roman"/>
          <w:color w:val="FF0000"/>
          <w:vertAlign w:val="superscript"/>
        </w:rPr>
        <w:t>+</w:t>
      </w:r>
      <w:r>
        <w:rPr>
          <w:rFonts w:ascii="Times New Roman" w:hAnsi="Times New Roman" w:cs="Times New Roman"/>
          <w:color w:val="FF0000"/>
        </w:rPr>
        <w:t>转运至液泡需要消耗能量，为主动运输，逆浓度梯度，液泡中H</w:t>
      </w:r>
      <w:r>
        <w:rPr>
          <w:rFonts w:ascii="Times New Roman" w:hAnsi="Times New Roman" w:cs="Times New Roman"/>
          <w:color w:val="FF0000"/>
          <w:vertAlign w:val="superscript"/>
        </w:rPr>
        <w:t>+</w:t>
      </w:r>
      <w:r>
        <w:rPr>
          <w:rFonts w:ascii="Times New Roman" w:hAnsi="Times New Roman" w:cs="Times New Roman"/>
          <w:color w:val="FF0000"/>
        </w:rPr>
        <w:t>浓度高，正常玉米根细胞液泡内pH低于细胞质基质，A错误；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 、玉米根部短时间水淹，根部氧气含量少，部分根细胞可以进行有氧呼吸产生CO</w:t>
      </w:r>
      <w:r>
        <w:rPr>
          <w:rFonts w:ascii="Times New Roman" w:hAnsi="Times New Roman" w:cs="Times New Roman"/>
          <w:color w:val="FF0000"/>
          <w:vertAlign w:val="subscript"/>
        </w:rPr>
        <w:t>2</w:t>
      </w:r>
      <w:r>
        <w:rPr>
          <w:rFonts w:ascii="Times New Roman" w:hAnsi="Times New Roman" w:cs="Times New Roman"/>
          <w:color w:val="FF0000"/>
        </w:rPr>
        <w:t>，检测到水淹的玉米根有CO</w:t>
      </w:r>
      <w:r>
        <w:rPr>
          <w:rFonts w:ascii="Times New Roman" w:hAnsi="Times New Roman" w:cs="Times New Roman"/>
          <w:color w:val="FF0000"/>
          <w:vertAlign w:val="subscript"/>
        </w:rPr>
        <w:t>2</w:t>
      </w:r>
      <w:r>
        <w:rPr>
          <w:rFonts w:ascii="Times New Roman" w:hAnsi="Times New Roman" w:cs="Times New Roman"/>
          <w:color w:val="FF0000"/>
        </w:rPr>
        <w:t>的产生不能判断是否有酒精生成，B正确；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C、转换为丙酮酸产酒精途径时，无ATP的产生，C错误；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D、丙酮酸产酒精途径时消耗的[H]与丙酮酸产乳酸途径时消耗的[H]含量相同，D错误。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故选B。</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8．（2023·湖北·统考高考真题）</w:t>
      </w:r>
      <w:r>
        <w:rPr>
          <w:rFonts w:ascii="Times New Roman" w:hAnsi="Times New Roman" w:cs="Times New Roman"/>
        </w:rPr>
        <w:t>快速分裂的癌细胞内会积累较高浓度的乳酸。研究发现，乳酸与锌离子结合可以抑制蛋白甲的活性，甲活性下降导致蛋白乙的SUMO化修饰加强，进而加快有丝分裂后期的进程。下列叙述正确的是（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A．乳酸可以促进DNA的复制</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B．较高浓度乳酸可以抑制细胞的有丝分裂</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C．癌细胞通过无氧呼吸在线粒体中产生大量乳酸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D．敲除蛋白甲基因可升高细胞内蛋白乙的SUMO化水平</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【分析】癌细胞主要进行无氧呼吸，无氧呼吸发生于细胞质基质，无氧呼吸的第一阶段葡萄糖分解成丙酮酸，第二阶段丙酮酸转化成乳酸。</w:t>
      </w:r>
    </w:p>
    <w:p>
      <w:pPr>
        <w:spacing w:line="360" w:lineRule="auto"/>
        <w:jc w:val="left"/>
        <w:textAlignment w:val="center"/>
        <w:rPr>
          <w:rFonts w:ascii="Times New Roman" w:hAnsi="Times New Roman" w:cs="Times New Roman"/>
          <w:color w:val="FF0000"/>
        </w:rPr>
        <w:sectPr>
          <w:headerReference w:type="default" r:id="rId29"/>
          <w:footerReference w:type="even" r:id="rId30"/>
          <w:footerReference w:type="default" r:id="rId31"/>
          <w:footerReference w:type="first" r:id="rId32"/>
          <w:type w:val="nextPage"/>
          <w:pgSz w:w="11906" w:h="16838"/>
          <w:pgMar w:top="1417" w:right="1077" w:bottom="1417" w:left="1077" w:header="708" w:footer="708" w:gutter="0"/>
          <w:pgNumType w:start="6"/>
          <w:cols w:num="1" w:space="708"/>
          <w:titlePg w:val="0"/>
        </w:sectPr>
      </w:pPr>
      <w:r>
        <w:rPr>
          <w:rFonts w:ascii="Times New Roman" w:hAnsi="Times New Roman" w:cs="Times New Roman"/>
          <w:color w:val="FF0000"/>
        </w:rPr>
        <w:t>【详解】A、根据题目信息可知乳酸与锌离子结合可以抑制蛋白甲的活性，甲活性下降导致蛋白乙的SUMO化修饰加强，进而加快有丝分裂后期的进程，乳酸不能促进DNA复制，能促进有丝分裂后期，A错误；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B、乳酸能促进有丝分裂后期，进而促进分裂，B错误；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C、无氧呼吸发生在细胞质基质，不发生在线粒体，C错误；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D、根据题目信息，甲活性下降导致蛋白乙的SUMO化修饰加强，故敲除蛋白甲基因可升高细胞内蛋白乙的SUMO化水平，D正确。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9．（2023·浙江·统考高考真题）</w:t>
      </w:r>
      <w:r>
        <w:rPr>
          <w:rFonts w:ascii="Times New Roman" w:hAnsi="Times New Roman" w:cs="Times New Roman"/>
        </w:rPr>
        <w:t>为探究酵母菌的细胞呼吸方式，可利用酵母菌、葡萄糖溶液等材料进行实验。下列关于该实验的叙述，正确的是（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A．酵母菌用量和葡萄糖溶液浓度是本实验的自变量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B．酵母菌可利用的氧气量是本实验的无关变量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C．可选用酒精和CO</w:t>
      </w:r>
      <w:r>
        <w:rPr>
          <w:rFonts w:ascii="Times New Roman" w:hAnsi="Times New Roman" w:cs="Times New Roman"/>
          <w:vertAlign w:val="subscript"/>
        </w:rPr>
        <w:t>2</w:t>
      </w:r>
      <w:r>
        <w:rPr>
          <w:rFonts w:ascii="Times New Roman" w:hAnsi="Times New Roman" w:cs="Times New Roman"/>
        </w:rPr>
        <w:t>生成量作为因变量的检测指标</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D．不同方式的细胞呼吸消耗等量葡萄糖所释放的能量相等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【分析】探究酵母菌的细胞呼吸方式的实验中，酵母菌用量和葡萄糖溶液是无关变量；氧气的有无是自变量；需氧呼吸比厌氧呼吸释放的能量多。</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【详解】A、酵母菌用量和葡萄糖溶液是无关变量，A选项错误；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B、氧气的有无是自变量，B选项错误；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C、有氧呼吸不产生酒精，无氧呼吸产生酒精和CO</w:t>
      </w:r>
      <w:r>
        <w:rPr>
          <w:rFonts w:ascii="Times New Roman" w:hAnsi="Times New Roman" w:cs="Times New Roman"/>
          <w:color w:val="FF0000"/>
          <w:vertAlign w:val="subscript"/>
        </w:rPr>
        <w:t>2</w:t>
      </w:r>
      <w:r>
        <w:rPr>
          <w:rFonts w:ascii="Times New Roman" w:hAnsi="Times New Roman" w:cs="Times New Roman"/>
          <w:color w:val="FF0000"/>
        </w:rPr>
        <w:t>且比值为1:1，因此可选用酒精和CO2生成量作为因变量的检测指标，C选项正确；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D、等量的葡萄糖有氧呼吸氧化分解彻底，释放能量多，无氧呼吸氧化分解不彻底，大部分能量还储存在酒精中，释放能量少，D选项错误；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b/>
        </w:rPr>
      </w:pPr>
      <w:r>
        <w:rPr>
          <w:rFonts w:ascii="Times New Roman" w:eastAsia="宋体" w:hAnsi="Times New Roman" w:cs="Times New Roman"/>
          <w:b/>
        </w:rPr>
        <w:t>二、多选题</w:t>
      </w:r>
    </w:p>
    <w:p>
      <w:pPr>
        <w:spacing w:line="360" w:lineRule="auto"/>
        <w:ind w:left="315" w:hanging="315" w:hangingChars="150"/>
        <w:jc w:val="left"/>
        <w:textAlignment w:val="center"/>
        <w:rPr>
          <w:rFonts w:ascii="Times New Roman" w:hAnsi="Times New Roman" w:cs="Times New Roman"/>
        </w:rPr>
        <w:sectPr>
          <w:headerReference w:type="default" r:id="rId33"/>
          <w:footerReference w:type="even" r:id="rId34"/>
          <w:footerReference w:type="default" r:id="rId35"/>
          <w:footerReference w:type="first" r:id="rId36"/>
          <w:type w:val="nextPage"/>
          <w:pgSz w:w="11906" w:h="16838"/>
          <w:pgMar w:top="1417" w:right="1077" w:bottom="1417" w:left="1077" w:header="708" w:footer="708" w:gutter="0"/>
          <w:pgNumType w:start="7"/>
          <w:cols w:num="1" w:space="708"/>
          <w:titlePg w:val="0"/>
        </w:sectPr>
      </w:pPr>
      <w:r>
        <w:rPr>
          <w:rFonts w:ascii="Times New Roman" w:hAnsi="Times New Roman" w:cs="Times New Roman"/>
          <w:color w:val="0000FF"/>
        </w:rPr>
        <w:t>10．（2023·山东·高考真题）</w:t>
      </w:r>
      <w:r>
        <w:rPr>
          <w:rFonts w:ascii="Times New Roman" w:hAnsi="Times New Roman" w:cs="Times New Roman"/>
        </w:rPr>
        <w:t>某种植株的非绿色器官在不同O</w:t>
      </w:r>
      <w:r>
        <w:rPr>
          <w:rFonts w:ascii="Times New Roman" w:hAnsi="Times New Roman" w:cs="Times New Roman"/>
          <w:vertAlign w:val="subscript"/>
        </w:rPr>
        <w:t>2</w:t>
      </w:r>
      <w:r>
        <w:rPr>
          <w:rFonts w:ascii="Times New Roman" w:hAnsi="Times New Roman" w:cs="Times New Roman"/>
        </w:rPr>
        <w:t>浓度下，单位时间内O</w:t>
      </w:r>
      <w:r>
        <w:rPr>
          <w:rFonts w:ascii="Times New Roman" w:hAnsi="Times New Roman" w:cs="Times New Roman"/>
          <w:vertAlign w:val="subscript"/>
        </w:rPr>
        <w:t>2</w:t>
      </w:r>
      <w:r>
        <w:rPr>
          <w:rFonts w:ascii="Times New Roman" w:hAnsi="Times New Roman" w:cs="Times New Roman"/>
        </w:rPr>
        <w:t>吸收量和CO</w:t>
      </w:r>
      <w:r>
        <w:rPr>
          <w:rFonts w:ascii="Times New Roman" w:hAnsi="Times New Roman" w:cs="Times New Roman"/>
          <w:vertAlign w:val="subscript"/>
        </w:rPr>
        <w:t>2</w:t>
      </w:r>
      <w:r>
        <w:rPr>
          <w:rFonts w:ascii="Times New Roman" w:hAnsi="Times New Roman" w:cs="Times New Roman"/>
        </w:rPr>
        <w:t>释放量的变化如图所示。若细胞呼吸分解的有机物全部为葡萄糖，下列说法正确的是（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982470" cy="1475740"/>
            <wp:effectExtent l="0" t="0" r="11430" b="10160"/>
            <wp:docPr id="521361827" name="图片 521361827" descr="@@@a6afd379-592f-49e2-905c-90ff38bdb9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61827" name="图片 521361827" descr="@@@a6afd379-592f-49e2-905c-90ff38bdb96f"/>
                    <pic:cNvPicPr>
                      <a:picLocks noChangeAspect="1"/>
                    </pic:cNvPicPr>
                  </pic:nvPicPr>
                  <pic:blipFill>
                    <a:blip xmlns:r="http://schemas.openxmlformats.org/officeDocument/2006/relationships" r:embed="rId37"/>
                    <a:stretch>
                      <a:fillRect/>
                    </a:stretch>
                  </pic:blipFill>
                  <pic:spPr>
                    <a:xfrm>
                      <a:off x="0" y="0"/>
                      <a:ext cx="1982905" cy="1476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A．甲曲线表示O</w:t>
      </w:r>
      <w:r>
        <w:rPr>
          <w:rFonts w:ascii="Times New Roman" w:hAnsi="Times New Roman" w:cs="Times New Roman"/>
          <w:vertAlign w:val="subscript"/>
        </w:rPr>
        <w:t>2</w:t>
      </w:r>
      <w:r>
        <w:rPr>
          <w:rFonts w:ascii="Times New Roman" w:hAnsi="Times New Roman" w:cs="Times New Roman"/>
        </w:rPr>
        <w:t>吸收量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B．O</w:t>
      </w:r>
      <w:r>
        <w:rPr>
          <w:rFonts w:ascii="Times New Roman" w:hAnsi="Times New Roman" w:cs="Times New Roman"/>
          <w:vertAlign w:val="subscript"/>
        </w:rPr>
        <w:t>2</w:t>
      </w:r>
      <w:r>
        <w:rPr>
          <w:rFonts w:ascii="Times New Roman" w:hAnsi="Times New Roman" w:cs="Times New Roman"/>
        </w:rPr>
        <w:t>浓度为b时，该器官不进行无氧呼吸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浓度由0到b的过程中，有氧呼吸消耗葡萄糖的速率逐渐增加</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D．O</w:t>
      </w:r>
      <w:r>
        <w:rPr>
          <w:rFonts w:ascii="Times New Roman" w:hAnsi="Times New Roman" w:cs="Times New Roman"/>
          <w:vertAlign w:val="subscript"/>
        </w:rPr>
        <w:t>2</w:t>
      </w:r>
      <w:r>
        <w:rPr>
          <w:rFonts w:ascii="Times New Roman" w:hAnsi="Times New Roman" w:cs="Times New Roman"/>
        </w:rPr>
        <w:t>浓度为a时最适合保存该器官，该浓度下葡萄糖消耗速率最小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【分析】据图分析，甲曲线表示二氧化碳释放量，乙曲线表示氧气吸收量。氧浓度为0时，细胞只释放CO</w:t>
      </w:r>
      <w:r>
        <w:rPr>
          <w:rFonts w:ascii="Times New Roman" w:hAnsi="Times New Roman" w:cs="Times New Roman"/>
          <w:color w:val="FF0000"/>
          <w:vertAlign w:val="subscript"/>
        </w:rPr>
        <w:t>2</w:t>
      </w:r>
      <w:r>
        <w:rPr>
          <w:rFonts w:ascii="Times New Roman" w:hAnsi="Times New Roman" w:cs="Times New Roman"/>
          <w:color w:val="FF0000"/>
        </w:rPr>
        <w:t>不吸收O</w:t>
      </w:r>
      <w:r>
        <w:rPr>
          <w:rFonts w:ascii="Times New Roman" w:hAnsi="Times New Roman" w:cs="Times New Roman"/>
          <w:color w:val="FF0000"/>
          <w:vertAlign w:val="subscript"/>
        </w:rPr>
        <w:t>2</w:t>
      </w:r>
      <w:r>
        <w:rPr>
          <w:rFonts w:ascii="Times New Roman" w:hAnsi="Times New Roman" w:cs="Times New Roman"/>
          <w:color w:val="FF0000"/>
        </w:rPr>
        <w:t>，说明细胞只进行无氧呼吸；图中氧浓度为a时CO</w:t>
      </w:r>
      <w:r>
        <w:rPr>
          <w:rFonts w:ascii="Times New Roman" w:hAnsi="Times New Roman" w:cs="Times New Roman"/>
          <w:color w:val="FF0000"/>
          <w:vertAlign w:val="subscript"/>
        </w:rPr>
        <w:t>2</w:t>
      </w:r>
      <w:r>
        <w:rPr>
          <w:rFonts w:ascii="Times New Roman" w:hAnsi="Times New Roman" w:cs="Times New Roman"/>
          <w:color w:val="FF0000"/>
        </w:rPr>
        <w:t>的释放量大于O</w:t>
      </w:r>
      <w:r>
        <w:rPr>
          <w:rFonts w:ascii="Times New Roman" w:hAnsi="Times New Roman" w:cs="Times New Roman"/>
          <w:color w:val="FF0000"/>
          <w:vertAlign w:val="subscript"/>
        </w:rPr>
        <w:t>2</w:t>
      </w:r>
      <w:r>
        <w:rPr>
          <w:rFonts w:ascii="Times New Roman" w:hAnsi="Times New Roman" w:cs="Times New Roman"/>
          <w:color w:val="FF0000"/>
        </w:rPr>
        <w:t>的吸收量，说明既进行有氧呼吸又进行无氧呼吸；贮藏植物器官应选择CO</w:t>
      </w:r>
      <w:r>
        <w:rPr>
          <w:rFonts w:ascii="Times New Roman" w:hAnsi="Times New Roman" w:cs="Times New Roman"/>
          <w:color w:val="FF0000"/>
          <w:vertAlign w:val="subscript"/>
        </w:rPr>
        <w:t>2</w:t>
      </w:r>
      <w:r>
        <w:rPr>
          <w:rFonts w:ascii="Times New Roman" w:hAnsi="Times New Roman" w:cs="Times New Roman"/>
          <w:color w:val="FF0000"/>
        </w:rPr>
        <w:t>产生量最少即细胞呼吸最弱时的氧浓度。</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【详解】A、分析题意可知，图中横坐标是氧气浓度，据图可知，当氧气浓度为0时，甲曲线仍有释放，说明甲表示二氧化碳的释放量，乙表示氧气吸收量，A错误；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B、O</w:t>
      </w:r>
      <w:r>
        <w:rPr>
          <w:rFonts w:ascii="Times New Roman" w:hAnsi="Times New Roman" w:cs="Times New Roman"/>
          <w:color w:val="FF0000"/>
          <w:vertAlign w:val="subscript"/>
        </w:rPr>
        <w:t>2</w:t>
      </w:r>
      <w:r>
        <w:rPr>
          <w:rFonts w:ascii="Times New Roman" w:hAnsi="Times New Roman" w:cs="Times New Roman"/>
          <w:color w:val="FF0000"/>
        </w:rPr>
        <w:t>浓度为b时，两曲线相交，说明此时氧气的吸收量和二氧化碳的释放量相等，细胞呼吸分解的有机物全部为葡萄糖，故此时植物只进行有氧呼吸，不进行无氧呼吸，B正确；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C、O</w:t>
      </w:r>
      <w:r>
        <w:rPr>
          <w:rFonts w:ascii="Times New Roman" w:hAnsi="Times New Roman" w:cs="Times New Roman"/>
          <w:color w:val="FF0000"/>
          <w:vertAlign w:val="subscript"/>
        </w:rPr>
        <w:t>2</w:t>
      </w:r>
      <w:r>
        <w:rPr>
          <w:rFonts w:ascii="Times New Roman" w:hAnsi="Times New Roman" w:cs="Times New Roman"/>
          <w:color w:val="FF0000"/>
        </w:rPr>
        <w:t>浓度为0时，植物只进行无氧呼吸，氧气浓度为a时，植物同时进行有氧呼吸和无氧呼吸，氧气浓度为b时植物只进行有氧呼吸，故O</w:t>
      </w:r>
      <w:r>
        <w:rPr>
          <w:rFonts w:ascii="Times New Roman" w:hAnsi="Times New Roman" w:cs="Times New Roman"/>
          <w:color w:val="FF0000"/>
          <w:vertAlign w:val="subscript"/>
        </w:rPr>
        <w:t>2</w:t>
      </w:r>
      <w:r>
        <w:rPr>
          <w:rFonts w:ascii="Times New Roman" w:hAnsi="Times New Roman" w:cs="Times New Roman"/>
          <w:color w:val="FF0000"/>
        </w:rPr>
        <w:t>浓度由0到b的过程中，有氧呼吸消耗葡萄糖的速率逐渐增加，C正确；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D、O</w:t>
      </w:r>
      <w:r>
        <w:rPr>
          <w:rFonts w:ascii="Times New Roman" w:hAnsi="Times New Roman" w:cs="Times New Roman"/>
          <w:color w:val="FF0000"/>
          <w:vertAlign w:val="subscript"/>
        </w:rPr>
        <w:t>2</w:t>
      </w:r>
      <w:r>
        <w:rPr>
          <w:rFonts w:ascii="Times New Roman" w:hAnsi="Times New Roman" w:cs="Times New Roman"/>
          <w:color w:val="FF0000"/>
        </w:rPr>
        <w:t>浓度为a时并非一定最适合保存该器官，因为无氧呼吸会产生酒精，不一定能满足某些生物组织的储存，且该浓度下葡萄糖的消耗速率一定不是最小， 据图，此时气体交换相对值 CO</w:t>
      </w:r>
      <w:r>
        <w:rPr>
          <w:rFonts w:ascii="Times New Roman" w:hAnsi="Times New Roman" w:cs="Times New Roman"/>
          <w:color w:val="FF0000"/>
          <w:vertAlign w:val="subscript"/>
        </w:rPr>
        <w:t>2</w:t>
      </w:r>
      <w:r>
        <w:rPr>
          <w:rFonts w:ascii="Times New Roman" w:hAnsi="Times New Roman" w:cs="Times New Roman"/>
          <w:color w:val="FF0000"/>
        </w:rPr>
        <w:t>为0.6，O</w:t>
      </w:r>
      <w:r>
        <w:rPr>
          <w:rFonts w:ascii="Times New Roman" w:hAnsi="Times New Roman" w:cs="Times New Roman"/>
          <w:color w:val="FF0000"/>
          <w:vertAlign w:val="subscript"/>
        </w:rPr>
        <w:t>2</w:t>
      </w:r>
      <w:r>
        <w:rPr>
          <w:rFonts w:ascii="Times New Roman" w:hAnsi="Times New Roman" w:cs="Times New Roman"/>
          <w:color w:val="FF0000"/>
        </w:rPr>
        <w:t>为0.3，其中CO</w:t>
      </w:r>
      <w:r>
        <w:rPr>
          <w:rFonts w:ascii="Times New Roman" w:hAnsi="Times New Roman" w:cs="Times New Roman"/>
          <w:color w:val="FF0000"/>
          <w:vertAlign w:val="subscript"/>
        </w:rPr>
        <w:t>2</w:t>
      </w:r>
      <w:r>
        <w:rPr>
          <w:rFonts w:ascii="Times New Roman" w:hAnsi="Times New Roman" w:cs="Times New Roman"/>
          <w:color w:val="FF0000"/>
        </w:rPr>
        <w:t>有0.3是有氧呼吸产生，0.3是无氧呼吸产生。 按有氧C</w:t>
      </w:r>
      <w:r>
        <w:rPr>
          <w:rFonts w:ascii="Times New Roman" w:hAnsi="Times New Roman" w:cs="Times New Roman"/>
          <w:color w:val="FF0000"/>
          <w:vertAlign w:val="subscript"/>
        </w:rPr>
        <w:t>6</w:t>
      </w:r>
      <w:r>
        <w:rPr>
          <w:rFonts w:ascii="Times New Roman" w:hAnsi="Times New Roman" w:cs="Times New Roman"/>
          <w:color w:val="FF0000"/>
        </w:rPr>
        <w:t xml:space="preserve"> : O</w:t>
      </w:r>
      <w:r>
        <w:rPr>
          <w:rFonts w:ascii="Times New Roman" w:hAnsi="Times New Roman" w:cs="Times New Roman"/>
          <w:color w:val="FF0000"/>
          <w:vertAlign w:val="subscript"/>
        </w:rPr>
        <w:t>2</w:t>
      </w:r>
      <w:r>
        <w:rPr>
          <w:rFonts w:ascii="Times New Roman" w:hAnsi="Times New Roman" w:cs="Times New Roman"/>
          <w:color w:val="FF0000"/>
        </w:rPr>
        <w:t xml:space="preserve"> : CO</w:t>
      </w:r>
      <w:r>
        <w:rPr>
          <w:rFonts w:ascii="Times New Roman" w:hAnsi="Times New Roman" w:cs="Times New Roman"/>
          <w:color w:val="FF0000"/>
          <w:vertAlign w:val="subscript"/>
        </w:rPr>
        <w:t>2</w:t>
      </w:r>
      <w:r>
        <w:rPr>
          <w:rFonts w:ascii="Times New Roman" w:hAnsi="Times New Roman" w:cs="Times New Roman"/>
          <w:color w:val="FF0000"/>
        </w:rPr>
        <w:t>=1:6:6，无氧呼吸C</w:t>
      </w:r>
      <w:r>
        <w:rPr>
          <w:rFonts w:ascii="Times New Roman" w:hAnsi="Times New Roman" w:cs="Times New Roman"/>
          <w:color w:val="FF0000"/>
          <w:vertAlign w:val="subscript"/>
        </w:rPr>
        <w:t>6</w:t>
      </w:r>
      <w:r>
        <w:rPr>
          <w:rFonts w:ascii="Times New Roman" w:hAnsi="Times New Roman" w:cs="Times New Roman"/>
          <w:color w:val="FF0000"/>
        </w:rPr>
        <w:t>:CO</w:t>
      </w:r>
      <w:r>
        <w:rPr>
          <w:rFonts w:ascii="Times New Roman" w:hAnsi="Times New Roman" w:cs="Times New Roman"/>
          <w:color w:val="FF0000"/>
          <w:vertAlign w:val="subscript"/>
        </w:rPr>
        <w:t>2</w:t>
      </w:r>
      <w:r>
        <w:rPr>
          <w:rFonts w:ascii="Times New Roman" w:hAnsi="Times New Roman" w:cs="Times New Roman"/>
          <w:color w:val="FF0000"/>
        </w:rPr>
        <w:t>=1:2，算得C</w:t>
      </w:r>
      <w:r>
        <w:rPr>
          <w:rFonts w:ascii="Times New Roman" w:hAnsi="Times New Roman" w:cs="Times New Roman"/>
          <w:color w:val="FF0000"/>
          <w:vertAlign w:val="subscript"/>
        </w:rPr>
        <w:t>6</w:t>
      </w:r>
      <w:r>
        <w:rPr>
          <w:rFonts w:ascii="Times New Roman" w:hAnsi="Times New Roman" w:cs="Times New Roman"/>
          <w:color w:val="FF0000"/>
        </w:rPr>
        <w:t>（葡萄糖）的相对消耗量为0.05+0.15=0.2。 而无氧呼吸消失点时，O</w:t>
      </w:r>
      <w:r>
        <w:rPr>
          <w:rFonts w:ascii="Times New Roman" w:hAnsi="Times New Roman" w:cs="Times New Roman"/>
          <w:color w:val="FF0000"/>
          <w:vertAlign w:val="subscript"/>
        </w:rPr>
        <w:t>2</w:t>
      </w:r>
      <w:r>
        <w:rPr>
          <w:rFonts w:ascii="Times New Roman" w:hAnsi="Times New Roman" w:cs="Times New Roman"/>
          <w:color w:val="FF0000"/>
        </w:rPr>
        <w:t>和CO</w:t>
      </w:r>
      <w:r>
        <w:rPr>
          <w:rFonts w:ascii="Times New Roman" w:hAnsi="Times New Roman" w:cs="Times New Roman"/>
          <w:color w:val="FF0000"/>
          <w:vertAlign w:val="subscript"/>
        </w:rPr>
        <w:t>2</w:t>
      </w:r>
      <w:r>
        <w:rPr>
          <w:rFonts w:ascii="Times New Roman" w:hAnsi="Times New Roman" w:cs="Times New Roman"/>
          <w:color w:val="FF0000"/>
        </w:rPr>
        <w:t>的相对值为0.6，算得C6的相对消耗量为0.1，明显比a点时要低！所以a点时葡萄糖的消耗速率一定不是最小，D错误。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故选BC。</w:t>
      </w:r>
    </w:p>
    <w:p>
      <w:pPr>
        <w:spacing w:line="360" w:lineRule="auto"/>
        <w:jc w:val="left"/>
        <w:textAlignment w:val="center"/>
        <w:rPr>
          <w:rFonts w:ascii="Times New Roman" w:hAnsi="Times New Roman" w:cs="Times New Roman"/>
          <w:b/>
        </w:rPr>
      </w:pPr>
      <w:r>
        <w:rPr>
          <w:rFonts w:ascii="Times New Roman" w:eastAsia="宋体" w:hAnsi="Times New Roman" w:cs="Times New Roman"/>
          <w:b/>
        </w:rPr>
        <w:t>三、选择题组</w:t>
      </w:r>
    </w:p>
    <w:p>
      <w:pPr>
        <w:spacing w:line="360" w:lineRule="auto"/>
        <w:jc w:val="left"/>
        <w:textAlignment w:val="center"/>
        <w:rPr>
          <w:rFonts w:ascii="Times New Roman" w:hAnsi="Times New Roman" w:cs="Times New Roman"/>
        </w:rPr>
      </w:pPr>
      <w:r>
        <w:rPr>
          <w:rFonts w:ascii="Times New Roman" w:hAnsi="Times New Roman" w:cs="Times New Roman"/>
          <w:color w:val="0000FF"/>
        </w:rPr>
        <w:t>（2023·浙江·统考高考真题）</w:t>
      </w:r>
      <w:r>
        <w:rPr>
          <w:rFonts w:ascii="Times New Roman" w:hAnsi="Times New Roman" w:cs="Times New Roman"/>
        </w:rPr>
        <w:t>阅读下列材料，完成下面小题。</w:t>
      </w:r>
    </w:p>
    <w:p>
      <w:pPr>
        <w:spacing w:line="360" w:lineRule="auto"/>
        <w:ind w:left="315" w:leftChars="150"/>
        <w:jc w:val="left"/>
        <w:textAlignment w:val="center"/>
        <w:rPr>
          <w:rFonts w:ascii="Times New Roman" w:hAnsi="Times New Roman" w:cs="Times New Roman"/>
        </w:rPr>
        <w:sectPr>
          <w:headerReference w:type="default" r:id="rId38"/>
          <w:footerReference w:type="even" r:id="rId39"/>
          <w:footerReference w:type="default" r:id="rId40"/>
          <w:footerReference w:type="first" r:id="rId41"/>
          <w:type w:val="nextPage"/>
          <w:pgSz w:w="11906" w:h="16838"/>
          <w:pgMar w:top="1417" w:right="1077" w:bottom="1417" w:left="1077" w:header="708" w:footer="708" w:gutter="0"/>
          <w:pgNumType w:start="8"/>
          <w:cols w:num="1" w:space="708"/>
          <w:titlePg w:val="0"/>
        </w:sectPr>
      </w:pP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小曲白酒清香纯正，以大米、大麦、小麦等为原料，以小曲为发酵剂酿造而成。小曲中所含的微生物主要有好氧型微生物霉菌、兼性厌氧型微生物酵母菌，还有乳酸菌、醋酸菌等细菌。酿酒的原理主要是酵母菌在无氧条件下利用葡萄糖发酵产生酒精。传统酿造工艺流程如图所示。</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655060" cy="503555"/>
            <wp:effectExtent l="0" t="0" r="2540" b="4445"/>
            <wp:docPr id="532184562" name="图片 532184562" descr="@@@fd97dcd7-170d-42c8-8f15-fda999dc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84562" name="图片 532184562" descr="@@@fd97dcd7-170d-42c8-8f15-fda999dc7040"/>
                    <pic:cNvPicPr>
                      <a:picLocks noChangeAspect="1"/>
                    </pic:cNvPicPr>
                  </pic:nvPicPr>
                  <pic:blipFill>
                    <a:blip xmlns:r="http://schemas.openxmlformats.org/officeDocument/2006/relationships" r:embed="rId42"/>
                    <a:stretch>
                      <a:fillRect/>
                    </a:stretch>
                  </pic:blipFill>
                  <pic:spPr>
                    <a:xfrm>
                      <a:off x="0" y="0"/>
                      <a:ext cx="3655382" cy="504000"/>
                    </a:xfrm>
                    <a:prstGeom prst="rect">
                      <a:avLst/>
                    </a:prstGeom>
                  </pic:spPr>
                </pic:pic>
              </a:graphicData>
            </a:graphic>
          </wp:inline>
        </w:drawing>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11．</w:t>
      </w:r>
      <w:r>
        <w:rPr>
          <w:rFonts w:ascii="Times New Roman" w:hAnsi="Times New Roman" w:cs="Times New Roman"/>
        </w:rPr>
        <w:t>小曲白酒的酿造过程中，酵母菌进行了有氧呼吸和无氧呼吸。关于酵母菌的呼吸作用，下列叙述正确的是（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A．有氧呼吸产生的[H]与O</w:t>
      </w:r>
      <w:r>
        <w:rPr>
          <w:rFonts w:ascii="Times New Roman" w:hAnsi="Times New Roman" w:cs="Times New Roman"/>
          <w:vertAlign w:val="subscript"/>
        </w:rPr>
        <w:t>2</w:t>
      </w:r>
      <w:r>
        <w:rPr>
          <w:rFonts w:ascii="Times New Roman" w:hAnsi="Times New Roman" w:cs="Times New Roman"/>
        </w:rPr>
        <w:t>结合，无氧呼吸产生的[H]不与O</w:t>
      </w:r>
      <w:r>
        <w:rPr>
          <w:rFonts w:ascii="Times New Roman" w:hAnsi="Times New Roman" w:cs="Times New Roman"/>
          <w:vertAlign w:val="subscript"/>
        </w:rPr>
        <w:t>2</w:t>
      </w:r>
      <w:r>
        <w:rPr>
          <w:rFonts w:ascii="Times New Roman" w:hAnsi="Times New Roman" w:cs="Times New Roman"/>
        </w:rPr>
        <w:t>结合</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B．有氧呼吸在线粒体中进行，无氧呼吸在细胞质基质中进行</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C．有氧呼吸有热能的释放，无氧呼吸没有热能的释放</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D．有氧呼吸需要酶催化，无氧呼吸不需要酶催化</w:t>
      </w:r>
    </w:p>
    <w:p>
      <w:pPr>
        <w:spacing w:line="360" w:lineRule="auto"/>
        <w:jc w:val="left"/>
        <w:textAlignment w:val="center"/>
        <w:rPr>
          <w:rFonts w:ascii="Times New Roman" w:hAnsi="Times New Roman" w:cs="Times New Roman"/>
        </w:rPr>
      </w:pPr>
      <w:r>
        <w:rPr>
          <w:rFonts w:ascii="Times New Roman" w:hAnsi="Times New Roman" w:cs="Times New Roman"/>
          <w:color w:val="0000FF"/>
        </w:rPr>
        <w:t>12．</w:t>
      </w:r>
      <w:r>
        <w:rPr>
          <w:rFonts w:ascii="Times New Roman" w:hAnsi="Times New Roman" w:cs="Times New Roman"/>
        </w:rPr>
        <w:t>关于小曲白酒的酿造过程，下列叙述</w:t>
      </w:r>
      <w:r>
        <w:rPr>
          <w:rFonts w:ascii="Times New Roman" w:hAnsi="Times New Roman" w:cs="Times New Roman"/>
          <w:em w:val="dot"/>
        </w:rPr>
        <w:t>错误</w:t>
      </w:r>
      <w:r>
        <w:rPr>
          <w:rFonts w:ascii="Times New Roman" w:hAnsi="Times New Roman" w:cs="Times New Roman"/>
        </w:rPr>
        <w:t>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A．糖化主要是利用霉菌将淀粉水解为葡萄糖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B．发酵液样品的蒸馏产物有无酒精，可用酸性重铬酸钾溶液检测</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C．若酿造过程中酒变酸，则发酵坛密封不严</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D．蒸熟并摊晾的原料加入糟醅，立即密封可高效进行酒精发酵</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【答案】11．A    12．D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有氧呼吸的第一、二、三阶段的场所依次是细胞质基质、线粒体基质和线粒体内膜。有氧呼吸第一阶段是葡萄糖分解成丙酮酸和[H]，合成少量ATP；第二阶段是丙酮酸和水反应生成二氧化碳和[H]，合成少量ATP；第三阶段是氧气和[H]反应生成水，合成大量ATP。</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【详解】11．A、有氧呼吸产生的[H]在第三阶段与O</w:t>
      </w:r>
      <w:r>
        <w:rPr>
          <w:rFonts w:ascii="Times New Roman" w:hAnsi="Times New Roman" w:cs="Times New Roman"/>
          <w:color w:val="FF0000"/>
          <w:vertAlign w:val="subscript"/>
        </w:rPr>
        <w:t>2</w:t>
      </w:r>
      <w:r>
        <w:rPr>
          <w:rFonts w:ascii="Times New Roman" w:hAnsi="Times New Roman" w:cs="Times New Roman"/>
          <w:color w:val="FF0000"/>
        </w:rPr>
        <w:t>结合生成水，无氧呼吸产生的[H]不与O</w:t>
      </w:r>
      <w:r>
        <w:rPr>
          <w:rFonts w:ascii="Times New Roman" w:hAnsi="Times New Roman" w:cs="Times New Roman"/>
          <w:color w:val="FF0000"/>
          <w:vertAlign w:val="subscript"/>
        </w:rPr>
        <w:t>2</w:t>
      </w:r>
      <w:r>
        <w:rPr>
          <w:rFonts w:ascii="Times New Roman" w:hAnsi="Times New Roman" w:cs="Times New Roman"/>
          <w:color w:val="FF0000"/>
        </w:rPr>
        <w:t>结合，A正确；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B、有氧呼吸的第一阶段在细胞质基质中进行，第二和第三阶段分别在线粒体基质和线粒体内膜中进行，无氧呼吸的两个阶段都在细胞质基质中进行，B错误；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C、酵母菌有氧呼吸和无氧呼吸过程中释放的能量均大多以热能散失，但无氧呼吸是不彻底的氧化分解过程，大部分能量存留在酒精，C错误；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D、有氧呼吸和无氧呼吸过程都需要酶的催化，只是酶的种类不同，D错误。</w:t>
      </w:r>
    </w:p>
    <w:p>
      <w:pPr>
        <w:spacing w:line="360" w:lineRule="auto"/>
        <w:jc w:val="left"/>
        <w:textAlignment w:val="center"/>
        <w:rPr>
          <w:rFonts w:ascii="Times New Roman" w:hAnsi="Times New Roman" w:cs="Times New Roman"/>
          <w:color w:val="FF0000"/>
        </w:rPr>
        <w:sectPr>
          <w:headerReference w:type="default" r:id="rId43"/>
          <w:footerReference w:type="even" r:id="rId44"/>
          <w:footerReference w:type="default" r:id="rId45"/>
          <w:footerReference w:type="first" r:id="rId46"/>
          <w:type w:val="nextPage"/>
          <w:pgSz w:w="11906" w:h="16838"/>
          <w:pgMar w:top="1417" w:right="1077" w:bottom="1417" w:left="1077" w:header="708" w:footer="708" w:gutter="0"/>
          <w:pgNumType w:start="9"/>
          <w:cols w:num="1" w:space="708"/>
          <w:titlePg w:val="0"/>
        </w:sectPr>
      </w:pPr>
      <w:r>
        <w:rPr>
          <w:rFonts w:ascii="Times New Roman" w:hAnsi="Times New Roman" w:cs="Times New Roman"/>
          <w:color w:val="FF0000"/>
        </w:rPr>
        <w:t>故选A。</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12．A、由于酿酒酵母不能直接利用淀粉发酵产生酒精（乙醇），故糖化过程主要是利用霉菌分泌的淀粉酶将淀粉分解为葡萄糖，以供发酵利用，A正确；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B、发酵液样品的蒸馏产物有无酒精，可用酸性重铬酸钾溶液检测，若存在酒精，则酒精与酸性的重铬酸钾反应呈灰绿色，B正确；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C、酿造过程中应在无氧条件下进行，若密封不严，会导致醋酸菌在有氧条件下发酵产生醋酸而使酒变酸，C正确；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D、蒸熟并摊晾的原料需要冷却后才可加入糟醅，以免杀死菌种，且需要在有氧条件下培养一段时间，让酵母菌大量繁殖，此后再密封进行酒精发酵，D错误。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13．（2022·全国甲卷·高考真题）</w:t>
      </w:r>
      <w:r>
        <w:rPr>
          <w:rFonts w:ascii="Times New Roman" w:hAnsi="Times New Roman" w:cs="Times New Roman"/>
          <w:szCs w:val="21"/>
        </w:rPr>
        <w:t>线粒体是细胞进行有氧呼吸的主要场所。研究发现，经常运动的人肌细胞中线粒体数量通常比缺乏锻炼的人多。下列与线粒体有关的叙述，错误的是（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A．有氧呼吸时细胞质基质和线粒体中都能产生ATP</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B．线粒体内膜上的酶可以参与[H]和氧反应形成水的过程</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C．线粒体中的丙酮酸分解成CO</w:t>
      </w:r>
      <w:r>
        <w:rPr>
          <w:rFonts w:ascii="Times New Roman" w:hAnsi="Times New Roman" w:cs="Times New Roman"/>
          <w:szCs w:val="21"/>
          <w:vertAlign w:val="subscript"/>
        </w:rPr>
        <w:t>2</w:t>
      </w:r>
      <w:r>
        <w:rPr>
          <w:rFonts w:ascii="Times New Roman" w:hAnsi="Times New Roman" w:cs="Times New Roman"/>
          <w:szCs w:val="21"/>
        </w:rPr>
        <w:t>和[H]的过程需要O</w:t>
      </w:r>
      <w:r>
        <w:rPr>
          <w:rFonts w:ascii="Times New Roman" w:hAnsi="Times New Roman" w:cs="Times New Roman"/>
          <w:szCs w:val="21"/>
          <w:vertAlign w:val="subscript"/>
        </w:rPr>
        <w:t>2</w:t>
      </w:r>
      <w:r>
        <w:rPr>
          <w:rFonts w:ascii="Times New Roman" w:hAnsi="Times New Roman" w:cs="Times New Roman"/>
          <w:szCs w:val="21"/>
        </w:rPr>
        <w:t>的直接参与</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D．线粒体中的DNA能够通过转录和翻译控制某些蛋白质的合成</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有氧呼吸的第一、二、三阶段的场所依次是细胞质基质、线粒体基质和线粒体内膜。有氧呼吸第一阶段是葡萄糖分解成丙酮酸和[H]，合成少量ATP；第二阶段是丙酮酸和水反应生成二氧化碳和[H]，合成少量ATP；第三阶段是氧气和[H]反应生成水，合成大量ATP。</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【详解】A、有氧呼吸的第一阶段场所是细胞质基质，第二、三阶段在线粒体，三个阶段均可产生ATP，故有氧呼吸时细胞质基质和线粒体都可产生ATP，A正确；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B、线粒体内膜是有氧呼吸第三阶段的场所，该阶段氧气和[H]反应生成水，该过程需要酶的催化，B正确；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C、丙酮酸分解为CO</w:t>
      </w:r>
      <w:r>
        <w:rPr>
          <w:rFonts w:ascii="Times New Roman" w:hAnsi="Times New Roman" w:cs="Times New Roman"/>
          <w:color w:val="FF0000"/>
          <w:szCs w:val="21"/>
          <w:vertAlign w:val="subscript"/>
        </w:rPr>
        <w:t>2</w:t>
      </w:r>
      <w:r>
        <w:rPr>
          <w:rFonts w:ascii="Times New Roman" w:hAnsi="Times New Roman" w:cs="Times New Roman"/>
          <w:color w:val="FF0000"/>
          <w:szCs w:val="21"/>
        </w:rPr>
        <w:t>和[H]是有氧呼吸第二阶段，场所是线粒体基质，该过程需要水的参与，不需要氧气的参与，C错误；</w:t>
      </w:r>
    </w:p>
    <w:p>
      <w:pPr>
        <w:spacing w:line="360" w:lineRule="auto"/>
        <w:jc w:val="left"/>
        <w:textAlignment w:val="center"/>
        <w:rPr>
          <w:rFonts w:ascii="Times New Roman" w:hAnsi="Times New Roman" w:cs="Times New Roman"/>
          <w:color w:val="FF0000"/>
          <w:szCs w:val="21"/>
        </w:rPr>
        <w:sectPr>
          <w:headerReference w:type="default" r:id="rId47"/>
          <w:footerReference w:type="even" r:id="rId48"/>
          <w:footerReference w:type="default" r:id="rId49"/>
          <w:footerReference w:type="first" r:id="rId50"/>
          <w:type w:val="nextPage"/>
          <w:pgSz w:w="11906" w:h="16838"/>
          <w:pgMar w:top="1417" w:right="1077" w:bottom="1417" w:left="1077" w:header="708" w:footer="708" w:gutter="0"/>
          <w:pgNumType w:start="10"/>
          <w:cols w:num="1" w:space="708"/>
          <w:titlePg w:val="0"/>
        </w:sectPr>
      </w:pPr>
      <w:r>
        <w:rPr>
          <w:rFonts w:ascii="Times New Roman" w:hAnsi="Times New Roman" w:cs="Times New Roman"/>
          <w:color w:val="FF0000"/>
          <w:szCs w:val="21"/>
        </w:rPr>
        <w:t>D、线粒体是半自主性细胞器，其中含有少量DNA，可以通过转录和翻译控制蛋白质的合成，D正确。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14．（2022·山东·高考真题）</w:t>
      </w:r>
      <w:r>
        <w:rPr>
          <w:rFonts w:ascii="Times New Roman" w:hAnsi="Times New Roman" w:cs="Times New Roman"/>
          <w:szCs w:val="21"/>
        </w:rPr>
        <w:t>植物细胞内10%~25%的葡萄糖经过一系列反应，产生NADPH、CO</w:t>
      </w:r>
      <w:r>
        <w:rPr>
          <w:rFonts w:ascii="Times New Roman" w:hAnsi="Times New Roman" w:cs="Times New Roman"/>
          <w:szCs w:val="21"/>
          <w:vertAlign w:val="subscript"/>
        </w:rPr>
        <w:t>2</w:t>
      </w:r>
      <w:r>
        <w:rPr>
          <w:rFonts w:ascii="Times New Roman" w:hAnsi="Times New Roman" w:cs="Times New Roman"/>
          <w:szCs w:val="21"/>
        </w:rPr>
        <w:t>和多种中间产物，该过程称为磷酸戊糖途径。该途径的中间产物可进一步生成氨基酸和核苷酸等。下列说法错误的是（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A．磷酸戊糖途径产生的NADPH与有氧呼吸产生的还原型辅酶不同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B．与有氧呼吸相比，葡萄糖经磷酸戊糖途径产生的能量少</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C．正常生理条件下，利用</w:t>
      </w:r>
      <w:r>
        <w:rPr>
          <w:rFonts w:ascii="Times New Roman" w:hAnsi="Times New Roman" w:cs="Times New Roman"/>
          <w:szCs w:val="21"/>
          <w:vertAlign w:val="superscript"/>
        </w:rPr>
        <w:t>14</w:t>
      </w:r>
      <w:r>
        <w:rPr>
          <w:rFonts w:ascii="Times New Roman" w:hAnsi="Times New Roman" w:cs="Times New Roman"/>
          <w:szCs w:val="21"/>
        </w:rPr>
        <w:t>C标记的葡萄糖可追踪磷酸戊糖途径中各产物的生成</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D．受伤组织修复过程中所需要的原料可由该途径的中间产物转化生成</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【分析】有氧呼吸是葡萄糖等有机物彻底氧化分解并释放能量的过程。由题干信息可知，磷酸戊糖途径可以将葡萄糖转化成其他中间产物，这些中间产物可以作为原料进一步生成其他化合物。</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【详解】A、根据题意，磷酸戊糖途径产生的NADPH是为其他物质的合成提供原料，而有氧呼吸产生的还原型辅酶是NADH，能与O</w:t>
      </w:r>
      <w:r>
        <w:rPr>
          <w:rFonts w:ascii="Times New Roman" w:hAnsi="Times New Roman" w:cs="Times New Roman"/>
          <w:color w:val="FF0000"/>
          <w:szCs w:val="21"/>
          <w:vertAlign w:val="subscript"/>
        </w:rPr>
        <w:t>2</w:t>
      </w:r>
      <w:r>
        <w:rPr>
          <w:rFonts w:ascii="Times New Roman" w:hAnsi="Times New Roman" w:cs="Times New Roman"/>
          <w:color w:val="FF0000"/>
          <w:szCs w:val="21"/>
        </w:rPr>
        <w:t>反应产生水，A正确；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B、有氧呼吸是葡萄糖彻底氧化分解释放能量的过程，而磷酸戊糖途径产生了多种中间产物，中间产物还进一步生成了其他有机物，所以葡萄糖经磷酸戊糖途径产生的能量比有氧呼吸少，B正确；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C、正常生理条件下，只有10%~25%的葡萄糖参加了磷酸戊糖途径，其余的葡萄糖会参与其他代谢反应，例如有氧呼吸，所以用</w:t>
      </w:r>
      <w:r>
        <w:rPr>
          <w:rFonts w:ascii="Times New Roman" w:hAnsi="Times New Roman" w:cs="Times New Roman"/>
          <w:color w:val="FF0000"/>
          <w:szCs w:val="21"/>
          <w:vertAlign w:val="superscript"/>
        </w:rPr>
        <w:t>14</w:t>
      </w:r>
      <w:r>
        <w:rPr>
          <w:rFonts w:ascii="Times New Roman" w:hAnsi="Times New Roman" w:cs="Times New Roman"/>
          <w:color w:val="FF0000"/>
          <w:szCs w:val="21"/>
        </w:rPr>
        <w:t>C标记葡萄糖，除了追踪到磷酸戊糖途径的含碳产物，还会追踪到参与其他代谢反应的产物，C错误；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D、受伤组织修复即是植物组织的再生过程，细胞需要增殖，所以需要核苷酸和氨基酸等原料，而磷酸戊糖途径的中间产物可生成氨基酸和核苷酸等，D正确。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15．（2022·广东·高考真题）</w:t>
      </w:r>
      <w:r>
        <w:rPr>
          <w:rFonts w:ascii="Times New Roman" w:hAnsi="Times New Roman" w:cs="Times New Roman"/>
          <w:szCs w:val="21"/>
        </w:rPr>
        <w:t>种子质量是农业生产的前提和保障。生产实践中常用TTC法检测种子活力，TTC（无色）进入活细胞后可被[H]还原成TTF（红色）。大豆充分吸胀后，取种胚浸于0.5%TTC溶液中，30℃保温一段时间后部分种胚出现红色。下列叙述正确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A．该反应需要在光下进行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B．TTF可在细胞质基质中生成</w:t>
      </w:r>
    </w:p>
    <w:p>
      <w:pPr>
        <w:spacing w:line="360" w:lineRule="auto"/>
        <w:jc w:val="left"/>
        <w:textAlignment w:val="center"/>
        <w:rPr>
          <w:rFonts w:ascii="Times New Roman" w:hAnsi="Times New Roman" w:cs="Times New Roman"/>
          <w:szCs w:val="21"/>
        </w:rPr>
        <w:sectPr>
          <w:headerReference w:type="default" r:id="rId51"/>
          <w:footerReference w:type="even" r:id="rId52"/>
          <w:footerReference w:type="default" r:id="rId53"/>
          <w:footerReference w:type="first" r:id="rId54"/>
          <w:type w:val="nextPage"/>
          <w:pgSz w:w="11906" w:h="16838"/>
          <w:pgMar w:top="1417" w:right="1077" w:bottom="1417" w:left="1077" w:header="708" w:footer="708" w:gutter="0"/>
          <w:pgNumType w:start="11"/>
          <w:cols w:num="1" w:space="708"/>
          <w:titlePg w:val="0"/>
        </w:sectPr>
      </w:pPr>
      <w:r>
        <w:rPr>
          <w:rFonts w:ascii="Times New Roman" w:hAnsi="Times New Roman" w:cs="Times New Roman"/>
          <w:szCs w:val="21"/>
        </w:rPr>
        <w:t>C．TTF生成量与保温时间无关</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D．不能用红色深浅判断种子活力高低</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【分析】种子不能进行光合作用，[H]应是通过有氧呼吸第一、二阶段产生。有氧呼吸强度受温度、氧气浓度影响。</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【详解】A、大豆种子充分吸水胀大，此时未形成叶绿体，不能进行光合作用，该反应不需要在光下进行，A错误；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B、细胞质基质中可通过细胞呼吸第一阶段产生[H]，TTF可在细胞质基质中生成，B正确；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C、保温时间较长时，较多的TTC进入活细胞，生成较多的红色TTF，C错误；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D、相同时间内，种胚出现的红色越深，说明种胚代谢越旺盛，据此可判断种子活力的高低，D错误。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故选B。</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16．（2022·浙江·高考真题）</w:t>
      </w:r>
      <w:r>
        <w:rPr>
          <w:rFonts w:ascii="Times New Roman" w:hAnsi="Times New Roman" w:cs="Times New Roman"/>
          <w:szCs w:val="21"/>
        </w:rPr>
        <w:t>下列关于细胞呼吸的叙述，错误的是（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A．人体剧烈运动会导致骨骼肌细胞产生较多的乳酸</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B．制作酸奶过程中乳酸菌可产生大量的丙酮酸和CO</w:t>
      </w:r>
      <w:r>
        <w:rPr>
          <w:rFonts w:ascii="Times New Roman" w:hAnsi="Times New Roman" w:cs="Times New Roman"/>
          <w:szCs w:val="21"/>
          <w:vertAlign w:val="subscript"/>
        </w:rPr>
        <w:t>2</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C．梨果肉细胞厌氧呼吸释放的能量一部分用于合成ATP</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D．酵母菌的乙醇发酵过程中通入O</w:t>
      </w:r>
      <w:r>
        <w:rPr>
          <w:rFonts w:ascii="Times New Roman" w:hAnsi="Times New Roman" w:cs="Times New Roman"/>
          <w:szCs w:val="21"/>
          <w:vertAlign w:val="subscript"/>
        </w:rPr>
        <w:t>2</w:t>
      </w:r>
      <w:r>
        <w:rPr>
          <w:rFonts w:ascii="Times New Roman" w:hAnsi="Times New Roman" w:cs="Times New Roman"/>
          <w:szCs w:val="21"/>
        </w:rPr>
        <w:t>会影响乙醇的生成量</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【分析】1、 需氧呼吸过程分为三个阶段，第一阶段是葡萄糖分解形成丙酮酸和[H]，发生在细胞质基质中；需氧呼吸的第二阶段是丙酮酸和水反应产生二氧化碳和[H]，发生在线粒体基质中；需氧呼吸的第三阶段是[H]与氧气反应形成水，发生在线粒体内膜上。</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2、厌氧呼吸的第一阶段与需氧呼吸的第一阶段相同，都是葡萄糖分解形成丙酮酸和[H]，发生在细胞质基质中；第二阶段是丙酮酸和[H]反应产生二氧化碳和酒精或者是乳酸，发生在细胞质基质中。</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 剧烈运动时人体可以进行厌氧呼吸，厌氧呼吸的产物是乳酸，故人体剧烈运动时会导致骨骼肌细胞产生较多的乳酸，A正确；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 制作酸奶利用的是乳酸菌厌氧发酵的原理，乳酸菌厌氧呼吸的产物是乳酸，无二氧化碳产生，B错误；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 梨果肉细胞厌氧呼吸第一阶段能产生少量能量，该部分能量大部分以热能的形式散失了，少部分可用于合成ATP，C正确；</w:t>
      </w:r>
    </w:p>
    <w:p>
      <w:pPr>
        <w:spacing w:line="360" w:lineRule="auto"/>
        <w:jc w:val="left"/>
        <w:textAlignment w:val="center"/>
        <w:rPr>
          <w:rFonts w:ascii="Times New Roman" w:hAnsi="Times New Roman" w:cs="Times New Roman"/>
          <w:color w:val="FF0000"/>
          <w:szCs w:val="21"/>
        </w:rPr>
        <w:sectPr>
          <w:headerReference w:type="default" r:id="rId55"/>
          <w:footerReference w:type="even" r:id="rId56"/>
          <w:footerReference w:type="default" r:id="rId57"/>
          <w:footerReference w:type="first" r:id="rId58"/>
          <w:type w:val="nextPage"/>
          <w:pgSz w:w="11906" w:h="16838"/>
          <w:pgMar w:top="1417" w:right="1077" w:bottom="1417" w:left="1077" w:header="708" w:footer="708" w:gutter="0"/>
          <w:pgNumType w:start="12"/>
          <w:cols w:num="1" w:space="708"/>
          <w:titlePg w:val="0"/>
        </w:sectPr>
      </w:pPr>
      <w:r>
        <w:rPr>
          <w:rFonts w:ascii="Times New Roman" w:hAnsi="Times New Roman" w:cs="Times New Roman"/>
          <w:color w:val="FF0000"/>
          <w:szCs w:val="21"/>
        </w:rPr>
        <w:t>D、</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 xml:space="preserve"> 酵母菌乙醇发酵是利用酵母菌在无氧条件产生乙醇的原理，故发酵过程中通入氧气会导致其厌氧呼吸受抑制而影响乙醇的生成量，D正确。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故选B。</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17．（2022年6月·浙江·高考真题）</w:t>
      </w:r>
      <w:r>
        <w:rPr>
          <w:rFonts w:ascii="Times New Roman" w:hAnsi="Times New Roman" w:cs="Times New Roman"/>
          <w:szCs w:val="21"/>
        </w:rPr>
        <w:t>线粒体结构模式如图所示，下列叙述错误的是（       ）</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2058035" cy="1698625"/>
            <wp:effectExtent l="0" t="0" r="1206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2058035" cy="1698625"/>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A．结构1和2中的蛋白质种类不同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B．结构3增大了线粒体内膜的表面积</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C．厌氧呼吸生成乳酸的过程发生在结构4中</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D．电子传递链阻断剂会影响结构2中水的形成</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【分析】线粒体是具有双层膜结构的细胞器，外膜光滑，内膜向内折叠形成嵴，增大了内膜面积。线粒体是有氧呼吸的主要场所，在线粒体基质中进行有氧呼吸第二阶段，在线粒体内膜上进行有氧呼吸第三阶段。</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【详解】A、结构1外膜和2内膜的功能不同，所含的蛋白质种类和数量不同，A正确；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B、内膜向内折叠形成3（嵴），增大了内膜面积，B正确；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C、厌氧呼吸生成乳酸的过程发生细胞质基质中，C错误；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D、2内膜是有氧呼吸第三阶段的场所，电子传递链阻断剂会影响结构2中水的形成，D正确。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18．（2021湖南高考真题）</w:t>
      </w:r>
      <w:r>
        <w:rPr>
          <w:rFonts w:ascii="Times New Roman" w:hAnsi="Times New Roman" w:cs="Times New Roman"/>
        </w:rPr>
        <w:t>下列有关细胞呼吸原理应用的叙述，错误的是（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sectPr>
          <w:headerReference w:type="default" r:id="rId60"/>
          <w:footerReference w:type="even" r:id="rId61"/>
          <w:footerReference w:type="default" r:id="rId62"/>
          <w:footerReference w:type="first" r:id="rId63"/>
          <w:type w:val="nextPage"/>
          <w:pgSz w:w="11906" w:h="16838"/>
          <w:pgMar w:top="1417" w:right="1077" w:bottom="1417" w:left="1077" w:header="708" w:footer="708" w:gutter="0"/>
          <w:pgNumType w:start="13"/>
          <w:cols w:num="1" w:space="708"/>
          <w:titlePg w:val="0"/>
        </w:sectPr>
      </w:pPr>
      <w:r>
        <w:rPr>
          <w:rFonts w:ascii="Times New Roman" w:hAnsi="Times New Roman" w:cs="Times New Roman"/>
        </w:rPr>
        <w:t>A．南方稻区早稻浸种后催芽过程中，常用40℃左右温水淋种并时常翻种，可以为种子的呼吸作用提供水分、适宜的温度和氧气</w:t>
      </w:r>
    </w:p>
    <w:p>
      <w:pPr>
        <w:spacing w:line="360" w:lineRule="auto"/>
        <w:jc w:val="left"/>
        <w:textAlignment w:val="center"/>
        <w:rPr>
          <w:rFonts w:ascii="Times New Roman" w:hAnsi="Times New Roman" w:cs="Times New Roman"/>
        </w:rPr>
      </w:pPr>
      <w:r>
        <w:rPr>
          <w:rFonts w:ascii="Times New Roman" w:hAnsi="Times New Roman" w:cs="Times New Roman"/>
        </w:rPr>
        <w:t>B．农作物种子入库贮藏时，在无氧和低温条件下呼吸速率降低，贮藏寿命显著延长</w:t>
      </w:r>
    </w:p>
    <w:p>
      <w:pPr>
        <w:spacing w:line="360" w:lineRule="auto"/>
        <w:jc w:val="left"/>
        <w:textAlignment w:val="center"/>
        <w:rPr>
          <w:rFonts w:ascii="Times New Roman" w:hAnsi="Times New Roman" w:cs="Times New Roman"/>
        </w:rPr>
      </w:pPr>
      <w:r>
        <w:rPr>
          <w:rFonts w:ascii="Times New Roman" w:hAnsi="Times New Roman" w:cs="Times New Roman"/>
        </w:rPr>
        <w:t>C．油料作物种子播种时宜浅播，原因是萌发时呼吸作用需要大量氧气</w:t>
      </w:r>
    </w:p>
    <w:p>
      <w:pPr>
        <w:spacing w:line="360" w:lineRule="auto"/>
        <w:jc w:val="left"/>
        <w:textAlignment w:val="center"/>
        <w:rPr>
          <w:rFonts w:ascii="Times New Roman" w:hAnsi="Times New Roman" w:cs="Times New Roman"/>
        </w:rPr>
      </w:pPr>
      <w:r>
        <w:rPr>
          <w:rFonts w:ascii="Times New Roman" w:hAnsi="Times New Roman" w:cs="Times New Roman"/>
        </w:rPr>
        <w:t>D．柑橘在塑料袋中密封保存，可以减少水分散失、降低呼吸速率，起到保鲜作用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细胞呼吸分有氧呼吸和无氧呼吸两种类型。这两种类型的共同点是：在酶的催化作用下，分解有机物，释放能量。但是，前者需要氧和线粒体的参与，有机物彻底氧化释放的能量比后者多。温度、水分、氧气和二氧化碳浓度是影响呼吸作用的主要因素，储藏蔬菜、水果时采取零上低温、一定湿度、低氧等措施延长储藏时间，而种子采取零上低温、干燥、低氧等措施延长储存时间。</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【详解】A、南方稻区早稻浸种后催芽过程中，“常用40℃左右温水淋种”可以为种子的呼吸作用提供水分和适宜的温度，“时常翻种”可以为种子的呼吸作用提供氧气，A正确；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B、种子无氧呼吸会产生酒精，因此，农作物种子入库储藏时，应在低氧和零上低温条件下保存，贮藏寿命会显著延长，B错误；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C、油料作物种子种含有大量脂肪，脂肪中C、H含量高，O含量低，油料作物种子萌发时呼吸作用需要消耗大量氧气，因此，油料作物种子播种时宜浅播，C正确；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D、柑橘在塑料袋中“密封保存”使水分散失减少，氧气浓度降低，从而降低了呼吸速率，低氧、一定湿度是新鲜水果保存的适宜条件，D正确。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pPr>
      <w:r>
        <w:rPr>
          <w:rFonts w:ascii="Times New Roman" w:hAnsi="Times New Roman" w:cs="Times New Roman"/>
          <w:color w:val="0000FF"/>
        </w:rPr>
        <w:t>19．（2021年湖北高考真题）</w:t>
      </w:r>
      <w:r>
        <w:rPr>
          <w:rFonts w:ascii="Times New Roman" w:hAnsi="Times New Roman" w:cs="Times New Roman"/>
        </w:rPr>
        <w:t>采摘后的梨常温下易软化。果肉中的酚氧化酶与底物接触发生氧化反应，逐渐褐变。密封条件下4℃冷藏能延长梨的贮藏期。下列叙述错误的是（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A．常温下鲜梨含水量大，环境温度较高，呼吸代谢旺盛，不耐贮藏</w:t>
      </w:r>
    </w:p>
    <w:p>
      <w:pPr>
        <w:spacing w:line="360" w:lineRule="auto"/>
        <w:jc w:val="left"/>
        <w:textAlignment w:val="center"/>
        <w:rPr>
          <w:rFonts w:ascii="Times New Roman" w:hAnsi="Times New Roman" w:cs="Times New Roman"/>
        </w:rPr>
      </w:pPr>
      <w:r>
        <w:rPr>
          <w:rFonts w:ascii="Times New Roman" w:hAnsi="Times New Roman" w:cs="Times New Roman"/>
        </w:rPr>
        <w:t>B．密封条件下，梨呼吸作用导致O</w:t>
      </w:r>
      <w:r>
        <w:rPr>
          <w:rFonts w:ascii="Times New Roman" w:hAnsi="Times New Roman" w:cs="Times New Roman"/>
          <w:vertAlign w:val="subscript"/>
        </w:rPr>
        <w:t>2</w:t>
      </w:r>
      <w:r>
        <w:rPr>
          <w:rFonts w:ascii="Times New Roman" w:hAnsi="Times New Roman" w:cs="Times New Roman"/>
        </w:rPr>
        <w:t>减少，CO</w:t>
      </w:r>
      <w:r>
        <w:rPr>
          <w:rFonts w:ascii="Times New Roman" w:hAnsi="Times New Roman" w:cs="Times New Roman"/>
          <w:vertAlign w:val="subscript"/>
        </w:rPr>
        <w:t>2</w:t>
      </w:r>
      <w:r>
        <w:rPr>
          <w:rFonts w:ascii="Times New Roman" w:hAnsi="Times New Roman" w:cs="Times New Roman"/>
        </w:rPr>
        <w:t>增多，利于保鲜</w:t>
      </w:r>
    </w:p>
    <w:p>
      <w:pPr>
        <w:spacing w:line="360" w:lineRule="auto"/>
        <w:jc w:val="left"/>
        <w:textAlignment w:val="center"/>
        <w:rPr>
          <w:rFonts w:ascii="Times New Roman" w:hAnsi="Times New Roman" w:cs="Times New Roman"/>
        </w:rPr>
      </w:pPr>
      <w:r>
        <w:rPr>
          <w:rFonts w:ascii="Times New Roman" w:hAnsi="Times New Roman" w:cs="Times New Roman"/>
        </w:rPr>
        <w:t>C．冷藏时，梨细胞的自由水增多，导致各种代谢活动减缓</w:t>
      </w:r>
    </w:p>
    <w:p>
      <w:pPr>
        <w:spacing w:line="360" w:lineRule="auto"/>
        <w:jc w:val="left"/>
        <w:textAlignment w:val="center"/>
        <w:rPr>
          <w:rFonts w:ascii="Times New Roman" w:hAnsi="Times New Roman" w:cs="Times New Roman"/>
        </w:rPr>
      </w:pPr>
      <w:r>
        <w:rPr>
          <w:rFonts w:ascii="Times New Roman" w:hAnsi="Times New Roman" w:cs="Times New Roman"/>
        </w:rPr>
        <w:t>D．低温抑制了梨的酚氧化酶活性，果肉褐变减缓</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【分析】1、自由水与结合水的比值越高，新陈代谢越旺盛，抗逆性越差。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2、水果、蔬菜的储藏应选择零上低温、低氧等环境条件。</w:t>
      </w:r>
    </w:p>
    <w:p>
      <w:pPr>
        <w:spacing w:line="360" w:lineRule="auto"/>
        <w:jc w:val="left"/>
        <w:textAlignment w:val="center"/>
        <w:rPr>
          <w:rFonts w:ascii="Times New Roman" w:hAnsi="Times New Roman" w:cs="Times New Roman"/>
          <w:color w:val="FF0000"/>
        </w:rPr>
        <w:sectPr>
          <w:headerReference w:type="default" r:id="rId64"/>
          <w:footerReference w:type="even" r:id="rId65"/>
          <w:footerReference w:type="default" r:id="rId66"/>
          <w:footerReference w:type="first" r:id="rId67"/>
          <w:type w:val="nextPage"/>
          <w:pgSz w:w="11906" w:h="16838"/>
          <w:pgMar w:top="1417" w:right="1077" w:bottom="1417" w:left="1077" w:header="708" w:footer="708" w:gutter="0"/>
          <w:pgNumType w:start="14"/>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【详解】A、常温下鲜梨含水量大，环境温度较高，呼吸代谢旺盛，细胞消耗的有机物增多，不耐贮藏，A正确；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B、密封条件下，梨呼吸作用导致O</w:t>
      </w:r>
      <w:r>
        <w:rPr>
          <w:rFonts w:ascii="Times New Roman" w:hAnsi="Times New Roman" w:cs="Times New Roman"/>
          <w:color w:val="FF0000"/>
          <w:vertAlign w:val="subscript"/>
        </w:rPr>
        <w:t>2</w:t>
      </w:r>
      <w:r>
        <w:rPr>
          <w:rFonts w:ascii="Times New Roman" w:hAnsi="Times New Roman" w:cs="Times New Roman"/>
          <w:color w:val="FF0000"/>
        </w:rPr>
        <w:t>减少，CO</w:t>
      </w:r>
      <w:r>
        <w:rPr>
          <w:rFonts w:ascii="Times New Roman" w:hAnsi="Times New Roman" w:cs="Times New Roman"/>
          <w:color w:val="FF0000"/>
          <w:vertAlign w:val="subscript"/>
        </w:rPr>
        <w:t>2</w:t>
      </w:r>
      <w:r>
        <w:rPr>
          <w:rFonts w:ascii="Times New Roman" w:hAnsi="Times New Roman" w:cs="Times New Roman"/>
          <w:color w:val="FF0000"/>
        </w:rPr>
        <w:t>增多，抑制呼吸，有氧呼吸减弱，消耗的有机物减少，故利于保鲜，B正确；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C、细胞中自由水的含量越多，则细胞代谢越旺盛，C错误；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D、酶活性的发挥需要适宜的温度等条件，结合题意“果肉中的酚氧化酶与底物接触发生氧化反应，逐渐褐变，密封条件下4℃冷藏能延长梨的贮藏期”可知，低温抑制了梨的酚氧化酶活性，果肉褐变减缓，D正确。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00FF"/>
        </w:rPr>
        <w:t>20．（2021年福建高考真题）</w:t>
      </w:r>
      <w:r>
        <w:rPr>
          <w:rFonts w:ascii="Times New Roman" w:hAnsi="Times New Roman" w:cs="Times New Roman"/>
        </w:rPr>
        <w:t>下列关于“探究酵母菌细胞呼吸的方式”（实验I）和“培养液中酵母菌种群数量的变化”（实验II）的叙述，正确的是（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A．实验I、Ⅱ都要将实验结果转化为数学模型进行分析</w:t>
      </w:r>
    </w:p>
    <w:p>
      <w:pPr>
        <w:spacing w:line="360" w:lineRule="auto"/>
        <w:jc w:val="left"/>
        <w:textAlignment w:val="center"/>
        <w:rPr>
          <w:rFonts w:ascii="Times New Roman" w:hAnsi="Times New Roman" w:cs="Times New Roman"/>
        </w:rPr>
      </w:pPr>
      <w:r>
        <w:rPr>
          <w:rFonts w:ascii="Times New Roman" w:hAnsi="Times New Roman" w:cs="Times New Roman"/>
        </w:rPr>
        <w:t>B．实验I、Ⅱ通气前都必须用NaOH去除空气中的CO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C．实验I中，有氧组和无氧组都能使澄清石灰水变浑浊</w:t>
      </w:r>
    </w:p>
    <w:p>
      <w:pPr>
        <w:spacing w:line="360" w:lineRule="auto"/>
        <w:jc w:val="left"/>
        <w:textAlignment w:val="center"/>
        <w:rPr>
          <w:rFonts w:ascii="Times New Roman" w:hAnsi="Times New Roman" w:cs="Times New Roman"/>
        </w:rPr>
      </w:pPr>
      <w:r>
        <w:rPr>
          <w:rFonts w:ascii="Times New Roman" w:hAnsi="Times New Roman" w:cs="Times New Roman"/>
        </w:rPr>
        <w:t>D．实验Ⅱ中，可用滤纸在盖玻片另一侧吸引培养液进入计数室</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探究酵母菌细胞呼吸的方式”（实验Ⅰ）：（1）NaOH溶液的作用是除去酵母菌呼吸释放的二氧化碳，所以装置中液滴移动的距离代表酵母菌有氧呼吸消耗的氧气；（2）清水不吸收气体，也不释放气体，所以装置中液滴移动的距离代表呼吸作用释放的二氧化碳的量与消耗氧气的量的差值。</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2、“培养液中酵母菌种群数量的变化”（实验Ⅱ）中，酵母菌数量的计算公式为：每个小方格中酵母菌数量×400÷（0.1mm</w:t>
      </w:r>
      <w:r>
        <w:rPr>
          <w:rFonts w:ascii="Times New Roman" w:hAnsi="Times New Roman" w:cs="Times New Roman"/>
          <w:color w:val="FF0000"/>
          <w:vertAlign w:val="superscript"/>
        </w:rPr>
        <w:t>3</w:t>
      </w: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）×稀释的倍数；并且实验过程中需注意相关注意点，如：取样时要先振荡摇匀、酵母菌浓度过高时要加水稀释、计数时只数上边线和左边线的菌体数等。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【详解】A、实验Ⅰ不需要将实验结果转化为数学模型进行分析，可以根据液滴的移动情况判断酵母菌的细胞呼吸方式，A错误；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B、实验Ⅱ中二氧化碳不是影响种群数量变化的因素，不会干扰实验结果，所以不需要通气前用NaOH去除空气中的CO</w:t>
      </w:r>
      <w:r>
        <w:rPr>
          <w:rFonts w:ascii="Times New Roman" w:hAnsi="Times New Roman" w:cs="Times New Roman"/>
          <w:color w:val="FF0000"/>
          <w:vertAlign w:val="subscript"/>
        </w:rPr>
        <w:t>2</w:t>
      </w:r>
      <w:r>
        <w:rPr>
          <w:rFonts w:ascii="Times New Roman" w:hAnsi="Times New Roman" w:cs="Times New Roman"/>
          <w:color w:val="FF0000"/>
        </w:rPr>
        <w:t>，B错误；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C、实验Ⅰ中，酵母菌有氧呼吸和无氧呼吸产物中都有二氧化碳，所以都能使澄清石灰水变浑浊，C正确；</w:t>
      </w:r>
    </w:p>
    <w:p>
      <w:pPr>
        <w:spacing w:line="360" w:lineRule="auto"/>
        <w:jc w:val="left"/>
        <w:textAlignment w:val="center"/>
        <w:rPr>
          <w:rFonts w:ascii="Times New Roman" w:hAnsi="Times New Roman" w:cs="Times New Roman"/>
          <w:color w:val="FF0000"/>
        </w:rPr>
        <w:sectPr>
          <w:headerReference w:type="default" r:id="rId68"/>
          <w:footerReference w:type="even" r:id="rId69"/>
          <w:footerReference w:type="default" r:id="rId70"/>
          <w:footerReference w:type="first" r:id="rId71"/>
          <w:type w:val="nextPage"/>
          <w:pgSz w:w="11906" w:h="16838"/>
          <w:pgMar w:top="1417" w:right="1077" w:bottom="1417" w:left="1077" w:header="708" w:footer="708" w:gutter="0"/>
          <w:pgNumType w:start="15"/>
          <w:cols w:num="1" w:space="708"/>
          <w:titlePg w:val="0"/>
        </w:sectPr>
      </w:pPr>
      <w:r>
        <w:rPr>
          <w:rFonts w:ascii="Times New Roman" w:hAnsi="Times New Roman" w:cs="Times New Roman"/>
          <w:color w:val="FF0000"/>
        </w:rPr>
        <w:t>D、实验Ⅱ中，用血细胞计数对酵母菌计数时，应先放置盖玻片，在盖玻片的边缘滴加培养液，待培养液从边缘处自行渗入计数室，再吸去多余培养液，最后进行计数，D错误。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00FF"/>
        </w:rPr>
        <w:t>21．（2021.6月浙江高考真题）</w:t>
      </w:r>
      <w:r>
        <w:rPr>
          <w:rFonts w:ascii="Times New Roman" w:hAnsi="Times New Roman" w:cs="Times New Roman"/>
        </w:rPr>
        <w:t>需氧呼吸必须有氧的参加，此过程中氧的作用是（　　）</w:t>
      </w:r>
    </w:p>
    <w:p>
      <w:pPr>
        <w:spacing w:line="360" w:lineRule="auto"/>
        <w:jc w:val="left"/>
        <w:textAlignment w:val="center"/>
        <w:rPr>
          <w:rFonts w:ascii="Times New Roman" w:hAnsi="Times New Roman" w:cs="Times New Roman"/>
        </w:rPr>
      </w:pPr>
      <w:r>
        <w:rPr>
          <w:rFonts w:ascii="Times New Roman" w:hAnsi="Times New Roman" w:cs="Times New Roman"/>
        </w:rPr>
        <w:t>A．在细胞溶胶中，参与糖酵解过程</w:t>
      </w:r>
    </w:p>
    <w:p>
      <w:pPr>
        <w:spacing w:line="360" w:lineRule="auto"/>
        <w:jc w:val="left"/>
        <w:textAlignment w:val="center"/>
        <w:rPr>
          <w:rFonts w:ascii="Times New Roman" w:hAnsi="Times New Roman" w:cs="Times New Roman"/>
        </w:rPr>
      </w:pPr>
      <w:r>
        <w:rPr>
          <w:rFonts w:ascii="Times New Roman" w:hAnsi="Times New Roman" w:cs="Times New Roman"/>
        </w:rPr>
        <w:t>B．与丙酮酸反应，生成 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C．进入柠檬酸循环，形成少量 ATP</w:t>
      </w:r>
    </w:p>
    <w:p>
      <w:pPr>
        <w:spacing w:line="360" w:lineRule="auto"/>
        <w:jc w:val="left"/>
        <w:textAlignment w:val="center"/>
        <w:rPr>
          <w:rFonts w:ascii="Times New Roman" w:hAnsi="Times New Roman" w:cs="Times New Roman"/>
        </w:rPr>
      </w:pPr>
      <w:r>
        <w:rPr>
          <w:rFonts w:ascii="Times New Roman" w:hAnsi="Times New Roman" w:cs="Times New Roman"/>
        </w:rPr>
        <w:t>D．电子传递链中，接受氢和电子生成H</w:t>
      </w:r>
      <w:r>
        <w:rPr>
          <w:rFonts w:ascii="Times New Roman" w:hAnsi="Times New Roman" w:cs="Times New Roman"/>
          <w:vertAlign w:val="subscript"/>
        </w:rPr>
        <w:t>2</w:t>
      </w:r>
      <w:r>
        <w:rPr>
          <w:rFonts w:ascii="Times New Roman" w:hAnsi="Times New Roman" w:cs="Times New Roman"/>
        </w:rPr>
        <w:t>O</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【分析】1、需氧呼吸的三个阶段</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第一阶段糖酵解：发生在细胞溶胶中，反应方程式：C</w:t>
      </w:r>
      <w:r>
        <w:rPr>
          <w:rFonts w:ascii="Times New Roman" w:hAnsi="Times New Roman" w:cs="Times New Roman"/>
          <w:color w:val="FF0000"/>
          <w:vertAlign w:val="subscript"/>
        </w:rPr>
        <w:t>6</w:t>
      </w:r>
      <w:r>
        <w:rPr>
          <w:rFonts w:ascii="Times New Roman" w:hAnsi="Times New Roman" w:cs="Times New Roman"/>
          <w:color w:val="FF0000"/>
        </w:rPr>
        <w:t>H</w:t>
      </w:r>
      <w:r>
        <w:rPr>
          <w:rFonts w:ascii="Times New Roman" w:hAnsi="Times New Roman" w:cs="Times New Roman"/>
          <w:color w:val="FF0000"/>
          <w:vertAlign w:val="subscript"/>
        </w:rPr>
        <w:t>12</w:t>
      </w:r>
      <w:r>
        <w:rPr>
          <w:rFonts w:ascii="Times New Roman" w:hAnsi="Times New Roman" w:cs="Times New Roman"/>
          <w:color w:val="FF0000"/>
        </w:rPr>
        <w:t>O</w:t>
      </w:r>
      <w:r>
        <w:rPr>
          <w:rFonts w:ascii="Times New Roman" w:hAnsi="Times New Roman" w:cs="Times New Roman"/>
          <w:color w:val="FF0000"/>
          <w:vertAlign w:val="subscript"/>
        </w:rPr>
        <w:t>6</w:t>
      </w:r>
      <w:r>
        <w:rPr>
          <w:rFonts w:ascii="Times New Roman" w:hAnsi="Times New Roman" w:cs="Times New Roman"/>
          <w:color w:val="FF0000"/>
        </w:rPr>
        <w:drawing>
          <wp:inline distT="0" distB="0" distL="114300" distR="114300">
            <wp:extent cx="161925" cy="219075"/>
            <wp:effectExtent l="0" t="0" r="317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xmlns:r="http://schemas.openxmlformats.org/officeDocument/2006/relationships" r:embed="rId72"/>
                    <a:stretch>
                      <a:fillRect/>
                    </a:stretch>
                  </pic:blipFill>
                  <pic:spPr>
                    <a:xfrm>
                      <a:off x="0" y="0"/>
                      <a:ext cx="161925" cy="219075"/>
                    </a:xfrm>
                    <a:prstGeom prst="rect">
                      <a:avLst/>
                    </a:prstGeom>
                  </pic:spPr>
                </pic:pic>
              </a:graphicData>
            </a:graphic>
          </wp:inline>
        </w:drawing>
      </w:r>
      <w:r>
        <w:rPr>
          <w:rFonts w:ascii="Times New Roman" w:hAnsi="Times New Roman" w:cs="Times New Roman"/>
          <w:color w:val="FF0000"/>
        </w:rPr>
        <w:t>2C</w:t>
      </w:r>
      <w:r>
        <w:rPr>
          <w:rFonts w:ascii="Times New Roman" w:hAnsi="Times New Roman" w:cs="Times New Roman"/>
          <w:color w:val="FF0000"/>
          <w:vertAlign w:val="subscript"/>
        </w:rPr>
        <w:t>3</w:t>
      </w:r>
      <w:r>
        <w:rPr>
          <w:rFonts w:ascii="Times New Roman" w:hAnsi="Times New Roman" w:cs="Times New Roman"/>
          <w:color w:val="FF0000"/>
        </w:rPr>
        <w:t>H</w:t>
      </w:r>
      <w:r>
        <w:rPr>
          <w:rFonts w:ascii="Times New Roman" w:hAnsi="Times New Roman" w:cs="Times New Roman"/>
          <w:color w:val="FF0000"/>
          <w:vertAlign w:val="subscript"/>
        </w:rPr>
        <w:t>4</w:t>
      </w:r>
      <w:r>
        <w:rPr>
          <w:rFonts w:ascii="Times New Roman" w:hAnsi="Times New Roman" w:cs="Times New Roman"/>
          <w:color w:val="FF0000"/>
        </w:rPr>
        <w:t>O</w:t>
      </w:r>
      <w:r>
        <w:rPr>
          <w:rFonts w:ascii="Times New Roman" w:hAnsi="Times New Roman" w:cs="Times New Roman"/>
          <w:color w:val="FF0000"/>
          <w:vertAlign w:val="subscript"/>
        </w:rPr>
        <w:t>3</w:t>
      </w:r>
      <w:r>
        <w:rPr>
          <w:rFonts w:ascii="Times New Roman" w:hAnsi="Times New Roman" w:cs="Times New Roman"/>
          <w:color w:val="FF0000"/>
        </w:rPr>
        <w:t>(丙酮酸)＋4[H]＋能量(少)</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第二阶段柠檬酸循环：发生在线粒体基质中，反应方程式：2C</w:t>
      </w:r>
      <w:r>
        <w:rPr>
          <w:rFonts w:ascii="Times New Roman" w:hAnsi="Times New Roman" w:cs="Times New Roman"/>
          <w:color w:val="FF0000"/>
          <w:vertAlign w:val="subscript"/>
        </w:rPr>
        <w:t>3</w:t>
      </w:r>
      <w:r>
        <w:rPr>
          <w:rFonts w:ascii="Times New Roman" w:hAnsi="Times New Roman" w:cs="Times New Roman"/>
          <w:color w:val="FF0000"/>
        </w:rPr>
        <w:t>H</w:t>
      </w:r>
      <w:r>
        <w:rPr>
          <w:rFonts w:ascii="Times New Roman" w:hAnsi="Times New Roman" w:cs="Times New Roman"/>
          <w:color w:val="FF0000"/>
          <w:vertAlign w:val="subscript"/>
        </w:rPr>
        <w:t>4</w:t>
      </w:r>
      <w:r>
        <w:rPr>
          <w:rFonts w:ascii="Times New Roman" w:hAnsi="Times New Roman" w:cs="Times New Roman"/>
          <w:color w:val="FF0000"/>
        </w:rPr>
        <w:t>O</w:t>
      </w:r>
      <w:r>
        <w:rPr>
          <w:rFonts w:ascii="Times New Roman" w:hAnsi="Times New Roman" w:cs="Times New Roman"/>
          <w:color w:val="FF0000"/>
          <w:vertAlign w:val="subscript"/>
        </w:rPr>
        <w:t>3</w:t>
      </w:r>
      <w:r>
        <w:rPr>
          <w:rFonts w:ascii="Times New Roman" w:hAnsi="Times New Roman" w:cs="Times New Roman"/>
          <w:color w:val="FF0000"/>
        </w:rPr>
        <w:t>＋6H</w:t>
      </w:r>
      <w:r>
        <w:rPr>
          <w:rFonts w:ascii="Times New Roman" w:hAnsi="Times New Roman" w:cs="Times New Roman"/>
          <w:color w:val="FF0000"/>
          <w:vertAlign w:val="subscript"/>
        </w:rPr>
        <w:t>2</w:t>
      </w:r>
      <w:r>
        <w:rPr>
          <w:rFonts w:ascii="Times New Roman" w:hAnsi="Times New Roman" w:cs="Times New Roman"/>
          <w:color w:val="FF0000"/>
        </w:rPr>
        <w:t>O</w:t>
      </w:r>
      <w:r>
        <w:rPr>
          <w:rFonts w:ascii="Times New Roman" w:hAnsi="Times New Roman" w:cs="Times New Roman"/>
          <w:color w:val="FF0000"/>
        </w:rPr>
        <w:drawing>
          <wp:inline distT="0" distB="0" distL="114300" distR="114300">
            <wp:extent cx="161925" cy="219075"/>
            <wp:effectExtent l="0" t="0" r="317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72"/>
                    <a:stretch>
                      <a:fillRect/>
                    </a:stretch>
                  </pic:blipFill>
                  <pic:spPr>
                    <a:xfrm>
                      <a:off x="0" y="0"/>
                      <a:ext cx="161925" cy="219075"/>
                    </a:xfrm>
                    <a:prstGeom prst="rect">
                      <a:avLst/>
                    </a:prstGeom>
                  </pic:spPr>
                </pic:pic>
              </a:graphicData>
            </a:graphic>
          </wp:inline>
        </w:drawing>
      </w:r>
      <w:r>
        <w:rPr>
          <w:rFonts w:ascii="Times New Roman" w:hAnsi="Times New Roman" w:cs="Times New Roman"/>
          <w:color w:val="FF0000"/>
        </w:rPr>
        <w:t>6CO</w:t>
      </w:r>
      <w:r>
        <w:rPr>
          <w:rFonts w:ascii="Times New Roman" w:hAnsi="Times New Roman" w:cs="Times New Roman"/>
          <w:color w:val="FF0000"/>
          <w:vertAlign w:val="subscript"/>
        </w:rPr>
        <w:t>2</w:t>
      </w:r>
      <w:r>
        <w:rPr>
          <w:rFonts w:ascii="Times New Roman" w:hAnsi="Times New Roman" w:cs="Times New Roman"/>
          <w:color w:val="FF0000"/>
        </w:rPr>
        <w:t>＋20[H]＋能量(少)</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第三阶段电子传递链：发生在线粒体内膜，反应方程式：24[H]＋6O</w:t>
      </w:r>
      <w:r>
        <w:rPr>
          <w:rFonts w:ascii="Times New Roman" w:hAnsi="Times New Roman" w:cs="Times New Roman"/>
          <w:color w:val="FF0000"/>
          <w:vertAlign w:val="subscript"/>
        </w:rPr>
        <w:t>2</w:t>
      </w:r>
      <w:r>
        <w:rPr>
          <w:rFonts w:ascii="Times New Roman" w:hAnsi="Times New Roman" w:cs="Times New Roman"/>
          <w:color w:val="FF0000"/>
        </w:rPr>
        <w:drawing>
          <wp:inline distT="0" distB="0" distL="114300" distR="114300">
            <wp:extent cx="161925" cy="219075"/>
            <wp:effectExtent l="0" t="0" r="317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xmlns:r="http://schemas.openxmlformats.org/officeDocument/2006/relationships" r:embed="rId72"/>
                    <a:stretch>
                      <a:fillRect/>
                    </a:stretch>
                  </pic:blipFill>
                  <pic:spPr>
                    <a:xfrm>
                      <a:off x="0" y="0"/>
                      <a:ext cx="161925" cy="219075"/>
                    </a:xfrm>
                    <a:prstGeom prst="rect">
                      <a:avLst/>
                    </a:prstGeom>
                  </pic:spPr>
                </pic:pic>
              </a:graphicData>
            </a:graphic>
          </wp:inline>
        </w:drawing>
      </w:r>
      <w:r>
        <w:rPr>
          <w:rFonts w:ascii="Times New Roman" w:hAnsi="Times New Roman" w:cs="Times New Roman"/>
          <w:color w:val="FF0000"/>
        </w:rPr>
        <w:t>12H</w:t>
      </w:r>
      <w:r>
        <w:rPr>
          <w:rFonts w:ascii="Times New Roman" w:hAnsi="Times New Roman" w:cs="Times New Roman"/>
          <w:color w:val="FF0000"/>
          <w:vertAlign w:val="subscript"/>
        </w:rPr>
        <w:t>2</w:t>
      </w:r>
      <w:r>
        <w:rPr>
          <w:rFonts w:ascii="Times New Roman" w:hAnsi="Times New Roman" w:cs="Times New Roman"/>
          <w:color w:val="FF0000"/>
        </w:rPr>
        <w:t>O＋能量(多)</w:t>
      </w:r>
    </w:p>
    <w:p>
      <w:pPr>
        <w:spacing w:line="360" w:lineRule="auto"/>
        <w:jc w:val="left"/>
        <w:textAlignment w:val="center"/>
        <w:rPr>
          <w:rFonts w:ascii="Times New Roman" w:eastAsia="'Times New Roman'" w:hAnsi="Times New Roman" w:cs="Times New Roman"/>
          <w:color w:val="FF0000"/>
        </w:rPr>
      </w:pPr>
      <w:r>
        <w:rPr>
          <w:rFonts w:ascii="Times New Roman" w:hAnsi="Times New Roman" w:cs="Times New Roman"/>
          <w:color w:val="FF0000"/>
        </w:rPr>
        <w:t>【详解】A、在细胞溶胶中，需要呼吸第一阶段是糖酵解过程，不需要氧参与，A错误；</w:t>
      </w:r>
      <w:r>
        <w:rPr>
          <w:rFonts w:ascii="Times New Roman" w:eastAsia="'Times New Roman'" w:hAnsi="Times New Roman" w:cs="Times New Roman"/>
          <w:color w:val="FF0000"/>
        </w:rPr>
        <w:t>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B、需氧呼吸第二阶段，需要水与丙酮酸反应，生成 CO</w:t>
      </w:r>
      <w:r>
        <w:rPr>
          <w:rFonts w:ascii="Times New Roman" w:hAnsi="Times New Roman" w:cs="Times New Roman"/>
          <w:color w:val="FF0000"/>
          <w:vertAlign w:val="subscript"/>
        </w:rPr>
        <w:t>2</w:t>
      </w:r>
      <w:r>
        <w:rPr>
          <w:rFonts w:ascii="Times New Roman" w:hAnsi="Times New Roman" w:cs="Times New Roman"/>
          <w:color w:val="FF0000"/>
        </w:rPr>
        <w:t>，不需要氧参与，B错误；</w:t>
      </w:r>
    </w:p>
    <w:p>
      <w:pPr>
        <w:spacing w:line="360" w:lineRule="auto"/>
        <w:jc w:val="left"/>
        <w:textAlignment w:val="center"/>
        <w:rPr>
          <w:rFonts w:ascii="Times New Roman" w:eastAsia="'Times New Roman'" w:hAnsi="Times New Roman" w:cs="Times New Roman"/>
          <w:color w:val="FF0000"/>
        </w:rPr>
      </w:pPr>
      <w:r>
        <w:rPr>
          <w:rFonts w:ascii="Times New Roman" w:hAnsi="Times New Roman" w:cs="Times New Roman"/>
          <w:color w:val="FF0000"/>
        </w:rPr>
        <w:t>C、进入柠檬酸循环，形成少量 ATP ，是需要呼吸第二阶段，不需要氧参与，C错误；</w:t>
      </w:r>
      <w:r>
        <w:rPr>
          <w:rFonts w:ascii="Times New Roman" w:eastAsia="'Times New Roman'" w:hAnsi="Times New Roman" w:cs="Times New Roman"/>
          <w:color w:val="FF0000"/>
        </w:rPr>
        <w:t>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D、电子传递的最后一站是氧气接受氢和电子生成H</w:t>
      </w:r>
      <w:r>
        <w:rPr>
          <w:rFonts w:ascii="Times New Roman" w:hAnsi="Times New Roman" w:cs="Times New Roman"/>
          <w:color w:val="FF0000"/>
          <w:vertAlign w:val="subscript"/>
        </w:rPr>
        <w:t>2</w:t>
      </w:r>
      <w:r>
        <w:rPr>
          <w:rFonts w:ascii="Times New Roman" w:hAnsi="Times New Roman" w:cs="Times New Roman"/>
          <w:color w:val="FF0000"/>
        </w:rPr>
        <w:t>O ，D正确。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22.（2021年全国甲卷）</w:t>
      </w:r>
      <w:r>
        <w:rPr>
          <w:rFonts w:ascii="Times New Roman" w:hAnsi="Times New Roman" w:cs="Times New Roman"/>
        </w:rPr>
        <w:t>某同学将酵母菌接种在马铃薯培养液中进行实验，不可能得到的结果是（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A．该菌在有氧条件下能够繁殖</w:t>
      </w:r>
    </w:p>
    <w:p>
      <w:pPr>
        <w:spacing w:line="360" w:lineRule="auto"/>
        <w:jc w:val="left"/>
        <w:textAlignment w:val="center"/>
        <w:rPr>
          <w:rFonts w:ascii="Times New Roman" w:hAnsi="Times New Roman" w:cs="Times New Roman"/>
        </w:rPr>
      </w:pPr>
      <w:r>
        <w:rPr>
          <w:rFonts w:ascii="Times New Roman" w:hAnsi="Times New Roman" w:cs="Times New Roman"/>
        </w:rPr>
        <w:t>B．该菌在无氧呼吸的过程中无丙酮酸产生</w:t>
      </w:r>
    </w:p>
    <w:p>
      <w:pPr>
        <w:spacing w:line="360" w:lineRule="auto"/>
        <w:jc w:val="left"/>
        <w:textAlignment w:val="center"/>
        <w:rPr>
          <w:rFonts w:ascii="Times New Roman" w:hAnsi="Times New Roman" w:cs="Times New Roman"/>
        </w:rPr>
      </w:pPr>
      <w:r>
        <w:rPr>
          <w:rFonts w:ascii="Times New Roman" w:hAnsi="Times New Roman" w:cs="Times New Roman"/>
        </w:rPr>
        <w:t>C．该菌在无氧条件下能够产生乙醇</w:t>
      </w:r>
    </w:p>
    <w:p>
      <w:pPr>
        <w:spacing w:line="360" w:lineRule="auto"/>
        <w:jc w:val="left"/>
        <w:textAlignment w:val="center"/>
        <w:rPr>
          <w:rFonts w:ascii="Times New Roman" w:hAnsi="Times New Roman" w:cs="Times New Roman"/>
        </w:rPr>
      </w:pPr>
      <w:r>
        <w:rPr>
          <w:rFonts w:ascii="Times New Roman" w:hAnsi="Times New Roman" w:cs="Times New Roman"/>
        </w:rPr>
        <w:t>D．该菌在有氧和无氧条件下都能产生CO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【分析】酵母菌是兼性厌氧生物，有氧呼吸的产物是二氧化碳和水，无氧呼吸产物是酒精和二氧化碳。</w:t>
      </w:r>
    </w:p>
    <w:p>
      <w:pPr>
        <w:spacing w:line="360" w:lineRule="auto"/>
        <w:jc w:val="left"/>
        <w:textAlignment w:val="center"/>
        <w:rPr>
          <w:rFonts w:ascii="Times New Roman" w:hAnsi="Times New Roman" w:cs="Times New Roman"/>
          <w:color w:val="FF0000"/>
        </w:rPr>
        <w:sectPr>
          <w:headerReference w:type="default" r:id="rId73"/>
          <w:footerReference w:type="even" r:id="rId74"/>
          <w:footerReference w:type="default" r:id="rId75"/>
          <w:footerReference w:type="first" r:id="rId76"/>
          <w:type w:val="nextPage"/>
          <w:pgSz w:w="11906" w:h="16838"/>
          <w:pgMar w:top="1417" w:right="1077" w:bottom="1417" w:left="1077" w:header="708" w:footer="708" w:gutter="0"/>
          <w:pgNumType w:start="16"/>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【详解】A、酵母菌有细胞核，是真菌生物，其代谢类型是异氧兼性厌氧型，与无氧条件相比，在有氧条件下，产生的能量多，酵母菌的增殖速度快，A不符合题意；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BC、酵母菌无氧呼吸在细胞质基质中进行，无氧呼吸第一阶段产生丙酮酸、还原性的氢，并释放少量的能量，第二阶段丙酮酸被还原性氢还原成乙醇，并生成二氧化碳，B符合题意，C不符合题意；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D、酵母菌有氧呼吸和无氧呼吸都在第二阶段生成CO</w:t>
      </w:r>
      <w:r>
        <w:rPr>
          <w:rFonts w:ascii="Times New Roman" w:hAnsi="Times New Roman" w:cs="Times New Roman"/>
          <w:color w:val="FF0000"/>
          <w:vertAlign w:val="subscript"/>
        </w:rPr>
        <w:t>2</w:t>
      </w:r>
      <w:r>
        <w:rPr>
          <w:rFonts w:ascii="Times New Roman" w:hAnsi="Times New Roman" w:cs="Times New Roman"/>
          <w:color w:val="FF0000"/>
        </w:rPr>
        <w:t>，D不符合题意。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pPr>
      <w:r>
        <w:rPr>
          <w:rFonts w:ascii="Times New Roman" w:hAnsi="Times New Roman" w:cs="Times New Roman"/>
          <w:color w:val="0000FF"/>
        </w:rPr>
        <w:t>23.（2021年广东卷）</w:t>
      </w:r>
      <w:r>
        <w:rPr>
          <w:rFonts w:ascii="Times New Roman" w:hAnsi="Times New Roman" w:cs="Times New Roman"/>
        </w:rPr>
        <w:t>秸秆的纤维素经酶水解后可作为生产生物燃料乙醇的原料。生物兴趣小组利用自制的纤维素水解液（含5%葡萄糖）培养酵母菌并探究其细胞呼吸（如图）。下列叙述正确的是（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2047875" cy="1085850"/>
            <wp:effectExtent l="0" t="0" r="9525"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77"/>
                    <a:stretch>
                      <a:fillRect/>
                    </a:stretch>
                  </pic:blipFill>
                  <pic:spPr>
                    <a:xfrm>
                      <a:off x="0" y="0"/>
                      <a:ext cx="2047875" cy="1085850"/>
                    </a:xfrm>
                    <a:prstGeom prst="rect">
                      <a:avLst/>
                    </a:prstGeom>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A．培养开始时向甲瓶中加入重铬酸钾以便检测乙醇生成</w:t>
      </w:r>
    </w:p>
    <w:p>
      <w:pPr>
        <w:spacing w:line="360" w:lineRule="auto"/>
        <w:jc w:val="left"/>
        <w:textAlignment w:val="center"/>
        <w:rPr>
          <w:rFonts w:ascii="Times New Roman" w:hAnsi="Times New Roman" w:cs="Times New Roman"/>
        </w:rPr>
      </w:pPr>
      <w:r>
        <w:rPr>
          <w:rFonts w:ascii="Times New Roman" w:hAnsi="Times New Roman" w:cs="Times New Roman"/>
        </w:rPr>
        <w:t>B．乙瓶的溶液由蓝色变成红色，表明酵母菌已产生了CO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C．用甲基绿溶液染色后可观察到酵母菌中线粒体的分布</w:t>
      </w:r>
    </w:p>
    <w:p>
      <w:pPr>
        <w:spacing w:line="360" w:lineRule="auto"/>
        <w:jc w:val="left"/>
        <w:textAlignment w:val="center"/>
        <w:rPr>
          <w:rFonts w:ascii="Times New Roman" w:hAnsi="Times New Roman" w:cs="Times New Roman"/>
        </w:rPr>
      </w:pPr>
      <w:r>
        <w:rPr>
          <w:rFonts w:ascii="Times New Roman" w:hAnsi="Times New Roman" w:cs="Times New Roman"/>
        </w:rPr>
        <w:t>D．实验中增加甲瓶的酵母菌数量不能提高乙醇最大产量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【分析】图示为探究酵母菌进行无氧呼吸的装置示意图。酵母菌无氧呼吸的产物是乙醇和CO</w:t>
      </w:r>
      <w:r>
        <w:rPr>
          <w:rFonts w:ascii="Times New Roman" w:hAnsi="Times New Roman" w:cs="Times New Roman"/>
          <w:color w:val="FF0000"/>
          <w:vertAlign w:val="subscript"/>
        </w:rPr>
        <w:t>2</w:t>
      </w:r>
      <w:r>
        <w:rPr>
          <w:rFonts w:ascii="Times New Roman" w:hAnsi="Times New Roman" w:cs="Times New Roman"/>
          <w:color w:val="FF0000"/>
        </w:rPr>
        <w:t>。检测乙醇的方法是：橙色的重铬酸钾溶液，在酸性条件下与乙醇发生化学反应，变成灰绿色。检测CO</w:t>
      </w:r>
      <w:r>
        <w:rPr>
          <w:rFonts w:ascii="Times New Roman" w:hAnsi="Times New Roman" w:cs="Times New Roman"/>
          <w:color w:val="FF0000"/>
          <w:vertAlign w:val="subscript"/>
        </w:rPr>
        <w:t>2</w:t>
      </w:r>
      <w:r>
        <w:rPr>
          <w:rFonts w:ascii="Times New Roman" w:hAnsi="Times New Roman" w:cs="Times New Roman"/>
          <w:color w:val="FF0000"/>
        </w:rPr>
        <w:t>的方法是：CO</w:t>
      </w:r>
      <w:r>
        <w:rPr>
          <w:rFonts w:ascii="Times New Roman" w:hAnsi="Times New Roman" w:cs="Times New Roman"/>
          <w:color w:val="FF0000"/>
          <w:vertAlign w:val="subscript"/>
        </w:rPr>
        <w:t>2</w:t>
      </w:r>
      <w:r>
        <w:rPr>
          <w:rFonts w:ascii="Times New Roman" w:hAnsi="Times New Roman" w:cs="Times New Roman"/>
          <w:color w:val="FF0000"/>
        </w:rPr>
        <w:t>可以使澄清的石灰水变混浊，也可以使溴麝香草酚蓝水溶液由蓝变绿再变黄。</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【详解】A、检测乙醇的生成，应取甲瓶中的滤液2mL注入到试管中，再向试管中加入0.5mL溶有0.1g重铬酸钾的浓硫酸溶液，使它们混合均匀，观察试管中溶液颜色的变化，A错误；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B、CO</w:t>
      </w:r>
      <w:r>
        <w:rPr>
          <w:rFonts w:ascii="Times New Roman" w:hAnsi="Times New Roman" w:cs="Times New Roman"/>
          <w:color w:val="FF0000"/>
          <w:vertAlign w:val="subscript"/>
        </w:rPr>
        <w:t>2</w:t>
      </w:r>
      <w:r>
        <w:rPr>
          <w:rFonts w:ascii="Times New Roman" w:hAnsi="Times New Roman" w:cs="Times New Roman"/>
          <w:color w:val="FF0000"/>
        </w:rPr>
        <w:t xml:space="preserve">可以使溴麝香草酚蓝水溶液由蓝变绿再变黄，因此乙瓶的溶液不会变成红色，B错误；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C、健那绿染液是专一性染线粒体的活细胞染料，可使活细胞中的线粒体呈现蓝绿色，而细胞质接近无色，因此用健那绿染液染色后可观察到酵母菌中线粒体的分布，C错误；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D、乙醇最大产量与甲瓶中葡萄糖的量有关，因甲瓶中葡萄糖的量是一定，因此实验中增加甲瓶的醇母菌数量不能提高乙醇最大产量，D正确。</w:t>
      </w:r>
    </w:p>
    <w:p>
      <w:pPr>
        <w:spacing w:line="360" w:lineRule="auto"/>
        <w:jc w:val="left"/>
        <w:textAlignment w:val="center"/>
        <w:rPr>
          <w:rFonts w:ascii="Times New Roman" w:hAnsi="Times New Roman" w:cs="Times New Roman"/>
        </w:rPr>
        <w:sectPr>
          <w:headerReference w:type="default" r:id="rId78"/>
          <w:footerReference w:type="even" r:id="rId79"/>
          <w:footerReference w:type="default" r:id="rId80"/>
          <w:footerReference w:type="first" r:id="rId81"/>
          <w:type w:val="nextPage"/>
          <w:pgSz w:w="11906" w:h="16838"/>
          <w:pgMar w:top="1417" w:right="1077" w:bottom="1417" w:left="1077" w:header="708" w:footer="708" w:gutter="0"/>
          <w:pgNumType w:start="17"/>
          <w:cols w:num="1" w:space="708"/>
          <w:titlePg w:val="0"/>
        </w:sect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24.（2021年1月浙江卷）</w:t>
      </w:r>
      <w:r>
        <w:rPr>
          <w:rFonts w:ascii="Times New Roman" w:hAnsi="Times New Roman" w:cs="Times New Roman"/>
        </w:rPr>
        <w:t>苹果果实成熟到一定程度，呼吸作用突然增强，然后又突然减弱，这种现象称为呼吸跃变，呼吸跃变标志着果实进入衰老阶段。下列叙述正确的是（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A．呼吸作用增强，果实内乳酸含量上升</w:t>
      </w:r>
    </w:p>
    <w:p>
      <w:pPr>
        <w:spacing w:line="360" w:lineRule="auto"/>
        <w:jc w:val="left"/>
        <w:textAlignment w:val="center"/>
        <w:rPr>
          <w:rFonts w:ascii="Times New Roman" w:hAnsi="Times New Roman" w:cs="Times New Roman"/>
        </w:rPr>
      </w:pPr>
      <w:r>
        <w:rPr>
          <w:rFonts w:ascii="Times New Roman" w:hAnsi="Times New Roman" w:cs="Times New Roman"/>
        </w:rPr>
        <w:t>B．呼吸作用减弱，糖酵解产生的CO</w:t>
      </w:r>
      <w:r>
        <w:rPr>
          <w:rFonts w:ascii="Times New Roman" w:hAnsi="Times New Roman" w:cs="Times New Roman"/>
          <w:vertAlign w:val="subscript"/>
        </w:rPr>
        <w:t>2</w:t>
      </w:r>
      <w:r>
        <w:rPr>
          <w:rFonts w:ascii="Times New Roman" w:hAnsi="Times New Roman" w:cs="Times New Roman"/>
        </w:rPr>
        <w:t>减少</w:t>
      </w:r>
    </w:p>
    <w:p>
      <w:pPr>
        <w:spacing w:line="360" w:lineRule="auto"/>
        <w:jc w:val="left"/>
        <w:textAlignment w:val="center"/>
        <w:rPr>
          <w:rFonts w:ascii="Times New Roman" w:hAnsi="Times New Roman" w:cs="Times New Roman"/>
        </w:rPr>
      </w:pPr>
      <w:r>
        <w:rPr>
          <w:rFonts w:ascii="Times New Roman" w:hAnsi="Times New Roman" w:cs="Times New Roman"/>
        </w:rPr>
        <w:t>C．用乙烯合成抑制剂处理，可延缓呼吸跃变现象的出现</w:t>
      </w:r>
    </w:p>
    <w:p>
      <w:pPr>
        <w:spacing w:line="360" w:lineRule="auto"/>
        <w:jc w:val="left"/>
        <w:textAlignment w:val="center"/>
        <w:rPr>
          <w:rFonts w:ascii="Times New Roman" w:hAnsi="Times New Roman" w:cs="Times New Roman"/>
        </w:rPr>
      </w:pPr>
      <w:r>
        <w:rPr>
          <w:rFonts w:ascii="Times New Roman" w:hAnsi="Times New Roman" w:cs="Times New Roman"/>
        </w:rPr>
        <w:t>D．果实贮藏在低温条件下，可使呼吸跃变提前发生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【分析】乙烯能促进果实成熟和衰老；糖酵解属于细胞呼吸第一阶段，该过程1 个葡萄糖分子被分解成 2 个含 3 个碳原子的化合物分子，并释放出少量能量， 形成少量 ATP。</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【详解】A、苹果果实细胞无氧呼吸不产生乳酸，产生的是酒精和二氧化碳，A错误；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B、糖酵解属于细胞呼吸第一阶段，在糖酵解的过程中，1 个葡萄糖分子被分解成 2 个含 3 个碳原子的化合物分子，分解过程中释放出少量能量， 形成少量 ATP，故糖酵解过程中没有CO</w:t>
      </w:r>
      <w:r>
        <w:rPr>
          <w:rFonts w:ascii="Times New Roman" w:hAnsi="Times New Roman" w:cs="Times New Roman"/>
          <w:color w:val="FF0000"/>
          <w:vertAlign w:val="subscript"/>
        </w:rPr>
        <w:t>2</w:t>
      </w:r>
      <w:r>
        <w:rPr>
          <w:rFonts w:ascii="Times New Roman" w:hAnsi="Times New Roman" w:cs="Times New Roman"/>
          <w:color w:val="FF0000"/>
        </w:rPr>
        <w:t>产生，B错误；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C、乙烯能促进果实成熟和衰老，因此用乙烯合成抑制剂处理，可延缓细胞衰老，从而延缓呼吸跃变现象的出现，C正确；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D、果实贮藏在低温条件下，酶的活性比较低，细胞更不容易衰老，能延缓呼吸跃变现象的出现，D错误。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adjustRightInd w:val="0"/>
        <w:snapToGrid w:val="0"/>
        <w:spacing w:before="480" w:beforeLines="200" w:line="360" w:lineRule="auto"/>
        <w:jc w:val="left"/>
        <w:rPr>
          <w:rFonts w:ascii="Times New Roman" w:hAnsi="Times New Roman" w:cs="Times New Roman"/>
          <w:b/>
          <w:color w:val="0000FF"/>
          <w:sz w:val="30"/>
          <w:szCs w:val="30"/>
        </w:rPr>
      </w:pP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25．</w:t>
      </w:r>
      <w:r>
        <w:rPr>
          <w:rFonts w:ascii="Times New Roman" w:hAnsi="Times New Roman" w:cs="Times New Roman"/>
          <w:b/>
          <w:color w:val="0000FF"/>
        </w:rPr>
        <w:t>（2020年全国统一高考生物试卷（新课标Ⅰ)·2）</w:t>
      </w:r>
      <w:r>
        <w:rPr>
          <w:rFonts w:ascii="Times New Roman" w:hAnsi="Times New Roman" w:cs="Times New Roman"/>
        </w:rPr>
        <w:t>种子贮藏中需要控制呼吸作用以减少有机物的消耗。若作物种子呼吸作用所利用的物质是淀粉分解产生的葡萄糖，下列关于种子呼吸作用的叙述，错误的是（    ）</w:t>
      </w:r>
    </w:p>
    <w:p>
      <w:pPr>
        <w:spacing w:line="360" w:lineRule="auto"/>
        <w:jc w:val="left"/>
        <w:textAlignment w:val="center"/>
        <w:rPr>
          <w:rFonts w:ascii="Times New Roman" w:hAnsi="Times New Roman" w:cs="Times New Roman"/>
        </w:rPr>
      </w:pPr>
      <w:r>
        <w:rPr>
          <w:rFonts w:ascii="Times New Roman" w:hAnsi="Times New Roman" w:cs="Times New Roman"/>
        </w:rPr>
        <w:t>A．若产生的CO</w:t>
      </w:r>
      <w:r>
        <w:rPr>
          <w:rFonts w:ascii="Times New Roman" w:hAnsi="Times New Roman" w:cs="Times New Roman"/>
          <w:vertAlign w:val="subscript"/>
        </w:rPr>
        <w:t>2</w:t>
      </w:r>
      <w:r>
        <w:rPr>
          <w:rFonts w:ascii="Times New Roman" w:hAnsi="Times New Roman" w:cs="Times New Roman"/>
        </w:rPr>
        <w:t>与乙醇的分子数相等，则细胞只进行无氧呼吸</w:t>
      </w:r>
    </w:p>
    <w:p>
      <w:pPr>
        <w:spacing w:line="360" w:lineRule="auto"/>
        <w:jc w:val="left"/>
        <w:textAlignment w:val="center"/>
        <w:rPr>
          <w:rFonts w:ascii="Times New Roman" w:hAnsi="Times New Roman" w:cs="Times New Roman"/>
        </w:rPr>
      </w:pPr>
      <w:r>
        <w:rPr>
          <w:rFonts w:ascii="Times New Roman" w:hAnsi="Times New Roman" w:cs="Times New Roman"/>
        </w:rPr>
        <w:t>B．若细胞只进行有氧呼吸，则吸收O</w:t>
      </w:r>
      <w:r>
        <w:rPr>
          <w:rFonts w:ascii="Times New Roman" w:hAnsi="Times New Roman" w:cs="Times New Roman"/>
          <w:vertAlign w:val="subscript"/>
        </w:rPr>
        <w:t>2</w:t>
      </w:r>
      <w:r>
        <w:rPr>
          <w:rFonts w:ascii="Times New Roman" w:hAnsi="Times New Roman" w:cs="Times New Roman"/>
        </w:rPr>
        <w:t>的分子数与释放CO</w:t>
      </w:r>
      <w:r>
        <w:rPr>
          <w:rFonts w:ascii="Times New Roman" w:hAnsi="Times New Roman" w:cs="Times New Roman"/>
          <w:vertAlign w:val="subscript"/>
        </w:rPr>
        <w:t>2</w:t>
      </w:r>
      <w:r>
        <w:rPr>
          <w:rFonts w:ascii="Times New Roman" w:hAnsi="Times New Roman" w:cs="Times New Roman"/>
        </w:rPr>
        <w:t>的相等</w:t>
      </w:r>
    </w:p>
    <w:p>
      <w:pPr>
        <w:spacing w:line="360" w:lineRule="auto"/>
        <w:jc w:val="left"/>
        <w:textAlignment w:val="center"/>
        <w:rPr>
          <w:rFonts w:ascii="Times New Roman" w:hAnsi="Times New Roman" w:cs="Times New Roman"/>
        </w:rPr>
      </w:pPr>
      <w:r>
        <w:rPr>
          <w:rFonts w:ascii="Times New Roman" w:hAnsi="Times New Roman" w:cs="Times New Roman"/>
        </w:rPr>
        <w:t>C．若细胞只进行无氧呼吸且产物是乳酸，则无O</w:t>
      </w:r>
      <w:r>
        <w:rPr>
          <w:rFonts w:ascii="Times New Roman" w:hAnsi="Times New Roman" w:cs="Times New Roman"/>
          <w:vertAlign w:val="subscript"/>
        </w:rPr>
        <w:t>2</w:t>
      </w:r>
      <w:r>
        <w:rPr>
          <w:rFonts w:ascii="Times New Roman" w:hAnsi="Times New Roman" w:cs="Times New Roman"/>
        </w:rPr>
        <w:t>吸收也无CO</w:t>
      </w:r>
      <w:r>
        <w:rPr>
          <w:rFonts w:ascii="Times New Roman" w:hAnsi="Times New Roman" w:cs="Times New Roman"/>
          <w:vertAlign w:val="subscript"/>
        </w:rPr>
        <w:t>2</w:t>
      </w:r>
      <w:r>
        <w:rPr>
          <w:rFonts w:ascii="Times New Roman" w:hAnsi="Times New Roman" w:cs="Times New Roman"/>
        </w:rPr>
        <w:t>释放</w:t>
      </w:r>
    </w:p>
    <w:p>
      <w:pPr>
        <w:spacing w:line="360" w:lineRule="auto"/>
        <w:jc w:val="left"/>
        <w:textAlignment w:val="center"/>
        <w:rPr>
          <w:rFonts w:ascii="Times New Roman" w:hAnsi="Times New Roman" w:cs="Times New Roman"/>
        </w:rPr>
        <w:sectPr>
          <w:headerReference w:type="default" r:id="rId82"/>
          <w:footerReference w:type="even" r:id="rId83"/>
          <w:footerReference w:type="default" r:id="rId84"/>
          <w:footerReference w:type="first" r:id="rId85"/>
          <w:type w:val="nextPage"/>
          <w:pgSz w:w="11906" w:h="16838"/>
          <w:pgMar w:top="1417" w:right="1077" w:bottom="1417" w:left="1077" w:header="708" w:footer="708" w:gutter="0"/>
          <w:pgNumType w:start="18"/>
          <w:cols w:num="1" w:space="708"/>
          <w:titlePg w:val="0"/>
        </w:sectPr>
      </w:pPr>
      <w:r>
        <w:rPr>
          <w:rFonts w:ascii="Times New Roman" w:hAnsi="Times New Roman" w:cs="Times New Roman"/>
        </w:rPr>
        <w:t>D．若细胞同时进行有氧和无氧呼吸，则吸收O</w:t>
      </w:r>
      <w:r>
        <w:rPr>
          <w:rFonts w:ascii="Times New Roman" w:hAnsi="Times New Roman" w:cs="Times New Roman"/>
          <w:vertAlign w:val="subscript"/>
        </w:rPr>
        <w:t>2</w:t>
      </w:r>
      <w:r>
        <w:rPr>
          <w:rFonts w:ascii="Times New Roman" w:hAnsi="Times New Roman" w:cs="Times New Roman"/>
        </w:rPr>
        <w:t>的分子数比释放CO</w:t>
      </w:r>
      <w:r>
        <w:rPr>
          <w:rFonts w:ascii="Times New Roman" w:hAnsi="Times New Roman" w:cs="Times New Roman"/>
          <w:vertAlign w:val="subscript"/>
        </w:rPr>
        <w:t>2</w:t>
      </w:r>
      <w:r>
        <w:rPr>
          <w:rFonts w:ascii="Times New Roman" w:hAnsi="Times New Roman" w:cs="Times New Roman"/>
        </w:rPr>
        <w:t>的多</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【分析】呼吸底物是葡萄糖时，若只进行有氧呼吸，则消耗的氧气=生成的二氧化碳量；若只进行无氧呼吸，当呼吸产物是酒精时，生成的酒精量=生成的二氧化碳量。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【详解】A、若二氧化碳的生成量=酒精的生成量，则说明不消耗氧气，故只有无氧呼吸，A正确；</w:t>
      </w:r>
      <w:r>
        <w:rPr>
          <w:rFonts w:ascii="Times New Roman" w:hAnsi="Times New Roman" w:cs="Times New Roman"/>
          <w:color w:val="FF0000"/>
        </w:rPr>
        <w:br/>
      </w:r>
      <w:r>
        <w:rPr>
          <w:rFonts w:ascii="Times New Roman" w:hAnsi="Times New Roman" w:cs="Times New Roman"/>
          <w:color w:val="FF0000"/>
        </w:rPr>
        <w:t>B、若只进行有氧呼吸，则消耗的氧气量=生成的二氧化碳量，B正确；</w:t>
      </w:r>
      <w:r>
        <w:rPr>
          <w:rFonts w:ascii="Times New Roman" w:hAnsi="Times New Roman" w:cs="Times New Roman"/>
          <w:color w:val="FF0000"/>
        </w:rPr>
        <w:br/>
      </w:r>
      <w:r>
        <w:rPr>
          <w:rFonts w:ascii="Times New Roman" w:hAnsi="Times New Roman" w:cs="Times New Roman"/>
          <w:color w:val="FF0000"/>
        </w:rPr>
        <w:t>C、若只进行无氧呼吸，说明不消耗氧气，产乳酸的无氧呼吸不会产生二氧化碳，C正确；</w:t>
      </w:r>
      <w:r>
        <w:rPr>
          <w:rFonts w:ascii="Times New Roman" w:hAnsi="Times New Roman" w:cs="Times New Roman"/>
          <w:color w:val="FF0000"/>
        </w:rPr>
        <w:br/>
      </w:r>
      <w:r>
        <w:rPr>
          <w:rFonts w:ascii="Times New Roman" w:hAnsi="Times New Roman" w:cs="Times New Roman"/>
          <w:color w:val="FF0000"/>
        </w:rPr>
        <w:t>D、若同时进行有氧呼吸和无氧呼吸，若无氧呼吸产酒精，则消耗的氧气量小于二氧化碳的生成量，若无氧呼吸产乳酸，则消耗的氧气量=二氧化碳的生成量，D错误。</w:t>
      </w:r>
      <w:r>
        <w:rPr>
          <w:rFonts w:ascii="Times New Roman" w:hAnsi="Times New Roman" w:cs="Times New Roman"/>
          <w:color w:val="FF0000"/>
        </w:rPr>
        <w:br/>
      </w:r>
      <w:r>
        <w:rPr>
          <w:rFonts w:ascii="Times New Roman" w:hAnsi="Times New Roman" w:cs="Times New Roman"/>
          <w:color w:val="FF0000"/>
        </w:rPr>
        <w:t>故选D。</w:t>
      </w:r>
    </w:p>
    <w:p>
      <w:pPr>
        <w:spacing w:line="360" w:lineRule="auto"/>
        <w:jc w:val="left"/>
        <w:textAlignment w:val="center"/>
        <w:rPr>
          <w:rFonts w:ascii="Times New Roman" w:hAnsi="Times New Roman" w:cs="Times New Roman"/>
        </w:rPr>
      </w:pPr>
      <w:r>
        <w:rPr>
          <w:rFonts w:ascii="Times New Roman" w:hAnsi="Times New Roman" w:cs="Times New Roman"/>
          <w:color w:val="0000FF"/>
        </w:rPr>
        <w:t>26．</w:t>
      </w:r>
      <w:r>
        <w:rPr>
          <w:rFonts w:ascii="Times New Roman" w:hAnsi="Times New Roman" w:cs="Times New Roman"/>
          <w:b/>
          <w:color w:val="0000FF"/>
        </w:rPr>
        <w:t>（2020年山东省高考生物试卷（新高考)·2）</w:t>
      </w:r>
      <w:r>
        <w:rPr>
          <w:rFonts w:ascii="Times New Roman" w:hAnsi="Times New Roman" w:cs="Times New Roman"/>
        </w:rPr>
        <w:t>癌细胞即使在氧气供应充足的条件下也主要依赖无氧呼吸产生ATP，这种现象称为“瓦堡效应”。下列说法错误的是（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t>A．“瓦堡效应”导致癌细胞需要大量吸收葡萄糖</w:t>
      </w:r>
    </w:p>
    <w:p>
      <w:pPr>
        <w:spacing w:line="360" w:lineRule="auto"/>
        <w:jc w:val="left"/>
        <w:textAlignment w:val="center"/>
        <w:rPr>
          <w:rFonts w:ascii="Times New Roman" w:hAnsi="Times New Roman" w:cs="Times New Roman"/>
        </w:rPr>
      </w:pPr>
      <w:r>
        <w:rPr>
          <w:rFonts w:ascii="Times New Roman" w:hAnsi="Times New Roman" w:cs="Times New Roman"/>
        </w:rPr>
        <w:t>B．癌细胞中丙酮酸转化为乳酸的过程会生成少量ATP</w:t>
      </w:r>
    </w:p>
    <w:p>
      <w:pPr>
        <w:spacing w:line="360" w:lineRule="auto"/>
        <w:jc w:val="left"/>
        <w:textAlignment w:val="center"/>
        <w:rPr>
          <w:rFonts w:ascii="Times New Roman" w:hAnsi="Times New Roman" w:cs="Times New Roman"/>
        </w:rPr>
      </w:pPr>
      <w:r>
        <w:rPr>
          <w:rFonts w:ascii="Times New Roman" w:hAnsi="Times New Roman" w:cs="Times New Roman"/>
        </w:rPr>
        <w:t>C．癌细胞呼吸作用过程中丙酮酸主要在细胞质基质中被利用</w:t>
      </w:r>
    </w:p>
    <w:p>
      <w:pPr>
        <w:spacing w:line="360" w:lineRule="auto"/>
        <w:jc w:val="left"/>
        <w:textAlignment w:val="center"/>
        <w:rPr>
          <w:rFonts w:ascii="Times New Roman" w:hAnsi="Times New Roman" w:cs="Times New Roman"/>
        </w:rPr>
      </w:pPr>
      <w:r>
        <w:rPr>
          <w:rFonts w:ascii="Times New Roman" w:hAnsi="Times New Roman" w:cs="Times New Roman"/>
        </w:rPr>
        <w:t>D．消耗等量的葡萄糖，癌细胞呼吸作用产生的NADH比正常细胞少</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【详解】A、由于葡萄糖无氧呼吸时只能释放少量的能量，故“瓦堡效应”导致癌细胞需要吸收大量的葡萄糖来为生命活动供能，A正确；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B、无氧呼吸只在第一阶段产生少量ATP，癌细胞中进行无氧呼吸时，第二阶段由丙酮酸转化为乳酸的过程不会生成ATP，B错误；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C、由题干信息和分析可知，癌细胞主要进行无氧呼吸，故丙酮酸主要在细胞质基质中被利用，C正确；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D、由分析可知，无氧呼吸只有第一阶段产生少量的NADH，而有氧呼吸的第一阶段和第二阶段都能产生NADH，故消耗等量的葡萄糖，癌细胞呼吸作用产生的NADH比正常细胞少，D正确。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sectPr>
          <w:headerReference w:type="default" r:id="rId86"/>
          <w:footerReference w:type="even" r:id="rId87"/>
          <w:footerReference w:type="default" r:id="rId88"/>
          <w:footerReference w:type="first" r:id="rId89"/>
          <w:type w:val="nextPage"/>
          <w:pgSz w:w="11906" w:h="16838"/>
          <w:pgMar w:top="1417" w:right="1077" w:bottom="1417" w:left="1077" w:header="708" w:footer="708" w:gutter="0"/>
          <w:pgNumType w:start="19"/>
          <w:cols w:num="1" w:space="708"/>
          <w:titlePg w:val="0"/>
        </w:sectPr>
      </w:pPr>
      <w:r>
        <w:rPr>
          <w:rFonts w:ascii="Times New Roman" w:hAnsi="Times New Roman" w:cs="Times New Roman"/>
          <w:color w:val="0000FF"/>
        </w:rPr>
        <w:t>27．</w:t>
      </w:r>
      <w:r>
        <w:rPr>
          <w:rFonts w:ascii="Times New Roman" w:hAnsi="Times New Roman" w:cs="Times New Roman"/>
          <w:b/>
          <w:color w:val="0000FF"/>
        </w:rPr>
        <w:t>（2020年山东省高考生物试卷（新高考)·12）</w:t>
      </w:r>
      <w:r>
        <w:rPr>
          <w:rFonts w:ascii="Times New Roman" w:hAnsi="Times New Roman" w:cs="Times New Roman"/>
        </w:rPr>
        <w:t>我国的酿酒技术历史悠久，古人在实际生产中积累了很多经验。《齐民要术》记载：将蒸熟的米和酒曲混合前需“浸曲发，如鱼眼汤，净淘米八斗，炊作饭，舒令极冷”。意思是将酒曲浸到活化，冒出鱼眼大小的气泡，把八斗米淘净，蒸熟，摊开冷透。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t>A．“浸曲发” 过程中酒曲中的微生物代谢加快</w:t>
      </w:r>
    </w:p>
    <w:p>
      <w:pPr>
        <w:spacing w:line="360" w:lineRule="auto"/>
        <w:jc w:val="left"/>
        <w:textAlignment w:val="center"/>
        <w:rPr>
          <w:rFonts w:ascii="Times New Roman" w:hAnsi="Times New Roman" w:cs="Times New Roman"/>
        </w:rPr>
      </w:pPr>
      <w:r>
        <w:rPr>
          <w:rFonts w:ascii="Times New Roman" w:hAnsi="Times New Roman" w:cs="Times New Roman"/>
        </w:rPr>
        <w:t>B．“鱼眼汤” 现象是微生物呼吸作用产生的CO</w:t>
      </w:r>
      <w:r>
        <w:rPr>
          <w:rFonts w:ascii="Times New Roman" w:hAnsi="Times New Roman" w:cs="Times New Roman"/>
          <w:vertAlign w:val="subscript"/>
        </w:rPr>
        <w:t>2</w:t>
      </w:r>
      <w:r>
        <w:rPr>
          <w:rFonts w:ascii="Times New Roman" w:hAnsi="Times New Roman" w:cs="Times New Roman"/>
        </w:rPr>
        <w:t>释放形成的</w:t>
      </w:r>
    </w:p>
    <w:p>
      <w:pPr>
        <w:spacing w:line="360" w:lineRule="auto"/>
        <w:jc w:val="left"/>
        <w:textAlignment w:val="center"/>
        <w:rPr>
          <w:rFonts w:ascii="Times New Roman" w:hAnsi="Times New Roman" w:cs="Times New Roman"/>
        </w:rPr>
      </w:pPr>
      <w:r>
        <w:rPr>
          <w:rFonts w:ascii="Times New Roman" w:hAnsi="Times New Roman" w:cs="Times New Roman"/>
        </w:rPr>
        <w:t>C．“净淘米”" 是为消除杂菌对酿酒过程的影响而采取的主要措施</w:t>
      </w:r>
    </w:p>
    <w:p>
      <w:pPr>
        <w:spacing w:line="360" w:lineRule="auto"/>
        <w:jc w:val="left"/>
        <w:textAlignment w:val="center"/>
        <w:rPr>
          <w:rFonts w:ascii="Times New Roman" w:hAnsi="Times New Roman" w:cs="Times New Roman"/>
        </w:rPr>
      </w:pPr>
      <w:r>
        <w:rPr>
          <w:rFonts w:ascii="Times New Roman" w:hAnsi="Times New Roman" w:cs="Times New Roman"/>
        </w:rPr>
        <w:t>D．“舒令极冷”的目的是防止蒸熟的米温度过高导致酒曲中的微生物死亡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【分析】参与酒精的制作的微生物是酵母菌，酵母菌是兼性厌氧型微生物，在有氧条件下进行有氧呼吸将葡萄糖分解为二氧化碳和水，在无氧条件下生成酒精和二氧化碳。</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【详解】A、“浸曲发”是将酵母菌活化，可以使微生物代谢加快，A正确；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B、“鱼眼汤”是指酵母菌在呼吸过程中产生CO</w:t>
      </w:r>
      <w:r>
        <w:rPr>
          <w:rFonts w:ascii="Times New Roman" w:hAnsi="Times New Roman" w:cs="Times New Roman"/>
          <w:color w:val="FF0000"/>
          <w:vertAlign w:val="subscript"/>
        </w:rPr>
        <w:t>2</w:t>
      </w:r>
      <w:r>
        <w:rPr>
          <w:rFonts w:ascii="Times New Roman" w:hAnsi="Times New Roman" w:cs="Times New Roman"/>
          <w:color w:val="FF0000"/>
        </w:rPr>
        <w:t>，使溶液中出现气泡，B正确；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C、在做酒过程中，为消除杂菌的影响主要靠“炊作饭”，即蒸熟，C错误；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D、“舒令极冷”是将米饭摊开冷透，防止温度过高导致微生物（酵母菌死亡），D正确。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00FF"/>
        </w:rPr>
        <w:t>28．</w:t>
      </w:r>
      <w:r>
        <w:rPr>
          <w:rFonts w:ascii="Times New Roman" w:hAnsi="Times New Roman" w:cs="Times New Roman"/>
          <w:b/>
          <w:color w:val="0000FF"/>
        </w:rPr>
        <w:t>（2020年浙江省高考生物试卷（7月选考)）</w:t>
      </w:r>
      <w:r>
        <w:rPr>
          <w:rFonts w:ascii="Times New Roman" w:hAnsi="Times New Roman" w:cs="Times New Roman"/>
        </w:rPr>
        <w:t>下列关于细胞的需氧呼吸与厌氧呼吸的叙述，正确的是（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A．细胞的厌氧呼吸产生的ATP比需氧呼吸的多</w:t>
      </w:r>
    </w:p>
    <w:p>
      <w:pPr>
        <w:spacing w:line="360" w:lineRule="auto"/>
        <w:jc w:val="left"/>
        <w:textAlignment w:val="center"/>
        <w:rPr>
          <w:rFonts w:ascii="Times New Roman" w:hAnsi="Times New Roman" w:cs="Times New Roman"/>
        </w:rPr>
      </w:pPr>
      <w:r>
        <w:rPr>
          <w:rFonts w:ascii="Times New Roman" w:hAnsi="Times New Roman" w:cs="Times New Roman"/>
        </w:rPr>
        <w:t>B．细胞的厌氧呼吸在细胞溶胶和线粒体嵴上进行</w:t>
      </w:r>
    </w:p>
    <w:p>
      <w:pPr>
        <w:spacing w:line="360" w:lineRule="auto"/>
        <w:jc w:val="left"/>
        <w:textAlignment w:val="center"/>
        <w:rPr>
          <w:rFonts w:ascii="Times New Roman" w:hAnsi="Times New Roman" w:cs="Times New Roman"/>
        </w:rPr>
      </w:pPr>
      <w:r>
        <w:rPr>
          <w:rFonts w:ascii="Times New Roman" w:hAnsi="Times New Roman" w:cs="Times New Roman"/>
        </w:rPr>
        <w:t>C．细胞的需氧呼吸与厌氧呼吸过程中都会产生丙酮酸</w:t>
      </w:r>
    </w:p>
    <w:p>
      <w:pPr>
        <w:spacing w:line="360" w:lineRule="auto"/>
        <w:jc w:val="left"/>
        <w:textAlignment w:val="center"/>
        <w:rPr>
          <w:rFonts w:ascii="Times New Roman" w:hAnsi="Times New Roman" w:cs="Times New Roman"/>
        </w:rPr>
      </w:pPr>
      <w:r>
        <w:rPr>
          <w:rFonts w:ascii="Times New Roman" w:hAnsi="Times New Roman" w:cs="Times New Roman"/>
        </w:rPr>
        <w:t>D．若适当提高苹果果实贮藏环境中的O</w:t>
      </w:r>
      <w:r>
        <w:rPr>
          <w:rFonts w:ascii="Times New Roman" w:hAnsi="Times New Roman" w:cs="Times New Roman"/>
          <w:vertAlign w:val="subscript"/>
        </w:rPr>
        <w:t>2</w:t>
      </w:r>
      <w:r>
        <w:rPr>
          <w:rFonts w:ascii="Times New Roman" w:hAnsi="Times New Roman" w:cs="Times New Roman"/>
        </w:rPr>
        <w:t>浓度会增加酒精的生成量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细胞呼吸是细胞内进行的将糖类等有机物分解成无机物或小分子有机物，并释放能量的过程，分为需氧呼吸和厌氧呼吸。需氧呼吸必须有氧参加，氧气把糖分子氧化成二氧化碳和水，包括糖酵解、柠檬酸循环和电子传递链三个阶段；厌氧呼吸在无氧条件下发生，包括乳酸发酵和酒精发酵两种。</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【详解】A、需氧呼吸是有机物彻底氧化分解的过程，贮存在有机物中的能量全部释放出来，产生大量ATP，而厌氧呼吸的产物乳酸或乙醇中还储存着能量，产生的ATP少得多，A错误；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B、细胞的厌氧呼吸在细胞溶胶中进行，B错误；</w:t>
      </w:r>
    </w:p>
    <w:p>
      <w:pPr>
        <w:spacing w:line="360" w:lineRule="auto"/>
        <w:jc w:val="left"/>
        <w:textAlignment w:val="center"/>
        <w:rPr>
          <w:rFonts w:ascii="Times New Roman" w:hAnsi="Times New Roman" w:cs="Times New Roman"/>
          <w:color w:val="FF0000"/>
        </w:rPr>
        <w:sectPr>
          <w:headerReference w:type="default" r:id="rId90"/>
          <w:footerReference w:type="even" r:id="rId91"/>
          <w:footerReference w:type="default" r:id="rId92"/>
          <w:footerReference w:type="first" r:id="rId93"/>
          <w:type w:val="nextPage"/>
          <w:pgSz w:w="11906" w:h="16838"/>
          <w:pgMar w:top="1417" w:right="1077" w:bottom="1417" w:left="1077" w:header="708" w:footer="708" w:gutter="0"/>
          <w:pgNumType w:start="20"/>
          <w:cols w:num="1" w:space="708"/>
          <w:titlePg w:val="0"/>
        </w:sectPr>
      </w:pPr>
      <w:r>
        <w:rPr>
          <w:rFonts w:ascii="Times New Roman" w:hAnsi="Times New Roman" w:cs="Times New Roman"/>
          <w:color w:val="FF0000"/>
        </w:rPr>
        <w:t>C、细胞的需氧呼吸和厌氧呼吸的第一阶段都是糖酵解过程，将1个葡萄糖分子转变为2个丙酮酸分子，C正确；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D、若适当提高苹果果实贮藏环境中的O</w:t>
      </w:r>
      <w:r>
        <w:rPr>
          <w:rFonts w:ascii="Times New Roman" w:hAnsi="Times New Roman" w:cs="Times New Roman"/>
          <w:color w:val="FF0000"/>
          <w:vertAlign w:val="subscript"/>
        </w:rPr>
        <w:t>2</w:t>
      </w:r>
      <w:r>
        <w:rPr>
          <w:rFonts w:ascii="Times New Roman" w:hAnsi="Times New Roman" w:cs="Times New Roman"/>
          <w:color w:val="FF0000"/>
        </w:rPr>
        <w:t>浓度，会抑制细胞的厌氧呼吸，酒精的生成量减少，D错误。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故选C。</w:t>
      </w:r>
    </w:p>
    <w:p>
      <w:pPr>
        <w:spacing w:line="360" w:lineRule="auto"/>
        <w:jc w:val="left"/>
        <w:textAlignment w:val="center"/>
        <w:rPr>
          <w:rFonts w:ascii="Times New Roman" w:hAnsi="Times New Roman" w:cs="Times New Roman"/>
        </w:rPr>
      </w:pPr>
      <w:r>
        <w:rPr>
          <w:rFonts w:ascii="Times New Roman" w:hAnsi="Times New Roman" w:cs="Times New Roman"/>
          <w:color w:val="0000FF"/>
        </w:rPr>
        <w:t>29．</w:t>
      </w:r>
      <w:r>
        <w:rPr>
          <w:rFonts w:ascii="Times New Roman" w:hAnsi="Times New Roman" w:cs="Times New Roman"/>
          <w:b/>
          <w:color w:val="0000FF"/>
        </w:rPr>
        <w:t>（2020年江苏省高考生物试卷·30）</w:t>
      </w:r>
      <w:r>
        <w:rPr>
          <w:rFonts w:ascii="Times New Roman" w:hAnsi="Times New Roman" w:cs="Times New Roman"/>
        </w:rPr>
        <w:t>研究发现，线粒体内的部分代谢产物可参与调控核内基因的表达，进而调控细胞的功能。下图为T细胞中发生上述情况的示意图，请据图回答下列问题：</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2838450" cy="1809750"/>
            <wp:effectExtent l="0" t="0" r="6350" b="6350"/>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2838450" cy="180975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（1）丙酮酸进入线粒体后先经氧化脱羧形成乙酰辅酶A，再彻底分解成__________和[H]。[H]经一系列复杂反应与__________结合，产生水和大量的能量，同时产生自由基。</w:t>
      </w:r>
    </w:p>
    <w:p>
      <w:pPr>
        <w:spacing w:line="360" w:lineRule="auto"/>
        <w:jc w:val="left"/>
        <w:textAlignment w:val="center"/>
        <w:rPr>
          <w:rFonts w:ascii="Times New Roman" w:hAnsi="Times New Roman" w:cs="Times New Roman"/>
        </w:rPr>
      </w:pPr>
      <w:r>
        <w:rPr>
          <w:rFonts w:ascii="Times New Roman" w:hAnsi="Times New Roman" w:cs="Times New Roman"/>
        </w:rPr>
        <w:t>（2）线粒体中产生的乙酰辅酶A可以进入细胞核，使染色质中与__________结合的蛋白质乙酰化，激活干扰素基因的转录。</w:t>
      </w:r>
    </w:p>
    <w:p>
      <w:pPr>
        <w:spacing w:line="360" w:lineRule="auto"/>
        <w:jc w:val="left"/>
        <w:textAlignment w:val="center"/>
        <w:rPr>
          <w:rFonts w:ascii="Times New Roman" w:hAnsi="Times New Roman" w:cs="Times New Roman"/>
        </w:rPr>
      </w:pPr>
      <w:r>
        <w:rPr>
          <w:rFonts w:ascii="Times New Roman" w:hAnsi="Times New Roman" w:cs="Times New Roman"/>
        </w:rPr>
        <w:t>（3）线粒体内产生的自由基穿过线粒体膜到__________中，激活NFAT等调控转录的蛋白质分子，激活的NFAT可穿过__________进入细胞核，促进白细胞介素基因的转录。转录后形成的__________分子与核糖体结合，经__________过程合成白细胞介素。</w:t>
      </w:r>
    </w:p>
    <w:p>
      <w:pPr>
        <w:spacing w:line="360" w:lineRule="auto"/>
        <w:jc w:val="left"/>
        <w:textAlignment w:val="center"/>
        <w:rPr>
          <w:rFonts w:ascii="Times New Roman" w:hAnsi="Times New Roman" w:cs="Times New Roman"/>
        </w:rPr>
      </w:pPr>
      <w:r>
        <w:rPr>
          <w:rFonts w:ascii="Times New Roman" w:hAnsi="Times New Roman" w:cs="Times New Roman"/>
        </w:rPr>
        <w:t>（4）T细胞内乙酰辅酶A和自由基调控核内基因的表达，其意义是__________。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【答案】（1）CO</w:t>
      </w:r>
      <w:r>
        <w:rPr>
          <w:rFonts w:ascii="Times New Roman" w:hAnsi="Times New Roman" w:cs="Times New Roman"/>
          <w:color w:val="FF0000"/>
          <w:vertAlign w:val="subscript"/>
        </w:rPr>
        <w:t>2</w:t>
      </w:r>
      <w:r>
        <w:rPr>
          <w:rFonts w:ascii="Times New Roman" w:hAnsi="Times New Roman" w:cs="Times New Roman"/>
          <w:color w:val="FF0000"/>
        </w:rPr>
        <w:t xml:space="preserve">    O</w:t>
      </w:r>
      <w:r>
        <w:rPr>
          <w:rFonts w:ascii="Times New Roman" w:hAnsi="Times New Roman" w:cs="Times New Roman"/>
          <w:color w:val="FF0000"/>
          <w:vertAlign w:val="subscript"/>
        </w:rPr>
        <w:t>2</w:t>
      </w:r>
      <w:r>
        <w:rPr>
          <w:rFonts w:ascii="Times New Roman" w:hAnsi="Times New Roman" w:cs="Times New Roman"/>
          <w:color w:val="FF0000"/>
        </w:rPr>
        <w:t xml:space="preserve">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（2）DNA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（3）细胞质基质    核孔    mRNA    翻译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（4）提高机体的免疫能力    </w:t>
      </w:r>
    </w:p>
    <w:p>
      <w:pPr>
        <w:spacing w:line="360" w:lineRule="auto"/>
        <w:jc w:val="left"/>
        <w:textAlignment w:val="center"/>
        <w:rPr>
          <w:rFonts w:ascii="Times New Roman" w:hAnsi="Times New Roman" w:cs="Times New Roman"/>
          <w:color w:val="FF0000"/>
        </w:rPr>
        <w:sectPr>
          <w:headerReference w:type="default" r:id="rId95"/>
          <w:footerReference w:type="even" r:id="rId96"/>
          <w:footerReference w:type="default" r:id="rId97"/>
          <w:footerReference w:type="first" r:id="rId98"/>
          <w:type w:val="nextPage"/>
          <w:pgSz w:w="11906" w:h="16838"/>
          <w:pgMar w:top="1417" w:right="1077" w:bottom="1417" w:left="1077" w:header="708" w:footer="708" w:gutter="0"/>
          <w:pgNumType w:start="21"/>
          <w:cols w:num="1" w:space="708"/>
          <w:titlePg w:val="0"/>
        </w:sectPr>
      </w:pPr>
      <w:r>
        <w:rPr>
          <w:rFonts w:ascii="Times New Roman" w:hAnsi="Times New Roman" w:cs="Times New Roman"/>
          <w:color w:val="FF0000"/>
        </w:rPr>
        <w:t>【分析】有氧呼吸的第一阶段的葡萄糖酵解产生丙酮酸和[H]，同时释放少量能量，发生在细胞质基质中；第二阶段是丙酮酸与水反应产生二氧化碳和[H]，同时释放少量能量，发生在线粒体基质中；第三阶段是[H]与氧气生成水，释放大量能量的过程，发生在线粒体内膜上。据图分析可知，乙酰辅酶A进入三羧酸循环后，代谢产生[H]，[H]参与有氧呼吸第三阶段，与O</w:t>
      </w:r>
      <w:r>
        <w:rPr>
          <w:rFonts w:ascii="Times New Roman" w:hAnsi="Times New Roman" w:cs="Times New Roman"/>
          <w:color w:val="FF0000"/>
          <w:vertAlign w:val="subscript"/>
        </w:rPr>
        <w:t>2</w:t>
      </w:r>
      <w:r>
        <w:rPr>
          <w:rFonts w:ascii="Times New Roman" w:hAnsi="Times New Roman" w:cs="Times New Roman"/>
          <w:color w:val="FF0000"/>
        </w:rPr>
        <w:t>结合形成H</w:t>
      </w:r>
      <w:r>
        <w:rPr>
          <w:rFonts w:ascii="Times New Roman" w:hAnsi="Times New Roman" w:cs="Times New Roman"/>
          <w:color w:val="FF0000"/>
          <w:vertAlign w:val="subscript"/>
        </w:rPr>
        <w:t>2</w:t>
      </w:r>
      <w:r>
        <w:rPr>
          <w:rFonts w:ascii="Times New Roman" w:hAnsi="Times New Roman" w:cs="Times New Roman"/>
          <w:color w:val="FF0000"/>
        </w:rPr>
        <w:t>O，同时产生了大量自由基，自由基激活NFAT等分子，进入细胞核的NFAT和乙酰辅酶A在乙酰化酶催化下发生乙酰化反应，参与调控核内基因的表达，进而调控合成干扰素、白细胞介素等。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【详解】（1）根据题意，丙酮酸进入线粒体后先经氧化脱羧形成乙酰辅酶A，再彻底分解产生CO</w:t>
      </w:r>
      <w:r>
        <w:rPr>
          <w:rFonts w:ascii="Times New Roman" w:hAnsi="Times New Roman" w:cs="Times New Roman"/>
          <w:color w:val="FF0000"/>
          <w:vertAlign w:val="subscript"/>
        </w:rPr>
        <w:t>2</w:t>
      </w:r>
      <w:r>
        <w:rPr>
          <w:rFonts w:ascii="Times New Roman" w:hAnsi="Times New Roman" w:cs="Times New Roman"/>
          <w:color w:val="FF0000"/>
        </w:rPr>
        <w:t>和[H]，[H]参与有氧呼吸第三阶段，与O</w:t>
      </w:r>
      <w:r>
        <w:rPr>
          <w:rFonts w:ascii="Times New Roman" w:hAnsi="Times New Roman" w:cs="Times New Roman"/>
          <w:color w:val="FF0000"/>
          <w:vertAlign w:val="subscript"/>
        </w:rPr>
        <w:t>2</w:t>
      </w:r>
      <w:r>
        <w:rPr>
          <w:rFonts w:ascii="Times New Roman" w:hAnsi="Times New Roman" w:cs="Times New Roman"/>
          <w:color w:val="FF0000"/>
        </w:rPr>
        <w:t>结合，形成H</w:t>
      </w:r>
      <w:r>
        <w:rPr>
          <w:rFonts w:ascii="Times New Roman" w:hAnsi="Times New Roman" w:cs="Times New Roman"/>
          <w:color w:val="FF0000"/>
          <w:vertAlign w:val="subscript"/>
        </w:rPr>
        <w:t>2</w:t>
      </w:r>
      <w:r>
        <w:rPr>
          <w:rFonts w:ascii="Times New Roman" w:hAnsi="Times New Roman" w:cs="Times New Roman"/>
          <w:color w:val="FF0000"/>
        </w:rPr>
        <w:t>O。</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（2）据图可知，乙酰辅酶A进入细胞核中，在乙酰化酶催化下发生乙酰化反应，根据题意，该过程是乙酰辅酶A使染色质中与DNA结合的蛋白质发生乙酰化反应，进而激活了相关基因的转录。</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据图可知，线粒体内产生的自由基穿过线粒体膜到达细胞质基质中，激活了NFAT等蛋白质分子，激活的NFATNFAT等蛋白质分子要穿过核孔才能进入细胞核，促进白细胞介素基因的转录。相关基因转录形成mRNA，mRNA与核糖体结合后，经翻译产生白细胞介素。</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（4）据图可知，T细胞内乙酰辅酶A和自由基可调控核内基因的表达，合成干扰素、白细胞介素等，其对提高机体的免疫能力具有重要意义。</w:t>
      </w:r>
    </w:p>
    <w:p>
      <w:pPr>
        <w:spacing w:line="360" w:lineRule="auto"/>
        <w:jc w:val="left"/>
        <w:textAlignment w:val="center"/>
        <w:rPr>
          <w:rFonts w:ascii="Times New Roman" w:hAnsi="Times New Roman" w:cs="Times New Roman"/>
        </w:rPr>
      </w:pPr>
      <w:r>
        <w:rPr>
          <w:rFonts w:ascii="Times New Roman" w:hAnsi="Times New Roman" w:cs="Times New Roman"/>
          <w:color w:val="0000FF"/>
        </w:rPr>
        <w:t>30．</w:t>
      </w:r>
      <w:r>
        <w:rPr>
          <w:rFonts w:ascii="Times New Roman" w:hAnsi="Times New Roman" w:cs="Times New Roman"/>
          <w:b/>
          <w:color w:val="0000FF"/>
        </w:rPr>
        <w:t>（2020年全国统一高考生物试卷（新课标Ⅲ)·29）</w:t>
      </w:r>
      <w:r>
        <w:rPr>
          <w:rFonts w:ascii="Times New Roman" w:hAnsi="Times New Roman" w:cs="Times New Roman"/>
        </w:rPr>
        <w:t>照表中内容，围绕真核细胞中ATP的合成来完成下表。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189"/>
        <w:gridCol w:w="1815"/>
        <w:gridCol w:w="1920"/>
        <w:gridCol w:w="213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反应部位</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叶绿体的类囊体膜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线粒体</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反应物</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葡萄糖</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丙酮酸等</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反应名称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光合作用的光反应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有氧呼吸的部分过程</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合成ATP的能量来源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化学能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（3）__________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化学能</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终产物（除ATP外）</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乙醇、CO</w:t>
            </w:r>
            <w:r>
              <w:rPr>
                <w:rFonts w:ascii="Times New Roman" w:hAnsi="Times New Roman" w:cs="Times New Roman"/>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（4）__________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（5）__________</w:t>
            </w:r>
          </w:p>
        </w:tc>
      </w:tr>
    </w:tbl>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【答案】（1）细胞质基质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（2）无氧呼吸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（3）光能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（4）O</w:t>
      </w:r>
      <w:r>
        <w:rPr>
          <w:rFonts w:ascii="Times New Roman" w:hAnsi="Times New Roman" w:cs="Times New Roman"/>
          <w:color w:val="FF0000"/>
          <w:vertAlign w:val="subscript"/>
        </w:rPr>
        <w:t>2</w:t>
      </w:r>
      <w:r>
        <w:rPr>
          <w:rFonts w:ascii="Times New Roman" w:hAnsi="Times New Roman" w:cs="Times New Roman"/>
          <w:color w:val="FF0000"/>
        </w:rPr>
        <w:t xml:space="preserve">、NADPH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（5）H</w:t>
      </w:r>
      <w:r>
        <w:rPr>
          <w:rFonts w:ascii="Times New Roman" w:hAnsi="Times New Roman" w:cs="Times New Roman"/>
          <w:color w:val="FF0000"/>
          <w:vertAlign w:val="subscript"/>
        </w:rPr>
        <w:t>2</w:t>
      </w:r>
      <w:r>
        <w:rPr>
          <w:rFonts w:ascii="Times New Roman" w:hAnsi="Times New Roman" w:cs="Times New Roman"/>
          <w:color w:val="FF0000"/>
        </w:rPr>
        <w:t>O、CO</w:t>
      </w:r>
      <w:r>
        <w:rPr>
          <w:rFonts w:ascii="Times New Roman" w:hAnsi="Times New Roman" w:cs="Times New Roman"/>
          <w:color w:val="FF0000"/>
          <w:vertAlign w:val="subscript"/>
        </w:rPr>
        <w:t>2</w:t>
      </w:r>
      <w:r>
        <w:rPr>
          <w:rFonts w:ascii="Times New Roman" w:hAnsi="Times New Roman" w:cs="Times New Roman"/>
          <w:color w:val="FF0000"/>
        </w:rPr>
        <w:t xml:space="preserve">    </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【分析】1、无氧呼吸：场所：细胞质基质；反应式C</w:t>
      </w:r>
      <w:r>
        <w:rPr>
          <w:rFonts w:ascii="Times New Roman" w:hAnsi="Times New Roman" w:cs="Times New Roman"/>
          <w:color w:val="FF0000"/>
          <w:vertAlign w:val="subscript"/>
        </w:rPr>
        <w:t>6</w:t>
      </w:r>
      <w:r>
        <w:rPr>
          <w:rFonts w:ascii="Times New Roman" w:hAnsi="Times New Roman" w:cs="Times New Roman"/>
          <w:color w:val="FF0000"/>
        </w:rPr>
        <w:t>H</w:t>
      </w:r>
      <w:r>
        <w:rPr>
          <w:rFonts w:ascii="Times New Roman" w:hAnsi="Times New Roman" w:cs="Times New Roman"/>
          <w:color w:val="FF0000"/>
          <w:vertAlign w:val="subscript"/>
        </w:rPr>
        <w:t>12</w:t>
      </w:r>
      <w:r>
        <w:rPr>
          <w:rFonts w:ascii="Times New Roman" w:hAnsi="Times New Roman" w:cs="Times New Roman"/>
          <w:color w:val="FF0000"/>
        </w:rPr>
        <w:t>O</w:t>
      </w:r>
      <w:r>
        <w:rPr>
          <w:rFonts w:ascii="Times New Roman" w:hAnsi="Times New Roman" w:cs="Times New Roman"/>
          <w:color w:val="FF0000"/>
          <w:vertAlign w:val="subscript"/>
        </w:rPr>
        <w:t>6</w:t>
      </w:r>
      <w:r>
        <w:rPr>
          <w:rFonts w:ascii="Times New Roman" w:hAnsi="Times New Roman" w:cs="Times New Roman"/>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25" DrawAspect="Content" ObjectID="_1468075725" r:id="rId100"/>
        </w:object>
      </w:r>
      <w:r>
        <w:rPr>
          <w:rFonts w:ascii="Times New Roman" w:hAnsi="Times New Roman" w:cs="Times New Roman"/>
          <w:color w:val="FF0000"/>
        </w:rPr>
        <w:t>2C</w:t>
      </w:r>
      <w:r>
        <w:rPr>
          <w:rFonts w:ascii="Times New Roman" w:hAnsi="Times New Roman" w:cs="Times New Roman"/>
          <w:color w:val="FF0000"/>
          <w:vertAlign w:val="subscript"/>
        </w:rPr>
        <w:t>2</w:t>
      </w:r>
      <w:r>
        <w:rPr>
          <w:rFonts w:ascii="Times New Roman" w:hAnsi="Times New Roman" w:cs="Times New Roman"/>
          <w:color w:val="FF0000"/>
        </w:rPr>
        <w:t>H</w:t>
      </w:r>
      <w:r>
        <w:rPr>
          <w:rFonts w:ascii="Times New Roman" w:hAnsi="Times New Roman" w:cs="Times New Roman"/>
          <w:color w:val="FF0000"/>
          <w:vertAlign w:val="subscript"/>
        </w:rPr>
        <w:t>5</w:t>
      </w:r>
      <w:r>
        <w:rPr>
          <w:rFonts w:ascii="Times New Roman" w:hAnsi="Times New Roman" w:cs="Times New Roman"/>
          <w:color w:val="FF0000"/>
        </w:rPr>
        <w:t>OH（酒精）+2CO</w:t>
      </w:r>
      <w:r>
        <w:rPr>
          <w:rFonts w:ascii="Times New Roman" w:hAnsi="Times New Roman" w:cs="Times New Roman"/>
          <w:color w:val="FF0000"/>
          <w:vertAlign w:val="subscript"/>
        </w:rPr>
        <w:t>2</w:t>
      </w:r>
      <w:r>
        <w:rPr>
          <w:rFonts w:ascii="Times New Roman" w:hAnsi="Times New Roman" w:cs="Times New Roman"/>
          <w:color w:val="FF0000"/>
        </w:rPr>
        <w:t>+能量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2、有氧呼吸三个阶段的反应：</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第一阶段：反应场所：细胞质基质；反应式C</w:t>
      </w:r>
      <w:r>
        <w:rPr>
          <w:rFonts w:ascii="Times New Roman" w:hAnsi="Times New Roman" w:cs="Times New Roman"/>
          <w:color w:val="FF0000"/>
          <w:vertAlign w:val="subscript"/>
        </w:rPr>
        <w:t>6</w:t>
      </w:r>
      <w:r>
        <w:rPr>
          <w:rFonts w:ascii="Times New Roman" w:hAnsi="Times New Roman" w:cs="Times New Roman"/>
          <w:color w:val="FF0000"/>
        </w:rPr>
        <w:t>H</w:t>
      </w:r>
      <w:r>
        <w:rPr>
          <w:rFonts w:ascii="Times New Roman" w:hAnsi="Times New Roman" w:cs="Times New Roman"/>
          <w:color w:val="FF0000"/>
          <w:vertAlign w:val="subscript"/>
        </w:rPr>
        <w:t>12</w:t>
      </w:r>
      <w:r>
        <w:rPr>
          <w:rFonts w:ascii="Times New Roman" w:hAnsi="Times New Roman" w:cs="Times New Roman"/>
          <w:color w:val="FF0000"/>
        </w:rPr>
        <w:t>O</w:t>
      </w:r>
      <w:r>
        <w:rPr>
          <w:rFonts w:ascii="Times New Roman" w:hAnsi="Times New Roman" w:cs="Times New Roman"/>
          <w:color w:val="FF0000"/>
          <w:vertAlign w:val="subscript"/>
        </w:rPr>
        <w:t>6</w:t>
      </w:r>
      <w:r>
        <w:rPr>
          <w:rFonts w:ascii="Times New Roman" w:hAnsi="Times New Roman" w:cs="Times New Roman"/>
          <w:color w:val="FF0000"/>
        </w:rPr>
        <w:object>
          <v:shape id="_x0000_i1026"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26" DrawAspect="Content" ObjectID="_1468075726" r:id="rId101"/>
        </w:object>
      </w:r>
      <w:r>
        <w:rPr>
          <w:rFonts w:ascii="Times New Roman" w:hAnsi="Times New Roman" w:cs="Times New Roman"/>
          <w:color w:val="FF0000"/>
        </w:rPr>
        <w:t>2C</w:t>
      </w:r>
      <w:r>
        <w:rPr>
          <w:rFonts w:ascii="Times New Roman" w:hAnsi="Times New Roman" w:cs="Times New Roman"/>
          <w:color w:val="FF0000"/>
          <w:vertAlign w:val="subscript"/>
        </w:rPr>
        <w:t>3</w:t>
      </w:r>
      <w:r>
        <w:rPr>
          <w:rFonts w:ascii="Times New Roman" w:hAnsi="Times New Roman" w:cs="Times New Roman"/>
          <w:color w:val="FF0000"/>
        </w:rPr>
        <w:t>H</w:t>
      </w:r>
      <w:r>
        <w:rPr>
          <w:rFonts w:ascii="Times New Roman" w:hAnsi="Times New Roman" w:cs="Times New Roman"/>
          <w:color w:val="FF0000"/>
          <w:vertAlign w:val="subscript"/>
        </w:rPr>
        <w:t>4</w:t>
      </w:r>
      <w:r>
        <w:rPr>
          <w:rFonts w:ascii="Times New Roman" w:hAnsi="Times New Roman" w:cs="Times New Roman"/>
          <w:color w:val="FF0000"/>
        </w:rPr>
        <w:t>O</w:t>
      </w:r>
      <w:r>
        <w:rPr>
          <w:rFonts w:ascii="Times New Roman" w:hAnsi="Times New Roman" w:cs="Times New Roman"/>
          <w:color w:val="FF0000"/>
          <w:vertAlign w:val="subscript"/>
        </w:rPr>
        <w:t>3</w:t>
      </w:r>
      <w:r>
        <w:rPr>
          <w:rFonts w:ascii="Times New Roman" w:hAnsi="Times New Roman" w:cs="Times New Roman"/>
          <w:color w:val="FF0000"/>
        </w:rPr>
        <w:t>(丙酮酸)+4[H]+少量能量</w:t>
      </w:r>
    </w:p>
    <w:p>
      <w:pPr>
        <w:spacing w:line="360" w:lineRule="auto"/>
        <w:jc w:val="left"/>
        <w:textAlignment w:val="center"/>
        <w:rPr>
          <w:rFonts w:ascii="Times New Roman" w:hAnsi="Times New Roman" w:cs="Times New Roman"/>
          <w:color w:val="FF0000"/>
        </w:rPr>
        <w:sectPr>
          <w:headerReference w:type="default" r:id="rId102"/>
          <w:footerReference w:type="even" r:id="rId103"/>
          <w:footerReference w:type="default" r:id="rId104"/>
          <w:footerReference w:type="first" r:id="rId105"/>
          <w:type w:val="nextPage"/>
          <w:pgSz w:w="11906" w:h="16838"/>
          <w:pgMar w:top="1417" w:right="1077" w:bottom="1417" w:left="1077" w:header="708" w:footer="708" w:gutter="0"/>
          <w:pgNumType w:start="22"/>
          <w:cols w:num="1" w:space="708"/>
          <w:titlePg w:val="0"/>
        </w:sectPr>
      </w:pPr>
      <w:r>
        <w:rPr>
          <w:rFonts w:ascii="Times New Roman" w:hAnsi="Times New Roman" w:cs="Times New Roman"/>
          <w:color w:val="FF0000"/>
        </w:rPr>
        <w:t>第二阶段：反应场所：线粒体基质；反应式：2C</w:t>
      </w:r>
      <w:r>
        <w:rPr>
          <w:rFonts w:ascii="Times New Roman" w:hAnsi="Times New Roman" w:cs="Times New Roman"/>
          <w:color w:val="FF0000"/>
          <w:vertAlign w:val="subscript"/>
        </w:rPr>
        <w:t>3</w:t>
      </w:r>
      <w:r>
        <w:rPr>
          <w:rFonts w:ascii="Times New Roman" w:hAnsi="Times New Roman" w:cs="Times New Roman"/>
          <w:color w:val="FF0000"/>
        </w:rPr>
        <w:t>H</w:t>
      </w:r>
      <w:r>
        <w:rPr>
          <w:rFonts w:ascii="Times New Roman" w:hAnsi="Times New Roman" w:cs="Times New Roman"/>
          <w:color w:val="FF0000"/>
          <w:vertAlign w:val="subscript"/>
        </w:rPr>
        <w:t>4</w:t>
      </w:r>
      <w:r>
        <w:rPr>
          <w:rFonts w:ascii="Times New Roman" w:hAnsi="Times New Roman" w:cs="Times New Roman"/>
          <w:color w:val="FF0000"/>
        </w:rPr>
        <w:t>O</w:t>
      </w:r>
      <w:r>
        <w:rPr>
          <w:rFonts w:ascii="Times New Roman" w:hAnsi="Times New Roman" w:cs="Times New Roman"/>
          <w:color w:val="FF0000"/>
          <w:vertAlign w:val="subscript"/>
        </w:rPr>
        <w:t>3</w:t>
      </w:r>
      <w:r>
        <w:rPr>
          <w:rFonts w:ascii="Times New Roman" w:hAnsi="Times New Roman" w:cs="Times New Roman"/>
          <w:color w:val="FF0000"/>
        </w:rPr>
        <w:t>(丙酮酸)+6H</w:t>
      </w:r>
      <w:r>
        <w:rPr>
          <w:rFonts w:ascii="Times New Roman" w:hAnsi="Times New Roman" w:cs="Times New Roman"/>
          <w:color w:val="FF0000"/>
          <w:vertAlign w:val="subscript"/>
        </w:rPr>
        <w:t>2</w:t>
      </w:r>
      <w:r>
        <w:rPr>
          <w:rFonts w:ascii="Times New Roman" w:hAnsi="Times New Roman" w:cs="Times New Roman"/>
          <w:color w:val="FF0000"/>
        </w:rPr>
        <w:t>O</w:t>
      </w:r>
      <w:r>
        <w:rPr>
          <w:rFonts w:ascii="Times New Roman" w:hAnsi="Times New Roman" w:cs="Times New Roman"/>
          <w:color w:val="FF0000"/>
        </w:rPr>
        <w:object>
          <v:shape id="_x0000_i1027"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27" DrawAspect="Content" ObjectID="_1468075727" r:id="rId106"/>
        </w:object>
      </w:r>
      <w:r>
        <w:rPr>
          <w:rFonts w:ascii="Times New Roman" w:hAnsi="Times New Roman" w:cs="Times New Roman"/>
          <w:color w:val="FF0000"/>
        </w:rPr>
        <w:t>20[H]+6CO</w:t>
      </w:r>
      <w:r>
        <w:rPr>
          <w:rFonts w:ascii="Times New Roman" w:hAnsi="Times New Roman" w:cs="Times New Roman"/>
          <w:color w:val="FF0000"/>
          <w:vertAlign w:val="subscript"/>
        </w:rPr>
        <w:t>2</w:t>
      </w:r>
      <w:r>
        <w:rPr>
          <w:rFonts w:ascii="Times New Roman" w:hAnsi="Times New Roman" w:cs="Times New Roman"/>
          <w:color w:val="FF0000"/>
        </w:rPr>
        <w:t>+少量能量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第三阶段：反应场所：线粒体内膜；反应式：24[H]+6O</w:t>
      </w:r>
      <w:r>
        <w:rPr>
          <w:rFonts w:ascii="Times New Roman" w:hAnsi="Times New Roman" w:cs="Times New Roman"/>
          <w:color w:val="FF0000"/>
          <w:vertAlign w:val="subscript"/>
        </w:rPr>
        <w:t>2</w:t>
      </w:r>
      <w:r>
        <w:rPr>
          <w:rFonts w:ascii="Times New Roman" w:hAnsi="Times New Roman" w:cs="Times New Roman"/>
          <w:color w:val="FF0000"/>
        </w:rPr>
        <w:object>
          <v:shape id="_x0000_i1028"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28" DrawAspect="Content" ObjectID="_1468075728" r:id="rId107"/>
        </w:object>
      </w:r>
      <w:r>
        <w:rPr>
          <w:rFonts w:ascii="Times New Roman" w:hAnsi="Times New Roman" w:cs="Times New Roman"/>
          <w:color w:val="FF0000"/>
        </w:rPr>
        <w:t>12H</w:t>
      </w:r>
      <w:r>
        <w:rPr>
          <w:rFonts w:ascii="Times New Roman" w:hAnsi="Times New Roman" w:cs="Times New Roman"/>
          <w:color w:val="FF0000"/>
          <w:vertAlign w:val="subscript"/>
        </w:rPr>
        <w:t>2</w:t>
      </w:r>
      <w:r>
        <w:rPr>
          <w:rFonts w:ascii="Times New Roman" w:hAnsi="Times New Roman" w:cs="Times New Roman"/>
          <w:color w:val="FF0000"/>
        </w:rPr>
        <w:t>O+大量能量(34ATP)</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3、光反应和暗反应比较：</w:t>
      </w:r>
    </w:p>
    <w:tbl>
      <w:tblPr>
        <w:tblStyle w:val="TableNormal"/>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380"/>
        <w:gridCol w:w="3405"/>
        <w:gridCol w:w="3735"/>
      </w:tblGrid>
      <w:tr>
        <w:tblPrEx>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比较项目</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光反应</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暗反应</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场所</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基粒类囊体膜上</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叶绿体的基质</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条件</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色素、光、酶、水、ADP、Pi</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多种酶、CO</w:t>
            </w:r>
            <w:r>
              <w:rPr>
                <w:rFonts w:ascii="Times New Roman" w:hAnsi="Times New Roman" w:cs="Times New Roman"/>
                <w:color w:val="FF0000"/>
                <w:vertAlign w:val="subscript"/>
              </w:rPr>
              <w:t>2</w:t>
            </w:r>
            <w:r>
              <w:rPr>
                <w:rFonts w:ascii="Times New Roman" w:hAnsi="Times New Roman" w:cs="Times New Roman"/>
                <w:color w:val="FF0000"/>
              </w:rPr>
              <w:t>、ATP、[H]</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反应产物</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[H]、O</w:t>
            </w:r>
            <w:r>
              <w:rPr>
                <w:rFonts w:ascii="Times New Roman" w:hAnsi="Times New Roman" w:cs="Times New Roman"/>
                <w:color w:val="FF0000"/>
                <w:vertAlign w:val="subscript"/>
              </w:rPr>
              <w:t>2</w:t>
            </w:r>
            <w:r>
              <w:rPr>
                <w:rFonts w:ascii="Times New Roman" w:hAnsi="Times New Roman" w:cs="Times New Roman"/>
                <w:color w:val="FF0000"/>
              </w:rPr>
              <w:t>、ATP</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有机物、ADP、Pi、水</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物质变化</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水的光解：2H</w:t>
            </w:r>
            <w:r>
              <w:rPr>
                <w:rFonts w:ascii="Times New Roman" w:hAnsi="Times New Roman" w:cs="Times New Roman"/>
                <w:color w:val="FF0000"/>
                <w:vertAlign w:val="subscript"/>
              </w:rPr>
              <w:t>2</w:t>
            </w:r>
            <w:r>
              <w:rPr>
                <w:rFonts w:ascii="Times New Roman" w:hAnsi="Times New Roman" w:cs="Times New Roman"/>
                <w:color w:val="FF0000"/>
              </w:rPr>
              <w:t>O</w:t>
            </w:r>
            <w:r>
              <w:rPr>
                <w:rFonts w:ascii="Times New Roman" w:hAnsi="Times New Roman" w:cs="Times New Roman"/>
                <w:color w:val="FF0000"/>
              </w:rPr>
              <w:object>
                <v:shape id="_x0000_i1029" type="#_x0000_t75" alt="eqId406e1428abb548e3b3e9b69b95053788" style="width:32.25pt;height:21.75pt" o:ole="" coordsize="21600,21600" o:preferrelative="t" filled="f" stroked="f">
                  <v:stroke joinstyle="miter"/>
                  <v:imagedata r:id="rId108" o:title="eqId406e1428abb548e3b3e9b69b95053788"/>
                  <o:lock v:ext="edit" aspectratio="t"/>
                  <w10:anchorlock/>
                </v:shape>
                <o:OLEObject Type="Embed" ProgID="Equation.DSMT4" ShapeID="_x0000_i1029" DrawAspect="Content" ObjectID="_1468075729" r:id="rId109"/>
              </w:object>
            </w:r>
            <w:r>
              <w:rPr>
                <w:rFonts w:ascii="Times New Roman" w:hAnsi="Times New Roman" w:cs="Times New Roman"/>
                <w:color w:val="FF0000"/>
              </w:rPr>
              <w:t>4[H]+O</w:t>
            </w:r>
            <w:r>
              <w:rPr>
                <w:rFonts w:ascii="Times New Roman" w:hAnsi="Times New Roman" w:cs="Times New Roman"/>
                <w:color w:val="FF0000"/>
                <w:vertAlign w:val="subscript"/>
              </w:rPr>
              <w:t>2</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ATP的生成：ADP+Pi</w:t>
            </w:r>
            <w:r>
              <w:rPr>
                <w:rFonts w:ascii="Times New Roman" w:hAnsi="Times New Roman" w:cs="Times New Roman"/>
                <w:color w:val="FF0000"/>
              </w:rPr>
              <w:object>
                <v:shape id="_x0000_i1030"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30" DrawAspect="Content" ObjectID="_1468075730" r:id="rId110"/>
              </w:object>
            </w:r>
            <w:r>
              <w:rPr>
                <w:rFonts w:ascii="Times New Roman" w:hAnsi="Times New Roman" w:cs="Times New Roman"/>
                <w:color w:val="FF0000"/>
              </w:rPr>
              <w:t>ATP</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CO</w:t>
            </w:r>
            <w:r>
              <w:rPr>
                <w:rFonts w:ascii="Times New Roman" w:hAnsi="Times New Roman" w:cs="Times New Roman"/>
                <w:color w:val="FF0000"/>
                <w:vertAlign w:val="subscript"/>
              </w:rPr>
              <w:t>2</w:t>
            </w:r>
            <w:r>
              <w:rPr>
                <w:rFonts w:ascii="Times New Roman" w:hAnsi="Times New Roman" w:cs="Times New Roman"/>
                <w:color w:val="FF0000"/>
              </w:rPr>
              <w:t>的固定：CO</w:t>
            </w:r>
            <w:r>
              <w:rPr>
                <w:rFonts w:ascii="Times New Roman" w:hAnsi="Times New Roman" w:cs="Times New Roman"/>
                <w:color w:val="FF0000"/>
                <w:vertAlign w:val="subscript"/>
              </w:rPr>
              <w:t>2</w:t>
            </w:r>
            <w:r>
              <w:rPr>
                <w:rFonts w:ascii="Times New Roman" w:hAnsi="Times New Roman" w:cs="Times New Roman"/>
                <w:color w:val="FF0000"/>
              </w:rPr>
              <w:t>+C</w:t>
            </w:r>
            <w:r>
              <w:rPr>
                <w:rFonts w:ascii="Times New Roman" w:hAnsi="Times New Roman" w:cs="Times New Roman"/>
                <w:color w:val="FF0000"/>
                <w:vertAlign w:val="subscript"/>
              </w:rPr>
              <w:t>5</w:t>
            </w:r>
            <w:r>
              <w:rPr>
                <w:rFonts w:ascii="Times New Roman" w:hAnsi="Times New Roman" w:cs="Times New Roman"/>
                <w:color w:val="FF0000"/>
              </w:rPr>
              <w:object>
                <v:shape id="_x0000_i1031" type="#_x0000_t75" alt="eqId9cdf1c858fa748f990332fce69b8389e" style="width:15pt;height:21.75pt" o:ole="" coordsize="21600,21600" o:preferrelative="t" filled="f" stroked="f">
                  <v:stroke joinstyle="miter"/>
                  <v:imagedata r:id="rId99" o:title="eqId9cdf1c858fa748f990332fce69b8389e"/>
                  <o:lock v:ext="edit" aspectratio="t"/>
                  <w10:anchorlock/>
                </v:shape>
                <o:OLEObject Type="Embed" ProgID="Equation.DSMT4" ShapeID="_x0000_i1031" DrawAspect="Content" ObjectID="_1468075731" r:id="rId111"/>
              </w:object>
            </w:r>
            <w:r>
              <w:rPr>
                <w:rFonts w:ascii="Times New Roman" w:hAnsi="Times New Roman" w:cs="Times New Roman"/>
                <w:color w:val="FF0000"/>
              </w:rPr>
              <w:t>2C</w:t>
            </w:r>
            <w:r>
              <w:rPr>
                <w:rFonts w:ascii="Times New Roman" w:hAnsi="Times New Roman" w:cs="Times New Roman"/>
                <w:color w:val="FF0000"/>
                <w:vertAlign w:val="subscript"/>
              </w:rPr>
              <w:t>3</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w:t>
            </w:r>
            <w:r>
              <w:rPr>
                <w:rFonts w:ascii="Times New Roman" w:hAnsi="Times New Roman" w:cs="Times New Roman"/>
                <w:color w:val="FF0000"/>
                <w:vertAlign w:val="subscript"/>
              </w:rPr>
              <w:t>3</w:t>
            </w:r>
            <w:r>
              <w:rPr>
                <w:rFonts w:ascii="Times New Roman" w:hAnsi="Times New Roman" w:cs="Times New Roman"/>
                <w:color w:val="FF0000"/>
              </w:rPr>
              <w:t>的还原：2C</w:t>
            </w:r>
            <w:r>
              <w:rPr>
                <w:rFonts w:ascii="Times New Roman" w:hAnsi="Times New Roman" w:cs="Times New Roman"/>
                <w:color w:val="FF0000"/>
                <w:vertAlign w:val="subscript"/>
              </w:rPr>
              <w:t>3</w:t>
            </w:r>
            <w:r>
              <w:rPr>
                <w:rFonts w:ascii="Times New Roman" w:hAnsi="Times New Roman" w:cs="Times New Roman"/>
                <w:color w:val="FF0000"/>
              </w:rPr>
              <w:object>
                <v:shape id="_x0000_i1032" type="#_x0000_t75" alt="eqId2fb3bcbf0e3349f68dd148c5e43cba45" style="width:48pt;height:24pt" o:ole="" coordsize="21600,21600" o:preferrelative="t" filled="f" stroked="f">
                  <v:stroke joinstyle="miter"/>
                  <v:imagedata r:id="rId112" o:title="eqId2fb3bcbf0e3349f68dd148c5e43cba45"/>
                  <o:lock v:ext="edit" aspectratio="t"/>
                  <w10:anchorlock/>
                </v:shape>
                <o:OLEObject Type="Embed" ProgID="Equation.DSMT4" ShapeID="_x0000_i1032" DrawAspect="Content" ObjectID="_1468075732" r:id="rId113"/>
              </w:object>
            </w:r>
            <w:r>
              <w:rPr>
                <w:rFonts w:ascii="Times New Roman" w:hAnsi="Times New Roman" w:cs="Times New Roman"/>
                <w:color w:val="FF0000"/>
              </w:rPr>
              <w:t>（CH</w:t>
            </w:r>
            <w:r>
              <w:rPr>
                <w:rFonts w:ascii="Times New Roman" w:hAnsi="Times New Roman" w:cs="Times New Roman"/>
                <w:color w:val="FF0000"/>
                <w:vertAlign w:val="subscript"/>
              </w:rPr>
              <w:t>2</w:t>
            </w:r>
            <w:r>
              <w:rPr>
                <w:rFonts w:ascii="Times New Roman" w:hAnsi="Times New Roman" w:cs="Times New Roman"/>
                <w:color w:val="FF0000"/>
              </w:rPr>
              <w:t>O）+C</w:t>
            </w:r>
            <w:r>
              <w:rPr>
                <w:rFonts w:ascii="Times New Roman" w:hAnsi="Times New Roman" w:cs="Times New Roman"/>
                <w:color w:val="FF0000"/>
                <w:vertAlign w:val="subscript"/>
              </w:rPr>
              <w:t>5</w:t>
            </w:r>
            <w:r>
              <w:rPr>
                <w:rFonts w:ascii="Times New Roman" w:hAnsi="Times New Roman" w:cs="Times New Roman"/>
                <w:color w:val="FF0000"/>
              </w:rPr>
              <w:t>+H</w:t>
            </w:r>
            <w:r>
              <w:rPr>
                <w:rFonts w:ascii="Times New Roman" w:hAnsi="Times New Roman" w:cs="Times New Roman"/>
                <w:color w:val="FF0000"/>
                <w:vertAlign w:val="subscript"/>
              </w:rPr>
              <w:t>2</w:t>
            </w:r>
            <w:r>
              <w:rPr>
                <w:rFonts w:ascii="Times New Roman" w:hAnsi="Times New Roman" w:cs="Times New Roman"/>
                <w:color w:val="FF0000"/>
              </w:rPr>
              <w:t>O</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能量变化</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光能→电能→ATP中活跃的化学能</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ATP中活跃的化学能→糖类等有机物中稳定的化学能</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实质</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光能转变为化学能，水光解产生O</w:t>
            </w:r>
            <w:r>
              <w:rPr>
                <w:rFonts w:ascii="Times New Roman" w:hAnsi="Times New Roman" w:cs="Times New Roman"/>
                <w:color w:val="FF0000"/>
                <w:vertAlign w:val="subscript"/>
              </w:rPr>
              <w:t>2</w:t>
            </w:r>
            <w:r>
              <w:rPr>
                <w:rFonts w:ascii="Times New Roman" w:hAnsi="Times New Roman" w:cs="Times New Roman"/>
                <w:color w:val="FF0000"/>
              </w:rPr>
              <w:t>和[H]</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同化CO</w:t>
            </w:r>
            <w:r>
              <w:rPr>
                <w:rFonts w:ascii="Times New Roman" w:hAnsi="Times New Roman" w:cs="Times New Roman"/>
                <w:color w:val="FF0000"/>
                <w:vertAlign w:val="subscript"/>
              </w:rPr>
              <w:t>2</w:t>
            </w:r>
            <w:r>
              <w:rPr>
                <w:rFonts w:ascii="Times New Roman" w:hAnsi="Times New Roman" w:cs="Times New Roman"/>
                <w:color w:val="FF0000"/>
              </w:rPr>
              <w:t>形成（CH</w:t>
            </w:r>
            <w:r>
              <w:rPr>
                <w:rFonts w:ascii="Times New Roman" w:hAnsi="Times New Roman" w:cs="Times New Roman"/>
                <w:color w:val="FF0000"/>
                <w:vertAlign w:val="subscript"/>
              </w:rPr>
              <w:t>2</w:t>
            </w:r>
            <w:r>
              <w:rPr>
                <w:rFonts w:ascii="Times New Roman" w:hAnsi="Times New Roman" w:cs="Times New Roman"/>
                <w:color w:val="FF0000"/>
              </w:rPr>
              <w:t>O）</w:t>
            </w:r>
          </w:p>
        </w:tc>
      </w:tr>
      <w:tr>
        <w:tblPrEx>
          <w:tblW w:w="8520" w:type="dxa"/>
          <w:tblInd w:w="0" w:type="dxa"/>
          <w:tblCellMar>
            <w:top w:w="120" w:type="dxa"/>
            <w:left w:w="120" w:type="dxa"/>
            <w:bottom w:w="120" w:type="dxa"/>
            <w:right w:w="120" w:type="dxa"/>
          </w:tblCellMar>
        </w:tblPrEx>
        <w:trPr>
          <w:trHeight w:val="33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联系</w:t>
            </w:r>
          </w:p>
        </w:tc>
        <w:tc>
          <w:tcPr>
            <w:tcW w:w="714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①</w:t>
            </w:r>
            <w:r>
              <w:rPr>
                <w:rFonts w:ascii="Times New Roman" w:hAnsi="Times New Roman" w:cs="Times New Roman"/>
                <w:color w:val="FF0000"/>
              </w:rPr>
              <w:t>光反应为暗反应提供[H]（以NADPH形式存在）和ATP；</w:t>
            </w:r>
          </w:p>
          <w:p>
            <w:pPr>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②</w:t>
            </w:r>
            <w:r>
              <w:rPr>
                <w:rFonts w:ascii="Times New Roman" w:hAnsi="Times New Roman" w:cs="Times New Roman"/>
                <w:color w:val="FF0000"/>
              </w:rPr>
              <w:t>暗反应产生的ADP和Pi为光反应合成ATP提供原料；</w:t>
            </w:r>
          </w:p>
          <w:p>
            <w:pPr>
              <w:spacing w:line="360" w:lineRule="auto"/>
              <w:jc w:val="left"/>
              <w:textAlignment w:val="center"/>
              <w:rPr>
                <w:rFonts w:ascii="Times New Roman" w:hAnsi="Times New Roman" w:cs="Times New Roman"/>
                <w:color w:val="FF0000"/>
              </w:rPr>
            </w:pPr>
            <w:r>
              <w:rPr>
                <w:rFonts w:ascii="宋体" w:eastAsia="宋体" w:hAnsi="宋体" w:cs="宋体" w:hint="eastAsia"/>
                <w:color w:val="FF0000"/>
              </w:rPr>
              <w:t>③</w:t>
            </w:r>
            <w:r>
              <w:rPr>
                <w:rFonts w:ascii="Times New Roman" w:hAnsi="Times New Roman" w:cs="Times New Roman"/>
                <w:color w:val="FF0000"/>
              </w:rPr>
              <w:t>没有光反应，暗反应无法进行，没有暗反应，有机物无法合成</w:t>
            </w:r>
          </w:p>
        </w:tc>
      </w:tr>
    </w:tbl>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（1）由反应产物乙醇、CO</w:t>
      </w:r>
      <w:r>
        <w:rPr>
          <w:rFonts w:ascii="Times New Roman" w:hAnsi="Times New Roman" w:cs="Times New Roman"/>
          <w:color w:val="FF0000"/>
          <w:vertAlign w:val="subscript"/>
        </w:rPr>
        <w:t>2</w:t>
      </w:r>
      <w:r>
        <w:rPr>
          <w:rFonts w:ascii="Times New Roman" w:hAnsi="Times New Roman" w:cs="Times New Roman"/>
          <w:color w:val="FF0000"/>
        </w:rPr>
        <w:t>可知，该反应为无氧呼吸，反应场所为细胞质基质。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（2）由反应产物乙醇、CO</w:t>
      </w:r>
      <w:r>
        <w:rPr>
          <w:rFonts w:ascii="Times New Roman" w:hAnsi="Times New Roman" w:cs="Times New Roman"/>
          <w:color w:val="FF0000"/>
          <w:vertAlign w:val="subscript"/>
        </w:rPr>
        <w:t>2</w:t>
      </w:r>
      <w:r>
        <w:rPr>
          <w:rFonts w:ascii="Times New Roman" w:hAnsi="Times New Roman" w:cs="Times New Roman"/>
          <w:color w:val="FF0000"/>
        </w:rPr>
        <w:t>可知，该反应为无氧呼吸。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（3）由分析可知，光合作用的光反应中光能转化成活跃的化学能，储存在ATP中。</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（4）由分析可知，光合作用的光反应的产物为O</w:t>
      </w:r>
      <w:r>
        <w:rPr>
          <w:rFonts w:ascii="Times New Roman" w:hAnsi="Times New Roman" w:cs="Times New Roman"/>
          <w:color w:val="FF0000"/>
          <w:vertAlign w:val="subscript"/>
        </w:rPr>
        <w:t>2</w:t>
      </w:r>
      <w:r>
        <w:rPr>
          <w:rFonts w:ascii="Times New Roman" w:hAnsi="Times New Roman" w:cs="Times New Roman"/>
          <w:color w:val="FF0000"/>
        </w:rPr>
        <w:t>和NADPH。</w:t>
      </w:r>
    </w:p>
    <w:p>
      <w:pPr>
        <w:spacing w:line="360" w:lineRule="auto"/>
        <w:jc w:val="left"/>
        <w:textAlignment w:val="center"/>
        <w:rPr>
          <w:rFonts w:ascii="Times New Roman" w:hAnsi="Times New Roman" w:cs="Times New Roman"/>
          <w:color w:val="FF0000"/>
        </w:rPr>
        <w:sectPr>
          <w:headerReference w:type="default" r:id="rId114"/>
          <w:footerReference w:type="even" r:id="rId115"/>
          <w:footerReference w:type="default" r:id="rId116"/>
          <w:footerReference w:type="first" r:id="rId117"/>
          <w:type w:val="nextPage"/>
          <w:pgSz w:w="11906" w:h="16838"/>
          <w:pgMar w:top="1417" w:right="1077" w:bottom="1417" w:left="1077" w:header="708" w:footer="708" w:gutter="0"/>
          <w:pgNumType w:start="23"/>
          <w:cols w:num="1" w:space="708"/>
          <w:titlePg w:val="0"/>
        </w:sectPr>
      </w:pPr>
      <w:r>
        <w:rPr>
          <w:rFonts w:ascii="Times New Roman" w:hAnsi="Times New Roman" w:cs="Times New Roman"/>
          <w:color w:val="FF0000"/>
        </w:rPr>
        <w:t>（5）由分析可知，线粒体内进行有氧呼吸的第二阶段产物为CO</w:t>
      </w:r>
      <w:r>
        <w:rPr>
          <w:rFonts w:ascii="Times New Roman" w:hAnsi="Times New Roman" w:cs="Times New Roman"/>
          <w:color w:val="FF0000"/>
          <w:vertAlign w:val="subscript"/>
        </w:rPr>
        <w:t>2</w:t>
      </w:r>
      <w:r>
        <w:rPr>
          <w:rFonts w:ascii="Times New Roman" w:hAnsi="Times New Roman" w:cs="Times New Roman"/>
          <w:color w:val="FF0000"/>
        </w:rPr>
        <w:t>，第三阶段产物为H</w:t>
      </w:r>
      <w:r>
        <w:rPr>
          <w:rFonts w:ascii="Times New Roman" w:hAnsi="Times New Roman" w:cs="Times New Roman"/>
          <w:color w:val="FF0000"/>
          <w:vertAlign w:val="subscript"/>
        </w:rPr>
        <w:t>2</w:t>
      </w:r>
      <w:r>
        <w:rPr>
          <w:rFonts w:ascii="Times New Roman" w:hAnsi="Times New Roman" w:cs="Times New Roman"/>
          <w:color w:val="FF0000"/>
        </w:rPr>
        <w:t>O。</w:t>
      </w:r>
    </w:p>
    <w:p>
      <w:pPr>
        <w:spacing w:line="360" w:lineRule="auto"/>
        <w:jc w:val="left"/>
        <w:textAlignment w:val="center"/>
        <w:rPr>
          <w:rFonts w:ascii="Times New Roman" w:hAnsi="Times New Roman" w:cs="Times New Roman"/>
          <w:color w:val="FF0000"/>
        </w:rPr>
      </w:pP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〖2019年高考真题〗</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FF"/>
          <w:kern w:val="0"/>
          <w:szCs w:val="21"/>
        </w:rPr>
        <w:t>31．（2019浙江4月选考·15）</w:t>
      </w:r>
      <w:r>
        <w:rPr>
          <w:rFonts w:ascii="Times New Roman" w:hAnsi="Times New Roman" w:cs="Times New Roman"/>
          <w:color w:val="000000"/>
          <w:kern w:val="0"/>
          <w:szCs w:val="21"/>
        </w:rPr>
        <w:t>将豌豆根部组织浸在溶液中达到离子平衡后，测得有关数据如下表：</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drawing>
          <wp:inline distT="0" distB="0" distL="0" distR="0">
            <wp:extent cx="5105400" cy="1628775"/>
            <wp:effectExtent l="0" t="0" r="0" b="9525"/>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5105400" cy="1628775"/>
                    </a:xfrm>
                    <a:prstGeom prst="rect">
                      <a:avLst/>
                    </a:prstGeom>
                    <a:noFill/>
                    <a:ln>
                      <a:noFill/>
                    </a:ln>
                  </pic:spPr>
                </pic:pic>
              </a:graphicData>
            </a:graphic>
          </wp:inline>
        </w:drawing>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下列叙述正确的是</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A．溶液通氧状况与根细胞吸收Mg</w:t>
      </w:r>
      <w:r>
        <w:rPr>
          <w:rFonts w:ascii="Times New Roman" w:hAnsi="Times New Roman" w:cs="Times New Roman"/>
          <w:color w:val="000000"/>
          <w:kern w:val="0"/>
          <w:szCs w:val="21"/>
          <w:vertAlign w:val="superscript"/>
        </w:rPr>
        <w:t>2+</w:t>
      </w:r>
      <w:r>
        <w:rPr>
          <w:rFonts w:ascii="Times New Roman" w:hAnsi="Times New Roman" w:cs="Times New Roman"/>
          <w:color w:val="000000"/>
          <w:kern w:val="0"/>
          <w:szCs w:val="21"/>
        </w:rPr>
        <w:t>的量无关</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B．若不断提高温度，根细胞吸收H</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PO</w:t>
      </w:r>
      <w:r>
        <w:rPr>
          <w:rFonts w:ascii="Times New Roman" w:hAnsi="Times New Roman" w:cs="Times New Roman"/>
          <w:color w:val="000000"/>
          <w:kern w:val="0"/>
          <w:szCs w:val="21"/>
          <w:vertAlign w:val="subscript"/>
        </w:rPr>
        <w:t>4</w:t>
      </w:r>
      <w:r>
        <w:rPr>
          <w:rFonts w:ascii="Times New Roman" w:hAnsi="Times New Roman" w:cs="Times New Roman"/>
          <w:color w:val="000000"/>
          <w:kern w:val="0"/>
          <w:szCs w:val="21"/>
          <w:vertAlign w:val="superscript"/>
        </w:rPr>
        <w:t>-</w:t>
      </w:r>
      <w:r>
        <w:rPr>
          <w:rFonts w:ascii="Times New Roman" w:hAnsi="Times New Roman" w:cs="Times New Roman"/>
          <w:color w:val="000000"/>
          <w:kern w:val="0"/>
          <w:szCs w:val="21"/>
        </w:rPr>
        <w:t>的量会不断增加</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C．若溶液缺氧，根细胞厌氧呼吸产生乳酸会抑制NO</w:t>
      </w:r>
      <w:r>
        <w:rPr>
          <w:rFonts w:ascii="Times New Roman" w:hAnsi="Times New Roman" w:cs="Times New Roman"/>
          <w:color w:val="000000"/>
          <w:kern w:val="0"/>
          <w:szCs w:val="21"/>
          <w:vertAlign w:val="subscript"/>
        </w:rPr>
        <w:t>3</w:t>
      </w:r>
      <w:r>
        <w:rPr>
          <w:rFonts w:ascii="Times New Roman" w:hAnsi="Times New Roman" w:cs="Times New Roman"/>
          <w:color w:val="000000"/>
          <w:kern w:val="0"/>
          <w:szCs w:val="21"/>
          <w:vertAlign w:val="superscript"/>
        </w:rPr>
        <w:t>-</w:t>
      </w:r>
      <w:r>
        <w:rPr>
          <w:rFonts w:ascii="Times New Roman" w:hAnsi="Times New Roman" w:cs="Times New Roman"/>
          <w:color w:val="000000"/>
          <w:kern w:val="0"/>
          <w:szCs w:val="21"/>
        </w:rPr>
        <w:t>的吸收</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000000"/>
          <w:kern w:val="0"/>
          <w:szCs w:val="21"/>
        </w:rPr>
        <w:t>D．细胞呼吸电子传递链阶段产生的大量ATP可为吸收离子供能</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【答案】D</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【解析】分析表格数据可知，豌豆根部组织细胞内的Mg</w:t>
      </w:r>
      <w:r>
        <w:rPr>
          <w:rFonts w:ascii="Times New Roman" w:hAnsi="Times New Roman" w:cs="Times New Roman"/>
          <w:color w:val="FF0000"/>
          <w:kern w:val="0"/>
          <w:szCs w:val="21"/>
          <w:vertAlign w:val="superscript"/>
        </w:rPr>
        <w:t>2+</w:t>
      </w:r>
      <w:r>
        <w:rPr>
          <w:rFonts w:ascii="Times New Roman" w:hAnsi="Times New Roman" w:cs="Times New Roman"/>
          <w:color w:val="FF0000"/>
          <w:kern w:val="0"/>
          <w:szCs w:val="21"/>
        </w:rPr>
        <w:t>、H</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PO</w:t>
      </w:r>
      <w:r>
        <w:rPr>
          <w:rFonts w:ascii="Times New Roman" w:hAnsi="Times New Roman" w:cs="Times New Roman"/>
          <w:color w:val="FF0000"/>
          <w:kern w:val="0"/>
          <w:szCs w:val="21"/>
          <w:vertAlign w:val="subscript"/>
        </w:rPr>
        <w:t>4</w:t>
      </w:r>
      <w:r>
        <w:rPr>
          <w:rFonts w:ascii="Times New Roman" w:hAnsi="Times New Roman" w:cs="Times New Roman"/>
          <w:color w:val="FF0000"/>
          <w:kern w:val="0"/>
          <w:szCs w:val="21"/>
          <w:vertAlign w:val="superscript"/>
        </w:rPr>
        <w:t>-</w:t>
      </w:r>
      <w:r>
        <w:rPr>
          <w:rFonts w:ascii="Times New Roman" w:hAnsi="Times New Roman" w:cs="Times New Roman"/>
          <w:color w:val="FF0000"/>
          <w:kern w:val="0"/>
          <w:szCs w:val="21"/>
        </w:rPr>
        <w:t>和NO</w:t>
      </w:r>
      <w:r>
        <w:rPr>
          <w:rFonts w:ascii="Times New Roman" w:hAnsi="Times New Roman" w:cs="Times New Roman"/>
          <w:color w:val="FF0000"/>
          <w:kern w:val="0"/>
          <w:szCs w:val="21"/>
          <w:vertAlign w:val="subscript"/>
        </w:rPr>
        <w:t>3</w:t>
      </w:r>
      <w:r>
        <w:rPr>
          <w:rFonts w:ascii="Times New Roman" w:hAnsi="Times New Roman" w:cs="Times New Roman"/>
          <w:color w:val="FF0000"/>
          <w:kern w:val="0"/>
          <w:szCs w:val="21"/>
          <w:vertAlign w:val="superscript"/>
        </w:rPr>
        <w:t>-</w:t>
      </w:r>
      <w:r>
        <w:rPr>
          <w:rFonts w:ascii="Times New Roman" w:hAnsi="Times New Roman" w:cs="Times New Roman"/>
          <w:color w:val="FF0000"/>
          <w:kern w:val="0"/>
          <w:szCs w:val="21"/>
        </w:rPr>
        <w:t>的浓度均高于外部溶液，故三种离子进入细胞的方式均为主动转运，主动转运消耗ATP，并且需要借助载体蛋白。溶液通氧状况会影响根细胞的需氧呼吸，影响ATP的合成，进而影响吸收的Mg</w:t>
      </w:r>
      <w:r>
        <w:rPr>
          <w:rFonts w:ascii="Times New Roman" w:hAnsi="Times New Roman" w:cs="Times New Roman"/>
          <w:color w:val="FF0000"/>
          <w:kern w:val="0"/>
          <w:szCs w:val="21"/>
          <w:vertAlign w:val="superscript"/>
        </w:rPr>
        <w:t>2+</w:t>
      </w:r>
      <w:r>
        <w:rPr>
          <w:rFonts w:ascii="Times New Roman" w:hAnsi="Times New Roman" w:cs="Times New Roman"/>
          <w:color w:val="FF0000"/>
          <w:kern w:val="0"/>
          <w:szCs w:val="21"/>
        </w:rPr>
        <w:t>的量，A选项错误；不断提高温度，根细胞中需氧呼吸的酶的活性可能会受到抑制，影响需氧呼吸合成ATP，进而影响根细胞吸收H</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PO</w:t>
      </w:r>
      <w:r>
        <w:rPr>
          <w:rFonts w:ascii="Times New Roman" w:hAnsi="Times New Roman" w:cs="Times New Roman"/>
          <w:color w:val="FF0000"/>
          <w:kern w:val="0"/>
          <w:szCs w:val="21"/>
          <w:vertAlign w:val="subscript"/>
        </w:rPr>
        <w:t>4</w:t>
      </w:r>
      <w:r>
        <w:rPr>
          <w:rFonts w:ascii="Times New Roman" w:hAnsi="Times New Roman" w:cs="Times New Roman"/>
          <w:color w:val="FF0000"/>
          <w:kern w:val="0"/>
          <w:szCs w:val="21"/>
          <w:vertAlign w:val="superscript"/>
        </w:rPr>
        <w:t>-</w:t>
      </w:r>
      <w:r>
        <w:rPr>
          <w:rFonts w:ascii="Times New Roman" w:hAnsi="Times New Roman" w:cs="Times New Roman"/>
          <w:color w:val="FF0000"/>
          <w:kern w:val="0"/>
          <w:szCs w:val="21"/>
        </w:rPr>
        <w:t>的量可能减少，B选项错误；若溶液缺氧，豌豆根细胞厌氧呼吸为酒精发酵，会产生乙醇和二氧化碳，C选项错误；细胞呼吸的电子传递链过程是[H]和氧气结合生成水，并产生大量ATP的过程，可为吸收离子功能，D选项正确。</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FF"/>
          <w:kern w:val="0"/>
          <w:szCs w:val="21"/>
        </w:rPr>
        <w:t>32．（2019浙江4月选考·27）</w:t>
      </w:r>
      <w:r>
        <w:rPr>
          <w:rFonts w:ascii="Times New Roman" w:hAnsi="Times New Roman" w:cs="Times New Roman"/>
          <w:color w:val="000000"/>
          <w:kern w:val="0"/>
          <w:szCs w:val="21"/>
        </w:rPr>
        <w:t>生物利用的能源物质主要是糖类和油脂，油脂的氧原子含量较糖类中的少而氢的含量多。可用一定时间内生物产生CO</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的摩尔数与消耗O</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的摩尔数的比值来大致推测细胞呼吸底物的种类。下列叙述错误的是</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A．将果蔬储藏于充满氮气的密闭容器中，上述比值低于1</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B．严重的糖尿病患者与其正常时相比，上述比值会降低</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C．富含油脂的种子在萌发初期，上述比值低于1</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000000"/>
          <w:kern w:val="0"/>
          <w:szCs w:val="21"/>
        </w:rPr>
        <w:t>D．某动物以草为食，推测上述比值接近1</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【答案】A</w:t>
      </w:r>
    </w:p>
    <w:p>
      <w:pPr>
        <w:pStyle w:val="Normal1"/>
        <w:spacing w:line="360" w:lineRule="auto"/>
        <w:contextualSpacing/>
        <w:jc w:val="left"/>
        <w:textAlignment w:val="center"/>
        <w:rPr>
          <w:rFonts w:ascii="Times New Roman" w:hAnsi="Times New Roman" w:cs="Times New Roman"/>
          <w:color w:val="FF0000"/>
          <w:kern w:val="0"/>
          <w:szCs w:val="21"/>
        </w:rPr>
        <w:sectPr>
          <w:headerReference w:type="default" r:id="rId119"/>
          <w:footerReference w:type="even" r:id="rId120"/>
          <w:footerReference w:type="default" r:id="rId121"/>
          <w:footerReference w:type="first" r:id="rId122"/>
          <w:type w:val="nextPage"/>
          <w:pgSz w:w="11906" w:h="16838"/>
          <w:pgMar w:top="1417" w:right="1077" w:bottom="1417" w:left="1077" w:header="708" w:footer="708" w:gutter="0"/>
          <w:pgNumType w:start="24"/>
          <w:cols w:num="1" w:space="708"/>
          <w:titlePg w:val="0"/>
        </w:sectPr>
      </w:pPr>
      <w:r>
        <w:rPr>
          <w:rFonts w:ascii="Times New Roman" w:hAnsi="Times New Roman" w:cs="Times New Roman"/>
          <w:color w:val="FF0000"/>
          <w:kern w:val="0"/>
          <w:szCs w:val="21"/>
        </w:rPr>
        <w:t>【解析】果蔬中利用的能源物质为糖类，储藏于充满氮气的密闭容器中，产生CO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的摩尔数与消耗O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的摩尔数的比值应当等于1，A选项错误；严重的糖尿病患者利用的葡萄糖会减少，产生CO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的摩尔数与消耗O</w:t>
      </w:r>
      <w:r>
        <w:rPr>
          <w:rFonts w:ascii="Times New Roman" w:hAnsi="Times New Roman" w:cs="Times New Roman"/>
          <w:color w:val="FF0000"/>
          <w:kern w:val="0"/>
          <w:szCs w:val="21"/>
          <w:vertAlign w:val="subscript"/>
        </w:rPr>
        <w:t>2</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的摩尔数的比值相比正常时会降低，B选项正确；富含油脂的种子在萌发初期主要利用油脂为能源物质，故产生CO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的摩尔数与消耗O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的摩尔数的比值低于1，C选项正确；某动物以草为食，则主要的能源物质为糖类，则产生CO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的摩尔数与消耗O</w:t>
      </w:r>
      <w:r>
        <w:rPr>
          <w:rFonts w:ascii="Times New Roman" w:hAnsi="Times New Roman" w:cs="Times New Roman"/>
          <w:color w:val="FF0000"/>
          <w:kern w:val="0"/>
          <w:szCs w:val="21"/>
          <w:vertAlign w:val="subscript"/>
        </w:rPr>
        <w:t>2</w:t>
      </w:r>
      <w:r>
        <w:rPr>
          <w:rFonts w:ascii="Times New Roman" w:hAnsi="Times New Roman" w:cs="Times New Roman"/>
          <w:color w:val="FF0000"/>
          <w:kern w:val="0"/>
          <w:szCs w:val="21"/>
        </w:rPr>
        <w:t>的摩尔数的比值接近1，D选项正确。故错误的选项选择A。</w:t>
      </w:r>
    </w:p>
    <w:p>
      <w:pPr>
        <w:spacing w:line="360" w:lineRule="auto"/>
        <w:contextualSpacing/>
        <w:jc w:val="left"/>
        <w:rPr>
          <w:rFonts w:ascii="Times New Roman" w:hAnsi="Times New Roman" w:cs="Times New Roman"/>
          <w:kern w:val="0"/>
          <w:szCs w:val="21"/>
        </w:rPr>
      </w:pPr>
      <w:r>
        <w:rPr>
          <w:rFonts w:ascii="Times New Roman" w:hAnsi="Times New Roman" w:cs="Times New Roman"/>
          <w:color w:val="0000FF"/>
          <w:kern w:val="0"/>
          <w:szCs w:val="21"/>
        </w:rPr>
        <w:t>33．（2019全国卷II·2）</w:t>
      </w:r>
      <w:r>
        <w:rPr>
          <w:rFonts w:ascii="Times New Roman" w:hAnsi="Times New Roman" w:cs="Times New Roman"/>
          <w:kern w:val="0"/>
          <w:szCs w:val="21"/>
        </w:rPr>
        <w:t>马铃薯块茎储藏不当会出现酸味，这种现象与马铃薯块茎细胞的无氧呼吸有关。下列叙述正确的是（   ）</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A．马铃薯块茎细胞无氧呼吸的产物是乳酸和葡萄糖</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B．马铃薯块茎细胞无氧呼吸产生的乳酸是由丙酮酸转化而来</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C．马铃薯块茎细胞无氧呼吸产生丙酮酸的过程不能生成ATP</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D．马铃薯块茎储藏库中氧气浓度的升高会增加酸味的产生</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【答案】B</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解析】马铃薯块茎无氧呼吸的产物是乳酸，无葡萄糖，A错误；马铃薯块茎细胞无氧呼吸的第一阶段，葡萄糖被分解成丙酮酸，丙酮酸在第二阶段转化成乳酸，B正确；马铃薯块茎细胞无氧呼吸产生丙酮酸属于无氧呼吸的第一阶段，会生成少量ATP，C错误；马铃薯块茎储存时，氧气浓度增加会抑制其无氧呼吸，酸味会减少，D错误。</w:t>
      </w:r>
    </w:p>
    <w:p>
      <w:pPr>
        <w:spacing w:line="360" w:lineRule="auto"/>
        <w:contextualSpacing/>
        <w:jc w:val="left"/>
        <w:rPr>
          <w:rFonts w:ascii="Times New Roman" w:hAnsi="Times New Roman" w:cs="Times New Roman"/>
          <w:color w:val="000000"/>
          <w:kern w:val="0"/>
          <w:szCs w:val="21"/>
        </w:rPr>
      </w:pPr>
      <w:r>
        <w:rPr>
          <w:rFonts w:ascii="Times New Roman" w:hAnsi="Times New Roman" w:cs="Times New Roman"/>
          <w:color w:val="0000FF"/>
          <w:kern w:val="0"/>
          <w:szCs w:val="21"/>
        </w:rPr>
        <w:t>34．（2019全国卷III·4）</w:t>
      </w:r>
      <w:r>
        <w:rPr>
          <w:rFonts w:ascii="Times New Roman" w:hAnsi="Times New Roman" w:cs="Times New Roman"/>
          <w:color w:val="000000"/>
          <w:kern w:val="0"/>
          <w:szCs w:val="21"/>
        </w:rPr>
        <w:t>若将</w:t>
      </w:r>
      <w:r>
        <w:rPr>
          <w:rFonts w:ascii="Times New Roman" w:hAnsi="Times New Roman" w:cs="Times New Roman"/>
          <w:i/>
          <w:color w:val="000000"/>
          <w:kern w:val="0"/>
          <w:szCs w:val="21"/>
        </w:rPr>
        <w:t>n</w:t>
      </w:r>
      <w:r>
        <w:rPr>
          <w:rFonts w:ascii="Times New Roman" w:hAnsi="Times New Roman" w:cs="Times New Roman"/>
          <w:color w:val="000000"/>
          <w:kern w:val="0"/>
          <w:szCs w:val="21"/>
        </w:rPr>
        <w:t>粒玉米种子置于黑暗中使其萌发，得到</w:t>
      </w:r>
      <w:r>
        <w:rPr>
          <w:rFonts w:ascii="Times New Roman" w:hAnsi="Times New Roman" w:cs="Times New Roman"/>
          <w:i/>
          <w:color w:val="000000"/>
          <w:kern w:val="0"/>
          <w:szCs w:val="21"/>
        </w:rPr>
        <w:t>n</w:t>
      </w:r>
      <w:r>
        <w:rPr>
          <w:rFonts w:ascii="Times New Roman" w:hAnsi="Times New Roman" w:cs="Times New Roman"/>
          <w:color w:val="000000"/>
          <w:kern w:val="0"/>
          <w:szCs w:val="21"/>
        </w:rPr>
        <w:t>株黄化苗。那么，与萌发前的这</w:t>
      </w:r>
      <w:r>
        <w:rPr>
          <w:rFonts w:ascii="Times New Roman" w:hAnsi="Times New Roman" w:cs="Times New Roman"/>
          <w:i/>
          <w:color w:val="000000"/>
          <w:kern w:val="0"/>
          <w:szCs w:val="21"/>
        </w:rPr>
        <w:t>n</w:t>
      </w:r>
      <w:r>
        <w:rPr>
          <w:rFonts w:ascii="Times New Roman" w:hAnsi="Times New Roman" w:cs="Times New Roman"/>
          <w:color w:val="000000"/>
          <w:kern w:val="0"/>
          <w:szCs w:val="21"/>
        </w:rPr>
        <w:t>粒干种子相比，这些黄化苗的有机物总量和呼吸强度表现为（    ）</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A．有机物总量减少，呼吸强度增强</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B．有机物总量增加，呼吸强度增强</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C．有机物总量减少，呼吸强度减弱</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D．有机物总量增加，呼吸强度减弱</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【答案】A</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FF0000"/>
          <w:kern w:val="0"/>
          <w:szCs w:val="21"/>
        </w:rPr>
        <w:t>【解析】根据题意分析，种子萌发时，吸水膨胀，种皮变软，呼吸作用逐渐增强，将储藏在子叶或胚乳中的营养物质逐步分解，转化为可以被细胞吸收利用的物质，所以种子萌发过程中，呼吸作用强度增加，而有机物因呼吸作用消耗而总量不断减少。综上所述，BCD不符合题意，A符合题意。故选A。</w:t>
      </w:r>
    </w:p>
    <w:p>
      <w:pPr>
        <w:pStyle w:val="Normal1"/>
        <w:spacing w:line="360" w:lineRule="auto"/>
        <w:contextualSpacing/>
        <w:jc w:val="left"/>
        <w:textAlignment w:val="center"/>
        <w:rPr>
          <w:rFonts w:ascii="Times New Roman" w:hAnsi="Times New Roman" w:cs="Times New Roman"/>
          <w:color w:val="FF0000"/>
          <w:kern w:val="0"/>
          <w:szCs w:val="21"/>
        </w:rPr>
      </w:pPr>
    </w:p>
    <w:p>
      <w:pPr>
        <w:spacing w:line="360" w:lineRule="auto"/>
        <w:rPr>
          <w:rFonts w:ascii="Times New Roman" w:hAnsi="Times New Roman" w:cs="Times New Roman"/>
        </w:rPr>
      </w:pP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考点2  光合作用的过程及其影响因素</w:t>
      </w:r>
    </w:p>
    <w:p>
      <w:pPr>
        <w:adjustRightInd w:val="0"/>
        <w:snapToGrid w:val="0"/>
        <w:spacing w:before="48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adjustRightInd w:val="0"/>
        <w:snapToGrid w:val="0"/>
        <w:spacing w:line="360" w:lineRule="auto"/>
        <w:jc w:val="left"/>
        <w:rPr>
          <w:rFonts w:ascii="Times New Roman" w:hAnsi="Times New Roman" w:cs="Times New Roman"/>
          <w:b/>
          <w:color w:val="000000" w:themeColor="text1"/>
          <w:sz w:val="30"/>
          <w:szCs w:val="30"/>
          <w14:textFill>
            <w14:solidFill>
              <w14:schemeClr w14:val="tx1"/>
            </w14:solidFill>
          </w14:textFill>
        </w:rPr>
      </w:pPr>
      <w:r>
        <w:rPr>
          <w:rFonts w:ascii="Times New Roman" w:hAnsi="Times New Roman" w:cs="Times New Roman"/>
          <w:b/>
          <w:color w:val="000000" w:themeColor="text1"/>
          <w:sz w:val="30"/>
          <w:szCs w:val="30"/>
          <w14:textFill>
            <w14:solidFill>
              <w14:schemeClr w14:val="tx1"/>
            </w14:solidFill>
          </w14:textFill>
        </w:rPr>
        <w:t>一、选择题</w:t>
      </w:r>
    </w:p>
    <w:p>
      <w:pPr>
        <w:spacing w:line="360" w:lineRule="auto"/>
        <w:ind w:left="315" w:hanging="315" w:hangingChars="150"/>
        <w:jc w:val="left"/>
        <w:textAlignment w:val="center"/>
        <w:rPr>
          <w:rFonts w:ascii="Times New Roman" w:hAnsi="Times New Roman" w:cs="Times New Roman"/>
        </w:rPr>
        <w:sectPr>
          <w:headerReference w:type="default" r:id="rId123"/>
          <w:footerReference w:type="even" r:id="rId124"/>
          <w:footerReference w:type="default" r:id="rId125"/>
          <w:footerReference w:type="first" r:id="rId126"/>
          <w:type w:val="nextPage"/>
          <w:pgSz w:w="11906" w:h="16838"/>
          <w:pgMar w:top="1417" w:right="1077" w:bottom="1417" w:left="1077" w:header="708" w:footer="708" w:gutter="0"/>
          <w:pgNumType w:start="25"/>
          <w:cols w:num="1" w:space="708"/>
          <w:titlePg w:val="0"/>
        </w:sectPr>
      </w:pPr>
      <w:r>
        <w:rPr>
          <w:rFonts w:ascii="Times New Roman" w:hAnsi="Times New Roman" w:cs="Times New Roman"/>
          <w:color w:val="0000FF"/>
        </w:rPr>
        <w:t>1．（2023·湖北·统考高考真题）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rPr>
        <w:t>高温是制约世界粮食安全的因素之一，高温往往使植物叶片变黄、变褐。研究发现平均气温每升高1℃，水稻、小麦等作物减产约3%~8%。关于高温下作物减产的原因，下列叙述错误的是（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A．呼吸作用变强，消耗大量养分</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B．光合作用强度减弱，有机物合成减少</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C．蒸腾作用增强，植物易失水发生萎蔫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D．叶绿素降解，光反应生成的NADH和ATP减少</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【分析】温度能影响呼吸作用，主要是影响呼吸酶的活性，一般而言，在一定的温度范围内，呼吸强度随着温度的升高而增强。</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【详解】A、高温使呼吸酶的活性增强，呼吸作用变强，消耗大量养分，A正确；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B、高温使气孔导度变小，光合作用强度减弱，有机物合成减少，B正确；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C、高温使作物蒸腾作用增强，植物易失水发生萎蔫，C正确；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D、高温使作物叶绿素降解，光反应生成的NADPH和ATP减少，D错误。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故选D。</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2．（2023·湖北·统考高考真题）</w:t>
      </w:r>
      <w:r>
        <w:rPr>
          <w:rFonts w:ascii="Times New Roman" w:hAnsi="Times New Roman" w:cs="Times New Roman"/>
        </w:rPr>
        <w:t>植物光合作用的光反应依赖类囊体膜上PSⅠ和PSⅡ光复合体，PSⅡ光复合体含有光合色素，能吸收光能，并分解水。研究发现，PSⅡ光复合体上的蛋白质LHCⅡ，通过与PSⅡ结合或分离来增强或减弱对光能的捕获（如图所示）。LHCⅡ与PSⅡ的分离依赖LHC蛋白激酶的催化。下列叙述错误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485515" cy="539750"/>
            <wp:effectExtent l="0" t="0" r="6985" b="6350"/>
            <wp:docPr id="285875148" name="图片 285875148" descr="@@@2b8ff9df-e30b-463e-803a-2cbf549a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75148" name="图片 285875148" descr="@@@2b8ff9df-e30b-463e-803a-2cbf549a2711"/>
                    <pic:cNvPicPr>
                      <a:picLocks noChangeAspect="1"/>
                    </pic:cNvPicPr>
                  </pic:nvPicPr>
                  <pic:blipFill>
                    <a:blip xmlns:r="http://schemas.openxmlformats.org/officeDocument/2006/relationships" r:embed="rId127"/>
                    <a:stretch>
                      <a:fillRect/>
                    </a:stretch>
                  </pic:blipFill>
                  <pic:spPr>
                    <a:xfrm>
                      <a:off x="0" y="0"/>
                      <a:ext cx="3486076" cy="540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A．叶肉细胞内LHC蛋白激酶活性下降，PSIⅡ光复合体对光能的捕获增强</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B．Mg</w:t>
      </w:r>
      <w:r>
        <w:rPr>
          <w:rFonts w:ascii="Times New Roman" w:hAnsi="Times New Roman" w:cs="Times New Roman"/>
          <w:vertAlign w:val="superscript"/>
        </w:rPr>
        <w:t>2+</w:t>
      </w:r>
      <w:r>
        <w:rPr>
          <w:rFonts w:ascii="Times New Roman" w:hAnsi="Times New Roman" w:cs="Times New Roman"/>
        </w:rPr>
        <w:t>含量减少会导致PSⅡ光复合体对光能的捕获减弱</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C．弱光下LHCⅡ与PSⅡ结合，不利于对光能的捕获</w:t>
      </w:r>
    </w:p>
    <w:p>
      <w:pPr>
        <w:spacing w:line="360" w:lineRule="auto"/>
        <w:ind w:left="630" w:hanging="315" w:leftChars="150" w:hangingChars="150"/>
        <w:jc w:val="left"/>
        <w:textAlignment w:val="center"/>
        <w:rPr>
          <w:rFonts w:ascii="Times New Roman" w:hAnsi="Times New Roman" w:cs="Times New Roman"/>
          <w:vertAlign w:val="subscript"/>
        </w:rPr>
      </w:pPr>
      <w:r>
        <w:rPr>
          <w:rFonts w:ascii="Times New Roman" w:hAnsi="Times New Roman" w:cs="Times New Roman"/>
        </w:rPr>
        <w:t>D．PSⅡ光复合体分解水可以产生H</w:t>
      </w:r>
      <w:r>
        <w:rPr>
          <w:rFonts w:ascii="Times New Roman" w:hAnsi="Times New Roman" w:cs="Times New Roman"/>
          <w:vertAlign w:val="superscript"/>
        </w:rPr>
        <w:t>+</w:t>
      </w:r>
      <w:r>
        <w:rPr>
          <w:rFonts w:ascii="Times New Roman" w:hAnsi="Times New Roman" w:cs="Times New Roman"/>
        </w:rPr>
        <w:t>、电子和O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sectPr>
          <w:headerReference w:type="default" r:id="rId128"/>
          <w:footerReference w:type="even" r:id="rId129"/>
          <w:footerReference w:type="default" r:id="rId130"/>
          <w:footerReference w:type="first" r:id="rId131"/>
          <w:type w:val="nextPage"/>
          <w:pgSz w:w="11906" w:h="16838"/>
          <w:pgMar w:top="1417" w:right="1077" w:bottom="1417" w:left="1077" w:header="708" w:footer="708" w:gutter="0"/>
          <w:pgNumType w:start="26"/>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【分析】由题干信息可知，强光下LHC蛋白激酶的催化LHCⅡ与PSⅡ的分离，弱光下LHCⅡ与PSⅡ结合，来改变对光能的捕获强度。</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【详解】A、叶肉细胞内LHC蛋白激酶活性下降，LHCⅡ与PSⅡ分离减少，PSIⅡ光复合体对光能的捕获增强，A正确；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B、Mg</w:t>
      </w:r>
      <w:r>
        <w:rPr>
          <w:rFonts w:ascii="Times New Roman" w:hAnsi="Times New Roman" w:cs="Times New Roman"/>
          <w:color w:val="FF0000"/>
          <w:vertAlign w:val="superscript"/>
        </w:rPr>
        <w:t>2+</w:t>
      </w:r>
      <w:r>
        <w:rPr>
          <w:rFonts w:ascii="Times New Roman" w:hAnsi="Times New Roman" w:cs="Times New Roman"/>
          <w:color w:val="FF0000"/>
        </w:rPr>
        <w:t>是叶绿素的组成成分，其含量减少会导致PSⅡ光复合体上的叶绿素含量减少，导致对光能的捕获减弱 ，B正确；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C、弱光下LHCⅡ与PSⅡ结合，增强对光能的捕获，C错误；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D、PSⅡ光复合体能吸收光能，并分解水，水的光解产生H</w:t>
      </w:r>
      <w:r>
        <w:rPr>
          <w:rFonts w:ascii="Times New Roman" w:hAnsi="Times New Roman" w:cs="Times New Roman"/>
          <w:color w:val="FF0000"/>
          <w:vertAlign w:val="superscript"/>
        </w:rPr>
        <w:t>+</w:t>
      </w:r>
      <w:r>
        <w:rPr>
          <w:rFonts w:ascii="Times New Roman" w:hAnsi="Times New Roman" w:cs="Times New Roman"/>
          <w:color w:val="FF0000"/>
        </w:rPr>
        <w:t>、电子和O</w:t>
      </w:r>
      <w:r>
        <w:rPr>
          <w:rFonts w:ascii="Times New Roman" w:hAnsi="Times New Roman" w:cs="Times New Roman"/>
          <w:color w:val="FF0000"/>
          <w:vertAlign w:val="subscript"/>
        </w:rPr>
        <w:t>2</w:t>
      </w:r>
      <w:r>
        <w:rPr>
          <w:rFonts w:ascii="Times New Roman" w:hAnsi="Times New Roman" w:cs="Times New Roman"/>
          <w:color w:val="FF0000"/>
        </w:rPr>
        <w:t>，D正确。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3．（2023·北京·统考高考真题）</w:t>
      </w:r>
      <w:r>
        <w:rPr>
          <w:rFonts w:ascii="Times New Roman" w:hAnsi="Times New Roman" w:cs="Times New Roman"/>
        </w:rPr>
        <w:t>在两种光照强度下，不同温度对某植物CO</w:t>
      </w:r>
      <w:r>
        <w:rPr>
          <w:rFonts w:ascii="Times New Roman" w:hAnsi="Times New Roman" w:cs="Times New Roman"/>
          <w:vertAlign w:val="subscript"/>
        </w:rPr>
        <w:t>2</w:t>
      </w:r>
      <w:r>
        <w:rPr>
          <w:rFonts w:ascii="Times New Roman" w:hAnsi="Times New Roman" w:cs="Times New Roman"/>
        </w:rPr>
        <w:t>吸收速率的影响如图。对此图理解错误的是（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322195" cy="1835785"/>
            <wp:effectExtent l="0" t="0" r="1905" b="5715"/>
            <wp:docPr id="927294528" name="图片 927294528" descr="@@@038c9fb3-b878-4e8b-ab19-fa016d3c0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94528" name="图片 927294528" descr="@@@038c9fb3-b878-4e8b-ab19-fa016d3c05d3"/>
                    <pic:cNvPicPr>
                      <a:picLocks noChangeAspect="1"/>
                    </pic:cNvPicPr>
                  </pic:nvPicPr>
                  <pic:blipFill>
                    <a:blip xmlns:r="http://schemas.openxmlformats.org/officeDocument/2006/relationships" r:embed="rId132"/>
                    <a:stretch>
                      <a:fillRect/>
                    </a:stretch>
                  </pic:blipFill>
                  <pic:spPr>
                    <a:xfrm>
                      <a:off x="0" y="0"/>
                      <a:ext cx="2322821" cy="1836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A．在低光强下，CO</w:t>
      </w:r>
      <w:r>
        <w:rPr>
          <w:rFonts w:ascii="Times New Roman" w:hAnsi="Times New Roman" w:cs="Times New Roman"/>
          <w:vertAlign w:val="subscript"/>
        </w:rPr>
        <w:t>2</w:t>
      </w:r>
      <w:r>
        <w:rPr>
          <w:rFonts w:ascii="Times New Roman" w:hAnsi="Times New Roman" w:cs="Times New Roman"/>
        </w:rPr>
        <w:t>吸收速率随叶温升高而下降的原因是呼吸速率上升</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B．在高光强下，M点左侧CO</w:t>
      </w:r>
      <w:r>
        <w:rPr>
          <w:rFonts w:ascii="Times New Roman" w:hAnsi="Times New Roman" w:cs="Times New Roman"/>
          <w:vertAlign w:val="subscript"/>
        </w:rPr>
        <w:t>2</w:t>
      </w:r>
      <w:r>
        <w:rPr>
          <w:rFonts w:ascii="Times New Roman" w:hAnsi="Times New Roman" w:cs="Times New Roman"/>
        </w:rPr>
        <w:t>吸收速率升高与光合酶活性增强相关</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C．在图中两个CP点处，植物均不能进行光合作用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D．图中M点处光合速率与呼吸速率的差值最大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【分析】本实验的自变量为光照强度和温度，因变量为CO</w:t>
      </w:r>
      <w:r>
        <w:rPr>
          <w:rFonts w:ascii="Times New Roman" w:hAnsi="Times New Roman" w:cs="Times New Roman"/>
          <w:color w:val="FF0000"/>
          <w:vertAlign w:val="subscript"/>
        </w:rPr>
        <w:t>2</w:t>
      </w:r>
      <w:r>
        <w:rPr>
          <w:rFonts w:ascii="Times New Roman" w:hAnsi="Times New Roman" w:cs="Times New Roman"/>
          <w:color w:val="FF0000"/>
        </w:rPr>
        <w:t>吸收速率。</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【详解】A、CO</w:t>
      </w:r>
      <w:r>
        <w:rPr>
          <w:rFonts w:ascii="Times New Roman" w:hAnsi="Times New Roman" w:cs="Times New Roman"/>
          <w:color w:val="FF0000"/>
          <w:vertAlign w:val="subscript"/>
        </w:rPr>
        <w:t>2</w:t>
      </w:r>
      <w:r>
        <w:rPr>
          <w:rFonts w:ascii="Times New Roman" w:hAnsi="Times New Roman" w:cs="Times New Roman"/>
          <w:color w:val="FF0000"/>
        </w:rPr>
        <w:t>吸收速率代表净光合速率，低光强下，CO</w:t>
      </w:r>
      <w:r>
        <w:rPr>
          <w:rFonts w:ascii="Times New Roman" w:hAnsi="Times New Roman" w:cs="Times New Roman"/>
          <w:color w:val="FF0000"/>
          <w:vertAlign w:val="subscript"/>
        </w:rPr>
        <w:t>2</w:t>
      </w:r>
      <w:r>
        <w:rPr>
          <w:rFonts w:ascii="Times New Roman" w:hAnsi="Times New Roman" w:cs="Times New Roman"/>
          <w:color w:val="FF0000"/>
        </w:rPr>
        <w:t>吸收速率随叶温升高而下降的原因是呼吸速率上升，需要从外界吸收的CO</w:t>
      </w:r>
      <w:r>
        <w:rPr>
          <w:rFonts w:ascii="Times New Roman" w:hAnsi="Times New Roman" w:cs="Times New Roman"/>
          <w:color w:val="FF0000"/>
          <w:vertAlign w:val="subscript"/>
        </w:rPr>
        <w:t>2</w:t>
      </w:r>
      <w:r>
        <w:rPr>
          <w:rFonts w:ascii="Times New Roman" w:hAnsi="Times New Roman" w:cs="Times New Roman"/>
          <w:color w:val="FF0000"/>
        </w:rPr>
        <w:t>减少，A正确；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B、在高光强下，M点左侧CO</w:t>
      </w:r>
      <w:r>
        <w:rPr>
          <w:rFonts w:ascii="Times New Roman" w:hAnsi="Times New Roman" w:cs="Times New Roman"/>
          <w:color w:val="FF0000"/>
          <w:vertAlign w:val="subscript"/>
        </w:rPr>
        <w:t>2</w:t>
      </w:r>
      <w:r>
        <w:rPr>
          <w:rFonts w:ascii="Times New Roman" w:hAnsi="Times New Roman" w:cs="Times New Roman"/>
          <w:color w:val="FF0000"/>
        </w:rPr>
        <w:t>吸收速率升高主要原因是光合酶的活性增强，B正确；</w:t>
      </w:r>
    </w:p>
    <w:p>
      <w:pPr>
        <w:spacing w:line="360" w:lineRule="auto"/>
        <w:jc w:val="left"/>
        <w:textAlignment w:val="center"/>
        <w:rPr>
          <w:rFonts w:ascii="Times New Roman" w:hAnsi="Times New Roman" w:cs="Times New Roman"/>
          <w:color w:val="FF0000"/>
        </w:rPr>
        <w:sectPr>
          <w:headerReference w:type="default" r:id="rId133"/>
          <w:footerReference w:type="even" r:id="rId134"/>
          <w:footerReference w:type="default" r:id="rId135"/>
          <w:footerReference w:type="first" r:id="rId136"/>
          <w:type w:val="nextPage"/>
          <w:pgSz w:w="11906" w:h="16838"/>
          <w:pgMar w:top="1417" w:right="1077" w:bottom="1417" w:left="1077" w:header="708" w:footer="708" w:gutter="0"/>
          <w:pgNumType w:start="27"/>
          <w:cols w:num="1" w:space="708"/>
          <w:titlePg w:val="0"/>
        </w:sectPr>
      </w:pPr>
      <w:r>
        <w:rPr>
          <w:rFonts w:ascii="Times New Roman" w:hAnsi="Times New Roman" w:cs="Times New Roman"/>
          <w:color w:val="FF0000"/>
        </w:rPr>
        <w:t>C、CP点代表呼吸速率等于光合速率，植物可以进行光合作用，C错误；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D、图中M点处CO</w:t>
      </w:r>
      <w:r>
        <w:rPr>
          <w:rFonts w:ascii="Times New Roman" w:hAnsi="Times New Roman" w:cs="Times New Roman"/>
          <w:color w:val="FF0000"/>
          <w:vertAlign w:val="subscript"/>
        </w:rPr>
        <w:t>2</w:t>
      </w:r>
      <w:r>
        <w:rPr>
          <w:rFonts w:ascii="Times New Roman" w:hAnsi="Times New Roman" w:cs="Times New Roman"/>
          <w:color w:val="FF0000"/>
        </w:rPr>
        <w:t>吸收速率最大，即净光合速率最大，也就是光合速率与呼吸速率的差值最大，D正确。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4．（2023·全国·统考高考真题）</w:t>
      </w:r>
      <w:r>
        <w:rPr>
          <w:rFonts w:ascii="Times New Roman" w:hAnsi="Times New Roman" w:cs="Times New Roman"/>
        </w:rPr>
        <w:t>植物叶片中的色素对植物的生长发育有重要作用。下列有关叶绿体中色素的叙述，错误的是（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A．氮元素和镁元素是构成叶绿素分子的重要元素</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B．叶绿素和类胡萝卜素存在于叶绿体中类囊体的薄膜上</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C．用不同波长的光照射类胡萝卜素溶液，其吸收光谱在蓝紫光区有吸收峰</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D．叶绿体中的色素在层析液中的溶解度越高，随层析液在滤纸上扩散得越慢</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【答案】D</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1、叶绿体色素提取色素原理是色素能溶解在酒精或丙酮等有机溶剂中，所以可用无水酒精等提取色素；分离色素原理是各色素随层析液在滤纸上扩散速度不同，从而分离色素，溶解度大，扩散速度快；溶解度小，扩散速度慢。</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2、叶绿素主要吸收蓝紫光和红橙光，类胡萝卜素主要吸收蓝紫光。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【详解】A、叶绿素的元素组成是C、H、O、N、Mg，氮元素和镁元素是构成叶绿素分子的重要元素，A正确；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B、光反应的场所是类囊体的薄膜，需要光合色素吸收光能，叶绿素和类胡萝卜素存在于叶绿体中类囊体的薄膜上，B正确；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C、类胡萝卜素主要吸收蓝紫光，用不同波长的光照射类胡萝卜素溶液，其吸收光谱在蓝紫光区有吸收峰，C正确；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D、叶绿体中的色素在层析液中的溶解度越高，随层析液在滤纸上扩散得越快，D错误。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故选D。</w:t>
      </w:r>
    </w:p>
    <w:p>
      <w:pPr>
        <w:spacing w:line="360" w:lineRule="auto"/>
        <w:jc w:val="left"/>
        <w:textAlignment w:val="center"/>
        <w:rPr>
          <w:rFonts w:ascii="Times New Roman" w:hAnsi="Times New Roman" w:cs="Times New Roman"/>
          <w:color w:val="FF0000"/>
        </w:rPr>
      </w:pPr>
    </w:p>
    <w:p>
      <w:pPr>
        <w:spacing w:line="360" w:lineRule="auto"/>
        <w:jc w:val="left"/>
        <w:textAlignment w:val="center"/>
        <w:rPr>
          <w:rFonts w:ascii="Times New Roman" w:hAnsi="Times New Roman" w:cs="Times New Roman"/>
          <w:b/>
        </w:rPr>
      </w:pPr>
      <w:r>
        <w:rPr>
          <w:rFonts w:ascii="Times New Roman" w:eastAsia="宋体" w:hAnsi="Times New Roman" w:cs="Times New Roman"/>
          <w:b/>
        </w:rPr>
        <w:t>二、综合题</w:t>
      </w:r>
    </w:p>
    <w:p>
      <w:pPr>
        <w:spacing w:line="360" w:lineRule="auto"/>
        <w:ind w:left="315" w:hanging="315" w:hangingChars="150"/>
        <w:jc w:val="left"/>
        <w:textAlignment w:val="center"/>
        <w:rPr>
          <w:rFonts w:ascii="Times New Roman" w:hAnsi="Times New Roman" w:cs="Times New Roman"/>
        </w:rPr>
        <w:sectPr>
          <w:headerReference w:type="default" r:id="rId137"/>
          <w:footerReference w:type="even" r:id="rId138"/>
          <w:footerReference w:type="default" r:id="rId139"/>
          <w:footerReference w:type="first" r:id="rId140"/>
          <w:type w:val="nextPage"/>
          <w:pgSz w:w="11906" w:h="16838"/>
          <w:pgMar w:top="1417" w:right="1077" w:bottom="1417" w:left="1077" w:header="708" w:footer="708" w:gutter="0"/>
          <w:pgNumType w:start="28"/>
          <w:cols w:num="1" w:space="708"/>
          <w:titlePg w:val="0"/>
        </w:sectPr>
      </w:pPr>
      <w:r>
        <w:rPr>
          <w:rFonts w:ascii="Times New Roman" w:hAnsi="Times New Roman" w:cs="Times New Roman"/>
          <w:color w:val="0000FF"/>
        </w:rPr>
        <w:t>5．（2023·山东·高考真题）</w:t>
      </w:r>
      <w:r>
        <w:rPr>
          <w:rFonts w:ascii="Times New Roman" w:hAnsi="Times New Roman" w:cs="Times New Roman"/>
        </w:rPr>
        <w:t>当植物吸收的光能过多时，过剩的光能会对光反应阶段的PSⅡ复合体（PSⅡ）造成损伤，使PSⅡ活性降低，进而导致光合作用强度减弱。细胞可通过非光化学淬灭（NPQ）将过剩的光能耗散，减少多余光能对PSⅡ的损伤。已知拟南芥的H蛋白有2个功能：</w:t>
      </w:r>
      <w:r>
        <w:rPr>
          <w:rFonts w:ascii="宋体" w:eastAsia="宋体" w:hAnsi="宋体" w:cs="宋体" w:hint="eastAsia"/>
        </w:rPr>
        <w:t>①</w:t>
      </w:r>
      <w:r>
        <w:rPr>
          <w:rFonts w:ascii="Times New Roman" w:hAnsi="Times New Roman" w:cs="Times New Roman"/>
        </w:rPr>
        <w:t>修复损伤的PSⅡ；</w:t>
      </w:r>
      <w:r>
        <w:rPr>
          <w:rFonts w:ascii="宋体" w:eastAsia="宋体" w:hAnsi="宋体" w:cs="宋体" w:hint="eastAsia"/>
        </w:rPr>
        <w:t>②</w:t>
      </w:r>
      <w:r>
        <w:rPr>
          <w:rFonts w:ascii="Times New Roman" w:hAnsi="Times New Roman" w:cs="Times New Roman"/>
        </w:rPr>
        <w:t>参与NPQ的调节。科研人员以拟南芥的野生型和H基因缺失突变体为材料进行了相关实验，结果如图所示。实验中强光照射时对野生型和突变体光照的强度相同，且强光对二者的PSⅡ均造成了损伤。</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856105" cy="971550"/>
            <wp:effectExtent l="0" t="0" r="10795" b="6350"/>
            <wp:docPr id="100015" name="图片 100015" descr="@@@4de29032-50eb-4cd0-a279-2d45dc12c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4de29032-50eb-4cd0-a279-2d45dc12c18b"/>
                    <pic:cNvPicPr>
                      <a:picLocks noChangeAspect="1"/>
                    </pic:cNvPicPr>
                  </pic:nvPicPr>
                  <pic:blipFill>
                    <a:blip xmlns:r="http://schemas.openxmlformats.org/officeDocument/2006/relationships" r:embed="rId141"/>
                    <a:stretch>
                      <a:fillRect/>
                    </a:stretch>
                  </pic:blipFill>
                  <pic:spPr>
                    <a:xfrm>
                      <a:off x="0" y="0"/>
                      <a:ext cx="1856300" cy="972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(1)该实验的自变量为______。该实验的无关变量中，影响光合作用强度的主要环境因素有_________（答出2个因素即可）。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(2)根据本实验，____（填“能”或“不能”）比较出强光照射下突变体与野生型的PSⅡ活性强弱，理由是__________。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(3)据图分析，与野生型相比，强光照射下突变体中流向光合作用的能量__________（填“多”或“少”）。若测得突变体的暗反应强度高于野生型，根据本实验推测，原因是__________。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【答案】(1)光、H蛋白     CO</w:t>
      </w:r>
      <w:r>
        <w:rPr>
          <w:rFonts w:ascii="Times New Roman" w:hAnsi="Times New Roman" w:cs="Times New Roman"/>
          <w:color w:val="FF0000"/>
          <w:vertAlign w:val="subscript"/>
        </w:rPr>
        <w:t>2</w:t>
      </w:r>
      <w:r>
        <w:rPr>
          <w:rFonts w:ascii="Times New Roman" w:hAnsi="Times New Roman" w:cs="Times New Roman"/>
          <w:color w:val="FF0000"/>
        </w:rPr>
        <w:t>浓度、温度</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(2)不能     突变体PS11系统光损伤小但不能修复，野生型光PS11系统损伤大但能修复</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(3)少     突变体PNQ高，PS11系统损伤小，虽然损伤不能修复，但是PS11活性高，光反应产物多</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【分析】光合作用过程：</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（1）光反应场所在叶绿体类囊体薄膜，发生水的光解、ATP和NADPH的生成；</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 （2）暗反应场所在叶绿体的基质，发生CO</w:t>
      </w:r>
      <w:r>
        <w:rPr>
          <w:rFonts w:ascii="Times New Roman" w:hAnsi="Times New Roman" w:cs="Times New Roman"/>
          <w:color w:val="FF0000"/>
          <w:vertAlign w:val="subscript"/>
        </w:rPr>
        <w:t>2</w:t>
      </w:r>
      <w:r>
        <w:rPr>
          <w:rFonts w:ascii="Times New Roman" w:hAnsi="Times New Roman" w:cs="Times New Roman"/>
          <w:color w:val="FF0000"/>
        </w:rPr>
        <w:t>的固定和C</w:t>
      </w:r>
      <w:r>
        <w:rPr>
          <w:rFonts w:ascii="Times New Roman" w:hAnsi="Times New Roman" w:cs="Times New Roman"/>
          <w:color w:val="FF0000"/>
          <w:vertAlign w:val="subscript"/>
        </w:rPr>
        <w:t>3</w:t>
      </w:r>
      <w:r>
        <w:rPr>
          <w:rFonts w:ascii="Times New Roman" w:hAnsi="Times New Roman" w:cs="Times New Roman"/>
          <w:color w:val="FF0000"/>
        </w:rPr>
        <w:t>的还原，消耗ATP和NADPH。</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据题意拟南芥的野生型和H基因缺失突变体为材料进行了相关实验，实验中强光照射时对野生型和突变体光照的强度相同，结合题图分析实验的自变量有光照、H蛋白；影响光合作用强度的主要环境因素有CO</w:t>
      </w:r>
      <w:r>
        <w:rPr>
          <w:rFonts w:ascii="Times New Roman" w:hAnsi="Times New Roman" w:cs="Times New Roman"/>
          <w:color w:val="FF0000"/>
          <w:vertAlign w:val="subscript"/>
        </w:rPr>
        <w:t>2</w:t>
      </w:r>
      <w:r>
        <w:rPr>
          <w:rFonts w:ascii="Times New Roman" w:hAnsi="Times New Roman" w:cs="Times New Roman"/>
          <w:color w:val="FF0000"/>
        </w:rPr>
        <w:t>浓度、温度、水分等。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据图分析，强光照射下突变体的NPQ/相对值比野生型的NPQ/相对值高，能减少强光对PSⅡ复合体造成损伤。但是野生型含有H蛋白，能对损伤后的PSⅡ进行修复，故不能确定强光照射下突变体与野生型的PSⅡ活性强弱。</w:t>
      </w:r>
    </w:p>
    <w:p>
      <w:pPr>
        <w:spacing w:line="360" w:lineRule="auto"/>
        <w:jc w:val="left"/>
        <w:textAlignment w:val="center"/>
        <w:rPr>
          <w:rFonts w:ascii="Times New Roman" w:hAnsi="Times New Roman" w:cs="Times New Roman"/>
        </w:rPr>
      </w:pPr>
      <w:r>
        <w:rPr>
          <w:rFonts w:ascii="Times New Roman" w:hAnsi="Times New Roman" w:cs="Times New Roman"/>
          <w:color w:val="FF0000"/>
        </w:rPr>
        <w:t>（3）据图分析，强光照射下突变体中NPQ/相对值，而NPQ能将过剩的光能耗散，从而使流向光合作用的能量减少；突变体的NPQ强度大，能够减少强光对PSII的损伤且减少作用大于野生型H蛋白的修复作用，这样导致突变体的PSⅡ活性高，能为暗反应提供较多的NADPH和ATP促进暗反应进行，因此突变体的暗反应强度高于野生型。</w:t>
      </w:r>
    </w:p>
    <w:p>
      <w:pPr>
        <w:spacing w:line="360" w:lineRule="auto"/>
        <w:ind w:left="315" w:hanging="315" w:hangingChars="150"/>
        <w:jc w:val="left"/>
        <w:textAlignment w:val="center"/>
        <w:rPr>
          <w:rFonts w:ascii="Times New Roman" w:hAnsi="Times New Roman" w:cs="Times New Roman"/>
        </w:rPr>
        <w:sectPr>
          <w:headerReference w:type="default" r:id="rId142"/>
          <w:footerReference w:type="even" r:id="rId143"/>
          <w:footerReference w:type="default" r:id="rId144"/>
          <w:footerReference w:type="first" r:id="rId145"/>
          <w:type w:val="nextPage"/>
          <w:pgSz w:w="11906" w:h="16838"/>
          <w:pgMar w:top="1417" w:right="1077" w:bottom="1417" w:left="1077" w:header="708" w:footer="708" w:gutter="0"/>
          <w:pgNumType w:start="29"/>
          <w:cols w:num="1" w:space="708"/>
          <w:titlePg w:val="0"/>
        </w:sectPr>
      </w:pPr>
      <w:r>
        <w:rPr>
          <w:rFonts w:ascii="Times New Roman" w:hAnsi="Times New Roman" w:cs="Times New Roman"/>
          <w:color w:val="0000FF"/>
        </w:rPr>
        <w:t>6．（2023·浙江·统考高考真题）</w:t>
      </w:r>
      <w:r>
        <w:rPr>
          <w:rFonts w:ascii="Times New Roman" w:hAnsi="Times New Roman" w:cs="Times New Roman"/>
        </w:rPr>
        <w:t>植物工厂是一种新兴的农业生产模式，可人工控制光照、温度、CO</w:t>
      </w:r>
      <w:r>
        <w:rPr>
          <w:rFonts w:ascii="Times New Roman" w:hAnsi="Times New Roman" w:cs="Times New Roman"/>
          <w:vertAlign w:val="subscript"/>
        </w:rPr>
        <w:t>2</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rPr>
        <w:t>浓度等因素。不同光质配比对生菜幼苗体内的叶绿素含量和氮含量的影响如图甲所示，不同光质配比对生菜幼苗干重的影响如图乙所示。分组如下：CK组（白光）、A组（红光：蓝光=1：2）、B组（红光：蓝光=3：2）、C组（红光：蓝光=2：1），每组输出的功率相同。</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397885" cy="1403985"/>
            <wp:effectExtent l="0" t="0" r="5715" b="5715"/>
            <wp:docPr id="100017" name="图片 100017" descr="@@@d43d5a9c-f39f-454c-b331-59bf28250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d43d5a9c-f39f-454c-b331-59bf282508f9"/>
                    <pic:cNvPicPr>
                      <a:picLocks noChangeAspect="1"/>
                    </pic:cNvPicPr>
                  </pic:nvPicPr>
                  <pic:blipFill>
                    <a:blip xmlns:r="http://schemas.openxmlformats.org/officeDocument/2006/relationships" r:embed="rId146"/>
                    <a:stretch>
                      <a:fillRect/>
                    </a:stretch>
                  </pic:blipFill>
                  <pic:spPr>
                    <a:xfrm>
                      <a:off x="0" y="0"/>
                      <a:ext cx="3398092" cy="1404000"/>
                    </a:xfrm>
                    <a:prstGeom prst="rect">
                      <a:avLst/>
                    </a:prstGeom>
                  </pic:spPr>
                </pic:pic>
              </a:graphicData>
            </a:graphic>
          </wp:inline>
        </w:drawing>
      </w:r>
      <w:r>
        <w:rPr>
          <w:rFonts w:ascii="Times New Roman" w:eastAsia="Times New Roman" w:hAnsi="Times New Roman" w:cs="Times New Roman"/>
          <w:kern w:val="0"/>
          <w:sz w:val="24"/>
        </w:rPr>
        <w:drawing>
          <wp:inline distT="0" distB="0" distL="0" distR="0">
            <wp:extent cx="2578100" cy="1403985"/>
            <wp:effectExtent l="0" t="0" r="0" b="5715"/>
            <wp:docPr id="100019" name="图片 100019" descr="@@@4495f136-5ca7-41a9-8bcb-30d2960bb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4495f136-5ca7-41a9-8bcb-30d2960bb25a"/>
                    <pic:cNvPicPr>
                      <a:picLocks noChangeAspect="1"/>
                    </pic:cNvPicPr>
                  </pic:nvPicPr>
                  <pic:blipFill>
                    <a:blip xmlns:r="http://schemas.openxmlformats.org/officeDocument/2006/relationships" r:embed="rId147"/>
                    <a:stretch>
                      <a:fillRect/>
                    </a:stretch>
                  </pic:blipFill>
                  <pic:spPr>
                    <a:xfrm>
                      <a:off x="0" y="0"/>
                      <a:ext cx="2578588" cy="1404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(1)光为生菜的光合作用提供______，又能调控生菜的形态建成。生菜吸收营养液中含氮的离子满足其对氮元素需求，若营养液中的离子浓度过高，根细胞会因______作用失水造成生菜萎蔫。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(2)由图乙可知，A、B、C组的干重都比CK组高，原因是______。由图甲、图乙可知，选用红、蓝光配比为______，最有利于生菜产量的提高，原因是______。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(3)进一步探究在不同温度条件下，增施CO</w:t>
      </w:r>
      <w:r>
        <w:rPr>
          <w:rFonts w:ascii="Times New Roman" w:hAnsi="Times New Roman" w:cs="Times New Roman"/>
          <w:vertAlign w:val="subscript"/>
        </w:rPr>
        <w:t>2</w:t>
      </w:r>
      <w:r>
        <w:rPr>
          <w:rFonts w:ascii="Times New Roman" w:hAnsi="Times New Roman" w:cs="Times New Roman"/>
        </w:rPr>
        <w:t>对生菜光合速率的影响，结果如图丙所示。由图可知，在25℃时，提高CO</w:t>
      </w:r>
      <w:r>
        <w:rPr>
          <w:rFonts w:ascii="Times New Roman" w:hAnsi="Times New Roman" w:cs="Times New Roman"/>
          <w:vertAlign w:val="subscript"/>
        </w:rPr>
        <w:t>2</w:t>
      </w:r>
      <w:r>
        <w:rPr>
          <w:rFonts w:ascii="Times New Roman" w:hAnsi="Times New Roman" w:cs="Times New Roman"/>
        </w:rPr>
        <w:t>浓度对提高生菜光合速率的效果最佳，判断依据是______。植物工厂利用秸秆发酵生产沼气，冬天可燃烧沼气以提高CO</w:t>
      </w:r>
      <w:r>
        <w:rPr>
          <w:rFonts w:ascii="Times New Roman" w:hAnsi="Times New Roman" w:cs="Times New Roman"/>
          <w:vertAlign w:val="subscript"/>
        </w:rPr>
        <w:t>2</w:t>
      </w:r>
      <w:r>
        <w:rPr>
          <w:rFonts w:ascii="Times New Roman" w:hAnsi="Times New Roman" w:cs="Times New Roman"/>
        </w:rPr>
        <w:t>浓度，还可以______，使光合速率进一步提高，从农业生态工程角度分析，优点还有______。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【答案】(1)能量     渗透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(2)光合色素主要吸收红光和蓝紫光     红光：蓝光=3：2     叶绿素和含氮物质的含量最高,光合作用最强</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(3)光合速率最大且增加值最高     升高温度     减少环境污染，实现能量多级利用和物质循环再生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【分析】影响光合作用的因素有温度、光照强度、二氧化碳浓度、叶绿素的含量，酶的含量和活性等。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植物进行光合作用需要在光照下进行，光为生菜的光合作用提供能量，又能作为信号调控生菜的形态建成。生菜吸收营养液中含氮的离子满足其对氮元素需求，若营养液中的离子浓度过高，造成外界溶液浓度高于细胞液浓度，根细胞会因渗透作用失水使植物细胞发生质壁分离，造成生菜萎蔫。</w:t>
      </w:r>
    </w:p>
    <w:p>
      <w:pPr>
        <w:spacing w:line="360" w:lineRule="auto"/>
        <w:jc w:val="left"/>
        <w:textAlignment w:val="center"/>
        <w:rPr>
          <w:rFonts w:ascii="Times New Roman" w:hAnsi="Times New Roman" w:cs="Times New Roman"/>
          <w:color w:val="FF0000"/>
        </w:rPr>
        <w:sectPr>
          <w:headerReference w:type="default" r:id="rId148"/>
          <w:footerReference w:type="even" r:id="rId149"/>
          <w:footerReference w:type="default" r:id="rId150"/>
          <w:footerReference w:type="first" r:id="rId151"/>
          <w:type w:val="nextPage"/>
          <w:pgSz w:w="11906" w:h="16838"/>
          <w:pgMar w:top="1417" w:right="1077" w:bottom="1417" w:left="1077" w:header="708" w:footer="708" w:gutter="0"/>
          <w:pgNumType w:start="30"/>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分析图乙可知，与CK组相比，A、B、C组的干重都较高。结合题意可知，CK组使用的是白光照射，而A、B、C组使用的是红光和蓝紫光，光合色素主要吸收红光和蓝紫光，故A、B、C组吸收的光更充分，光合作用速率更高，积累的有机物含量更高，植物干重更高。由图乙可知，当光质配比为B组（红光：蓝光=3：2）时，植物的干重最高；结合图甲可知，B组植物叶绿素和氮含量都比A组（红光：蓝光=1：2）、C组（红光：蓝光=2：1）高，有利于植物充分吸收光能用于光合作用，即B组植物的光合作用速率大于A组（红光：蓝光=1：2）、C组（红光：蓝光=2：1）两组，有机物积累量最高，植物干重最大，最有利于生菜产量的增加。</w:t>
      </w:r>
    </w:p>
    <w:p>
      <w:pPr>
        <w:spacing w:line="360" w:lineRule="auto"/>
        <w:jc w:val="left"/>
        <w:textAlignment w:val="center"/>
        <w:rPr>
          <w:rFonts w:ascii="Times New Roman" w:hAnsi="Times New Roman" w:cs="Times New Roman"/>
        </w:rPr>
      </w:pPr>
      <w:r>
        <w:rPr>
          <w:rFonts w:ascii="Times New Roman" w:hAnsi="Times New Roman" w:cs="Times New Roman"/>
          <w:color w:val="FF0000"/>
        </w:rPr>
        <w:t>（3）由图可知，在25℃时，提高CO</w:t>
      </w:r>
      <w:r>
        <w:rPr>
          <w:rFonts w:ascii="Times New Roman" w:hAnsi="Times New Roman" w:cs="Times New Roman"/>
          <w:color w:val="FF0000"/>
          <w:vertAlign w:val="subscript"/>
        </w:rPr>
        <w:t>2</w:t>
      </w:r>
      <w:r>
        <w:rPr>
          <w:rFonts w:ascii="Times New Roman" w:hAnsi="Times New Roman" w:cs="Times New Roman"/>
          <w:color w:val="FF0000"/>
        </w:rPr>
        <w:t>浓度时光合速率增幅最高，因此，在25℃时，提高CO</w:t>
      </w:r>
      <w:r>
        <w:rPr>
          <w:rFonts w:ascii="Times New Roman" w:hAnsi="Times New Roman" w:cs="Times New Roman"/>
          <w:color w:val="FF0000"/>
          <w:vertAlign w:val="subscript"/>
        </w:rPr>
        <w:t>2</w:t>
      </w:r>
      <w:r>
        <w:rPr>
          <w:rFonts w:ascii="Times New Roman" w:hAnsi="Times New Roman" w:cs="Times New Roman"/>
          <w:color w:val="FF0000"/>
        </w:rPr>
        <w:t>浓度对提高生菜光合速率的效果最佳。植物工厂利用秸秆发酵生产沼气，冬天可燃烧沼气以提高CO</w:t>
      </w:r>
      <w:r>
        <w:rPr>
          <w:rFonts w:ascii="Times New Roman" w:hAnsi="Times New Roman" w:cs="Times New Roman"/>
          <w:color w:val="FF0000"/>
          <w:vertAlign w:val="subscript"/>
        </w:rPr>
        <w:t>2</w:t>
      </w:r>
      <w:r>
        <w:rPr>
          <w:rFonts w:ascii="Times New Roman" w:hAnsi="Times New Roman" w:cs="Times New Roman"/>
          <w:color w:val="FF0000"/>
        </w:rPr>
        <w:t>浓度，还可以升高温度，使光合作用有关的酶活性更高，使光合速率进一步提高。从农业生态工程角度分析，优点还有减少环境污染，实现能量多级利用和物质循环再生等。</w:t>
      </w:r>
    </w:p>
    <w:p>
      <w:pPr>
        <w:spacing w:line="360" w:lineRule="auto"/>
        <w:jc w:val="left"/>
        <w:textAlignment w:val="center"/>
        <w:rPr>
          <w:rFonts w:ascii="Times New Roman" w:hAnsi="Times New Roman" w:cs="Times New Roman"/>
        </w:rPr>
      </w:pPr>
      <w:r>
        <w:rPr>
          <w:rFonts w:ascii="Times New Roman" w:hAnsi="Times New Roman" w:cs="Times New Roman"/>
          <w:color w:val="0000FF"/>
        </w:rPr>
        <w:t>7．（2023·北京·统考高考真题）</w:t>
      </w:r>
      <w:r>
        <w:rPr>
          <w:rFonts w:ascii="Times New Roman" w:hAnsi="Times New Roman" w:cs="Times New Roman"/>
        </w:rPr>
        <w:t>学习以下材料，回答下面问题。</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调控植物细胞活性氧产生机制的新发现，能量代谢本质上是一系列氧化还原反应。在植物细胞中，线粒体和叶绿体是能量代谢的重要场所。叶绿体内氧化还原稳态的维持对叶绿体行使正常功能非常重要。在细胞的氧化还原反应过程中会有活性氧产生，活性氧可以调控细胞代谢，并与细胞凋亡有关。我国科学家发现一个拟南芥突变体m（M基因突变为m基因），在受到长时间连续光照时，植株会出现因细胞凋亡而引起的叶片黄斑等表型。M基因编码叶绿体中催化脂肪酸合成的M酶。与野生型相比，突变体m中M酶活性下降，脂肪酸含量显著降低。为探究M基因突变导致细胞凋亡的原因，研究人员以诱变剂处理突变体m，筛选不表现细胞凋亡，但仍保留m基因的突变株。通过对所获一系列突变体的详细解析，发现叶绿体中pMDH酶、线粒体中mMDH酶和线粒体内膜复合物I（催化有氧呼吸第三阶段的酶）等均参与细胞凋亡过程。由此揭示出一条活性氧产生的新途径（如图）：A酸作为叶绿体中氧化还原平衡的调节物质，从叶绿体经细胞质基质进入到线粒体中，在mMDH酶的作用下产生NADH（[H]）和B酸，NADH被氧化会产生活性氧。活性氧超过一定水平后引发细胞凋亡。</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580765" cy="1439545"/>
            <wp:effectExtent l="0" t="0" r="635" b="8255"/>
            <wp:docPr id="100021" name="图片 100021" descr="@@@fa1cd7be-9073-41c8-a0f8-f60f46e5e2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fa1cd7be-9073-41c8-a0f8-f60f46e5e2bb"/>
                    <pic:cNvPicPr>
                      <a:picLocks noChangeAspect="1"/>
                    </pic:cNvPicPr>
                  </pic:nvPicPr>
                  <pic:blipFill>
                    <a:blip xmlns:r="http://schemas.openxmlformats.org/officeDocument/2006/relationships" r:embed="rId152"/>
                    <a:stretch>
                      <a:fillRect/>
                    </a:stretch>
                  </pic:blipFill>
                  <pic:spPr>
                    <a:xfrm>
                      <a:off x="0" y="0"/>
                      <a:ext cx="3580888" cy="1440000"/>
                    </a:xfrm>
                    <a:prstGeom prst="rect">
                      <a:avLst/>
                    </a:prstGeom>
                  </pic:spPr>
                </pic:pic>
              </a:graphicData>
            </a:graphic>
          </wp:inline>
        </w:drawing>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在上述研究中，科学家从拟南芥突变体m入手，揭示出在叶绿体和线粒体之间存在着一条A酸-B酸循环途径。对A酸-B酸循环的进一步研究，将为探索植物在不同环境胁迫下生长的调控机制提供新的思路。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(1)叶绿体通过___________作用将CO</w:t>
      </w:r>
      <w:r>
        <w:rPr>
          <w:rFonts w:ascii="Times New Roman" w:hAnsi="Times New Roman" w:cs="Times New Roman"/>
          <w:vertAlign w:val="subscript"/>
        </w:rPr>
        <w:t>2</w:t>
      </w:r>
      <w:r>
        <w:rPr>
          <w:rFonts w:ascii="Times New Roman" w:hAnsi="Times New Roman" w:cs="Times New Roman"/>
        </w:rPr>
        <w:t>转化为糖。从文中可知，叶绿体也可以合成脂肪的组分___________。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(2)结合文中图示分析，M基因突变为m后，植株在长时间光照条件下出现细胞凋亡的原因是：_____，A酸转运到线粒体，最终导致产生过量活性氧并诱发细胞凋亡。</w:t>
      </w:r>
    </w:p>
    <w:p>
      <w:pPr>
        <w:spacing w:line="360" w:lineRule="auto"/>
        <w:ind w:left="630" w:hanging="315" w:leftChars="150" w:hangingChars="150"/>
        <w:jc w:val="left"/>
        <w:textAlignment w:val="center"/>
        <w:rPr>
          <w:rFonts w:ascii="Times New Roman" w:hAnsi="Times New Roman" w:cs="Times New Roman"/>
        </w:rPr>
        <w:sectPr>
          <w:headerReference w:type="default" r:id="rId153"/>
          <w:footerReference w:type="even" r:id="rId154"/>
          <w:footerReference w:type="default" r:id="rId155"/>
          <w:footerReference w:type="first" r:id="rId156"/>
          <w:type w:val="nextPage"/>
          <w:pgSz w:w="11906" w:h="16838"/>
          <w:pgMar w:top="1417" w:right="1077" w:bottom="1417" w:left="1077" w:header="708" w:footer="708" w:gutter="0"/>
          <w:pgNumType w:start="31"/>
          <w:cols w:num="1" w:space="708"/>
          <w:titlePg w:val="0"/>
        </w:sectPr>
      </w:pPr>
      <w:r>
        <w:rPr>
          <w:rFonts w:ascii="Times New Roman" w:hAnsi="Times New Roman" w:cs="Times New Roman"/>
        </w:rPr>
        <w:t>(3)请将下列各项的序号排序，以呈现本文中科学家解析“M基因突变导致细胞凋亡机制”的研究思路：___________。</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确定相应蛋白的细胞定位和功能</w:t>
      </w:r>
      <w:r>
        <w:rPr>
          <w:rFonts w:ascii="宋体" w:eastAsia="宋体" w:hAnsi="宋体" w:cs="宋体" w:hint="eastAsia"/>
        </w:rPr>
        <w:t>②</w:t>
      </w:r>
      <w:r>
        <w:rPr>
          <w:rFonts w:ascii="Times New Roman" w:hAnsi="Times New Roman" w:cs="Times New Roman"/>
        </w:rPr>
        <w:t>用诱变剂处理突变体m</w:t>
      </w:r>
      <w:r>
        <w:rPr>
          <w:rFonts w:ascii="宋体" w:eastAsia="宋体" w:hAnsi="宋体" w:cs="宋体" w:hint="eastAsia"/>
        </w:rPr>
        <w:t>③</w:t>
      </w:r>
      <w:r>
        <w:rPr>
          <w:rFonts w:ascii="Times New Roman" w:hAnsi="Times New Roman" w:cs="Times New Roman"/>
        </w:rPr>
        <w:t>鉴定相关基因</w:t>
      </w:r>
      <w:r>
        <w:rPr>
          <w:rFonts w:ascii="宋体" w:eastAsia="宋体" w:hAnsi="宋体" w:cs="宋体" w:hint="eastAsia"/>
        </w:rPr>
        <w:t>④</w:t>
      </w:r>
      <w:r>
        <w:rPr>
          <w:rFonts w:ascii="Times New Roman" w:hAnsi="Times New Roman" w:cs="Times New Roman"/>
        </w:rPr>
        <w:t>筛选保留m基因但不表现凋亡的突变株</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(4)本文拓展了高中教材中关于细胞器间协调配合的内容，请从细胞器间协作以维持稳态与平衡的角度加以概括说明___________。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【答案】(1)光合     脂肪酸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(2)长时间光照促进叶绿体产生NADH，M酶活性降低，pMDH酶催化B酸转化为A酸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w:t>
      </w:r>
      <w:r>
        <w:rPr>
          <w:rFonts w:ascii="宋体" w:eastAsia="宋体" w:hAnsi="宋体" w:cs="宋体" w:hint="eastAsia"/>
          <w:color w:val="FF0000"/>
        </w:rPr>
        <w:t>②④①③</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(4)叶绿体产生的A酸通过载体蛋白运输到线粒体，线粒体代谢产生的B酸，又通过载体蛋白返回到叶绿体，从而维持A酸-B酸的稳态与平衡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本实验为探究M基因突变导致细胞凋亡的原因，由此揭示A酸作为叶绿体中氧化还原平衡的调节物质，从叶绿体经细胞质基质进入到线粒体中，在mMDH酶的作用下产生NADH（[H]）和B酸，NADH被氧化会产生活性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【详解】（1）叶绿体通过光合作用将CO</w:t>
      </w:r>
      <w:r>
        <w:rPr>
          <w:rFonts w:ascii="Times New Roman" w:hAnsi="Times New Roman" w:cs="Times New Roman"/>
          <w:color w:val="FF0000"/>
          <w:vertAlign w:val="subscript"/>
        </w:rPr>
        <w:t>2</w:t>
      </w:r>
      <w:r>
        <w:rPr>
          <w:rFonts w:ascii="Times New Roman" w:hAnsi="Times New Roman" w:cs="Times New Roman"/>
          <w:color w:val="FF0000"/>
        </w:rPr>
        <w:t>转化为糖。由于M基因编码叶绿体中催化脂肪酸合成的M酶。可推测叶绿体也可以合成脂肪的组分脂肪酸。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（2）M基因突变为m后，植株在长时间光照条件下出现细胞凋亡的原因是：长时间光照促进叶绿体产生NADH，M酶活性降低，pMDH酶催化B酸转化为A酸，A酸转运到线粒体，最终导致产生过量活性氧并诱发细胞凋亡。</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（3）“M基因突变导致细胞凋亡机制”的研究思路：</w:t>
      </w:r>
      <w:r>
        <w:rPr>
          <w:rFonts w:ascii="宋体" w:eastAsia="宋体" w:hAnsi="宋体" w:cs="宋体" w:hint="eastAsia"/>
          <w:color w:val="FF0000"/>
        </w:rPr>
        <w:t>②</w:t>
      </w:r>
      <w:r>
        <w:rPr>
          <w:rFonts w:ascii="Times New Roman" w:hAnsi="Times New Roman" w:cs="Times New Roman"/>
          <w:color w:val="FF0000"/>
        </w:rPr>
        <w:t>用诱变剂处理突变体m，</w:t>
      </w:r>
      <w:r>
        <w:rPr>
          <w:rFonts w:ascii="宋体" w:eastAsia="宋体" w:hAnsi="宋体" w:cs="宋体" w:hint="eastAsia"/>
          <w:color w:val="FF0000"/>
        </w:rPr>
        <w:t>④</w:t>
      </w:r>
      <w:r>
        <w:rPr>
          <w:rFonts w:ascii="Times New Roman" w:hAnsi="Times New Roman" w:cs="Times New Roman"/>
          <w:color w:val="FF0000"/>
        </w:rPr>
        <w:t>筛选保留m基因但不表现凋亡的突变株，</w:t>
      </w:r>
      <w:r>
        <w:rPr>
          <w:rFonts w:ascii="宋体" w:eastAsia="宋体" w:hAnsi="宋体" w:cs="宋体" w:hint="eastAsia"/>
          <w:color w:val="FF0000"/>
        </w:rPr>
        <w:t>①</w:t>
      </w:r>
      <w:r>
        <w:rPr>
          <w:rFonts w:ascii="Times New Roman" w:hAnsi="Times New Roman" w:cs="Times New Roman"/>
          <w:color w:val="FF0000"/>
        </w:rPr>
        <w:t>确定相应蛋白的细胞定位和功能，</w:t>
      </w:r>
      <w:r>
        <w:rPr>
          <w:rFonts w:ascii="宋体" w:eastAsia="宋体" w:hAnsi="宋体" w:cs="宋体" w:hint="eastAsia"/>
          <w:color w:val="FF0000"/>
        </w:rPr>
        <w:t>③</w:t>
      </w:r>
      <w:r>
        <w:rPr>
          <w:rFonts w:ascii="Times New Roman" w:hAnsi="Times New Roman" w:cs="Times New Roman"/>
          <w:color w:val="FF0000"/>
        </w:rPr>
        <w:t>鉴定相关基因，正确顺序为</w:t>
      </w:r>
      <w:r>
        <w:rPr>
          <w:rFonts w:ascii="宋体" w:eastAsia="宋体" w:hAnsi="宋体" w:cs="宋体" w:hint="eastAsia"/>
          <w:color w:val="FF0000"/>
        </w:rPr>
        <w:t>②④①③</w:t>
      </w:r>
      <w:r>
        <w:rPr>
          <w:rFonts w:ascii="Times New Roman" w:hAnsi="Times New Roman" w:cs="Times New Roman"/>
          <w:color w:val="FF0000"/>
        </w:rPr>
        <w:t>。</w:t>
      </w:r>
    </w:p>
    <w:p>
      <w:pPr>
        <w:spacing w:line="360" w:lineRule="auto"/>
        <w:jc w:val="left"/>
        <w:textAlignment w:val="center"/>
        <w:rPr>
          <w:rFonts w:ascii="Times New Roman" w:hAnsi="Times New Roman" w:cs="Times New Roman"/>
        </w:rPr>
      </w:pPr>
      <w:r>
        <w:rPr>
          <w:rFonts w:ascii="Times New Roman" w:hAnsi="Times New Roman" w:cs="Times New Roman"/>
          <w:color w:val="FF0000"/>
        </w:rPr>
        <w:t>（4）细胞器间协作以维持稳态与平衡的过程：叶绿体产生的A酸通过载体蛋白运输到线粒体，线粒体代谢产生的B酸，又通过载体蛋白返回到叶绿体，从而维持A酸-B酸的稳态与平衡。</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8．（2023·广东·统考高考真题）</w:t>
      </w:r>
      <w:r>
        <w:rPr>
          <w:rFonts w:ascii="Times New Roman" w:hAnsi="Times New Roman" w:cs="Times New Roman"/>
        </w:rPr>
        <w:t>光合作用机理是作物高产的重要理论基础。大田常规栽培时，水稻野生型（WT）的产量和黄绿叶突变体（ygl）的产量差异不明显，但在高密度栽培条件下ygl产量更高，其相关生理特征见下表和图。（光饱和点：光合速率不再随光照强度增加时的光照强度；光补偿点：光合过程中吸收的CO</w:t>
      </w:r>
      <w:r>
        <w:rPr>
          <w:rFonts w:ascii="Times New Roman" w:hAnsi="Times New Roman" w:cs="Times New Roman"/>
          <w:vertAlign w:val="subscript"/>
        </w:rPr>
        <w:t>2</w:t>
      </w:r>
      <w:r>
        <w:rPr>
          <w:rFonts w:ascii="Times New Roman" w:hAnsi="Times New Roman" w:cs="Times New Roman"/>
        </w:rPr>
        <w:t>与呼吸过程中释放的CO</w:t>
      </w:r>
      <w:r>
        <w:rPr>
          <w:rFonts w:ascii="Times New Roman" w:hAnsi="Times New Roman" w:cs="Times New Roman"/>
          <w:vertAlign w:val="subscript"/>
        </w:rPr>
        <w:t>2</w:t>
      </w:r>
      <w:r>
        <w:rPr>
          <w:rFonts w:ascii="Times New Roman" w:hAnsi="Times New Roman" w:cs="Times New Roman"/>
        </w:rPr>
        <w:t>等量时的光照强度。</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722"/>
        <w:gridCol w:w="2142"/>
        <w:gridCol w:w="197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水稻材料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叶绿素（mg/g）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类胡萝卜素（mg/g）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类胡萝卜素/叶绿素</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4.08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0.63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0.15</w:t>
            </w:r>
          </w:p>
        </w:tc>
      </w:tr>
    </w:tbl>
    <w:p>
      <w:pPr>
        <w:sectPr>
          <w:headerReference w:type="default" r:id="rId157"/>
          <w:footerReference w:type="even" r:id="rId158"/>
          <w:footerReference w:type="default" r:id="rId159"/>
          <w:footerReference w:type="first" r:id="rId160"/>
          <w:type w:val="nextPage"/>
          <w:pgSz w:w="11906" w:h="16838"/>
          <w:pgMar w:top="1417" w:right="1077" w:bottom="1417" w:left="1077" w:header="708" w:footer="708" w:gutter="0"/>
          <w:pgNumType w:start="32"/>
          <w:cols w:num="1" w:space="708"/>
          <w:titlePg w:val="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722"/>
        <w:gridCol w:w="2142"/>
        <w:gridCol w:w="197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ygl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1.73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0.47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0.27</w:t>
            </w:r>
          </w:p>
        </w:tc>
      </w:tr>
    </w:tbl>
    <w:p>
      <w:pPr>
        <w:spacing w:line="360" w:lineRule="auto"/>
        <w:ind w:left="675" w:hanging="360" w:leftChars="150" w:hangingChars="150"/>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4376420" cy="1799590"/>
            <wp:effectExtent l="0" t="0" r="5080" b="3810"/>
            <wp:docPr id="100023" name="图片 100023" descr="@@@78367b9d-d9b0-4950-b563-b4ea5f77e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78367b9d-d9b0-4950-b563-b4ea5f77e537"/>
                    <pic:cNvPicPr>
                      <a:picLocks noChangeAspect="1"/>
                    </pic:cNvPicPr>
                  </pic:nvPicPr>
                  <pic:blipFill>
                    <a:blip xmlns:r="http://schemas.openxmlformats.org/officeDocument/2006/relationships" r:embed="rId161"/>
                    <a:stretch>
                      <a:fillRect/>
                    </a:stretch>
                  </pic:blipFill>
                  <pic:spPr>
                    <a:xfrm>
                      <a:off x="0" y="0"/>
                      <a:ext cx="4376926" cy="1800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分析图表，回答下列问题：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(1)ygl叶色黄绿的原因包括叶绿素含量较低和_______，叶片主要吸收可见光中的_______光。</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(2)光照强度逐渐增加达到2000μmol m</w:t>
      </w:r>
      <w:r>
        <w:rPr>
          <w:rFonts w:ascii="Times New Roman" w:hAnsi="Times New Roman" w:cs="Times New Roman"/>
          <w:vertAlign w:val="superscript"/>
        </w:rPr>
        <w:t>-2</w:t>
      </w:r>
      <w:r>
        <w:rPr>
          <w:rFonts w:ascii="Times New Roman" w:hAnsi="Times New Roman" w:cs="Times New Roman"/>
        </w:rPr>
        <w:t xml:space="preserve"> s</w:t>
      </w:r>
      <w:r>
        <w:rPr>
          <w:rFonts w:ascii="Times New Roman" w:hAnsi="Times New Roman" w:cs="Times New Roman"/>
          <w:vertAlign w:val="superscript"/>
        </w:rPr>
        <w:t>-1</w:t>
      </w:r>
      <w:r>
        <w:rPr>
          <w:rFonts w:ascii="Times New Roman" w:hAnsi="Times New Roman" w:cs="Times New Roman"/>
        </w:rPr>
        <w:t>时，ygl的净光合速率较WT更高，但两者净光合速率都不再随光照强度的增加而增加，比较两者的光饱和点，可得ygl________WT（填“高于”、“低于”或“等于”）。ygl有较高的光补偿点，可能的原因是叶绿素含量较低和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(3)与WT相比，ygl叶绿素含量低，高密度栽培条件下，更多的光可到达下层叶片，且ygl群体的净光合速率较高，表明该群体________，是其高产的原因之一。</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(4)试分析在0~50μmol m</w:t>
      </w:r>
      <w:r>
        <w:rPr>
          <w:rFonts w:ascii="Times New Roman" w:hAnsi="Times New Roman" w:cs="Times New Roman"/>
          <w:vertAlign w:val="superscript"/>
        </w:rPr>
        <w:t>-2</w:t>
      </w:r>
      <w:r>
        <w:rPr>
          <w:rFonts w:ascii="Times New Roman" w:hAnsi="Times New Roman" w:cs="Times New Roman"/>
        </w:rPr>
        <w:t xml:space="preserve"> s</w:t>
      </w:r>
      <w:r>
        <w:rPr>
          <w:rFonts w:ascii="Times New Roman" w:hAnsi="Times New Roman" w:cs="Times New Roman"/>
          <w:vertAlign w:val="superscript"/>
        </w:rPr>
        <w:t>-1</w:t>
      </w:r>
      <w:r>
        <w:rPr>
          <w:rFonts w:ascii="Times New Roman" w:hAnsi="Times New Roman" w:cs="Times New Roman"/>
        </w:rPr>
        <w:t>范围的低光照强度下，WT和ygl净光合速率的变化，在给出的坐标系中绘制净光合速率趋势曲线_________。在此基础上，分析图a和你绘制的曲线，比较高光照强度和低光照强度条件下WT和ygl的净光合速率，提出一个科学问题________。</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532255" cy="1403985"/>
            <wp:effectExtent l="0" t="0" r="4445" b="5715"/>
            <wp:docPr id="100025" name="图片 100025" descr="@@@d6baba10-bda5-4a9c-8504-7963254b0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d6baba10-bda5-4a9c-8504-7963254b0f98"/>
                    <pic:cNvPicPr>
                      <a:picLocks noChangeAspect="1"/>
                    </pic:cNvPicPr>
                  </pic:nvPicPr>
                  <pic:blipFill>
                    <a:blip xmlns:r="http://schemas.openxmlformats.org/officeDocument/2006/relationships" r:embed="rId162"/>
                    <a:stretch>
                      <a:fillRect/>
                    </a:stretch>
                  </pic:blipFill>
                  <pic:spPr>
                    <a:xfrm>
                      <a:off x="0" y="0"/>
                      <a:ext cx="1532758" cy="1404000"/>
                    </a:xfrm>
                    <a:prstGeom prst="rect">
                      <a:avLst/>
                    </a:prstGeom>
                  </pic:spPr>
                </pic:pic>
              </a:graphicData>
            </a:graphic>
          </wp:inline>
        </w:drawing>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【答案】(1)类胡萝卜素/叶绿素比例上升     红光和蓝紫</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(2)高于     呼吸速率较高</w:t>
      </w:r>
    </w:p>
    <w:p>
      <w:pPr>
        <w:spacing w:line="360" w:lineRule="auto"/>
        <w:jc w:val="left"/>
        <w:textAlignment w:val="center"/>
        <w:rPr>
          <w:rFonts w:ascii="Times New Roman" w:hAnsi="Times New Roman" w:cs="Times New Roman"/>
          <w:color w:val="FF0000"/>
        </w:rPr>
        <w:sectPr>
          <w:headerReference w:type="default" r:id="rId163"/>
          <w:footerReference w:type="even" r:id="rId164"/>
          <w:footerReference w:type="default" r:id="rId165"/>
          <w:footerReference w:type="first" r:id="rId166"/>
          <w:type w:val="nextPage"/>
          <w:pgSz w:w="11906" w:h="16838"/>
          <w:pgMar w:top="1417" w:right="1077" w:bottom="1417" w:left="1077" w:header="708" w:footer="708" w:gutter="0"/>
          <w:pgNumType w:start="33"/>
          <w:cols w:num="1" w:space="708"/>
          <w:titlePg w:val="0"/>
        </w:sectPr>
      </w:pPr>
      <w:r>
        <w:rPr>
          <w:rFonts w:ascii="Times New Roman" w:hAnsi="Times New Roman" w:cs="Times New Roman"/>
          <w:color w:val="FF0000"/>
        </w:rPr>
        <w:t>(3)有机物积累较多</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w:t>
      </w:r>
      <w:r>
        <w:rPr>
          <w:rFonts w:ascii="Times New Roman" w:eastAsia="Times New Roman" w:hAnsi="Times New Roman" w:cs="Times New Roman"/>
          <w:color w:val="FF0000"/>
          <w:kern w:val="0"/>
          <w:sz w:val="24"/>
        </w:rPr>
        <w:drawing>
          <wp:inline distT="0" distB="0" distL="0" distR="0">
            <wp:extent cx="1776730" cy="1682750"/>
            <wp:effectExtent l="0" t="0" r="1270" b="6350"/>
            <wp:docPr id="1875460575" name="图片 1875460575" descr="@@@5329e1ca-7b4f-4bba-803f-75e7fd1b4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60575" name="图片 1875460575" descr="@@@5329e1ca-7b4f-4bba-803f-75e7fd1b437e"/>
                    <pic:cNvPicPr>
                      <a:picLocks noChangeAspect="1"/>
                    </pic:cNvPicPr>
                  </pic:nvPicPr>
                  <pic:blipFill>
                    <a:blip xmlns:r="http://schemas.openxmlformats.org/officeDocument/2006/relationships" r:embed="rId167"/>
                    <a:stretch>
                      <a:fillRect/>
                    </a:stretch>
                  </pic:blipFill>
                  <pic:spPr>
                    <a:xfrm>
                      <a:off x="0" y="0"/>
                      <a:ext cx="1776730" cy="1682750"/>
                    </a:xfrm>
                    <a:prstGeom prst="rect">
                      <a:avLst/>
                    </a:prstGeom>
                  </pic:spPr>
                </pic:pic>
              </a:graphicData>
            </a:graphic>
          </wp:inline>
        </w:drawing>
      </w:r>
      <w:r>
        <w:rPr>
          <w:rFonts w:ascii="Times New Roman" w:eastAsia="Times New Roman" w:hAnsi="Times New Roman" w:cs="Times New Roman"/>
          <w:color w:val="FF0000"/>
          <w:kern w:val="0"/>
          <w:sz w:val="24"/>
        </w:rPr>
        <w:t>  </w:t>
      </w:r>
      <w:r>
        <w:rPr>
          <w:rFonts w:ascii="Times New Roman" w:hAnsi="Times New Roman" w:cs="Times New Roman"/>
          <w:color w:val="FF0000"/>
        </w:rPr>
        <w:t xml:space="preserve">     为什么达到光饱和点时，ygl的净光合速率高于WT？</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【分析】分析题表和题图：与WT相比，ygl植株的叶绿素和类胡萝卜素含量都较低，但类胡萝卜素/叶绿素较高，光饱和点较高，呼吸速率较高。</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根据表格信息可知，ygl植株叶绿素含量较低且类胡萝卜素/叶绿素比值比较高，故叶片呈现出黄绿色。叶绿素主要吸收红光和蓝紫光，类胡萝卜素主要吸收蓝紫光，由ygl叶色呈黄绿可推测，主要吸收红光和蓝紫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根据图a净光合速率曲线变化可知，WT先到达光饱和点，即ygl的光饱和点高于WT。光补偿点是光合速率等于呼吸速率的光照强度，据图b和图c可知，ygl有较高的光补偿点是因为叶绿素含量较低导致相同光照强度下光合速率较低，且由图c可知ygl呼吸速率较高。</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（3）净光合速率较高则有机物的积累量较多，更有利于植株生长发育，因此产量较多。</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（4）由于ygl呼吸速率较高，且有较高的光补偿点，因此在0~50μmol m</w:t>
      </w:r>
      <w:r>
        <w:rPr>
          <w:rFonts w:ascii="Times New Roman" w:hAnsi="Times New Roman" w:cs="Times New Roman"/>
          <w:color w:val="FF0000"/>
          <w:vertAlign w:val="superscript"/>
        </w:rPr>
        <w:t>-2</w:t>
      </w:r>
      <w:r>
        <w:rPr>
          <w:rFonts w:ascii="Times New Roman" w:hAnsi="Times New Roman" w:cs="Times New Roman"/>
          <w:color w:val="FF0000"/>
        </w:rPr>
        <w:t xml:space="preserve"> s</w:t>
      </w:r>
      <w:r>
        <w:rPr>
          <w:rFonts w:ascii="Times New Roman" w:hAnsi="Times New Roman" w:cs="Times New Roman"/>
          <w:color w:val="FF0000"/>
          <w:vertAlign w:val="superscript"/>
        </w:rPr>
        <w:t>-1</w:t>
      </w:r>
      <w:r>
        <w:rPr>
          <w:rFonts w:ascii="Times New Roman" w:hAnsi="Times New Roman" w:cs="Times New Roman"/>
          <w:color w:val="FF0000"/>
        </w:rPr>
        <w:t>范围的低光照强度下，WT和ygl的净光合速率如下图：</w:t>
      </w:r>
    </w:p>
    <w:p>
      <w:pPr>
        <w:spacing w:line="360" w:lineRule="auto"/>
        <w:jc w:val="center"/>
        <w:textAlignment w:val="center"/>
        <w:rPr>
          <w:rFonts w:ascii="Times New Roman" w:hAnsi="Times New Roman" w:cs="Times New Roman"/>
          <w:color w:val="FF0000"/>
        </w:rPr>
      </w:pPr>
      <w:r>
        <w:rPr>
          <w:rFonts w:ascii="Times New Roman" w:eastAsia="Times New Roman" w:hAnsi="Times New Roman" w:cs="Times New Roman"/>
          <w:color w:val="FF0000"/>
          <w:kern w:val="0"/>
          <w:sz w:val="24"/>
        </w:rPr>
        <w:drawing>
          <wp:inline distT="0" distB="0" distL="0" distR="0">
            <wp:extent cx="1967865" cy="1863090"/>
            <wp:effectExtent l="0" t="0" r="635" b="3810"/>
            <wp:docPr id="2045227963" name="图片 2045227963" descr="@@@8c396918-fb33-43c8-8565-563ec694a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27963" name="图片 2045227963" descr="@@@8c396918-fb33-43c8-8565-563ec694adfd"/>
                    <pic:cNvPicPr>
                      <a:picLocks noChangeAspect="1"/>
                    </pic:cNvPicPr>
                  </pic:nvPicPr>
                  <pic:blipFill>
                    <a:blip xmlns:r="http://schemas.openxmlformats.org/officeDocument/2006/relationships" r:embed="rId167"/>
                    <a:stretch>
                      <a:fillRect/>
                    </a:stretch>
                  </pic:blipFill>
                  <pic:spPr>
                    <a:xfrm>
                      <a:off x="0" y="0"/>
                      <a:ext cx="1967865" cy="1863090"/>
                    </a:xfrm>
                    <a:prstGeom prst="rect">
                      <a:avLst/>
                    </a:prstGeom>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color w:val="FF0000"/>
        </w:rPr>
        <w:t>分析图a和图示曲线，高光照强度和低光照强度条件下WT和ygl的净光合速率不同，根据两图可提出问题：为什么达到光饱和点时，ygl的净光合速率高于WT？</w:t>
      </w:r>
    </w:p>
    <w:p>
      <w:pPr>
        <w:spacing w:line="360" w:lineRule="auto"/>
        <w:ind w:left="315" w:hanging="315" w:hangingChars="150"/>
        <w:jc w:val="left"/>
        <w:textAlignment w:val="center"/>
        <w:rPr>
          <w:rFonts w:ascii="Times New Roman" w:hAnsi="Times New Roman" w:cs="Times New Roman"/>
        </w:rPr>
        <w:sectPr>
          <w:headerReference w:type="default" r:id="rId168"/>
          <w:footerReference w:type="even" r:id="rId169"/>
          <w:footerReference w:type="default" r:id="rId170"/>
          <w:footerReference w:type="first" r:id="rId171"/>
          <w:type w:val="nextPage"/>
          <w:pgSz w:w="11906" w:h="16838"/>
          <w:pgMar w:top="1417" w:right="1077" w:bottom="1417" w:left="1077" w:header="708" w:footer="708" w:gutter="0"/>
          <w:pgNumType w:start="34"/>
          <w:cols w:num="1" w:space="708"/>
          <w:titlePg w:val="0"/>
        </w:sectPr>
      </w:pPr>
      <w:r>
        <w:rPr>
          <w:rFonts w:ascii="Times New Roman" w:hAnsi="Times New Roman" w:cs="Times New Roman"/>
          <w:color w:val="0000FF"/>
        </w:rPr>
        <w:t>9．（2023·湖南·统考高考真题）</w:t>
      </w:r>
      <w:r>
        <w:rPr>
          <w:rFonts w:ascii="Times New Roman" w:hAnsi="Times New Roman" w:cs="Times New Roman"/>
        </w:rPr>
        <w:t>下图是水稻和玉米的光合作用暗反应示意图。卡尔文循环的Rubisco酶对CO</w:t>
      </w:r>
      <w:r>
        <w:rPr>
          <w:rFonts w:ascii="Times New Roman" w:hAnsi="Times New Roman" w:cs="Times New Roman"/>
          <w:vertAlign w:val="subscript"/>
        </w:rPr>
        <w:t>2</w:t>
      </w:r>
      <w:r>
        <w:rPr>
          <w:rFonts w:ascii="Times New Roman" w:hAnsi="Times New Roman" w:cs="Times New Roman"/>
        </w:rPr>
        <w:t>的K</w:t>
      </w:r>
      <w:r>
        <w:rPr>
          <w:rFonts w:ascii="Times New Roman" w:hAnsi="Times New Roman" w:cs="Times New Roman"/>
          <w:vertAlign w:val="subscript"/>
        </w:rPr>
        <w:t>m</w:t>
      </w:r>
      <w:r>
        <w:rPr>
          <w:rFonts w:ascii="Times New Roman" w:hAnsi="Times New Roman" w:cs="Times New Roman"/>
        </w:rPr>
        <w:t>为450μmol·L</w:t>
      </w:r>
      <w:r>
        <w:rPr>
          <w:rFonts w:ascii="Times New Roman" w:hAnsi="Times New Roman" w:cs="Times New Roman"/>
          <w:vertAlign w:val="superscript"/>
        </w:rPr>
        <w:t>-1</w:t>
      </w:r>
      <w:r>
        <w:rPr>
          <w:rFonts w:ascii="Times New Roman" w:hAnsi="Times New Roman" w:cs="Times New Roman"/>
        </w:rPr>
        <w:t>（K越小，酶对底物的亲和力越大）,该酶既可催化RuBP与CO</w:t>
      </w:r>
      <w:r>
        <w:rPr>
          <w:rFonts w:ascii="Times New Roman" w:hAnsi="Times New Roman" w:cs="Times New Roman"/>
          <w:vertAlign w:val="subscript"/>
        </w:rPr>
        <w:t>2</w:t>
      </w:r>
      <w:r>
        <w:rPr>
          <w:rFonts w:ascii="Times New Roman" w:hAnsi="Times New Roman" w:cs="Times New Roman"/>
        </w:rPr>
        <w:t>反应，进行卡尔文循环，又可催化RuBP与O</w:t>
      </w:r>
      <w:r>
        <w:rPr>
          <w:rFonts w:ascii="Times New Roman" w:hAnsi="Times New Roman" w:cs="Times New Roman"/>
          <w:vertAlign w:val="subscript"/>
        </w:rPr>
        <w:t>2</w:t>
      </w:r>
      <w:r>
        <w:rPr>
          <w:rFonts w:ascii="Times New Roman" w:hAnsi="Times New Roman" w:cs="Times New Roman"/>
        </w:rPr>
        <w:t>反应，进行光呼吸（绿色植物在光照下消耗O</w:t>
      </w:r>
      <w:r>
        <w:rPr>
          <w:rFonts w:ascii="Times New Roman" w:hAnsi="Times New Roman" w:cs="Times New Roman"/>
          <w:vertAlign w:val="subscript"/>
        </w:rPr>
        <w:t>2</w:t>
      </w:r>
      <w:r>
        <w:rPr>
          <w:rFonts w:ascii="Times New Roman" w:hAnsi="Times New Roman" w:cs="Times New Roman"/>
        </w:rPr>
        <w:t>并释放CO</w:t>
      </w:r>
      <w:r>
        <w:rPr>
          <w:rFonts w:ascii="Times New Roman" w:hAnsi="Times New Roman" w:cs="Times New Roman"/>
          <w:vertAlign w:val="subscript"/>
        </w:rPr>
        <w:t>2</w:t>
      </w:r>
      <w:r>
        <w:rPr>
          <w:rFonts w:ascii="Times New Roman" w:hAnsi="Times New Roman" w:cs="Times New Roman"/>
        </w:rPr>
        <w:t>的反应）。该酶的酶促反应方向受CO</w:t>
      </w:r>
      <w:r>
        <w:rPr>
          <w:rFonts w:ascii="Times New Roman" w:hAnsi="Times New Roman" w:cs="Times New Roman"/>
          <w:vertAlign w:val="subscript"/>
        </w:rPr>
        <w:t>2</w:t>
      </w:r>
      <w:r>
        <w:rPr>
          <w:rFonts w:ascii="Times New Roman" w:hAnsi="Times New Roman" w:cs="Times New Roman"/>
        </w:rPr>
        <w:t>和O</w:t>
      </w:r>
      <w:r>
        <w:rPr>
          <w:rFonts w:ascii="Times New Roman" w:hAnsi="Times New Roman" w:cs="Times New Roman"/>
          <w:vertAlign w:val="subscript"/>
        </w:rPr>
        <w:t>2</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rPr>
        <w:t>相对浓度的影响。与水稻相比，玉米叶肉细胞紧密围绕维管束鞘，其中叶肉细胞叶绿体是水光解的主要场所，维管束鞘细胞的叶绿体主要与ATP生成有关。玉米的暗反应先在叶肉细胞中利用PEPC酶（PEPC对CO</w:t>
      </w:r>
      <w:r>
        <w:rPr>
          <w:rFonts w:ascii="Times New Roman" w:hAnsi="Times New Roman" w:cs="Times New Roman"/>
          <w:vertAlign w:val="subscript"/>
        </w:rPr>
        <w:t>2</w:t>
      </w:r>
      <w:r>
        <w:rPr>
          <w:rFonts w:ascii="Times New Roman" w:hAnsi="Times New Roman" w:cs="Times New Roman"/>
        </w:rPr>
        <w:t>的K</w:t>
      </w:r>
      <w:r>
        <w:rPr>
          <w:rFonts w:ascii="Times New Roman" w:hAnsi="Times New Roman" w:cs="Times New Roman"/>
          <w:vertAlign w:val="subscript"/>
        </w:rPr>
        <w:t>m</w:t>
      </w:r>
      <w:r>
        <w:rPr>
          <w:rFonts w:ascii="Times New Roman" w:hAnsi="Times New Roman" w:cs="Times New Roman"/>
        </w:rPr>
        <w:t>为7μmol·L</w:t>
      </w:r>
      <w:r>
        <w:rPr>
          <w:rFonts w:ascii="Times New Roman" w:hAnsi="Times New Roman" w:cs="Times New Roman"/>
          <w:vertAlign w:val="superscript"/>
        </w:rPr>
        <w:t>-1</w:t>
      </w:r>
      <w:r>
        <w:rPr>
          <w:rFonts w:ascii="Times New Roman" w:hAnsi="Times New Roman" w:cs="Times New Roman"/>
        </w:rPr>
        <w:t>）催化磷酸烯醇式丙酮酸（PEP）与CO</w:t>
      </w:r>
      <w:r>
        <w:rPr>
          <w:rFonts w:ascii="Times New Roman" w:hAnsi="Times New Roman" w:cs="Times New Roman"/>
          <w:vertAlign w:val="subscript"/>
        </w:rPr>
        <w:t>2</w:t>
      </w:r>
      <w:r>
        <w:rPr>
          <w:rFonts w:ascii="Times New Roman" w:hAnsi="Times New Roman" w:cs="Times New Roman"/>
        </w:rPr>
        <w:t>反应生成C</w:t>
      </w:r>
      <w:r>
        <w:rPr>
          <w:rFonts w:ascii="Times New Roman" w:hAnsi="Times New Roman" w:cs="Times New Roman"/>
          <w:vertAlign w:val="subscript"/>
        </w:rPr>
        <w:t>4</w:t>
      </w:r>
      <w:r>
        <w:rPr>
          <w:rFonts w:ascii="Times New Roman" w:hAnsi="Times New Roman" w:cs="Times New Roman"/>
        </w:rPr>
        <w:t>,固定产物C</w:t>
      </w:r>
      <w:r>
        <w:rPr>
          <w:rFonts w:ascii="Times New Roman" w:hAnsi="Times New Roman" w:cs="Times New Roman"/>
          <w:vertAlign w:val="subscript"/>
        </w:rPr>
        <w:t>4</w:t>
      </w:r>
      <w:r>
        <w:rPr>
          <w:rFonts w:ascii="Times New Roman" w:hAnsi="Times New Roman" w:cs="Times New Roman"/>
        </w:rPr>
        <w:t>转运到维管束鞘细胞后释放CO</w:t>
      </w:r>
      <w:r>
        <w:rPr>
          <w:rFonts w:ascii="Times New Roman" w:hAnsi="Times New Roman" w:cs="Times New Roman"/>
          <w:vertAlign w:val="subscript"/>
        </w:rPr>
        <w:t>2</w:t>
      </w:r>
      <w:r>
        <w:rPr>
          <w:rFonts w:ascii="Times New Roman" w:hAnsi="Times New Roman" w:cs="Times New Roman"/>
        </w:rPr>
        <w:t>,再进行卡尔文循环。回答下列问题：</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941195" cy="3324225"/>
            <wp:effectExtent l="0" t="0" r="1905" b="3175"/>
            <wp:docPr id="100027" name="图片 100027" descr="@@@183ca7fa-5f11-4516-9dd3-baa06d8e3a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183ca7fa-5f11-4516-9dd3-baa06d8e3aeb"/>
                    <pic:cNvPicPr>
                      <a:picLocks noChangeAspect="1"/>
                    </pic:cNvPicPr>
                  </pic:nvPicPr>
                  <pic:blipFill>
                    <a:blip xmlns:r="http://schemas.openxmlformats.org/officeDocument/2006/relationships" r:embed="rId172"/>
                    <a:stretch>
                      <a:fillRect/>
                    </a:stretch>
                  </pic:blipFill>
                  <pic:spPr>
                    <a:xfrm>
                      <a:off x="0" y="0"/>
                      <a:ext cx="1941195" cy="332422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(1)玉米的卡尔文循环中第一个光合还原产物是______（填具体名称）,该产物跨叶绿体膜转运到细胞质基质合成______（填"葡萄糖""蔗糖"或"淀粉"）后，再通过_____长距离运输到其他组织器官。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(2)在干旱、高光照强度环境下，玉米的光合作用强度_____（填"高于"或"低于"）水稻。从光合作用机制及其调控分析，原因是 ____________（答出三点即可）。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(3)某研究将蓝细菌的CO</w:t>
      </w:r>
      <w:r>
        <w:rPr>
          <w:rFonts w:ascii="Times New Roman" w:hAnsi="Times New Roman" w:cs="Times New Roman"/>
          <w:vertAlign w:val="subscript"/>
        </w:rPr>
        <w:t>2</w:t>
      </w:r>
      <w:r>
        <w:rPr>
          <w:rFonts w:ascii="Times New Roman" w:hAnsi="Times New Roman" w:cs="Times New Roman"/>
        </w:rPr>
        <w:t>浓缩机制导入水稻，水稻叶绿体中CO</w:t>
      </w:r>
      <w:r>
        <w:rPr>
          <w:rFonts w:ascii="Times New Roman" w:hAnsi="Times New Roman" w:cs="Times New Roman"/>
          <w:vertAlign w:val="subscript"/>
        </w:rPr>
        <w:t>2</w:t>
      </w:r>
      <w:r>
        <w:rPr>
          <w:rFonts w:ascii="Times New Roman" w:hAnsi="Times New Roman" w:cs="Times New Roman"/>
        </w:rPr>
        <w:t>浓度大幅提升，其他生理代谢不受影响，但在光饱和条件下水稻的光合作用强度无明显变化。其原因可能是_____________（答出三点即可）。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 3-磷酸甘油醛     蔗糖     维管组织</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(2)高于     高光照条件下玉米可以将光合产物及时转移；玉米的PEPC酶对CO</w:t>
      </w:r>
      <w:r>
        <w:rPr>
          <w:rFonts w:ascii="Times New Roman" w:hAnsi="Times New Roman" w:cs="Times New Roman"/>
          <w:color w:val="FF0000"/>
          <w:vertAlign w:val="subscript"/>
        </w:rPr>
        <w:t>2</w:t>
      </w:r>
      <w:r>
        <w:rPr>
          <w:rFonts w:ascii="Times New Roman" w:hAnsi="Times New Roman" w:cs="Times New Roman"/>
          <w:color w:val="FF0000"/>
        </w:rPr>
        <w:t>的亲和力比水稻的Rubisco酶更高；玉米能通过PEPC酶生成C</w:t>
      </w:r>
      <w:r>
        <w:rPr>
          <w:rFonts w:ascii="Times New Roman" w:hAnsi="Times New Roman" w:cs="Times New Roman"/>
          <w:color w:val="FF0000"/>
          <w:vertAlign w:val="subscript"/>
        </w:rPr>
        <w:t>4</w:t>
      </w:r>
      <w:r>
        <w:rPr>
          <w:rFonts w:ascii="Times New Roman" w:hAnsi="Times New Roman" w:cs="Times New Roman"/>
          <w:color w:val="FF0000"/>
        </w:rPr>
        <w:t>，使维管束鞘内的CO</w:t>
      </w:r>
      <w:r>
        <w:rPr>
          <w:rFonts w:ascii="Times New Roman" w:hAnsi="Times New Roman" w:cs="Times New Roman"/>
          <w:color w:val="FF0000"/>
          <w:vertAlign w:val="subscript"/>
        </w:rPr>
        <w:t>2</w:t>
      </w:r>
      <w:r>
        <w:rPr>
          <w:rFonts w:ascii="Times New Roman" w:hAnsi="Times New Roman" w:cs="Times New Roman"/>
          <w:color w:val="FF0000"/>
        </w:rPr>
        <w:t>浓度高于外界环境，抑制玉米的光呼吸</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(3)酶的活性达到最大，对CO</w:t>
      </w:r>
      <w:r>
        <w:rPr>
          <w:rFonts w:ascii="Times New Roman" w:hAnsi="Times New Roman" w:cs="Times New Roman"/>
          <w:color w:val="FF0000"/>
          <w:vertAlign w:val="subscript"/>
        </w:rPr>
        <w:t>2</w:t>
      </w:r>
      <w:r>
        <w:rPr>
          <w:rFonts w:ascii="Times New Roman" w:hAnsi="Times New Roman" w:cs="Times New Roman"/>
          <w:color w:val="FF0000"/>
        </w:rPr>
        <w:t>的利用率不再提高；受到ATP以及NADPH等物质含量的限制；原核生物和真核生物光合作用机制有所不同</w:t>
      </w:r>
    </w:p>
    <w:p>
      <w:pPr>
        <w:spacing w:line="360" w:lineRule="auto"/>
        <w:jc w:val="left"/>
        <w:textAlignment w:val="center"/>
        <w:rPr>
          <w:rFonts w:ascii="Times New Roman" w:hAnsi="Times New Roman" w:cs="Times New Roman"/>
          <w:color w:val="FF0000"/>
        </w:rPr>
        <w:sectPr>
          <w:headerReference w:type="default" r:id="rId173"/>
          <w:footerReference w:type="even" r:id="rId174"/>
          <w:footerReference w:type="default" r:id="rId175"/>
          <w:footerReference w:type="first" r:id="rId176"/>
          <w:type w:val="nextPage"/>
          <w:pgSz w:w="11906" w:h="16838"/>
          <w:pgMar w:top="1417" w:right="1077" w:bottom="1417" w:left="1077" w:header="708" w:footer="708" w:gutter="0"/>
          <w:pgNumType w:start="35"/>
          <w:cols w:num="1" w:space="708"/>
          <w:titlePg w:val="0"/>
        </w:sectPr>
      </w:pPr>
      <w:r>
        <w:rPr>
          <w:rFonts w:ascii="Times New Roman" w:hAnsi="Times New Roman" w:cs="Times New Roman"/>
          <w:color w:val="FF0000"/>
        </w:rPr>
        <w:t>【分析】本题主要考查的光合作用过程中的暗反应阶段，也就是卡尔文循环，绿叶通过气孔从外界吸收的 CO</w:t>
      </w:r>
      <w:r>
        <w:rPr>
          <w:rFonts w:ascii="Times New Roman" w:hAnsi="Times New Roman" w:cs="Times New Roman"/>
          <w:color w:val="FF0000"/>
          <w:vertAlign w:val="subscript"/>
        </w:rPr>
        <w:t>2</w:t>
      </w:r>
      <w:r>
        <w:rPr>
          <w:rFonts w:ascii="Times New Roman" w:hAnsi="Times New Roman" w:cs="Times New Roman"/>
          <w:color w:val="FF0000"/>
        </w:rPr>
        <w:t>，在特定酶的作用下，与 C</w:t>
      </w:r>
      <w:r>
        <w:rPr>
          <w:rFonts w:ascii="Times New Roman" w:hAnsi="Times New Roman" w:cs="Times New Roman"/>
          <w:color w:val="FF0000"/>
          <w:vertAlign w:val="subscript"/>
        </w:rPr>
        <w:t>5</w:t>
      </w:r>
      <w:r>
        <w:rPr>
          <w:rFonts w:ascii="Times New Roman" w:hAnsi="Times New Roman" w:cs="Times New Roman"/>
          <w:color w:val="FF0000"/>
        </w:rPr>
        <w:t>（一种五碳化合物）结合，这个过程称作 CO</w:t>
      </w:r>
      <w:r>
        <w:rPr>
          <w:rFonts w:ascii="Times New Roman" w:hAnsi="Times New Roman" w:cs="Times New Roman"/>
          <w:color w:val="FF0000"/>
          <w:vertAlign w:val="subscript"/>
        </w:rPr>
        <w:t>2</w:t>
      </w:r>
      <w:r>
        <w:rPr>
          <w:rFonts w:ascii="Times New Roman" w:hAnsi="Times New Roman" w:cs="Times New Roman"/>
          <w:color w:val="FF0000"/>
        </w:rPr>
        <w:t xml:space="preserve"> 的固定。一分子的 CO</w:t>
      </w:r>
      <w:r>
        <w:rPr>
          <w:rFonts w:ascii="Times New Roman" w:hAnsi="Times New Roman" w:cs="Times New Roman"/>
          <w:color w:val="FF0000"/>
          <w:vertAlign w:val="subscript"/>
        </w:rPr>
        <w:t>2</w:t>
      </w:r>
      <w:r>
        <w:rPr>
          <w:rFonts w:ascii="Times New Roman" w:hAnsi="Times New Roman" w:cs="Times New Roman"/>
          <w:color w:val="FF0000"/>
        </w:rPr>
        <w:t xml:space="preserve"> 被固定后，很快形成两个 C</w:t>
      </w:r>
      <w:r>
        <w:rPr>
          <w:rFonts w:ascii="Times New Roman" w:hAnsi="Times New Roman" w:cs="Times New Roman"/>
          <w:color w:val="FF0000"/>
          <w:vertAlign w:val="subscript"/>
        </w:rPr>
        <w:t>3</w:t>
      </w:r>
      <w:r>
        <w:rPr>
          <w:rFonts w:ascii="Times New Roman" w:hAnsi="Times New Roman" w:cs="Times New Roman"/>
          <w:color w:val="FF0000"/>
        </w:rPr>
        <w:t xml:space="preserve"> 分子。在有关酶的催化作用下，C</w:t>
      </w:r>
      <w:r>
        <w:rPr>
          <w:rFonts w:ascii="Times New Roman" w:hAnsi="Times New Roman" w:cs="Times New Roman"/>
          <w:color w:val="FF0000"/>
          <w:vertAlign w:val="subscript"/>
        </w:rPr>
        <w:t xml:space="preserve">3 </w:t>
      </w:r>
      <w:r>
        <w:rPr>
          <w:rFonts w:ascii="Times New Roman" w:hAnsi="Times New Roman" w:cs="Times New Roman"/>
          <w:color w:val="FF0000"/>
        </w:rPr>
        <w:t>接受</w:t>
      </w:r>
      <w:r>
        <w:rPr>
          <w:rFonts w:ascii="Times New Roman" w:hAnsi="Times New Roman" w:cs="Times New Roman"/>
          <w:color w:val="FF0000"/>
        </w:rPr>
        <w:t xml:space="preserve"> ATP</w:t>
      </w:r>
      <w:r>
        <w:rPr>
          <w:rFonts w:ascii="Times New Roman" w:hAnsi="Times New Roman" w:cs="Times New Roman"/>
          <w:color w:val="FF0000"/>
        </w:rPr>
        <w:t xml:space="preserve"> 和</w:t>
      </w:r>
      <w:r>
        <w:rPr>
          <w:rFonts w:ascii="Times New Roman" w:hAnsi="Times New Roman" w:cs="Times New Roman"/>
          <w:color w:val="FF0000"/>
        </w:rPr>
        <w:t xml:space="preserve"> NADPH</w:t>
      </w:r>
      <w:r>
        <w:rPr>
          <w:rFonts w:ascii="Times New Roman" w:hAnsi="Times New Roman" w:cs="Times New Roman"/>
          <w:color w:val="FF0000"/>
        </w:rPr>
        <w:t xml:space="preserve"> 释放的能量，并且被</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 xml:space="preserve"> NADPH</w:t>
      </w:r>
      <w:r>
        <w:rPr>
          <w:rFonts w:ascii="Times New Roman" w:hAnsi="Times New Roman" w:cs="Times New Roman"/>
          <w:color w:val="FF0000"/>
        </w:rPr>
        <w:t xml:space="preserve"> 还原。随后，一些接受能量并被还原的</w:t>
      </w:r>
      <w:r>
        <w:rPr>
          <w:rFonts w:ascii="Times New Roman" w:hAnsi="Times New Roman" w:cs="Times New Roman"/>
          <w:color w:val="FF0000"/>
        </w:rPr>
        <w:t xml:space="preserve"> C</w:t>
      </w:r>
      <w:r>
        <w:rPr>
          <w:rFonts w:ascii="Times New Roman" w:hAnsi="Times New Roman" w:cs="Times New Roman"/>
          <w:color w:val="FF0000"/>
          <w:vertAlign w:val="subscript"/>
        </w:rPr>
        <w:t>3</w:t>
      </w:r>
      <w:r>
        <w:rPr>
          <w:rFonts w:ascii="Times New Roman" w:hAnsi="Times New Roman" w:cs="Times New Roman"/>
          <w:color w:val="FF0000"/>
        </w:rPr>
        <w:t>，在酶的作用下经过一系列的反应转化为糖类；另一些接受能量并被还原的 C</w:t>
      </w:r>
      <w:r>
        <w:rPr>
          <w:rFonts w:ascii="Times New Roman" w:hAnsi="Times New Roman" w:cs="Times New Roman"/>
          <w:color w:val="FF0000"/>
          <w:vertAlign w:val="subscript"/>
        </w:rPr>
        <w:t>3</w:t>
      </w:r>
      <w:r>
        <w:rPr>
          <w:rFonts w:ascii="Times New Roman" w:hAnsi="Times New Roman" w:cs="Times New Roman"/>
          <w:color w:val="FF0000"/>
        </w:rPr>
        <w:t>，经过一系列变化，又形成 C</w:t>
      </w:r>
      <w:r>
        <w:rPr>
          <w:rFonts w:ascii="Times New Roman" w:hAnsi="Times New Roman" w:cs="Times New Roman"/>
          <w:color w:val="FF0000"/>
          <w:vertAlign w:val="subscript"/>
        </w:rPr>
        <w:t>5</w:t>
      </w:r>
      <w:r>
        <w:rPr>
          <w:rFonts w:ascii="Times New Roman" w:hAnsi="Times New Roman" w:cs="Times New Roman"/>
          <w:color w:val="FF0000"/>
        </w:rPr>
        <w:t>。这些 C</w:t>
      </w:r>
      <w:r>
        <w:rPr>
          <w:rFonts w:ascii="Times New Roman" w:hAnsi="Times New Roman" w:cs="Times New Roman"/>
          <w:color w:val="FF0000"/>
          <w:vertAlign w:val="subscript"/>
        </w:rPr>
        <w:t xml:space="preserve">5 </w:t>
      </w:r>
      <w:r>
        <w:rPr>
          <w:rFonts w:ascii="Times New Roman" w:hAnsi="Times New Roman" w:cs="Times New Roman"/>
          <w:color w:val="FF0000"/>
        </w:rPr>
        <w:t>又可以参与 CO</w:t>
      </w:r>
      <w:r>
        <w:rPr>
          <w:rFonts w:ascii="Times New Roman" w:hAnsi="Times New Roman" w:cs="Times New Roman"/>
          <w:color w:val="FF0000"/>
          <w:vertAlign w:val="subscript"/>
        </w:rPr>
        <w:t>2</w:t>
      </w:r>
      <w:r>
        <w:rPr>
          <w:rFonts w:ascii="Times New Roman" w:hAnsi="Times New Roman" w:cs="Times New Roman"/>
          <w:color w:val="FF0000"/>
        </w:rPr>
        <w:t xml:space="preserve"> 的固定。这样，暗反应阶段就形成从 C</w:t>
      </w:r>
      <w:r>
        <w:rPr>
          <w:rFonts w:ascii="Times New Roman" w:hAnsi="Times New Roman" w:cs="Times New Roman"/>
          <w:color w:val="FF0000"/>
          <w:vertAlign w:val="subscript"/>
        </w:rPr>
        <w:t>5</w:t>
      </w:r>
      <w:r>
        <w:rPr>
          <w:rFonts w:ascii="Times New Roman" w:hAnsi="Times New Roman" w:cs="Times New Roman"/>
          <w:color w:val="FF0000"/>
        </w:rPr>
        <w:t xml:space="preserve"> 到 C</w:t>
      </w:r>
      <w:r>
        <w:rPr>
          <w:rFonts w:ascii="Times New Roman" w:hAnsi="Times New Roman" w:cs="Times New Roman"/>
          <w:color w:val="FF0000"/>
          <w:vertAlign w:val="subscript"/>
        </w:rPr>
        <w:t>3</w:t>
      </w:r>
      <w:r>
        <w:rPr>
          <w:rFonts w:ascii="Times New Roman" w:hAnsi="Times New Roman" w:cs="Times New Roman"/>
          <w:color w:val="FF0000"/>
        </w:rPr>
        <w:t>再到 C</w:t>
      </w:r>
      <w:r>
        <w:rPr>
          <w:rFonts w:ascii="Times New Roman" w:hAnsi="Times New Roman" w:cs="Times New Roman"/>
          <w:color w:val="FF0000"/>
          <w:vertAlign w:val="subscript"/>
        </w:rPr>
        <w:t>5</w:t>
      </w:r>
      <w:r>
        <w:rPr>
          <w:rFonts w:ascii="Times New Roman" w:hAnsi="Times New Roman" w:cs="Times New Roman"/>
          <w:color w:val="FF0000"/>
        </w:rPr>
        <w:t xml:space="preserve"> 的循环，可以源源不断地进行下去，因此暗反应过程也称作卡尔文循环。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【详解】（1）玉米的光合作用过程与水稻相比，虽然CO</w:t>
      </w:r>
      <w:r>
        <w:rPr>
          <w:rFonts w:ascii="Times New Roman" w:hAnsi="Times New Roman" w:cs="Times New Roman"/>
          <w:color w:val="FF0000"/>
          <w:vertAlign w:val="subscript"/>
        </w:rPr>
        <w:t>2</w:t>
      </w:r>
      <w:r>
        <w:rPr>
          <w:rFonts w:ascii="Times New Roman" w:hAnsi="Times New Roman" w:cs="Times New Roman"/>
          <w:color w:val="FF0000"/>
        </w:rPr>
        <w:t>的固定过程不同，但其卡尔文循环的过程是相同的，结合水稻的卡尔文循环图解，可以看出CO</w:t>
      </w:r>
      <w:r>
        <w:rPr>
          <w:rFonts w:ascii="Times New Roman" w:hAnsi="Times New Roman" w:cs="Times New Roman"/>
          <w:color w:val="FF0000"/>
          <w:vertAlign w:val="subscript"/>
        </w:rPr>
        <w:t>2</w:t>
      </w:r>
      <w:r>
        <w:rPr>
          <w:rFonts w:ascii="Times New Roman" w:hAnsi="Times New Roman" w:cs="Times New Roman"/>
          <w:color w:val="FF0000"/>
        </w:rPr>
        <w:t>固定的直接产物是3-磷酸甘油酸，然后直接被还原成3-磷酸甘油醛。3-磷酸甘油醛在叶绿体中被转化成淀粉，在叶绿体外被转化成蔗糖，蔗糖是植物长距离运输的主要糖类，蔗糖在长距离运输时是通过维管组织。</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（2）干旱、高光强时会导致植物气孔关闭，吸收的CO</w:t>
      </w:r>
      <w:r>
        <w:rPr>
          <w:rFonts w:ascii="Times New Roman" w:hAnsi="Times New Roman" w:cs="Times New Roman"/>
          <w:color w:val="FF0000"/>
          <w:vertAlign w:val="subscript"/>
        </w:rPr>
        <w:t>2</w:t>
      </w:r>
      <w:r>
        <w:rPr>
          <w:rFonts w:ascii="Times New Roman" w:hAnsi="Times New Roman" w:cs="Times New Roman"/>
          <w:color w:val="FF0000"/>
        </w:rPr>
        <w:t>减少，而玉米的PEPC酶对CO</w:t>
      </w:r>
      <w:r>
        <w:rPr>
          <w:rFonts w:ascii="Times New Roman" w:hAnsi="Times New Roman" w:cs="Times New Roman"/>
          <w:color w:val="FF0000"/>
          <w:vertAlign w:val="subscript"/>
        </w:rPr>
        <w:t>2</w:t>
      </w:r>
      <w:r>
        <w:rPr>
          <w:rFonts w:ascii="Times New Roman" w:hAnsi="Times New Roman" w:cs="Times New Roman"/>
          <w:color w:val="FF0000"/>
        </w:rPr>
        <w:t>的亲和力比水稻的Rubisco酶更高；玉米能通过PEPC酶生成C</w:t>
      </w:r>
      <w:r>
        <w:rPr>
          <w:rFonts w:ascii="Times New Roman" w:hAnsi="Times New Roman" w:cs="Times New Roman"/>
          <w:color w:val="FF0000"/>
          <w:vertAlign w:val="subscript"/>
        </w:rPr>
        <w:t>4</w:t>
      </w:r>
      <w:r>
        <w:rPr>
          <w:rFonts w:ascii="Times New Roman" w:hAnsi="Times New Roman" w:cs="Times New Roman"/>
          <w:color w:val="FF0000"/>
        </w:rPr>
        <w:t>，使维管束鞘内的CO</w:t>
      </w:r>
      <w:r>
        <w:rPr>
          <w:rFonts w:ascii="Times New Roman" w:hAnsi="Times New Roman" w:cs="Times New Roman"/>
          <w:color w:val="FF0000"/>
          <w:vertAlign w:val="subscript"/>
        </w:rPr>
        <w:t>2</w:t>
      </w:r>
      <w:r>
        <w:rPr>
          <w:rFonts w:ascii="Times New Roman" w:hAnsi="Times New Roman" w:cs="Times New Roman"/>
          <w:color w:val="FF0000"/>
        </w:rPr>
        <w:t>浓度高于外界环境，抑制玉米的光呼吸；且玉米能将叶绿体内的光合产物通过维管组织及时转移出细胞。因此在干旱、高光照强度环境下，玉米的光合作用强度高于水稻。</w:t>
      </w:r>
    </w:p>
    <w:p>
      <w:pPr>
        <w:spacing w:line="360" w:lineRule="auto"/>
        <w:jc w:val="left"/>
        <w:textAlignment w:val="center"/>
        <w:rPr>
          <w:rFonts w:ascii="Times New Roman" w:hAnsi="Times New Roman" w:cs="Times New Roman"/>
        </w:rPr>
      </w:pPr>
      <w:r>
        <w:rPr>
          <w:rFonts w:ascii="Times New Roman" w:hAnsi="Times New Roman" w:cs="Times New Roman"/>
          <w:color w:val="FF0000"/>
        </w:rPr>
        <w:t>（3）将蓝细菌的CO</w:t>
      </w:r>
      <w:r>
        <w:rPr>
          <w:rFonts w:ascii="Times New Roman" w:hAnsi="Times New Roman" w:cs="Times New Roman"/>
          <w:color w:val="FF0000"/>
          <w:vertAlign w:val="subscript"/>
        </w:rPr>
        <w:t>2</w:t>
      </w:r>
      <w:r>
        <w:rPr>
          <w:rFonts w:ascii="Times New Roman" w:hAnsi="Times New Roman" w:cs="Times New Roman"/>
          <w:color w:val="FF0000"/>
        </w:rPr>
        <w:t>浓缩机制导入水稻叶肉细胞，只是提高了叶肉细胞内的CO</w:t>
      </w:r>
      <w:r>
        <w:rPr>
          <w:rFonts w:ascii="Times New Roman" w:hAnsi="Times New Roman" w:cs="Times New Roman"/>
          <w:color w:val="FF0000"/>
          <w:vertAlign w:val="subscript"/>
        </w:rPr>
        <w:t>2</w:t>
      </w:r>
      <w:r>
        <w:rPr>
          <w:rFonts w:ascii="Times New Roman" w:hAnsi="Times New Roman" w:cs="Times New Roman"/>
          <w:color w:val="FF0000"/>
        </w:rPr>
        <w:t>浓度，而植物的光合作用强度受到很多因素的影响；在光饱和条件下如果光合作用强度没有明显提高，可能是水稻的酶活性达到最大，对CO</w:t>
      </w:r>
      <w:r>
        <w:rPr>
          <w:rFonts w:ascii="Times New Roman" w:hAnsi="Times New Roman" w:cs="Times New Roman"/>
          <w:color w:val="FF0000"/>
          <w:vertAlign w:val="subscript"/>
        </w:rPr>
        <w:t>2</w:t>
      </w:r>
      <w:r>
        <w:rPr>
          <w:rFonts w:ascii="Times New Roman" w:hAnsi="Times New Roman" w:cs="Times New Roman"/>
          <w:color w:val="FF0000"/>
        </w:rPr>
        <w:t>的利用率不再提高，或是受到ATP和NADPH等物质含量的限制，也可能是因为蓝细菌是原核生物，水稻是真核生物，二者的光合作用机制有所不同。</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10．（2023·全国·统考高考真题）</w:t>
      </w:r>
      <w:r>
        <w:rPr>
          <w:rFonts w:ascii="Times New Roman" w:hAnsi="Times New Roman" w:cs="Times New Roman"/>
        </w:rPr>
        <w:t>某同学将从菠菜叶中分离到的叶绿体悬浮于缓冲液中，给该叶绿体悬浮液照光后糖产生。回答下列问题。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叶片是分离制备叶绿体的常用材料，若要将叶肉细胞中的叶绿体与线粒体等其他细胞器分离，可以采用的方法是_____（答出1种即可）。叶绿体中光合色素分布_____上，其中类胡萝卜素主要吸收_____（填“蓝紫光”“红光”或“绿光”）。</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(2)将叶绿体的内膜和外膜破坏后，加入缓冲液形成悬浮液，发现黑暗条件下悬浮液中不能产生糖，原因是_____。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(3)叶片进行光合作用时，叶绿体中会产生淀粉。请设计实验证明叶绿体中有淀粉存在，简要写出实验思路和预期结果。_____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【答案】(1)差速离心     类囊体（薄）膜     蓝紫光</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(2)悬液中具有类囊体膜以及叶绿体基质暗反应相关的酶，但黑暗条件下，光反应无法进行，暗反应没有光反应提供的原料ATP和NADPH，所以无法形成糖类。</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br/>
      </w:r>
      <w:r>
        <w:rPr>
          <w:rFonts w:ascii="Times New Roman" w:hAnsi="Times New Roman" w:cs="Times New Roman"/>
          <w:color w:val="FF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7" w:history="1">
        <w:r>
          <w:rPr>
            <w:rFonts w:ascii="SimSun" w:eastAsia="SimSun" w:hAnsi="SimSun" w:cs="SimSun"/>
            <w:b/>
            <w:bCs/>
            <w:color w:val="0000EE"/>
            <w:kern w:val="0"/>
            <w:sz w:val="30"/>
            <w:szCs w:val="30"/>
            <w:u w:val="single" w:color="0000EE"/>
          </w:rPr>
          <w:t>https://d.book118.com/636055212040010054</w:t>
        </w:r>
      </w:hyperlink>
    </w:p>
    <w:p>
      <w:pPr>
        <w:spacing w:line="360" w:lineRule="auto"/>
        <w:jc w:val="left"/>
        <w:textAlignment w:val="center"/>
        <w:rPr>
          <w:rFonts w:ascii="Times New Roman" w:hAnsi="Times New Roman" w:cs="Times New Roman"/>
          <w:color w:val="FF0000"/>
        </w:rPr>
      </w:pPr>
    </w:p>
    <w:sectPr>
      <w:headerReference w:type="default" r:id="rId178"/>
      <w:footerReference w:type="even" r:id="rId179"/>
      <w:footerReference w:type="default" r:id="rId180"/>
      <w:footerReference w:type="first" r:id="rId181"/>
      <w:type w:val="nextPage"/>
      <w:pgSz w:w="11906" w:h="16838"/>
      <w:pgMar w:top="1417" w:right="1077" w:bottom="1417" w:left="1077" w:header="708" w:footer="708" w:gutter="0"/>
      <w:pgNumType w:start="36"/>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 w:name="'Times New Roman'">
    <w:altName w:val="Segoe Print"/>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A1A76"/>
    <w:rsid w:val="000F498E"/>
    <w:rsid w:val="0010054B"/>
    <w:rsid w:val="002A344E"/>
    <w:rsid w:val="002D4C24"/>
    <w:rsid w:val="004151FC"/>
    <w:rsid w:val="005632CB"/>
    <w:rsid w:val="006B4E77"/>
    <w:rsid w:val="007B7D53"/>
    <w:rsid w:val="008E76E4"/>
    <w:rsid w:val="009E7E41"/>
    <w:rsid w:val="00A85543"/>
    <w:rsid w:val="00AD5F0D"/>
    <w:rsid w:val="00C02FC6"/>
    <w:rsid w:val="00CC0BFE"/>
    <w:rsid w:val="00CC3B3A"/>
    <w:rsid w:val="00D157FA"/>
    <w:rsid w:val="00D278D5"/>
    <w:rsid w:val="00D84CDE"/>
    <w:rsid w:val="00FC7954"/>
    <w:rsid w:val="02C961FA"/>
    <w:rsid w:val="090357AF"/>
    <w:rsid w:val="0A0B3E3F"/>
    <w:rsid w:val="0BE547E2"/>
    <w:rsid w:val="0BF00FBD"/>
    <w:rsid w:val="0C703DB9"/>
    <w:rsid w:val="12D22C2E"/>
    <w:rsid w:val="13DA7FEC"/>
    <w:rsid w:val="162163A6"/>
    <w:rsid w:val="1BCA67EA"/>
    <w:rsid w:val="1C485E25"/>
    <w:rsid w:val="1DD2622D"/>
    <w:rsid w:val="203A235F"/>
    <w:rsid w:val="20897391"/>
    <w:rsid w:val="20991849"/>
    <w:rsid w:val="21537630"/>
    <w:rsid w:val="2A377A4A"/>
    <w:rsid w:val="2F911010"/>
    <w:rsid w:val="31CA2FF8"/>
    <w:rsid w:val="363B44C3"/>
    <w:rsid w:val="36D66909"/>
    <w:rsid w:val="39673821"/>
    <w:rsid w:val="3AB65F71"/>
    <w:rsid w:val="3C5C50CF"/>
    <w:rsid w:val="3E214783"/>
    <w:rsid w:val="43536D8A"/>
    <w:rsid w:val="46127491"/>
    <w:rsid w:val="48AE1130"/>
    <w:rsid w:val="4A754270"/>
    <w:rsid w:val="4AEB230F"/>
    <w:rsid w:val="4F252D1B"/>
    <w:rsid w:val="4FAE3B00"/>
    <w:rsid w:val="50852AB2"/>
    <w:rsid w:val="51475837"/>
    <w:rsid w:val="51CA4F5F"/>
    <w:rsid w:val="52750905"/>
    <w:rsid w:val="52FE4A10"/>
    <w:rsid w:val="54592F09"/>
    <w:rsid w:val="54E24530"/>
    <w:rsid w:val="553B2237"/>
    <w:rsid w:val="5870556E"/>
    <w:rsid w:val="5AC558BB"/>
    <w:rsid w:val="5B17616B"/>
    <w:rsid w:val="5B583BEB"/>
    <w:rsid w:val="5BE36EA6"/>
    <w:rsid w:val="5CB85FBE"/>
    <w:rsid w:val="5CE27AF9"/>
    <w:rsid w:val="5DBD6AD3"/>
    <w:rsid w:val="609A4358"/>
    <w:rsid w:val="62534193"/>
    <w:rsid w:val="6275017D"/>
    <w:rsid w:val="634E6001"/>
    <w:rsid w:val="63AA5960"/>
    <w:rsid w:val="640B5AED"/>
    <w:rsid w:val="66467C93"/>
    <w:rsid w:val="67213318"/>
    <w:rsid w:val="680B5AA2"/>
    <w:rsid w:val="6A537326"/>
    <w:rsid w:val="6A6119B2"/>
    <w:rsid w:val="6B5A52ED"/>
    <w:rsid w:val="6C657D25"/>
    <w:rsid w:val="6D124AF0"/>
    <w:rsid w:val="6D1857F0"/>
    <w:rsid w:val="6E58626D"/>
    <w:rsid w:val="6EE11D02"/>
    <w:rsid w:val="6FF45107"/>
    <w:rsid w:val="75540FDC"/>
    <w:rsid w:val="79B53B59"/>
    <w:rsid w:val="7A282E3B"/>
    <w:rsid w:val="7AEB4357"/>
    <w:rsid w:val="7B9C58C0"/>
    <w:rsid w:val="7CFA2826"/>
    <w:rsid w:val="7E68119A"/>
    <w:rsid w:val="7F89586C"/>
    <w:rsid w:val="7FF07699"/>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00" Type="http://schemas.openxmlformats.org/officeDocument/2006/relationships/oleObject" Target="embeddings/oleObject1.bin" /><Relationship Id="rId101" Type="http://schemas.openxmlformats.org/officeDocument/2006/relationships/oleObject" Target="embeddings/oleObject2.bin" /><Relationship Id="rId102" Type="http://schemas.openxmlformats.org/officeDocument/2006/relationships/header" Target="header22.xml" /><Relationship Id="rId103" Type="http://schemas.openxmlformats.org/officeDocument/2006/relationships/footer" Target="footer64.xml" /><Relationship Id="rId104" Type="http://schemas.openxmlformats.org/officeDocument/2006/relationships/footer" Target="footer65.xml" /><Relationship Id="rId105" Type="http://schemas.openxmlformats.org/officeDocument/2006/relationships/footer" Target="footer66.xml" /><Relationship Id="rId106" Type="http://schemas.openxmlformats.org/officeDocument/2006/relationships/oleObject" Target="embeddings/oleObject3.bin" /><Relationship Id="rId107" Type="http://schemas.openxmlformats.org/officeDocument/2006/relationships/oleObject" Target="embeddings/oleObject4.bin" /><Relationship Id="rId108" Type="http://schemas.openxmlformats.org/officeDocument/2006/relationships/image" Target="media/image12.wmf" /><Relationship Id="rId109" Type="http://schemas.openxmlformats.org/officeDocument/2006/relationships/oleObject" Target="embeddings/oleObject5.bin" /><Relationship Id="rId11" Type="http://schemas.openxmlformats.org/officeDocument/2006/relationships/footer" Target="footer3.xml" /><Relationship Id="rId110" Type="http://schemas.openxmlformats.org/officeDocument/2006/relationships/oleObject" Target="embeddings/oleObject6.bin" /><Relationship Id="rId111" Type="http://schemas.openxmlformats.org/officeDocument/2006/relationships/oleObject" Target="embeddings/oleObject7.bin" /><Relationship Id="rId112" Type="http://schemas.openxmlformats.org/officeDocument/2006/relationships/image" Target="media/image13.wmf" /><Relationship Id="rId113" Type="http://schemas.openxmlformats.org/officeDocument/2006/relationships/oleObject" Target="embeddings/oleObject8.bin" /><Relationship Id="rId114" Type="http://schemas.openxmlformats.org/officeDocument/2006/relationships/header" Target="header23.xml" /><Relationship Id="rId115" Type="http://schemas.openxmlformats.org/officeDocument/2006/relationships/footer" Target="footer67.xml" /><Relationship Id="rId116" Type="http://schemas.openxmlformats.org/officeDocument/2006/relationships/footer" Target="footer68.xml" /><Relationship Id="rId117" Type="http://schemas.openxmlformats.org/officeDocument/2006/relationships/footer" Target="footer69.xml" /><Relationship Id="rId118" Type="http://schemas.openxmlformats.org/officeDocument/2006/relationships/image" Target="media/image14.png" /><Relationship Id="rId119" Type="http://schemas.openxmlformats.org/officeDocument/2006/relationships/header" Target="header24.xml" /><Relationship Id="rId12" Type="http://schemas.openxmlformats.org/officeDocument/2006/relationships/header" Target="header2.xml" /><Relationship Id="rId120" Type="http://schemas.openxmlformats.org/officeDocument/2006/relationships/footer" Target="footer70.xml" /><Relationship Id="rId121" Type="http://schemas.openxmlformats.org/officeDocument/2006/relationships/footer" Target="footer71.xml" /><Relationship Id="rId122" Type="http://schemas.openxmlformats.org/officeDocument/2006/relationships/footer" Target="footer72.xml" /><Relationship Id="rId123" Type="http://schemas.openxmlformats.org/officeDocument/2006/relationships/header" Target="header25.xml" /><Relationship Id="rId124" Type="http://schemas.openxmlformats.org/officeDocument/2006/relationships/footer" Target="footer73.xml" /><Relationship Id="rId125" Type="http://schemas.openxmlformats.org/officeDocument/2006/relationships/footer" Target="footer74.xml" /><Relationship Id="rId126" Type="http://schemas.openxmlformats.org/officeDocument/2006/relationships/footer" Target="footer75.xml" /><Relationship Id="rId127" Type="http://schemas.openxmlformats.org/officeDocument/2006/relationships/image" Target="media/image15.png" /><Relationship Id="rId128" Type="http://schemas.openxmlformats.org/officeDocument/2006/relationships/header" Target="header26.xml" /><Relationship Id="rId129" Type="http://schemas.openxmlformats.org/officeDocument/2006/relationships/footer" Target="footer76.xml" /><Relationship Id="rId13" Type="http://schemas.openxmlformats.org/officeDocument/2006/relationships/footer" Target="footer4.xml" /><Relationship Id="rId130" Type="http://schemas.openxmlformats.org/officeDocument/2006/relationships/footer" Target="footer77.xml" /><Relationship Id="rId131" Type="http://schemas.openxmlformats.org/officeDocument/2006/relationships/footer" Target="footer78.xml" /><Relationship Id="rId132" Type="http://schemas.openxmlformats.org/officeDocument/2006/relationships/image" Target="media/image16.png" /><Relationship Id="rId133" Type="http://schemas.openxmlformats.org/officeDocument/2006/relationships/header" Target="header27.xml" /><Relationship Id="rId134" Type="http://schemas.openxmlformats.org/officeDocument/2006/relationships/footer" Target="footer79.xml" /><Relationship Id="rId135" Type="http://schemas.openxmlformats.org/officeDocument/2006/relationships/footer" Target="footer80.xml" /><Relationship Id="rId136" Type="http://schemas.openxmlformats.org/officeDocument/2006/relationships/footer" Target="footer81.xml" /><Relationship Id="rId137" Type="http://schemas.openxmlformats.org/officeDocument/2006/relationships/header" Target="header28.xml" /><Relationship Id="rId138" Type="http://schemas.openxmlformats.org/officeDocument/2006/relationships/footer" Target="footer82.xml" /><Relationship Id="rId139" Type="http://schemas.openxmlformats.org/officeDocument/2006/relationships/footer" Target="footer83.xml" /><Relationship Id="rId14" Type="http://schemas.openxmlformats.org/officeDocument/2006/relationships/footer" Target="footer5.xml" /><Relationship Id="rId140" Type="http://schemas.openxmlformats.org/officeDocument/2006/relationships/footer" Target="footer84.xml" /><Relationship Id="rId141" Type="http://schemas.openxmlformats.org/officeDocument/2006/relationships/image" Target="media/image17.png" /><Relationship Id="rId142" Type="http://schemas.openxmlformats.org/officeDocument/2006/relationships/header" Target="header29.xml" /><Relationship Id="rId143" Type="http://schemas.openxmlformats.org/officeDocument/2006/relationships/footer" Target="footer85.xml" /><Relationship Id="rId144" Type="http://schemas.openxmlformats.org/officeDocument/2006/relationships/footer" Target="footer86.xml" /><Relationship Id="rId145" Type="http://schemas.openxmlformats.org/officeDocument/2006/relationships/footer" Target="footer87.xml" /><Relationship Id="rId146" Type="http://schemas.openxmlformats.org/officeDocument/2006/relationships/image" Target="media/image18.png" /><Relationship Id="rId147" Type="http://schemas.openxmlformats.org/officeDocument/2006/relationships/image" Target="media/image19.png" /><Relationship Id="rId148" Type="http://schemas.openxmlformats.org/officeDocument/2006/relationships/header" Target="header30.xml" /><Relationship Id="rId149" Type="http://schemas.openxmlformats.org/officeDocument/2006/relationships/footer" Target="footer88.xml" /><Relationship Id="rId15" Type="http://schemas.openxmlformats.org/officeDocument/2006/relationships/footer" Target="footer6.xml" /><Relationship Id="rId150" Type="http://schemas.openxmlformats.org/officeDocument/2006/relationships/footer" Target="footer89.xml" /><Relationship Id="rId151" Type="http://schemas.openxmlformats.org/officeDocument/2006/relationships/footer" Target="footer90.xml" /><Relationship Id="rId152" Type="http://schemas.openxmlformats.org/officeDocument/2006/relationships/image" Target="media/image20.jpeg" /><Relationship Id="rId153" Type="http://schemas.openxmlformats.org/officeDocument/2006/relationships/header" Target="header31.xml" /><Relationship Id="rId154" Type="http://schemas.openxmlformats.org/officeDocument/2006/relationships/footer" Target="footer91.xml" /><Relationship Id="rId155" Type="http://schemas.openxmlformats.org/officeDocument/2006/relationships/footer" Target="footer92.xml" /><Relationship Id="rId156" Type="http://schemas.openxmlformats.org/officeDocument/2006/relationships/footer" Target="footer93.xml" /><Relationship Id="rId157" Type="http://schemas.openxmlformats.org/officeDocument/2006/relationships/header" Target="header32.xml" /><Relationship Id="rId158" Type="http://schemas.openxmlformats.org/officeDocument/2006/relationships/footer" Target="footer94.xml" /><Relationship Id="rId159" Type="http://schemas.openxmlformats.org/officeDocument/2006/relationships/footer" Target="footer95.xml" /><Relationship Id="rId16" Type="http://schemas.openxmlformats.org/officeDocument/2006/relationships/header" Target="header3.xml" /><Relationship Id="rId160" Type="http://schemas.openxmlformats.org/officeDocument/2006/relationships/footer" Target="footer96.xml" /><Relationship Id="rId161" Type="http://schemas.openxmlformats.org/officeDocument/2006/relationships/image" Target="media/image21.png" /><Relationship Id="rId162" Type="http://schemas.openxmlformats.org/officeDocument/2006/relationships/image" Target="media/image22.png" /><Relationship Id="rId163" Type="http://schemas.openxmlformats.org/officeDocument/2006/relationships/header" Target="header33.xml" /><Relationship Id="rId164" Type="http://schemas.openxmlformats.org/officeDocument/2006/relationships/footer" Target="footer97.xml" /><Relationship Id="rId165" Type="http://schemas.openxmlformats.org/officeDocument/2006/relationships/footer" Target="footer98.xml" /><Relationship Id="rId166" Type="http://schemas.openxmlformats.org/officeDocument/2006/relationships/footer" Target="footer99.xml" /><Relationship Id="rId167" Type="http://schemas.openxmlformats.org/officeDocument/2006/relationships/image" Target="media/image23.png" /><Relationship Id="rId168" Type="http://schemas.openxmlformats.org/officeDocument/2006/relationships/header" Target="header34.xml" /><Relationship Id="rId169" Type="http://schemas.openxmlformats.org/officeDocument/2006/relationships/footer" Target="footer100.xml" /><Relationship Id="rId17" Type="http://schemas.openxmlformats.org/officeDocument/2006/relationships/footer" Target="footer7.xml" /><Relationship Id="rId170" Type="http://schemas.openxmlformats.org/officeDocument/2006/relationships/footer" Target="footer101.xml" /><Relationship Id="rId171" Type="http://schemas.openxmlformats.org/officeDocument/2006/relationships/footer" Target="footer102.xml" /><Relationship Id="rId172" Type="http://schemas.openxmlformats.org/officeDocument/2006/relationships/image" Target="media/image24.png" /><Relationship Id="rId173" Type="http://schemas.openxmlformats.org/officeDocument/2006/relationships/header" Target="header35.xml" /><Relationship Id="rId174" Type="http://schemas.openxmlformats.org/officeDocument/2006/relationships/footer" Target="footer103.xml" /><Relationship Id="rId175" Type="http://schemas.openxmlformats.org/officeDocument/2006/relationships/footer" Target="footer104.xml" /><Relationship Id="rId176" Type="http://schemas.openxmlformats.org/officeDocument/2006/relationships/footer" Target="footer105.xml" /><Relationship Id="rId177" Type="http://schemas.openxmlformats.org/officeDocument/2006/relationships/hyperlink" Target="https://d.book118.com/636055212040010054" TargetMode="External" /><Relationship Id="rId178" Type="http://schemas.openxmlformats.org/officeDocument/2006/relationships/header" Target="header36.xml" /><Relationship Id="rId179" Type="http://schemas.openxmlformats.org/officeDocument/2006/relationships/footer" Target="footer106.xml" /><Relationship Id="rId18" Type="http://schemas.openxmlformats.org/officeDocument/2006/relationships/footer" Target="footer8.xml" /><Relationship Id="rId180" Type="http://schemas.openxmlformats.org/officeDocument/2006/relationships/footer" Target="footer107.xml" /><Relationship Id="rId181" Type="http://schemas.openxmlformats.org/officeDocument/2006/relationships/footer" Target="footer108.xml" /><Relationship Id="rId182" Type="http://schemas.openxmlformats.org/officeDocument/2006/relationships/theme" Target="theme/theme1.xml" /><Relationship Id="rId183" Type="http://schemas.openxmlformats.org/officeDocument/2006/relationships/styles" Target="styles.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header" Target="header4.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header" Target="header5.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7.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footer" Target="footer21.xml" /><Relationship Id="rId37" Type="http://schemas.openxmlformats.org/officeDocument/2006/relationships/image" Target="media/image5.png" /><Relationship Id="rId38" Type="http://schemas.openxmlformats.org/officeDocument/2006/relationships/header" Target="header8.xml" /><Relationship Id="rId39" Type="http://schemas.openxmlformats.org/officeDocument/2006/relationships/footer" Target="footer2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image" Target="media/image6.png" /><Relationship Id="rId43" Type="http://schemas.openxmlformats.org/officeDocument/2006/relationships/header" Target="header9.xml" /><Relationship Id="rId44" Type="http://schemas.openxmlformats.org/officeDocument/2006/relationships/footer" Target="footer25.xml" /><Relationship Id="rId45" Type="http://schemas.openxmlformats.org/officeDocument/2006/relationships/footer" Target="footer26.xml" /><Relationship Id="rId46" Type="http://schemas.openxmlformats.org/officeDocument/2006/relationships/footer" Target="footer27.xml" /><Relationship Id="rId47" Type="http://schemas.openxmlformats.org/officeDocument/2006/relationships/header" Target="header10.xml" /><Relationship Id="rId48" Type="http://schemas.openxmlformats.org/officeDocument/2006/relationships/footer" Target="footer28.xml" /><Relationship Id="rId49" Type="http://schemas.openxmlformats.org/officeDocument/2006/relationships/footer" Target="footer29.xml" /><Relationship Id="rId5" Type="http://schemas.openxmlformats.org/officeDocument/2006/relationships/image" Target="media/image1.png" /><Relationship Id="rId50" Type="http://schemas.openxmlformats.org/officeDocument/2006/relationships/footer" Target="footer30.xml" /><Relationship Id="rId51" Type="http://schemas.openxmlformats.org/officeDocument/2006/relationships/header" Target="header11.xml" /><Relationship Id="rId52" Type="http://schemas.openxmlformats.org/officeDocument/2006/relationships/footer" Target="footer31.xml" /><Relationship Id="rId53" Type="http://schemas.openxmlformats.org/officeDocument/2006/relationships/footer" Target="footer32.xml" /><Relationship Id="rId54" Type="http://schemas.openxmlformats.org/officeDocument/2006/relationships/footer" Target="footer33.xml" /><Relationship Id="rId55" Type="http://schemas.openxmlformats.org/officeDocument/2006/relationships/header" Target="header12.xml" /><Relationship Id="rId56" Type="http://schemas.openxmlformats.org/officeDocument/2006/relationships/footer" Target="footer34.xml" /><Relationship Id="rId57" Type="http://schemas.openxmlformats.org/officeDocument/2006/relationships/footer" Target="footer35.xml" /><Relationship Id="rId58" Type="http://schemas.openxmlformats.org/officeDocument/2006/relationships/footer" Target="footer36.xml" /><Relationship Id="rId59" Type="http://schemas.openxmlformats.org/officeDocument/2006/relationships/image" Target="media/image7.png" /><Relationship Id="rId6" Type="http://schemas.openxmlformats.org/officeDocument/2006/relationships/image" Target="media/image2.png" /><Relationship Id="rId60" Type="http://schemas.openxmlformats.org/officeDocument/2006/relationships/header" Target="header13.xml" /><Relationship Id="rId61" Type="http://schemas.openxmlformats.org/officeDocument/2006/relationships/footer" Target="footer37.xml" /><Relationship Id="rId62" Type="http://schemas.openxmlformats.org/officeDocument/2006/relationships/footer" Target="footer38.xml" /><Relationship Id="rId63" Type="http://schemas.openxmlformats.org/officeDocument/2006/relationships/footer" Target="footer39.xml" /><Relationship Id="rId64" Type="http://schemas.openxmlformats.org/officeDocument/2006/relationships/header" Target="header14.xml" /><Relationship Id="rId65" Type="http://schemas.openxmlformats.org/officeDocument/2006/relationships/footer" Target="footer40.xml" /><Relationship Id="rId66" Type="http://schemas.openxmlformats.org/officeDocument/2006/relationships/footer" Target="footer41.xml" /><Relationship Id="rId67" Type="http://schemas.openxmlformats.org/officeDocument/2006/relationships/footer" Target="footer42.xml" /><Relationship Id="rId68" Type="http://schemas.openxmlformats.org/officeDocument/2006/relationships/header" Target="header15.xml" /><Relationship Id="rId69" Type="http://schemas.openxmlformats.org/officeDocument/2006/relationships/footer" Target="footer43.xml" /><Relationship Id="rId7" Type="http://schemas.openxmlformats.org/officeDocument/2006/relationships/image" Target="media/image3.png" /><Relationship Id="rId70" Type="http://schemas.openxmlformats.org/officeDocument/2006/relationships/footer" Target="footer44.xml" /><Relationship Id="rId71" Type="http://schemas.openxmlformats.org/officeDocument/2006/relationships/footer" Target="footer45.xml" /><Relationship Id="rId72" Type="http://schemas.openxmlformats.org/officeDocument/2006/relationships/image" Target="media/image8.png" /><Relationship Id="rId73" Type="http://schemas.openxmlformats.org/officeDocument/2006/relationships/header" Target="header16.xml" /><Relationship Id="rId74" Type="http://schemas.openxmlformats.org/officeDocument/2006/relationships/footer" Target="footer46.xml" /><Relationship Id="rId75" Type="http://schemas.openxmlformats.org/officeDocument/2006/relationships/footer" Target="footer47.xml" /><Relationship Id="rId76" Type="http://schemas.openxmlformats.org/officeDocument/2006/relationships/footer" Target="footer48.xml" /><Relationship Id="rId77" Type="http://schemas.openxmlformats.org/officeDocument/2006/relationships/image" Target="media/image9.png" /><Relationship Id="rId78" Type="http://schemas.openxmlformats.org/officeDocument/2006/relationships/header" Target="header17.xml" /><Relationship Id="rId79" Type="http://schemas.openxmlformats.org/officeDocument/2006/relationships/footer" Target="footer49.xml" /><Relationship Id="rId8" Type="http://schemas.openxmlformats.org/officeDocument/2006/relationships/header" Target="header1.xml" /><Relationship Id="rId80" Type="http://schemas.openxmlformats.org/officeDocument/2006/relationships/footer" Target="footer50.xml" /><Relationship Id="rId81" Type="http://schemas.openxmlformats.org/officeDocument/2006/relationships/footer" Target="footer51.xml" /><Relationship Id="rId82" Type="http://schemas.openxmlformats.org/officeDocument/2006/relationships/header" Target="header18.xml" /><Relationship Id="rId83" Type="http://schemas.openxmlformats.org/officeDocument/2006/relationships/footer" Target="footer52.xml" /><Relationship Id="rId84" Type="http://schemas.openxmlformats.org/officeDocument/2006/relationships/footer" Target="footer53.xml" /><Relationship Id="rId85" Type="http://schemas.openxmlformats.org/officeDocument/2006/relationships/footer" Target="footer54.xml" /><Relationship Id="rId86" Type="http://schemas.openxmlformats.org/officeDocument/2006/relationships/header" Target="header19.xml" /><Relationship Id="rId87" Type="http://schemas.openxmlformats.org/officeDocument/2006/relationships/footer" Target="footer55.xml" /><Relationship Id="rId88" Type="http://schemas.openxmlformats.org/officeDocument/2006/relationships/footer" Target="footer56.xml" /><Relationship Id="rId89" Type="http://schemas.openxmlformats.org/officeDocument/2006/relationships/footer" Target="footer57.xml" /><Relationship Id="rId9" Type="http://schemas.openxmlformats.org/officeDocument/2006/relationships/footer" Target="footer1.xml" /><Relationship Id="rId90" Type="http://schemas.openxmlformats.org/officeDocument/2006/relationships/header" Target="header20.xml" /><Relationship Id="rId91" Type="http://schemas.openxmlformats.org/officeDocument/2006/relationships/footer" Target="footer58.xml" /><Relationship Id="rId92" Type="http://schemas.openxmlformats.org/officeDocument/2006/relationships/footer" Target="footer59.xml" /><Relationship Id="rId93" Type="http://schemas.openxmlformats.org/officeDocument/2006/relationships/footer" Target="footer60.xml" /><Relationship Id="rId94" Type="http://schemas.openxmlformats.org/officeDocument/2006/relationships/image" Target="media/image10.png" /><Relationship Id="rId95" Type="http://schemas.openxmlformats.org/officeDocument/2006/relationships/header" Target="header21.xml" /><Relationship Id="rId96" Type="http://schemas.openxmlformats.org/officeDocument/2006/relationships/footer" Target="footer61.xml" /><Relationship Id="rId97" Type="http://schemas.openxmlformats.org/officeDocument/2006/relationships/footer" Target="footer62.xml" /><Relationship Id="rId98" Type="http://schemas.openxmlformats.org/officeDocument/2006/relationships/footer" Target="footer63.xml" /><Relationship Id="rId99" Type="http://schemas.openxmlformats.org/officeDocument/2006/relationships/image" Target="media/image11.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9842</Words>
  <Characters>56102</Characters>
  <Application>Microsoft Office Word</Application>
  <DocSecurity>0</DocSecurity>
  <Lines>467</Lines>
  <Paragraphs>131</Paragraphs>
  <ScaleCrop>false</ScaleCrop>
  <Company>Microsoft</Company>
  <LinksUpToDate>false</LinksUpToDate>
  <CharactersWithSpaces>65813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36</cp:revision>
  <dcterms:created xsi:type="dcterms:W3CDTF">2019-12-27T09:30:00Z</dcterms:created>
  <dcterms:modified xsi:type="dcterms:W3CDTF">2024-03-03T02:45:10Z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005B4BD5234A4494A2E83AC252E08260_12</vt:lpwstr>
  </property>
  <property fmtid="{D5CDD505-2E9C-101B-9397-08002B2CF9AE}" pid="7" name="KSOProductBuildVer">
    <vt:lpwstr>2052-11.8.2.9022</vt:lpwstr>
  </property>
</Properties>
</file>