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建筑设计项目调研分析报告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65" w:history="1">
        <w:r>
          <w:rPr>
            <w:rFonts w:ascii="仿宋" w:eastAsia="仿宋" w:hAnsi="仿宋" w:cs="仿宋" w:hint="eastAsia"/>
            <w:lang w:eastAsia="zh-CN"/>
          </w:rPr>
          <w:t>序言</w:t>
        </w:r>
        <w:r>
          <w:tab/>
        </w:r>
        <w:r>
          <w:fldChar w:fldCharType="begin"/>
        </w:r>
        <w:r>
          <w:instrText xml:space="preserve"> PAGEREF _Toc30965 \h </w:instrText>
        </w:r>
        <w:r>
          <w:fldChar w:fldCharType="separate"/>
        </w:r>
        <w:r>
          <w:t>4</w:t>
        </w:r>
        <w:r>
          <w:fldChar w:fldCharType="end"/>
        </w:r>
      </w:hyperlink>
    </w:p>
    <w:p>
      <w:pPr>
        <w:pStyle w:val="TOC1"/>
        <w:tabs>
          <w:tab w:val="right" w:leader="dot" w:pos="8306"/>
        </w:tabs>
      </w:pPr>
      <w:hyperlink w:anchor="_Toc31255" w:history="1">
        <w:r>
          <w:rPr>
            <w:rFonts w:ascii="仿宋" w:eastAsia="仿宋" w:hAnsi="仿宋" w:cs="仿宋" w:hint="eastAsia"/>
            <w:lang w:eastAsia="zh-CN"/>
          </w:rPr>
          <w:t>一、建筑设计项目建设地方案</w:t>
        </w:r>
        <w:r>
          <w:tab/>
        </w:r>
        <w:r>
          <w:fldChar w:fldCharType="begin"/>
        </w:r>
        <w:r>
          <w:instrText xml:space="preserve"> PAGEREF _Toc31255 \h </w:instrText>
        </w:r>
        <w:r>
          <w:fldChar w:fldCharType="separate"/>
        </w:r>
        <w:r>
          <w:t>4</w:t>
        </w:r>
        <w:r>
          <w:fldChar w:fldCharType="end"/>
        </w:r>
      </w:hyperlink>
    </w:p>
    <w:p>
      <w:pPr>
        <w:pStyle w:val="TOC2"/>
        <w:tabs>
          <w:tab w:val="right" w:leader="dot" w:pos="8306"/>
        </w:tabs>
      </w:pPr>
      <w:hyperlink w:anchor="_Toc23582" w:history="1">
        <w:r>
          <w:rPr>
            <w:rFonts w:ascii="仿宋" w:eastAsia="仿宋" w:hAnsi="仿宋" w:cs="仿宋" w:hint="eastAsia"/>
            <w:lang w:eastAsia="zh-CN"/>
          </w:rPr>
          <w:t>(一)、建筑设计项目选址原则</w:t>
        </w:r>
        <w:r>
          <w:tab/>
        </w:r>
        <w:r>
          <w:fldChar w:fldCharType="begin"/>
        </w:r>
        <w:r>
          <w:instrText xml:space="preserve"> PAGEREF _Toc23582 \h </w:instrText>
        </w:r>
        <w:r>
          <w:fldChar w:fldCharType="separate"/>
        </w:r>
        <w:r>
          <w:t>4</w:t>
        </w:r>
        <w:r>
          <w:fldChar w:fldCharType="end"/>
        </w:r>
      </w:hyperlink>
    </w:p>
    <w:p>
      <w:pPr>
        <w:pStyle w:val="TOC2"/>
        <w:tabs>
          <w:tab w:val="right" w:leader="dot" w:pos="8306"/>
        </w:tabs>
      </w:pPr>
      <w:hyperlink w:anchor="_Toc1774" w:history="1">
        <w:r>
          <w:rPr>
            <w:rFonts w:ascii="仿宋" w:eastAsia="仿宋" w:hAnsi="仿宋" w:cs="仿宋" w:hint="eastAsia"/>
            <w:lang w:eastAsia="zh-CN"/>
          </w:rPr>
          <w:t>(二)、建筑设计项目选址</w:t>
        </w:r>
        <w:r>
          <w:tab/>
        </w:r>
        <w:r>
          <w:fldChar w:fldCharType="begin"/>
        </w:r>
        <w:r>
          <w:instrText xml:space="preserve"> PAGEREF _Toc1774 \h </w:instrText>
        </w:r>
        <w:r>
          <w:fldChar w:fldCharType="separate"/>
        </w:r>
        <w:r>
          <w:t>5</w:t>
        </w:r>
        <w:r>
          <w:fldChar w:fldCharType="end"/>
        </w:r>
      </w:hyperlink>
    </w:p>
    <w:p>
      <w:pPr>
        <w:pStyle w:val="TOC2"/>
        <w:tabs>
          <w:tab w:val="right" w:leader="dot" w:pos="8306"/>
        </w:tabs>
      </w:pPr>
      <w:hyperlink w:anchor="_Toc20546" w:history="1">
        <w:r>
          <w:rPr>
            <w:rFonts w:ascii="仿宋" w:eastAsia="仿宋" w:hAnsi="仿宋" w:cs="仿宋" w:hint="eastAsia"/>
            <w:lang w:eastAsia="zh-CN"/>
          </w:rPr>
          <w:t>(三)、建设条件分析</w:t>
        </w:r>
        <w:r>
          <w:tab/>
        </w:r>
        <w:r>
          <w:fldChar w:fldCharType="begin"/>
        </w:r>
        <w:r>
          <w:instrText xml:space="preserve"> PAGEREF _Toc20546 \h </w:instrText>
        </w:r>
        <w:r>
          <w:fldChar w:fldCharType="separate"/>
        </w:r>
        <w:r>
          <w:t>5</w:t>
        </w:r>
        <w:r>
          <w:fldChar w:fldCharType="end"/>
        </w:r>
      </w:hyperlink>
    </w:p>
    <w:p>
      <w:pPr>
        <w:pStyle w:val="TOC2"/>
        <w:tabs>
          <w:tab w:val="right" w:leader="dot" w:pos="8306"/>
        </w:tabs>
      </w:pPr>
      <w:hyperlink w:anchor="_Toc8623" w:history="1">
        <w:r>
          <w:rPr>
            <w:rFonts w:ascii="仿宋" w:eastAsia="仿宋" w:hAnsi="仿宋" w:cs="仿宋" w:hint="eastAsia"/>
            <w:lang w:eastAsia="zh-CN"/>
          </w:rPr>
          <w:t>(四)、用地控制指标</w:t>
        </w:r>
        <w:r>
          <w:tab/>
        </w:r>
        <w:r>
          <w:fldChar w:fldCharType="begin"/>
        </w:r>
        <w:r>
          <w:instrText xml:space="preserve"> PAGEREF _Toc8623 \h </w:instrText>
        </w:r>
        <w:r>
          <w:fldChar w:fldCharType="separate"/>
        </w:r>
        <w:r>
          <w:t>6</w:t>
        </w:r>
        <w:r>
          <w:fldChar w:fldCharType="end"/>
        </w:r>
      </w:hyperlink>
    </w:p>
    <w:p>
      <w:pPr>
        <w:pStyle w:val="TOC2"/>
        <w:tabs>
          <w:tab w:val="right" w:leader="dot" w:pos="8306"/>
        </w:tabs>
      </w:pPr>
      <w:hyperlink w:anchor="_Toc17697" w:history="1">
        <w:r>
          <w:rPr>
            <w:rFonts w:ascii="仿宋" w:eastAsia="仿宋" w:hAnsi="仿宋" w:cs="仿宋" w:hint="eastAsia"/>
            <w:lang w:eastAsia="zh-CN"/>
          </w:rPr>
          <w:t>(五)、用地总体要求</w:t>
        </w:r>
        <w:r>
          <w:tab/>
        </w:r>
        <w:r>
          <w:fldChar w:fldCharType="begin"/>
        </w:r>
        <w:r>
          <w:instrText xml:space="preserve"> PAGEREF _Toc17697 \h </w:instrText>
        </w:r>
        <w:r>
          <w:fldChar w:fldCharType="separate"/>
        </w:r>
        <w:r>
          <w:t>7</w:t>
        </w:r>
        <w:r>
          <w:fldChar w:fldCharType="end"/>
        </w:r>
      </w:hyperlink>
    </w:p>
    <w:p>
      <w:pPr>
        <w:pStyle w:val="TOC2"/>
        <w:tabs>
          <w:tab w:val="right" w:leader="dot" w:pos="8306"/>
        </w:tabs>
      </w:pPr>
      <w:hyperlink w:anchor="_Toc29642" w:history="1">
        <w:r>
          <w:rPr>
            <w:rFonts w:ascii="仿宋" w:eastAsia="仿宋" w:hAnsi="仿宋" w:cs="仿宋" w:hint="eastAsia"/>
            <w:lang w:eastAsia="zh-CN"/>
          </w:rPr>
          <w:t>(六)、节约用地措施</w:t>
        </w:r>
        <w:r>
          <w:tab/>
        </w:r>
        <w:r>
          <w:fldChar w:fldCharType="begin"/>
        </w:r>
        <w:r>
          <w:instrText xml:space="preserve"> PAGEREF _Toc29642 \h </w:instrText>
        </w:r>
        <w:r>
          <w:fldChar w:fldCharType="separate"/>
        </w:r>
        <w:r>
          <w:t>7</w:t>
        </w:r>
        <w:r>
          <w:fldChar w:fldCharType="end"/>
        </w:r>
      </w:hyperlink>
    </w:p>
    <w:p>
      <w:pPr>
        <w:pStyle w:val="TOC2"/>
        <w:tabs>
          <w:tab w:val="right" w:leader="dot" w:pos="8306"/>
        </w:tabs>
      </w:pPr>
      <w:hyperlink w:anchor="_Toc15420" w:history="1">
        <w:r>
          <w:rPr>
            <w:rFonts w:ascii="仿宋" w:eastAsia="仿宋" w:hAnsi="仿宋" w:cs="仿宋" w:hint="eastAsia"/>
            <w:lang w:eastAsia="zh-CN"/>
          </w:rPr>
          <w:t>(七)、总图布置方案</w:t>
        </w:r>
        <w:r>
          <w:tab/>
        </w:r>
        <w:r>
          <w:fldChar w:fldCharType="begin"/>
        </w:r>
        <w:r>
          <w:instrText xml:space="preserve"> PAGEREF _Toc15420 \h </w:instrText>
        </w:r>
        <w:r>
          <w:fldChar w:fldCharType="separate"/>
        </w:r>
        <w:r>
          <w:t>7</w:t>
        </w:r>
        <w:r>
          <w:fldChar w:fldCharType="end"/>
        </w:r>
      </w:hyperlink>
    </w:p>
    <w:p>
      <w:pPr>
        <w:pStyle w:val="TOC2"/>
        <w:tabs>
          <w:tab w:val="right" w:leader="dot" w:pos="8306"/>
        </w:tabs>
      </w:pPr>
      <w:hyperlink w:anchor="_Toc18257" w:history="1">
        <w:r>
          <w:rPr>
            <w:rFonts w:ascii="仿宋" w:eastAsia="仿宋" w:hAnsi="仿宋" w:cs="仿宋" w:hint="eastAsia"/>
            <w:lang w:eastAsia="zh-CN"/>
          </w:rPr>
          <w:t>(八)、运输组成</w:t>
        </w:r>
        <w:r>
          <w:tab/>
        </w:r>
        <w:r>
          <w:fldChar w:fldCharType="begin"/>
        </w:r>
        <w:r>
          <w:instrText xml:space="preserve"> PAGEREF _Toc18257 \h </w:instrText>
        </w:r>
        <w:r>
          <w:fldChar w:fldCharType="separate"/>
        </w:r>
        <w:r>
          <w:t>9</w:t>
        </w:r>
        <w:r>
          <w:fldChar w:fldCharType="end"/>
        </w:r>
      </w:hyperlink>
    </w:p>
    <w:p>
      <w:pPr>
        <w:pStyle w:val="TOC2"/>
        <w:tabs>
          <w:tab w:val="right" w:leader="dot" w:pos="8306"/>
        </w:tabs>
      </w:pPr>
      <w:hyperlink w:anchor="_Toc5061" w:history="1">
        <w:r>
          <w:rPr>
            <w:rFonts w:ascii="仿宋" w:eastAsia="仿宋" w:hAnsi="仿宋" w:cs="仿宋" w:hint="eastAsia"/>
            <w:lang w:eastAsia="zh-CN"/>
          </w:rPr>
          <w:t>(九)、选址综合评价</w:t>
        </w:r>
        <w:r>
          <w:tab/>
        </w:r>
        <w:r>
          <w:fldChar w:fldCharType="begin"/>
        </w:r>
        <w:r>
          <w:instrText xml:space="preserve"> PAGEREF _Toc5061 \h </w:instrText>
        </w:r>
        <w:r>
          <w:fldChar w:fldCharType="separate"/>
        </w:r>
        <w:r>
          <w:t>10</w:t>
        </w:r>
        <w:r>
          <w:fldChar w:fldCharType="end"/>
        </w:r>
      </w:hyperlink>
    </w:p>
    <w:p>
      <w:pPr>
        <w:pStyle w:val="TOC1"/>
        <w:tabs>
          <w:tab w:val="right" w:leader="dot" w:pos="8306"/>
        </w:tabs>
      </w:pPr>
      <w:hyperlink w:anchor="_Toc21635" w:history="1">
        <w:r>
          <w:rPr>
            <w:rFonts w:ascii="仿宋" w:eastAsia="仿宋" w:hAnsi="仿宋" w:cs="仿宋" w:hint="eastAsia"/>
            <w:lang w:eastAsia="zh-CN"/>
          </w:rPr>
          <w:t>二、建筑设计项目概论</w:t>
        </w:r>
        <w:r>
          <w:tab/>
        </w:r>
        <w:r>
          <w:fldChar w:fldCharType="begin"/>
        </w:r>
        <w:r>
          <w:instrText xml:space="preserve"> PAGEREF _Toc21635 \h </w:instrText>
        </w:r>
        <w:r>
          <w:fldChar w:fldCharType="separate"/>
        </w:r>
        <w:r>
          <w:t>11</w:t>
        </w:r>
        <w:r>
          <w:fldChar w:fldCharType="end"/>
        </w:r>
      </w:hyperlink>
    </w:p>
    <w:p>
      <w:pPr>
        <w:pStyle w:val="TOC2"/>
        <w:tabs>
          <w:tab w:val="right" w:leader="dot" w:pos="8306"/>
        </w:tabs>
      </w:pPr>
      <w:hyperlink w:anchor="_Toc4713" w:history="1">
        <w:r>
          <w:rPr>
            <w:rFonts w:ascii="仿宋" w:eastAsia="仿宋" w:hAnsi="仿宋" w:cs="仿宋" w:hint="eastAsia"/>
            <w:lang w:eastAsia="zh-CN"/>
          </w:rPr>
          <w:t>(一)、建筑设计项目名称</w:t>
        </w:r>
        <w:r>
          <w:tab/>
        </w:r>
        <w:r>
          <w:fldChar w:fldCharType="begin"/>
        </w:r>
        <w:r>
          <w:instrText xml:space="preserve"> PAGEREF _Toc4713 \h </w:instrText>
        </w:r>
        <w:r>
          <w:fldChar w:fldCharType="separate"/>
        </w:r>
        <w:r>
          <w:t>11</w:t>
        </w:r>
        <w:r>
          <w:fldChar w:fldCharType="end"/>
        </w:r>
      </w:hyperlink>
    </w:p>
    <w:p>
      <w:pPr>
        <w:pStyle w:val="TOC2"/>
        <w:tabs>
          <w:tab w:val="right" w:leader="dot" w:pos="8306"/>
        </w:tabs>
      </w:pPr>
      <w:hyperlink w:anchor="_Toc16641" w:history="1">
        <w:r>
          <w:rPr>
            <w:rFonts w:ascii="仿宋" w:eastAsia="仿宋" w:hAnsi="仿宋" w:cs="仿宋" w:hint="eastAsia"/>
            <w:lang w:eastAsia="zh-CN"/>
          </w:rPr>
          <w:t>(二)、建筑设计项目投资人</w:t>
        </w:r>
        <w:r>
          <w:tab/>
        </w:r>
        <w:r>
          <w:fldChar w:fldCharType="begin"/>
        </w:r>
        <w:r>
          <w:instrText xml:space="preserve"> PAGEREF _Toc16641 \h </w:instrText>
        </w:r>
        <w:r>
          <w:fldChar w:fldCharType="separate"/>
        </w:r>
        <w:r>
          <w:t>11</w:t>
        </w:r>
        <w:r>
          <w:fldChar w:fldCharType="end"/>
        </w:r>
      </w:hyperlink>
    </w:p>
    <w:p>
      <w:pPr>
        <w:pStyle w:val="TOC2"/>
        <w:tabs>
          <w:tab w:val="right" w:leader="dot" w:pos="8306"/>
        </w:tabs>
      </w:pPr>
      <w:hyperlink w:anchor="_Toc591" w:history="1">
        <w:r>
          <w:rPr>
            <w:rFonts w:ascii="仿宋" w:eastAsia="仿宋" w:hAnsi="仿宋" w:cs="仿宋" w:hint="eastAsia"/>
            <w:lang w:eastAsia="zh-CN"/>
          </w:rPr>
          <w:t>(三)、建设地点</w:t>
        </w:r>
        <w:r>
          <w:tab/>
        </w:r>
        <w:r>
          <w:fldChar w:fldCharType="begin"/>
        </w:r>
        <w:r>
          <w:instrText xml:space="preserve"> PAGEREF _Toc591 \h </w:instrText>
        </w:r>
        <w:r>
          <w:fldChar w:fldCharType="separate"/>
        </w:r>
        <w:r>
          <w:t>12</w:t>
        </w:r>
        <w:r>
          <w:fldChar w:fldCharType="end"/>
        </w:r>
      </w:hyperlink>
    </w:p>
    <w:p>
      <w:pPr>
        <w:pStyle w:val="TOC2"/>
        <w:tabs>
          <w:tab w:val="right" w:leader="dot" w:pos="8306"/>
        </w:tabs>
      </w:pPr>
      <w:hyperlink w:anchor="_Toc1363" w:history="1">
        <w:r>
          <w:rPr>
            <w:rFonts w:ascii="仿宋" w:eastAsia="仿宋" w:hAnsi="仿宋" w:cs="仿宋" w:hint="eastAsia"/>
            <w:lang w:eastAsia="zh-CN"/>
          </w:rPr>
          <w:t>(四)、编制原则</w:t>
        </w:r>
        <w:r>
          <w:tab/>
        </w:r>
        <w:r>
          <w:fldChar w:fldCharType="begin"/>
        </w:r>
        <w:r>
          <w:instrText xml:space="preserve"> PAGEREF _Toc1363 \h </w:instrText>
        </w:r>
        <w:r>
          <w:fldChar w:fldCharType="separate"/>
        </w:r>
        <w:r>
          <w:t>12</w:t>
        </w:r>
        <w:r>
          <w:fldChar w:fldCharType="end"/>
        </w:r>
      </w:hyperlink>
    </w:p>
    <w:p>
      <w:pPr>
        <w:pStyle w:val="TOC2"/>
        <w:tabs>
          <w:tab w:val="right" w:leader="dot" w:pos="8306"/>
        </w:tabs>
      </w:pPr>
      <w:hyperlink w:anchor="_Toc23788" w:history="1">
        <w:r>
          <w:rPr>
            <w:rFonts w:ascii="仿宋" w:eastAsia="仿宋" w:hAnsi="仿宋" w:cs="仿宋" w:hint="eastAsia"/>
            <w:lang w:eastAsia="zh-CN"/>
          </w:rPr>
          <w:t>(五)、编制依据</w:t>
        </w:r>
        <w:r>
          <w:tab/>
        </w:r>
        <w:r>
          <w:fldChar w:fldCharType="begin"/>
        </w:r>
        <w:r>
          <w:instrText xml:space="preserve"> PAGEREF _Toc23788 \h </w:instrText>
        </w:r>
        <w:r>
          <w:fldChar w:fldCharType="separate"/>
        </w:r>
        <w:r>
          <w:t>13</w:t>
        </w:r>
        <w:r>
          <w:fldChar w:fldCharType="end"/>
        </w:r>
      </w:hyperlink>
    </w:p>
    <w:p>
      <w:pPr>
        <w:pStyle w:val="TOC2"/>
        <w:tabs>
          <w:tab w:val="right" w:leader="dot" w:pos="8306"/>
        </w:tabs>
      </w:pPr>
      <w:hyperlink w:anchor="_Toc21476" w:history="1">
        <w:r>
          <w:rPr>
            <w:rFonts w:ascii="仿宋" w:eastAsia="仿宋" w:hAnsi="仿宋" w:cs="仿宋" w:hint="eastAsia"/>
            <w:lang w:eastAsia="zh-CN"/>
          </w:rPr>
          <w:t>(六)、编制范围及内容</w:t>
        </w:r>
        <w:r>
          <w:tab/>
        </w:r>
        <w:r>
          <w:fldChar w:fldCharType="begin"/>
        </w:r>
        <w:r>
          <w:instrText xml:space="preserve"> PAGEREF _Toc21476 \h </w:instrText>
        </w:r>
        <w:r>
          <w:fldChar w:fldCharType="separate"/>
        </w:r>
        <w:r>
          <w:t>14</w:t>
        </w:r>
        <w:r>
          <w:fldChar w:fldCharType="end"/>
        </w:r>
      </w:hyperlink>
    </w:p>
    <w:p>
      <w:pPr>
        <w:pStyle w:val="TOC2"/>
        <w:tabs>
          <w:tab w:val="right" w:leader="dot" w:pos="8306"/>
        </w:tabs>
      </w:pPr>
      <w:hyperlink w:anchor="_Toc22178" w:history="1">
        <w:r>
          <w:rPr>
            <w:rFonts w:ascii="仿宋" w:eastAsia="仿宋" w:hAnsi="仿宋" w:cs="仿宋" w:hint="eastAsia"/>
            <w:lang w:eastAsia="zh-CN"/>
          </w:rPr>
          <w:t>(七)、建筑设计项目建设背景</w:t>
        </w:r>
        <w:r>
          <w:tab/>
        </w:r>
        <w:r>
          <w:fldChar w:fldCharType="begin"/>
        </w:r>
        <w:r>
          <w:instrText xml:space="preserve"> PAGEREF _Toc22178 \h </w:instrText>
        </w:r>
        <w:r>
          <w:fldChar w:fldCharType="separate"/>
        </w:r>
        <w:r>
          <w:t>15</w:t>
        </w:r>
        <w:r>
          <w:fldChar w:fldCharType="end"/>
        </w:r>
      </w:hyperlink>
    </w:p>
    <w:p>
      <w:pPr>
        <w:pStyle w:val="TOC2"/>
        <w:tabs>
          <w:tab w:val="right" w:leader="dot" w:pos="8306"/>
        </w:tabs>
      </w:pPr>
      <w:hyperlink w:anchor="_Toc13478" w:history="1">
        <w:r>
          <w:rPr>
            <w:rFonts w:ascii="仿宋" w:eastAsia="仿宋" w:hAnsi="仿宋" w:cs="仿宋" w:hint="eastAsia"/>
            <w:lang w:eastAsia="zh-CN"/>
          </w:rPr>
          <w:t>(八)、结论分析</w:t>
        </w:r>
        <w:r>
          <w:tab/>
        </w:r>
        <w:r>
          <w:fldChar w:fldCharType="begin"/>
        </w:r>
        <w:r>
          <w:instrText xml:space="preserve"> PAGEREF _Toc13478 \h </w:instrText>
        </w:r>
        <w:r>
          <w:fldChar w:fldCharType="separate"/>
        </w:r>
        <w:r>
          <w:t>16</w:t>
        </w:r>
        <w:r>
          <w:fldChar w:fldCharType="end"/>
        </w:r>
      </w:hyperlink>
    </w:p>
    <w:p>
      <w:pPr>
        <w:pStyle w:val="TOC1"/>
        <w:tabs>
          <w:tab w:val="right" w:leader="dot" w:pos="8306"/>
        </w:tabs>
      </w:pPr>
      <w:hyperlink w:anchor="_Toc20556" w:history="1">
        <w:r>
          <w:rPr>
            <w:rFonts w:ascii="仿宋" w:eastAsia="仿宋" w:hAnsi="仿宋" w:cs="仿宋" w:hint="eastAsia"/>
            <w:lang w:eastAsia="zh-CN"/>
          </w:rPr>
          <w:t>三、建筑工程可行性分析</w:t>
        </w:r>
        <w:r>
          <w:tab/>
        </w:r>
        <w:r>
          <w:fldChar w:fldCharType="begin"/>
        </w:r>
        <w:r>
          <w:instrText xml:space="preserve"> PAGEREF _Toc20556 \h </w:instrText>
        </w:r>
        <w:r>
          <w:fldChar w:fldCharType="separate"/>
        </w:r>
        <w:r>
          <w:t>17</w:t>
        </w:r>
        <w:r>
          <w:fldChar w:fldCharType="end"/>
        </w:r>
      </w:hyperlink>
    </w:p>
    <w:p>
      <w:pPr>
        <w:pStyle w:val="TOC2"/>
        <w:tabs>
          <w:tab w:val="right" w:leader="dot" w:pos="8306"/>
        </w:tabs>
      </w:pPr>
      <w:hyperlink w:anchor="_Toc25333" w:history="1">
        <w:r>
          <w:rPr>
            <w:rFonts w:ascii="仿宋" w:eastAsia="仿宋" w:hAnsi="仿宋" w:cs="仿宋" w:hint="eastAsia"/>
            <w:lang w:eastAsia="zh-CN"/>
          </w:rPr>
          <w:t>(一)、建筑设计项目工程设计总体要求</w:t>
        </w:r>
        <w:r>
          <w:tab/>
        </w:r>
        <w:r>
          <w:fldChar w:fldCharType="begin"/>
        </w:r>
        <w:r>
          <w:instrText xml:space="preserve"> PAGEREF _Toc25333 \h </w:instrText>
        </w:r>
        <w:r>
          <w:fldChar w:fldCharType="separate"/>
        </w:r>
        <w:r>
          <w:t>17</w:t>
        </w:r>
        <w:r>
          <w:fldChar w:fldCharType="end"/>
        </w:r>
      </w:hyperlink>
    </w:p>
    <w:p>
      <w:pPr>
        <w:pStyle w:val="TOC2"/>
        <w:tabs>
          <w:tab w:val="right" w:leader="dot" w:pos="8306"/>
        </w:tabs>
      </w:pPr>
      <w:hyperlink w:anchor="_Toc9756" w:history="1">
        <w:r>
          <w:rPr>
            <w:rFonts w:ascii="仿宋" w:eastAsia="仿宋" w:hAnsi="仿宋" w:cs="仿宋" w:hint="eastAsia"/>
            <w:lang w:eastAsia="zh-CN"/>
          </w:rPr>
          <w:t>(二)、建设方案</w:t>
        </w:r>
        <w:r>
          <w:tab/>
        </w:r>
        <w:r>
          <w:fldChar w:fldCharType="begin"/>
        </w:r>
        <w:r>
          <w:instrText xml:space="preserve"> PAGEREF _Toc9756 \h </w:instrText>
        </w:r>
        <w:r>
          <w:fldChar w:fldCharType="separate"/>
        </w:r>
        <w:r>
          <w:t>18</w:t>
        </w:r>
        <w:r>
          <w:fldChar w:fldCharType="end"/>
        </w:r>
      </w:hyperlink>
    </w:p>
    <w:p>
      <w:pPr>
        <w:pStyle w:val="TOC2"/>
        <w:tabs>
          <w:tab w:val="right" w:leader="dot" w:pos="8306"/>
        </w:tabs>
      </w:pPr>
      <w:hyperlink w:anchor="_Toc10100" w:history="1">
        <w:r>
          <w:rPr>
            <w:rFonts w:ascii="仿宋" w:eastAsia="仿宋" w:hAnsi="仿宋" w:cs="仿宋" w:hint="eastAsia"/>
            <w:lang w:eastAsia="zh-CN"/>
          </w:rPr>
          <w:t>(三)、建筑工程建设指标</w:t>
        </w:r>
        <w:r>
          <w:tab/>
        </w:r>
        <w:r>
          <w:fldChar w:fldCharType="begin"/>
        </w:r>
        <w:r>
          <w:instrText xml:space="preserve"> PAGEREF _Toc10100 \h </w:instrText>
        </w:r>
        <w:r>
          <w:fldChar w:fldCharType="separate"/>
        </w:r>
        <w:r>
          <w:t>19</w:t>
        </w:r>
        <w:r>
          <w:fldChar w:fldCharType="end"/>
        </w:r>
      </w:hyperlink>
    </w:p>
    <w:p>
      <w:pPr>
        <w:pStyle w:val="TOC1"/>
        <w:tabs>
          <w:tab w:val="right" w:leader="dot" w:pos="8306"/>
        </w:tabs>
      </w:pPr>
      <w:hyperlink w:anchor="_Toc20087" w:history="1">
        <w:r>
          <w:rPr>
            <w:rFonts w:ascii="仿宋" w:eastAsia="仿宋" w:hAnsi="仿宋" w:cs="仿宋" w:hint="eastAsia"/>
            <w:lang w:eastAsia="zh-CN"/>
          </w:rPr>
          <w:t>四、运营和供应链分析</w:t>
        </w:r>
        <w:r>
          <w:tab/>
        </w:r>
        <w:r>
          <w:fldChar w:fldCharType="begin"/>
        </w:r>
        <w:r>
          <w:instrText xml:space="preserve"> PAGEREF _Toc20087 \h </w:instrText>
        </w:r>
        <w:r>
          <w:fldChar w:fldCharType="separate"/>
        </w:r>
        <w:r>
          <w:t>20</w:t>
        </w:r>
        <w:r>
          <w:fldChar w:fldCharType="end"/>
        </w:r>
      </w:hyperlink>
    </w:p>
    <w:p>
      <w:pPr>
        <w:pStyle w:val="TOC2"/>
        <w:tabs>
          <w:tab w:val="right" w:leader="dot" w:pos="8306"/>
        </w:tabs>
      </w:pPr>
      <w:hyperlink w:anchor="_Toc30202" w:history="1">
        <w:r>
          <w:rPr>
            <w:rFonts w:ascii="仿宋" w:eastAsia="仿宋" w:hAnsi="仿宋" w:cs="仿宋" w:hint="eastAsia"/>
            <w:lang w:eastAsia="zh-CN"/>
          </w:rPr>
          <w:t>(一)、生产流程分析</w:t>
        </w:r>
        <w:r>
          <w:tab/>
        </w:r>
        <w:r>
          <w:fldChar w:fldCharType="begin"/>
        </w:r>
        <w:r>
          <w:instrText xml:space="preserve"> PAGEREF _Toc30202 \h </w:instrText>
        </w:r>
        <w:r>
          <w:fldChar w:fldCharType="separate"/>
        </w:r>
        <w:r>
          <w:t>20</w:t>
        </w:r>
        <w:r>
          <w:fldChar w:fldCharType="end"/>
        </w:r>
      </w:hyperlink>
    </w:p>
    <w:p>
      <w:pPr>
        <w:pStyle w:val="TOC2"/>
        <w:tabs>
          <w:tab w:val="right" w:leader="dot" w:pos="8306"/>
        </w:tabs>
      </w:pPr>
      <w:hyperlink w:anchor="_Toc4283" w:history="1">
        <w:r>
          <w:rPr>
            <w:rFonts w:ascii="仿宋" w:eastAsia="仿宋" w:hAnsi="仿宋" w:cs="仿宋" w:hint="eastAsia"/>
            <w:lang w:eastAsia="zh-CN"/>
          </w:rPr>
          <w:t>(二)、供应链管理分析</w:t>
        </w:r>
        <w:r>
          <w:tab/>
        </w:r>
        <w:r>
          <w:fldChar w:fldCharType="begin"/>
        </w:r>
        <w:r>
          <w:instrText xml:space="preserve"> PAGEREF _Toc4283 \h </w:instrText>
        </w:r>
        <w:r>
          <w:fldChar w:fldCharType="separate"/>
        </w:r>
        <w:r>
          <w:t>21</w:t>
        </w:r>
        <w:r>
          <w:fldChar w:fldCharType="end"/>
        </w:r>
      </w:hyperlink>
    </w:p>
    <w:p>
      <w:pPr>
        <w:pStyle w:val="TOC2"/>
        <w:tabs>
          <w:tab w:val="right" w:leader="dot" w:pos="8306"/>
        </w:tabs>
      </w:pPr>
      <w:hyperlink w:anchor="_Toc6093" w:history="1">
        <w:r>
          <w:rPr>
            <w:rFonts w:ascii="仿宋" w:eastAsia="仿宋" w:hAnsi="仿宋" w:cs="仿宋" w:hint="eastAsia"/>
            <w:lang w:eastAsia="zh-CN"/>
          </w:rPr>
          <w:t>(三)、库存管理和优化建议</w:t>
        </w:r>
        <w:r>
          <w:tab/>
        </w:r>
        <w:r>
          <w:fldChar w:fldCharType="begin"/>
        </w:r>
        <w:r>
          <w:instrText xml:space="preserve"> PAGEREF _Toc6093 \h </w:instrText>
        </w:r>
        <w:r>
          <w:fldChar w:fldCharType="separate"/>
        </w:r>
        <w:r>
          <w:t>22</w:t>
        </w:r>
        <w:r>
          <w:fldChar w:fldCharType="end"/>
        </w:r>
      </w:hyperlink>
    </w:p>
    <w:p>
      <w:pPr>
        <w:pStyle w:val="TOC2"/>
        <w:tabs>
          <w:tab w:val="right" w:leader="dot" w:pos="8306"/>
        </w:tabs>
      </w:pPr>
      <w:hyperlink w:anchor="_Toc6919" w:history="1">
        <w:r>
          <w:rPr>
            <w:rFonts w:ascii="仿宋" w:eastAsia="仿宋" w:hAnsi="仿宋" w:cs="仿宋" w:hint="eastAsia"/>
            <w:lang w:eastAsia="zh-CN"/>
          </w:rPr>
          <w:t>(四)、设备和设施管理分析</w:t>
        </w:r>
        <w:r>
          <w:tab/>
        </w:r>
        <w:r>
          <w:fldChar w:fldCharType="begin"/>
        </w:r>
        <w:r>
          <w:instrText xml:space="preserve"> PAGEREF _Toc6919 \h </w:instrText>
        </w:r>
        <w:r>
          <w:fldChar w:fldCharType="separate"/>
        </w:r>
        <w:r>
          <w:t>24</w:t>
        </w:r>
        <w:r>
          <w:fldChar w:fldCharType="end"/>
        </w:r>
      </w:hyperlink>
    </w:p>
    <w:p>
      <w:pPr>
        <w:pStyle w:val="TOC1"/>
        <w:tabs>
          <w:tab w:val="right" w:leader="dot" w:pos="8306"/>
        </w:tabs>
      </w:pPr>
      <w:hyperlink w:anchor="_Toc11447" w:history="1">
        <w:r>
          <w:rPr>
            <w:rFonts w:ascii="仿宋" w:eastAsia="仿宋" w:hAnsi="仿宋" w:cs="仿宋" w:hint="eastAsia"/>
            <w:lang w:eastAsia="zh-CN"/>
          </w:rPr>
          <w:t>五、建筑设计项目概论</w:t>
        </w:r>
        <w:r>
          <w:tab/>
        </w:r>
        <w:r>
          <w:fldChar w:fldCharType="begin"/>
        </w:r>
        <w:r>
          <w:instrText xml:space="preserve"> PAGEREF _Toc11447 \h </w:instrText>
        </w:r>
        <w:r>
          <w:fldChar w:fldCharType="separate"/>
        </w:r>
        <w:r>
          <w:t>25</w:t>
        </w:r>
        <w:r>
          <w:fldChar w:fldCharType="end"/>
        </w:r>
      </w:hyperlink>
    </w:p>
    <w:p>
      <w:pPr>
        <w:pStyle w:val="TOC2"/>
        <w:tabs>
          <w:tab w:val="right" w:leader="dot" w:pos="8306"/>
        </w:tabs>
      </w:pPr>
      <w:hyperlink w:anchor="_Toc14212" w:history="1">
        <w:r>
          <w:rPr>
            <w:rFonts w:ascii="仿宋" w:eastAsia="仿宋" w:hAnsi="仿宋" w:cs="仿宋" w:hint="eastAsia"/>
            <w:lang w:eastAsia="zh-CN"/>
          </w:rPr>
          <w:t>(一)、建筑设计项目基本信息</w:t>
        </w:r>
        <w:r>
          <w:tab/>
        </w:r>
        <w:r>
          <w:fldChar w:fldCharType="begin"/>
        </w:r>
        <w:r>
          <w:instrText xml:space="preserve"> PAGEREF _Toc14212 \h </w:instrText>
        </w:r>
        <w:r>
          <w:fldChar w:fldCharType="separate"/>
        </w:r>
        <w:r>
          <w:t>25</w:t>
        </w:r>
        <w:r>
          <w:fldChar w:fldCharType="end"/>
        </w:r>
      </w:hyperlink>
    </w:p>
    <w:p>
      <w:pPr>
        <w:pStyle w:val="TOC2"/>
        <w:tabs>
          <w:tab w:val="right" w:leader="dot" w:pos="8306"/>
        </w:tabs>
      </w:pPr>
      <w:hyperlink w:anchor="_Toc25014" w:history="1">
        <w:r>
          <w:rPr>
            <w:rFonts w:ascii="仿宋" w:eastAsia="仿宋" w:hAnsi="仿宋" w:cs="仿宋" w:hint="eastAsia"/>
            <w:lang w:eastAsia="zh-CN"/>
          </w:rPr>
          <w:t>(二)、建筑设计项目提出的理由</w:t>
        </w:r>
        <w:r>
          <w:tab/>
        </w:r>
        <w:r>
          <w:fldChar w:fldCharType="begin"/>
        </w:r>
        <w:r>
          <w:instrText xml:space="preserve"> PAGEREF _Toc25014 \h </w:instrText>
        </w:r>
        <w:r>
          <w:fldChar w:fldCharType="separate"/>
        </w:r>
        <w:r>
          <w:t>26</w:t>
        </w:r>
        <w:r>
          <w:fldChar w:fldCharType="end"/>
        </w:r>
      </w:hyperlink>
    </w:p>
    <w:p>
      <w:pPr>
        <w:pStyle w:val="TOC2"/>
        <w:tabs>
          <w:tab w:val="right" w:leader="dot" w:pos="8306"/>
        </w:tabs>
      </w:pPr>
      <w:hyperlink w:anchor="_Toc9411" w:history="1">
        <w:r>
          <w:rPr>
            <w:rFonts w:ascii="仿宋" w:eastAsia="仿宋" w:hAnsi="仿宋" w:cs="仿宋" w:hint="eastAsia"/>
            <w:lang w:eastAsia="zh-CN"/>
          </w:rPr>
          <w:t>(三)、建筑设计项目建设目标和任务</w:t>
        </w:r>
        <w:r>
          <w:tab/>
        </w:r>
        <w:r>
          <w:fldChar w:fldCharType="begin"/>
        </w:r>
        <w:r>
          <w:instrText xml:space="preserve"> PAGEREF _Toc9411 \h </w:instrText>
        </w:r>
        <w:r>
          <w:fldChar w:fldCharType="separate"/>
        </w:r>
        <w:r>
          <w:t>27</w:t>
        </w:r>
        <w:r>
          <w:fldChar w:fldCharType="end"/>
        </w:r>
      </w:hyperlink>
    </w:p>
    <w:p>
      <w:pPr>
        <w:pStyle w:val="TOC2"/>
        <w:tabs>
          <w:tab w:val="right" w:leader="dot" w:pos="8306"/>
        </w:tabs>
      </w:pPr>
      <w:hyperlink w:anchor="_Toc29281" w:history="1">
        <w:r>
          <w:rPr>
            <w:rFonts w:ascii="仿宋" w:eastAsia="仿宋" w:hAnsi="仿宋" w:cs="仿宋" w:hint="eastAsia"/>
            <w:lang w:eastAsia="zh-CN"/>
          </w:rPr>
          <w:t>(四)、建筑设计项目建设规模</w:t>
        </w:r>
        <w:r>
          <w:tab/>
        </w:r>
        <w:r>
          <w:fldChar w:fldCharType="begin"/>
        </w:r>
        <w:r>
          <w:instrText xml:space="preserve"> PAGEREF _Toc29281 \h </w:instrText>
        </w:r>
        <w:r>
          <w:fldChar w:fldCharType="separate"/>
        </w:r>
        <w:r>
          <w:t>29</w:t>
        </w:r>
        <w:r>
          <w:fldChar w:fldCharType="end"/>
        </w:r>
      </w:hyperlink>
    </w:p>
    <w:p>
      <w:pPr>
        <w:pStyle w:val="TOC2"/>
        <w:tabs>
          <w:tab w:val="right" w:leader="dot" w:pos="8306"/>
        </w:tabs>
      </w:pPr>
      <w:hyperlink w:anchor="_Toc29221" w:history="1">
        <w:r>
          <w:rPr>
            <w:rFonts w:ascii="仿宋" w:eastAsia="仿宋" w:hAnsi="仿宋" w:cs="仿宋" w:hint="eastAsia"/>
            <w:lang w:eastAsia="zh-CN"/>
          </w:rPr>
          <w:t>(五)、建筑设计项目建设工期</w:t>
        </w:r>
        <w:r>
          <w:tab/>
        </w:r>
        <w:r>
          <w:fldChar w:fldCharType="begin"/>
        </w:r>
        <w:r>
          <w:instrText xml:space="preserve"> PAGEREF _Toc29221 \h </w:instrText>
        </w:r>
        <w:r>
          <w:fldChar w:fldCharType="separate"/>
        </w:r>
        <w:r>
          <w:t>30</w:t>
        </w:r>
        <w:r>
          <w:fldChar w:fldCharType="end"/>
        </w:r>
      </w:hyperlink>
    </w:p>
    <w:p>
      <w:pPr>
        <w:pStyle w:val="TOC1"/>
        <w:tabs>
          <w:tab w:val="right" w:leader="dot" w:pos="8306"/>
        </w:tabs>
      </w:pPr>
      <w:hyperlink w:anchor="_Toc29235" w:history="1">
        <w:r>
          <w:rPr>
            <w:rFonts w:ascii="仿宋" w:eastAsia="仿宋" w:hAnsi="仿宋" w:cs="仿宋" w:hint="eastAsia"/>
            <w:lang w:eastAsia="zh-CN"/>
          </w:rPr>
          <w:t>六、员工培训与绩效提升</w:t>
        </w:r>
        <w:r>
          <w:tab/>
        </w:r>
        <w:r>
          <w:fldChar w:fldCharType="begin"/>
        </w:r>
        <w:r>
          <w:instrText xml:space="preserve"> PAGEREF _Toc29235 \h </w:instrText>
        </w:r>
        <w:r>
          <w:fldChar w:fldCharType="separate"/>
        </w:r>
        <w:r>
          <w:t>30</w:t>
        </w:r>
        <w:r>
          <w:fldChar w:fldCharType="end"/>
        </w:r>
      </w:hyperlink>
    </w:p>
    <w:p>
      <w:pPr>
        <w:pStyle w:val="TOC2"/>
        <w:tabs>
          <w:tab w:val="right" w:leader="dot" w:pos="8306"/>
        </w:tabs>
      </w:pPr>
      <w:hyperlink w:anchor="_Toc2153" w:history="1">
        <w:r>
          <w:rPr>
            <w:rFonts w:ascii="仿宋" w:eastAsia="仿宋" w:hAnsi="仿宋" w:cs="仿宋" w:hint="eastAsia"/>
            <w:lang w:eastAsia="zh-CN"/>
          </w:rPr>
          <w:t>(一)、培训需求分析与计划</w:t>
        </w:r>
        <w:r>
          <w:tab/>
        </w:r>
        <w:r>
          <w:fldChar w:fldCharType="begin"/>
        </w:r>
        <w:r>
          <w:instrText xml:space="preserve"> PAGEREF _Toc2153 \h </w:instrText>
        </w:r>
        <w:r>
          <w:fldChar w:fldCharType="separate"/>
        </w:r>
        <w:r>
          <w:t>30</w:t>
        </w:r>
        <w:r>
          <w:fldChar w:fldCharType="end"/>
        </w:r>
      </w:hyperlink>
    </w:p>
    <w:p>
      <w:pPr>
        <w:pStyle w:val="TOC2"/>
        <w:tabs>
          <w:tab w:val="right" w:leader="dot" w:pos="8306"/>
        </w:tabs>
      </w:pPr>
      <w:hyperlink w:anchor="_Toc1365" w:history="1">
        <w:r>
          <w:rPr>
            <w:rFonts w:ascii="仿宋" w:eastAsia="仿宋" w:hAnsi="仿宋" w:cs="仿宋" w:hint="eastAsia"/>
            <w:lang w:eastAsia="zh-CN"/>
          </w:rPr>
          <w:t>(二)、绩效评价体系与激励机制</w:t>
        </w:r>
        <w:r>
          <w:tab/>
        </w:r>
        <w:r>
          <w:fldChar w:fldCharType="begin"/>
        </w:r>
        <w:r>
          <w:instrText xml:space="preserve"> PAGEREF _Toc1365 \h </w:instrText>
        </w:r>
        <w:r>
          <w:fldChar w:fldCharType="separate"/>
        </w:r>
        <w:r>
          <w:t>32</w:t>
        </w:r>
        <w:r>
          <w:fldChar w:fldCharType="end"/>
        </w:r>
      </w:hyperlink>
    </w:p>
    <w:p>
      <w:pPr>
        <w:pStyle w:val="TOC2"/>
        <w:tabs>
          <w:tab w:val="right" w:leader="dot" w:pos="8306"/>
        </w:tabs>
      </w:pPr>
      <w:hyperlink w:anchor="_Toc2009" w:history="1">
        <w:r>
          <w:rPr>
            <w:rFonts w:ascii="仿宋" w:eastAsia="仿宋" w:hAnsi="仿宋" w:cs="仿宋" w:hint="eastAsia"/>
            <w:lang w:eastAsia="zh-CN"/>
          </w:rPr>
          <w:t>(三)、职业发展规划与晋升通道</w:t>
        </w:r>
        <w:r>
          <w:tab/>
        </w:r>
        <w:r>
          <w:fldChar w:fldCharType="begin"/>
        </w:r>
        <w:r>
          <w:instrText xml:space="preserve"> PAGEREF _Toc2009 \h </w:instrText>
        </w:r>
        <w:r>
          <w:fldChar w:fldCharType="separate"/>
        </w:r>
        <w:r>
          <w:t>34</w:t>
        </w:r>
        <w:r>
          <w:fldChar w:fldCharType="end"/>
        </w:r>
      </w:hyperlink>
    </w:p>
    <w:p>
      <w:pPr>
        <w:pStyle w:val="TOC2"/>
        <w:tabs>
          <w:tab w:val="right" w:leader="dot" w:pos="8306"/>
        </w:tabs>
      </w:pPr>
      <w:hyperlink w:anchor="_Toc11429" w:history="1">
        <w:r>
          <w:rPr>
            <w:rFonts w:ascii="仿宋" w:eastAsia="仿宋" w:hAnsi="仿宋" w:cs="仿宋" w:hint="eastAsia"/>
            <w:lang w:eastAsia="zh-CN"/>
          </w:rPr>
          <w:t>(四)、员工满意度与团队凝聚力</w:t>
        </w:r>
        <w:r>
          <w:tab/>
        </w:r>
        <w:r>
          <w:fldChar w:fldCharType="begin"/>
        </w:r>
        <w:r>
          <w:instrText xml:space="preserve"> PAGEREF _Toc11429 \h </w:instrText>
        </w:r>
        <w:r>
          <w:fldChar w:fldCharType="separate"/>
        </w:r>
        <w:r>
          <w:t>34</w:t>
        </w:r>
        <w:r>
          <w:fldChar w:fldCharType="end"/>
        </w:r>
      </w:hyperlink>
    </w:p>
    <w:p>
      <w:pPr>
        <w:pStyle w:val="TOC1"/>
        <w:tabs>
          <w:tab w:val="right" w:leader="dot" w:pos="8306"/>
        </w:tabs>
      </w:pPr>
      <w:hyperlink w:anchor="_Toc12459" w:history="1">
        <w:r>
          <w:rPr>
            <w:rFonts w:ascii="仿宋" w:eastAsia="仿宋" w:hAnsi="仿宋" w:cs="仿宋" w:hint="eastAsia"/>
            <w:lang w:eastAsia="zh-CN"/>
          </w:rPr>
          <w:t>七、建设规划</w:t>
        </w:r>
        <w:r>
          <w:tab/>
        </w:r>
        <w:r>
          <w:fldChar w:fldCharType="begin"/>
        </w:r>
        <w:r>
          <w:instrText xml:space="preserve"> PAGEREF _Toc12459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94" w:history="1">
        <w:r>
          <w:rPr>
            <w:rFonts w:ascii="仿宋" w:eastAsia="仿宋" w:hAnsi="仿宋" w:cs="仿宋" w:hint="eastAsia"/>
            <w:lang w:eastAsia="zh-CN"/>
          </w:rPr>
          <w:t>(一)、产品规划</w:t>
        </w:r>
        <w:r>
          <w:tab/>
        </w:r>
        <w:r>
          <w:fldChar w:fldCharType="begin"/>
        </w:r>
        <w:r>
          <w:instrText xml:space="preserve"> PAGEREF _Toc9994 \h </w:instrText>
        </w:r>
        <w:r>
          <w:fldChar w:fldCharType="separate"/>
        </w:r>
        <w:r>
          <w:t>37</w:t>
        </w:r>
        <w:r>
          <w:fldChar w:fldCharType="end"/>
        </w:r>
      </w:hyperlink>
    </w:p>
    <w:p>
      <w:pPr>
        <w:pStyle w:val="TOC2"/>
        <w:tabs>
          <w:tab w:val="right" w:leader="dot" w:pos="8306"/>
        </w:tabs>
      </w:pPr>
      <w:hyperlink w:anchor="_Toc28556" w:history="1">
        <w:r>
          <w:rPr>
            <w:rFonts w:ascii="仿宋" w:eastAsia="仿宋" w:hAnsi="仿宋" w:cs="仿宋" w:hint="eastAsia"/>
            <w:lang w:eastAsia="zh-CN"/>
          </w:rPr>
          <w:t>(二)、建设规模</w:t>
        </w:r>
        <w:r>
          <w:tab/>
        </w:r>
        <w:r>
          <w:fldChar w:fldCharType="begin"/>
        </w:r>
        <w:r>
          <w:instrText xml:space="preserve"> PAGEREF _Toc28556 \h </w:instrText>
        </w:r>
        <w:r>
          <w:fldChar w:fldCharType="separate"/>
        </w:r>
        <w:r>
          <w:t>38</w:t>
        </w:r>
        <w:r>
          <w:fldChar w:fldCharType="end"/>
        </w:r>
      </w:hyperlink>
    </w:p>
    <w:p>
      <w:pPr>
        <w:pStyle w:val="TOC1"/>
        <w:tabs>
          <w:tab w:val="right" w:leader="dot" w:pos="8306"/>
        </w:tabs>
      </w:pPr>
      <w:hyperlink w:anchor="_Toc14934" w:history="1">
        <w:r>
          <w:rPr>
            <w:rFonts w:ascii="仿宋" w:eastAsia="仿宋" w:hAnsi="仿宋" w:cs="仿宋" w:hint="eastAsia"/>
            <w:lang w:eastAsia="zh-CN"/>
          </w:rPr>
          <w:t>八、项目交付与运营</w:t>
        </w:r>
        <w:r>
          <w:tab/>
        </w:r>
        <w:r>
          <w:fldChar w:fldCharType="begin"/>
        </w:r>
        <w:r>
          <w:instrText xml:space="preserve"> PAGEREF _Toc14934 \h </w:instrText>
        </w:r>
        <w:r>
          <w:fldChar w:fldCharType="separate"/>
        </w:r>
        <w:r>
          <w:t>39</w:t>
        </w:r>
        <w:r>
          <w:fldChar w:fldCharType="end"/>
        </w:r>
      </w:hyperlink>
    </w:p>
    <w:p>
      <w:pPr>
        <w:pStyle w:val="TOC2"/>
        <w:tabs>
          <w:tab w:val="right" w:leader="dot" w:pos="8306"/>
        </w:tabs>
      </w:pPr>
      <w:hyperlink w:anchor="_Toc14199" w:history="1">
        <w:r>
          <w:rPr>
            <w:rFonts w:ascii="仿宋" w:eastAsia="仿宋" w:hAnsi="仿宋" w:cs="仿宋" w:hint="eastAsia"/>
            <w:lang w:eastAsia="zh-CN"/>
          </w:rPr>
          <w:t>(一)、交付流程与标准</w:t>
        </w:r>
        <w:r>
          <w:tab/>
        </w:r>
        <w:r>
          <w:fldChar w:fldCharType="begin"/>
        </w:r>
        <w:r>
          <w:instrText xml:space="preserve"> PAGEREF _Toc14199 \h </w:instrText>
        </w:r>
        <w:r>
          <w:fldChar w:fldCharType="separate"/>
        </w:r>
        <w:r>
          <w:t>39</w:t>
        </w:r>
        <w:r>
          <w:fldChar w:fldCharType="end"/>
        </w:r>
      </w:hyperlink>
    </w:p>
    <w:p>
      <w:pPr>
        <w:pStyle w:val="TOC2"/>
        <w:tabs>
          <w:tab w:val="right" w:leader="dot" w:pos="8306"/>
        </w:tabs>
      </w:pPr>
      <w:hyperlink w:anchor="_Toc2116" w:history="1">
        <w:r>
          <w:rPr>
            <w:rFonts w:ascii="仿宋" w:eastAsia="仿宋" w:hAnsi="仿宋" w:cs="仿宋" w:hint="eastAsia"/>
            <w:lang w:eastAsia="zh-CN"/>
          </w:rPr>
          <w:t>(二)、运营计划</w:t>
        </w:r>
        <w:r>
          <w:tab/>
        </w:r>
        <w:r>
          <w:fldChar w:fldCharType="begin"/>
        </w:r>
        <w:r>
          <w:instrText xml:space="preserve"> PAGEREF _Toc2116 \h </w:instrText>
        </w:r>
        <w:r>
          <w:fldChar w:fldCharType="separate"/>
        </w:r>
        <w:r>
          <w:t>40</w:t>
        </w:r>
        <w:r>
          <w:fldChar w:fldCharType="end"/>
        </w:r>
      </w:hyperlink>
    </w:p>
    <w:p>
      <w:pPr>
        <w:pStyle w:val="TOC2"/>
        <w:tabs>
          <w:tab w:val="right" w:leader="dot" w:pos="8306"/>
        </w:tabs>
      </w:pPr>
      <w:hyperlink w:anchor="_Toc23360" w:history="1">
        <w:r>
          <w:rPr>
            <w:rFonts w:ascii="仿宋" w:eastAsia="仿宋" w:hAnsi="仿宋" w:cs="仿宋" w:hint="eastAsia"/>
            <w:lang w:eastAsia="zh-CN"/>
          </w:rPr>
          <w:t>(三)、设备调试与验收</w:t>
        </w:r>
        <w:r>
          <w:tab/>
        </w:r>
        <w:r>
          <w:fldChar w:fldCharType="begin"/>
        </w:r>
        <w:r>
          <w:instrText xml:space="preserve"> PAGEREF _Toc23360 \h </w:instrText>
        </w:r>
        <w:r>
          <w:fldChar w:fldCharType="separate"/>
        </w:r>
        <w:r>
          <w:t>42</w:t>
        </w:r>
        <w:r>
          <w:fldChar w:fldCharType="end"/>
        </w:r>
      </w:hyperlink>
    </w:p>
    <w:p>
      <w:pPr>
        <w:pStyle w:val="TOC2"/>
        <w:tabs>
          <w:tab w:val="right" w:leader="dot" w:pos="8306"/>
        </w:tabs>
      </w:pPr>
      <w:hyperlink w:anchor="_Toc30803" w:history="1">
        <w:r>
          <w:rPr>
            <w:rFonts w:ascii="仿宋" w:eastAsia="仿宋" w:hAnsi="仿宋" w:cs="仿宋" w:hint="eastAsia"/>
            <w:lang w:eastAsia="zh-CN"/>
          </w:rPr>
          <w:t>(四)、项目交付手续与文件归档</w:t>
        </w:r>
        <w:r>
          <w:tab/>
        </w:r>
        <w:r>
          <w:fldChar w:fldCharType="begin"/>
        </w:r>
        <w:r>
          <w:instrText xml:space="preserve"> PAGEREF _Toc30803 \h </w:instrText>
        </w:r>
        <w:r>
          <w:fldChar w:fldCharType="separate"/>
        </w:r>
        <w:r>
          <w:t>44</w:t>
        </w:r>
        <w:r>
          <w:fldChar w:fldCharType="end"/>
        </w:r>
      </w:hyperlink>
    </w:p>
    <w:p>
      <w:pPr>
        <w:pStyle w:val="TOC1"/>
        <w:tabs>
          <w:tab w:val="right" w:leader="dot" w:pos="8306"/>
        </w:tabs>
      </w:pPr>
      <w:hyperlink w:anchor="_Toc27771" w:history="1">
        <w:r>
          <w:rPr>
            <w:rFonts w:ascii="仿宋" w:eastAsia="仿宋" w:hAnsi="仿宋" w:cs="仿宋" w:hint="eastAsia"/>
            <w:lang w:eastAsia="zh-CN"/>
          </w:rPr>
          <w:t>九、产品规划</w:t>
        </w:r>
        <w:r>
          <w:tab/>
        </w:r>
        <w:r>
          <w:fldChar w:fldCharType="begin"/>
        </w:r>
        <w:r>
          <w:instrText xml:space="preserve"> PAGEREF _Toc27771 \h </w:instrText>
        </w:r>
        <w:r>
          <w:fldChar w:fldCharType="separate"/>
        </w:r>
        <w:r>
          <w:t>45</w:t>
        </w:r>
        <w:r>
          <w:fldChar w:fldCharType="end"/>
        </w:r>
      </w:hyperlink>
    </w:p>
    <w:p>
      <w:pPr>
        <w:pStyle w:val="TOC2"/>
        <w:tabs>
          <w:tab w:val="right" w:leader="dot" w:pos="8306"/>
        </w:tabs>
      </w:pPr>
      <w:hyperlink w:anchor="_Toc17803" w:history="1">
        <w:r>
          <w:rPr>
            <w:rFonts w:ascii="仿宋" w:eastAsia="仿宋" w:hAnsi="仿宋" w:cs="仿宋" w:hint="eastAsia"/>
            <w:lang w:eastAsia="zh-CN"/>
          </w:rPr>
          <w:t>(一)、产品规划</w:t>
        </w:r>
        <w:r>
          <w:tab/>
        </w:r>
        <w:r>
          <w:fldChar w:fldCharType="begin"/>
        </w:r>
        <w:r>
          <w:instrText xml:space="preserve"> PAGEREF _Toc17803 \h </w:instrText>
        </w:r>
        <w:r>
          <w:fldChar w:fldCharType="separate"/>
        </w:r>
        <w:r>
          <w:t>45</w:t>
        </w:r>
        <w:r>
          <w:fldChar w:fldCharType="end"/>
        </w:r>
      </w:hyperlink>
    </w:p>
    <w:p>
      <w:pPr>
        <w:pStyle w:val="TOC2"/>
        <w:tabs>
          <w:tab w:val="right" w:leader="dot" w:pos="8306"/>
        </w:tabs>
      </w:pPr>
      <w:hyperlink w:anchor="_Toc4783" w:history="1">
        <w:r>
          <w:rPr>
            <w:rFonts w:ascii="仿宋" w:eastAsia="仿宋" w:hAnsi="仿宋" w:cs="仿宋" w:hint="eastAsia"/>
            <w:lang w:eastAsia="zh-CN"/>
          </w:rPr>
          <w:t>(二)、建设规模</w:t>
        </w:r>
        <w:r>
          <w:tab/>
        </w:r>
        <w:r>
          <w:fldChar w:fldCharType="begin"/>
        </w:r>
        <w:r>
          <w:instrText xml:space="preserve"> PAGEREF _Toc4783 \h </w:instrText>
        </w:r>
        <w:r>
          <w:fldChar w:fldCharType="separate"/>
        </w:r>
        <w:r>
          <w:t>46</w:t>
        </w:r>
        <w:r>
          <w:fldChar w:fldCharType="end"/>
        </w:r>
      </w:hyperlink>
    </w:p>
    <w:p>
      <w:pPr>
        <w:pStyle w:val="TOC1"/>
        <w:tabs>
          <w:tab w:val="right" w:leader="dot" w:pos="8306"/>
        </w:tabs>
      </w:pPr>
      <w:hyperlink w:anchor="_Toc30586" w:history="1">
        <w:r>
          <w:rPr>
            <w:rFonts w:ascii="仿宋" w:eastAsia="仿宋" w:hAnsi="仿宋" w:cs="仿宋" w:hint="eastAsia"/>
            <w:lang w:eastAsia="zh-CN"/>
          </w:rPr>
          <w:t>十、渠道扁平化</w:t>
        </w:r>
        <w:r>
          <w:tab/>
        </w:r>
        <w:r>
          <w:fldChar w:fldCharType="begin"/>
        </w:r>
        <w:r>
          <w:instrText xml:space="preserve"> PAGEREF _Toc30586 \h </w:instrText>
        </w:r>
        <w:r>
          <w:fldChar w:fldCharType="separate"/>
        </w:r>
        <w:r>
          <w:t>47</w:t>
        </w:r>
        <w:r>
          <w:fldChar w:fldCharType="end"/>
        </w:r>
      </w:hyperlink>
    </w:p>
    <w:p>
      <w:pPr>
        <w:pStyle w:val="TOC2"/>
        <w:tabs>
          <w:tab w:val="right" w:leader="dot" w:pos="8306"/>
        </w:tabs>
      </w:pPr>
      <w:hyperlink w:anchor="_Toc9449" w:history="1">
        <w:r>
          <w:rPr>
            <w:rFonts w:ascii="仿宋" w:eastAsia="仿宋" w:hAnsi="仿宋" w:cs="仿宋" w:hint="eastAsia"/>
            <w:lang w:eastAsia="zh-CN"/>
          </w:rPr>
          <w:t>(一)、渠道扁平化的概念</w:t>
        </w:r>
        <w:r>
          <w:tab/>
        </w:r>
        <w:r>
          <w:fldChar w:fldCharType="begin"/>
        </w:r>
        <w:r>
          <w:instrText xml:space="preserve"> PAGEREF _Toc9449 \h </w:instrText>
        </w:r>
        <w:r>
          <w:fldChar w:fldCharType="separate"/>
        </w:r>
        <w:r>
          <w:t>47</w:t>
        </w:r>
        <w:r>
          <w:fldChar w:fldCharType="end"/>
        </w:r>
      </w:hyperlink>
    </w:p>
    <w:p>
      <w:pPr>
        <w:pStyle w:val="TOC2"/>
        <w:tabs>
          <w:tab w:val="right" w:leader="dot" w:pos="8306"/>
        </w:tabs>
      </w:pPr>
      <w:hyperlink w:anchor="_Toc2012" w:history="1">
        <w:r>
          <w:rPr>
            <w:rFonts w:ascii="仿宋" w:eastAsia="仿宋" w:hAnsi="仿宋" w:cs="仿宋" w:hint="eastAsia"/>
            <w:lang w:eastAsia="zh-CN"/>
          </w:rPr>
          <w:t>(二)、渠道扁平化的原因</w:t>
        </w:r>
        <w:r>
          <w:tab/>
        </w:r>
        <w:r>
          <w:fldChar w:fldCharType="begin"/>
        </w:r>
        <w:r>
          <w:instrText xml:space="preserve"> PAGEREF _Toc2012 \h </w:instrText>
        </w:r>
        <w:r>
          <w:fldChar w:fldCharType="separate"/>
        </w:r>
        <w:r>
          <w:t>48</w:t>
        </w:r>
        <w:r>
          <w:fldChar w:fldCharType="end"/>
        </w:r>
      </w:hyperlink>
    </w:p>
    <w:p>
      <w:pPr>
        <w:pStyle w:val="TOC2"/>
        <w:tabs>
          <w:tab w:val="right" w:leader="dot" w:pos="8306"/>
        </w:tabs>
      </w:pPr>
      <w:hyperlink w:anchor="_Toc24881" w:history="1">
        <w:r>
          <w:rPr>
            <w:rFonts w:ascii="仿宋" w:eastAsia="仿宋" w:hAnsi="仿宋" w:cs="仿宋" w:hint="eastAsia"/>
            <w:lang w:eastAsia="zh-CN"/>
          </w:rPr>
          <w:t>(三)、渠道扁平化的形式</w:t>
        </w:r>
        <w:r>
          <w:tab/>
        </w:r>
        <w:r>
          <w:fldChar w:fldCharType="begin"/>
        </w:r>
        <w:r>
          <w:instrText xml:space="preserve"> PAGEREF _Toc24881 \h </w:instrText>
        </w:r>
        <w:r>
          <w:fldChar w:fldCharType="separate"/>
        </w:r>
        <w:r>
          <w:t>49</w:t>
        </w:r>
        <w:r>
          <w:fldChar w:fldCharType="end"/>
        </w:r>
      </w:hyperlink>
    </w:p>
    <w:p>
      <w:pPr>
        <w:pStyle w:val="TOC1"/>
        <w:tabs>
          <w:tab w:val="right" w:leader="dot" w:pos="8306"/>
        </w:tabs>
      </w:pPr>
      <w:hyperlink w:anchor="_Toc17107" w:history="1">
        <w:r>
          <w:rPr>
            <w:rFonts w:ascii="仿宋" w:eastAsia="仿宋" w:hAnsi="仿宋" w:cs="仿宋" w:hint="eastAsia"/>
            <w:lang w:eastAsia="zh-CN"/>
          </w:rPr>
          <w:t>十一、技术与研发计划</w:t>
        </w:r>
        <w:r>
          <w:tab/>
        </w:r>
        <w:r>
          <w:fldChar w:fldCharType="begin"/>
        </w:r>
        <w:r>
          <w:instrText xml:space="preserve"> PAGEREF _Toc17107 \h </w:instrText>
        </w:r>
        <w:r>
          <w:fldChar w:fldCharType="separate"/>
        </w:r>
        <w:r>
          <w:t>50</w:t>
        </w:r>
        <w:r>
          <w:fldChar w:fldCharType="end"/>
        </w:r>
      </w:hyperlink>
    </w:p>
    <w:p>
      <w:pPr>
        <w:pStyle w:val="TOC2"/>
        <w:tabs>
          <w:tab w:val="right" w:leader="dot" w:pos="8306"/>
        </w:tabs>
      </w:pPr>
      <w:hyperlink w:anchor="_Toc14455" w:history="1">
        <w:r>
          <w:rPr>
            <w:rFonts w:ascii="仿宋" w:eastAsia="仿宋" w:hAnsi="仿宋" w:cs="仿宋" w:hint="eastAsia"/>
            <w:lang w:eastAsia="zh-CN"/>
          </w:rPr>
          <w:t>(一)、技术开发策略</w:t>
        </w:r>
        <w:r>
          <w:tab/>
        </w:r>
        <w:r>
          <w:fldChar w:fldCharType="begin"/>
        </w:r>
        <w:r>
          <w:instrText xml:space="preserve"> PAGEREF _Toc14455 \h </w:instrText>
        </w:r>
        <w:r>
          <w:fldChar w:fldCharType="separate"/>
        </w:r>
        <w:r>
          <w:t>50</w:t>
        </w:r>
        <w:r>
          <w:fldChar w:fldCharType="end"/>
        </w:r>
      </w:hyperlink>
    </w:p>
    <w:p>
      <w:pPr>
        <w:pStyle w:val="TOC2"/>
        <w:tabs>
          <w:tab w:val="right" w:leader="dot" w:pos="8306"/>
        </w:tabs>
      </w:pPr>
      <w:hyperlink w:anchor="_Toc7582" w:history="1">
        <w:r>
          <w:rPr>
            <w:rFonts w:ascii="仿宋" w:eastAsia="仿宋" w:hAnsi="仿宋" w:cs="仿宋" w:hint="eastAsia"/>
            <w:lang w:eastAsia="zh-CN"/>
          </w:rPr>
          <w:t>(二)、研发团队与资源配置</w:t>
        </w:r>
        <w:r>
          <w:tab/>
        </w:r>
        <w:r>
          <w:fldChar w:fldCharType="begin"/>
        </w:r>
        <w:r>
          <w:instrText xml:space="preserve"> PAGEREF _Toc7582 \h </w:instrText>
        </w:r>
        <w:r>
          <w:fldChar w:fldCharType="separate"/>
        </w:r>
        <w:r>
          <w:t>51</w:t>
        </w:r>
        <w:r>
          <w:fldChar w:fldCharType="end"/>
        </w:r>
      </w:hyperlink>
    </w:p>
    <w:p>
      <w:pPr>
        <w:pStyle w:val="TOC2"/>
        <w:tabs>
          <w:tab w:val="right" w:leader="dot" w:pos="8306"/>
        </w:tabs>
      </w:pPr>
      <w:hyperlink w:anchor="_Toc6881" w:history="1">
        <w:r>
          <w:rPr>
            <w:rFonts w:ascii="仿宋" w:eastAsia="仿宋" w:hAnsi="仿宋" w:cs="仿宋" w:hint="eastAsia"/>
            <w:lang w:eastAsia="zh-CN"/>
          </w:rPr>
          <w:t>(三)、新产品开发计划</w:t>
        </w:r>
        <w:r>
          <w:tab/>
        </w:r>
        <w:r>
          <w:fldChar w:fldCharType="begin"/>
        </w:r>
        <w:r>
          <w:instrText xml:space="preserve"> PAGEREF _Toc6881 \h </w:instrText>
        </w:r>
        <w:r>
          <w:fldChar w:fldCharType="separate"/>
        </w:r>
        <w:r>
          <w:t>52</w:t>
        </w:r>
        <w:r>
          <w:fldChar w:fldCharType="end"/>
        </w:r>
      </w:hyperlink>
    </w:p>
    <w:p>
      <w:pPr>
        <w:pStyle w:val="TOC2"/>
        <w:tabs>
          <w:tab w:val="right" w:leader="dot" w:pos="8306"/>
        </w:tabs>
      </w:pPr>
      <w:hyperlink w:anchor="_Toc24612" w:history="1">
        <w:r>
          <w:rPr>
            <w:rFonts w:ascii="仿宋" w:eastAsia="仿宋" w:hAnsi="仿宋" w:cs="仿宋" w:hint="eastAsia"/>
            <w:lang w:eastAsia="zh-CN"/>
          </w:rPr>
          <w:t>(四)、技术创新与竞争优势</w:t>
        </w:r>
        <w:r>
          <w:tab/>
        </w:r>
        <w:r>
          <w:fldChar w:fldCharType="begin"/>
        </w:r>
        <w:r>
          <w:instrText xml:space="preserve"> PAGEREF _Toc24612 \h </w:instrText>
        </w:r>
        <w:r>
          <w:fldChar w:fldCharType="separate"/>
        </w:r>
        <w:r>
          <w:t>53</w:t>
        </w:r>
        <w:r>
          <w:fldChar w:fldCharType="end"/>
        </w:r>
      </w:hyperlink>
    </w:p>
    <w:p>
      <w:pPr>
        <w:pStyle w:val="TOC1"/>
        <w:tabs>
          <w:tab w:val="right" w:leader="dot" w:pos="8306"/>
        </w:tabs>
      </w:pPr>
      <w:hyperlink w:anchor="_Toc20395" w:history="1">
        <w:r>
          <w:rPr>
            <w:rFonts w:ascii="仿宋" w:eastAsia="仿宋" w:hAnsi="仿宋" w:cs="仿宋" w:hint="eastAsia"/>
            <w:lang w:eastAsia="zh-CN"/>
          </w:rPr>
          <w:t>十二、经济效益分析</w:t>
        </w:r>
        <w:r>
          <w:tab/>
        </w:r>
        <w:r>
          <w:fldChar w:fldCharType="begin"/>
        </w:r>
        <w:r>
          <w:instrText xml:space="preserve"> PAGEREF _Toc20395 \h </w:instrText>
        </w:r>
        <w:r>
          <w:fldChar w:fldCharType="separate"/>
        </w:r>
        <w:r>
          <w:t>54</w:t>
        </w:r>
        <w:r>
          <w:fldChar w:fldCharType="end"/>
        </w:r>
      </w:hyperlink>
    </w:p>
    <w:p>
      <w:pPr>
        <w:pStyle w:val="TOC2"/>
        <w:tabs>
          <w:tab w:val="right" w:leader="dot" w:pos="8306"/>
        </w:tabs>
      </w:pPr>
      <w:hyperlink w:anchor="_Toc8151" w:history="1">
        <w:r>
          <w:rPr>
            <w:rFonts w:ascii="仿宋" w:eastAsia="仿宋" w:hAnsi="仿宋" w:cs="仿宋" w:hint="eastAsia"/>
            <w:lang w:eastAsia="zh-CN"/>
          </w:rPr>
          <w:t>(一)、基本假设及基础参数选取</w:t>
        </w:r>
        <w:r>
          <w:tab/>
        </w:r>
        <w:r>
          <w:fldChar w:fldCharType="begin"/>
        </w:r>
        <w:r>
          <w:instrText xml:space="preserve"> PAGEREF _Toc8151 \h </w:instrText>
        </w:r>
        <w:r>
          <w:fldChar w:fldCharType="separate"/>
        </w:r>
        <w:r>
          <w:t>54</w:t>
        </w:r>
        <w:r>
          <w:fldChar w:fldCharType="end"/>
        </w:r>
      </w:hyperlink>
    </w:p>
    <w:p>
      <w:pPr>
        <w:pStyle w:val="TOC2"/>
        <w:tabs>
          <w:tab w:val="right" w:leader="dot" w:pos="8306"/>
        </w:tabs>
      </w:pPr>
      <w:hyperlink w:anchor="_Toc31995" w:history="1">
        <w:r>
          <w:rPr>
            <w:rFonts w:ascii="仿宋" w:eastAsia="仿宋" w:hAnsi="仿宋" w:cs="仿宋" w:hint="eastAsia"/>
            <w:lang w:eastAsia="zh-CN"/>
          </w:rPr>
          <w:t>(二)、经济评价财务测算</w:t>
        </w:r>
        <w:r>
          <w:tab/>
        </w:r>
        <w:r>
          <w:fldChar w:fldCharType="begin"/>
        </w:r>
        <w:r>
          <w:instrText xml:space="preserve"> PAGEREF _Toc31995 \h </w:instrText>
        </w:r>
        <w:r>
          <w:fldChar w:fldCharType="separate"/>
        </w:r>
        <w:r>
          <w:t>54</w:t>
        </w:r>
        <w:r>
          <w:fldChar w:fldCharType="end"/>
        </w:r>
      </w:hyperlink>
    </w:p>
    <w:p>
      <w:pPr>
        <w:pStyle w:val="TOC2"/>
        <w:tabs>
          <w:tab w:val="right" w:leader="dot" w:pos="8306"/>
        </w:tabs>
      </w:pPr>
      <w:hyperlink w:anchor="_Toc16063" w:history="1">
        <w:r>
          <w:rPr>
            <w:rFonts w:ascii="仿宋" w:eastAsia="仿宋" w:hAnsi="仿宋" w:cs="仿宋" w:hint="eastAsia"/>
            <w:lang w:eastAsia="zh-CN"/>
          </w:rPr>
          <w:t>(三)、建筑设计项目盈利能力分析</w:t>
        </w:r>
        <w:r>
          <w:tab/>
        </w:r>
        <w:r>
          <w:fldChar w:fldCharType="begin"/>
        </w:r>
        <w:r>
          <w:instrText xml:space="preserve"> PAGEREF _Toc16063 \h </w:instrText>
        </w:r>
        <w:r>
          <w:fldChar w:fldCharType="separate"/>
        </w:r>
        <w:r>
          <w:t>57</w:t>
        </w:r>
        <w:r>
          <w:fldChar w:fldCharType="end"/>
        </w:r>
      </w:hyperlink>
    </w:p>
    <w:p>
      <w:pPr>
        <w:pStyle w:val="TOC2"/>
        <w:tabs>
          <w:tab w:val="right" w:leader="dot" w:pos="8306"/>
        </w:tabs>
      </w:pPr>
      <w:hyperlink w:anchor="_Toc26453" w:history="1">
        <w:r>
          <w:rPr>
            <w:rFonts w:ascii="仿宋" w:eastAsia="仿宋" w:hAnsi="仿宋" w:cs="仿宋" w:hint="eastAsia"/>
            <w:lang w:eastAsia="zh-CN"/>
          </w:rPr>
          <w:t>(四)、财务生存能力分析</w:t>
        </w:r>
        <w:r>
          <w:tab/>
        </w:r>
        <w:r>
          <w:fldChar w:fldCharType="begin"/>
        </w:r>
        <w:r>
          <w:instrText xml:space="preserve"> PAGEREF _Toc26453 \h </w:instrText>
        </w:r>
        <w:r>
          <w:fldChar w:fldCharType="separate"/>
        </w:r>
        <w:r>
          <w:t>58</w:t>
        </w:r>
        <w:r>
          <w:fldChar w:fldCharType="end"/>
        </w:r>
      </w:hyperlink>
    </w:p>
    <w:p>
      <w:pPr>
        <w:pStyle w:val="TOC2"/>
        <w:tabs>
          <w:tab w:val="right" w:leader="dot" w:pos="8306"/>
        </w:tabs>
      </w:pPr>
      <w:hyperlink w:anchor="_Toc30624" w:history="1">
        <w:r>
          <w:rPr>
            <w:rFonts w:ascii="仿宋" w:eastAsia="仿宋" w:hAnsi="仿宋" w:cs="仿宋" w:hint="eastAsia"/>
            <w:lang w:eastAsia="zh-CN"/>
          </w:rPr>
          <w:t>(五)、偿债能力分析</w:t>
        </w:r>
        <w:r>
          <w:tab/>
        </w:r>
        <w:r>
          <w:fldChar w:fldCharType="begin"/>
        </w:r>
        <w:r>
          <w:instrText xml:space="preserve"> PAGEREF _Toc30624 \h </w:instrText>
        </w:r>
        <w:r>
          <w:fldChar w:fldCharType="separate"/>
        </w:r>
        <w:r>
          <w:t>58</w:t>
        </w:r>
        <w:r>
          <w:fldChar w:fldCharType="end"/>
        </w:r>
      </w:hyperlink>
    </w:p>
    <w:p>
      <w:pPr>
        <w:pStyle w:val="TOC2"/>
        <w:tabs>
          <w:tab w:val="right" w:leader="dot" w:pos="8306"/>
        </w:tabs>
      </w:pPr>
      <w:hyperlink w:anchor="_Toc28041" w:history="1">
        <w:r>
          <w:rPr>
            <w:rFonts w:ascii="仿宋" w:eastAsia="仿宋" w:hAnsi="仿宋" w:cs="仿宋" w:hint="eastAsia"/>
            <w:lang w:eastAsia="zh-CN"/>
          </w:rPr>
          <w:t>(六)、经济评价结论</w:t>
        </w:r>
        <w:r>
          <w:tab/>
        </w:r>
        <w:r>
          <w:fldChar w:fldCharType="begin"/>
        </w:r>
        <w:r>
          <w:instrText xml:space="preserve"> PAGEREF _Toc28041 \h </w:instrText>
        </w:r>
        <w:r>
          <w:fldChar w:fldCharType="separate"/>
        </w:r>
        <w:r>
          <w:t>59</w:t>
        </w:r>
        <w:r>
          <w:fldChar w:fldCharType="end"/>
        </w:r>
      </w:hyperlink>
    </w:p>
    <w:p>
      <w:pPr>
        <w:pStyle w:val="TOC1"/>
        <w:tabs>
          <w:tab w:val="right" w:leader="dot" w:pos="8306"/>
        </w:tabs>
      </w:pPr>
      <w:hyperlink w:anchor="_Toc2207" w:history="1">
        <w:r>
          <w:rPr>
            <w:rFonts w:ascii="仿宋" w:eastAsia="仿宋" w:hAnsi="仿宋" w:cs="仿宋" w:hint="eastAsia"/>
            <w:lang w:eastAsia="zh-CN"/>
          </w:rPr>
          <w:t>十三、建筑设计项目规划进度</w:t>
        </w:r>
        <w:r>
          <w:tab/>
        </w:r>
        <w:r>
          <w:fldChar w:fldCharType="begin"/>
        </w:r>
        <w:r>
          <w:instrText xml:space="preserve"> PAGEREF _Toc2207 \h </w:instrText>
        </w:r>
        <w:r>
          <w:fldChar w:fldCharType="separate"/>
        </w:r>
        <w:r>
          <w:t>60</w:t>
        </w:r>
        <w:r>
          <w:fldChar w:fldCharType="end"/>
        </w:r>
      </w:hyperlink>
    </w:p>
    <w:p>
      <w:pPr>
        <w:pStyle w:val="TOC2"/>
        <w:tabs>
          <w:tab w:val="right" w:leader="dot" w:pos="8306"/>
        </w:tabs>
      </w:pPr>
      <w:hyperlink w:anchor="_Toc11613" w:history="1">
        <w:r>
          <w:rPr>
            <w:rFonts w:ascii="仿宋" w:eastAsia="仿宋" w:hAnsi="仿宋" w:cs="仿宋" w:hint="eastAsia"/>
            <w:lang w:eastAsia="zh-CN"/>
          </w:rPr>
          <w:t>(一)、建筑设计项目进度安排</w:t>
        </w:r>
        <w:r>
          <w:tab/>
        </w:r>
        <w:r>
          <w:fldChar w:fldCharType="begin"/>
        </w:r>
        <w:r>
          <w:instrText xml:space="preserve"> PAGEREF _Toc11613 \h </w:instrText>
        </w:r>
        <w:r>
          <w:fldChar w:fldCharType="separate"/>
        </w:r>
        <w:r>
          <w:t>60</w:t>
        </w:r>
        <w:r>
          <w:fldChar w:fldCharType="end"/>
        </w:r>
      </w:hyperlink>
    </w:p>
    <w:p>
      <w:pPr>
        <w:pStyle w:val="TOC2"/>
        <w:tabs>
          <w:tab w:val="right" w:leader="dot" w:pos="8306"/>
        </w:tabs>
      </w:pPr>
      <w:hyperlink w:anchor="_Toc22487" w:history="1">
        <w:r>
          <w:rPr>
            <w:rFonts w:ascii="仿宋" w:eastAsia="仿宋" w:hAnsi="仿宋" w:cs="仿宋" w:hint="eastAsia"/>
            <w:lang w:eastAsia="zh-CN"/>
          </w:rPr>
          <w:t>(二)、建筑设计项目实施保障措施</w:t>
        </w:r>
        <w:r>
          <w:tab/>
        </w:r>
        <w:r>
          <w:fldChar w:fldCharType="begin"/>
        </w:r>
        <w:r>
          <w:instrText xml:space="preserve"> PAGEREF _Toc22487 \h </w:instrText>
        </w:r>
        <w:r>
          <w:fldChar w:fldCharType="separate"/>
        </w:r>
        <w:r>
          <w:t>60</w:t>
        </w:r>
        <w:r>
          <w:fldChar w:fldCharType="end"/>
        </w:r>
      </w:hyperlink>
    </w:p>
    <w:p>
      <w:pPr>
        <w:pStyle w:val="TOC1"/>
        <w:tabs>
          <w:tab w:val="right" w:leader="dot" w:pos="8306"/>
        </w:tabs>
      </w:pPr>
      <w:hyperlink w:anchor="_Toc24127" w:history="1">
        <w:r>
          <w:rPr>
            <w:rFonts w:ascii="仿宋" w:eastAsia="仿宋" w:hAnsi="仿宋" w:cs="仿宋" w:hint="eastAsia"/>
            <w:lang w:eastAsia="zh-CN"/>
          </w:rPr>
          <w:t>十四、建筑设计行业竞争对选址的影响</w:t>
        </w:r>
        <w:r>
          <w:tab/>
        </w:r>
        <w:r>
          <w:fldChar w:fldCharType="begin"/>
        </w:r>
        <w:r>
          <w:instrText xml:space="preserve"> PAGEREF _Toc24127 \h </w:instrText>
        </w:r>
        <w:r>
          <w:fldChar w:fldCharType="separate"/>
        </w:r>
        <w:r>
          <w:t>61</w:t>
        </w:r>
        <w:r>
          <w:fldChar w:fldCharType="end"/>
        </w:r>
      </w:hyperlink>
    </w:p>
    <w:p>
      <w:pPr>
        <w:pStyle w:val="TOC2"/>
        <w:tabs>
          <w:tab w:val="right" w:leader="dot" w:pos="8306"/>
        </w:tabs>
      </w:pPr>
      <w:hyperlink w:anchor="_Toc2483" w:history="1">
        <w:r>
          <w:rPr>
            <w:rFonts w:ascii="仿宋" w:eastAsia="仿宋" w:hAnsi="仿宋" w:cs="仿宋" w:hint="eastAsia"/>
            <w:lang w:eastAsia="zh-CN"/>
          </w:rPr>
          <w:t>(一)、地理位置分析</w:t>
        </w:r>
        <w:r>
          <w:tab/>
        </w:r>
        <w:r>
          <w:fldChar w:fldCharType="begin"/>
        </w:r>
        <w:r>
          <w:instrText xml:space="preserve"> PAGEREF _Toc2483 \h </w:instrText>
        </w:r>
        <w:r>
          <w:fldChar w:fldCharType="separate"/>
        </w:r>
        <w:r>
          <w:t>61</w:t>
        </w:r>
        <w:r>
          <w:fldChar w:fldCharType="end"/>
        </w:r>
      </w:hyperlink>
    </w:p>
    <w:p>
      <w:pPr>
        <w:pStyle w:val="TOC2"/>
        <w:tabs>
          <w:tab w:val="right" w:leader="dot" w:pos="8306"/>
        </w:tabs>
      </w:pPr>
      <w:hyperlink w:anchor="_Toc6846" w:history="1">
        <w:r>
          <w:rPr>
            <w:rFonts w:ascii="仿宋" w:eastAsia="仿宋" w:hAnsi="仿宋" w:cs="仿宋" w:hint="eastAsia"/>
            <w:lang w:eastAsia="zh-CN"/>
          </w:rPr>
          <w:t>(二)、供应链优势</w:t>
        </w:r>
        <w:r>
          <w:tab/>
        </w:r>
        <w:r>
          <w:fldChar w:fldCharType="begin"/>
        </w:r>
        <w:r>
          <w:instrText xml:space="preserve"> PAGEREF _Toc6846 \h </w:instrText>
        </w:r>
        <w:r>
          <w:fldChar w:fldCharType="separate"/>
        </w:r>
        <w:r>
          <w:t>62</w:t>
        </w:r>
        <w:r>
          <w:fldChar w:fldCharType="end"/>
        </w:r>
      </w:hyperlink>
    </w:p>
    <w:p>
      <w:pPr>
        <w:pStyle w:val="TOC2"/>
        <w:tabs>
          <w:tab w:val="right" w:leader="dot" w:pos="8306"/>
        </w:tabs>
      </w:pPr>
      <w:hyperlink w:anchor="_Toc32531" w:history="1">
        <w:r>
          <w:rPr>
            <w:rFonts w:ascii="仿宋" w:eastAsia="仿宋" w:hAnsi="仿宋" w:cs="仿宋" w:hint="eastAsia"/>
            <w:lang w:eastAsia="zh-CN"/>
          </w:rPr>
          <w:t>(三)、人才资源</w:t>
        </w:r>
        <w:r>
          <w:tab/>
        </w:r>
        <w:r>
          <w:fldChar w:fldCharType="begin"/>
        </w:r>
        <w:r>
          <w:instrText xml:space="preserve"> PAGEREF _Toc32531 \h </w:instrText>
        </w:r>
        <w:r>
          <w:fldChar w:fldCharType="separate"/>
        </w:r>
        <w:r>
          <w:t>63</w:t>
        </w:r>
        <w:r>
          <w:fldChar w:fldCharType="end"/>
        </w:r>
      </w:hyperlink>
    </w:p>
    <w:p>
      <w:pPr>
        <w:pStyle w:val="TOC2"/>
        <w:tabs>
          <w:tab w:val="right" w:leader="dot" w:pos="8306"/>
        </w:tabs>
      </w:pPr>
      <w:hyperlink w:anchor="_Toc22179" w:history="1">
        <w:r>
          <w:rPr>
            <w:rFonts w:ascii="仿宋" w:eastAsia="仿宋" w:hAnsi="仿宋" w:cs="仿宋" w:hint="eastAsia"/>
            <w:lang w:eastAsia="zh-CN"/>
          </w:rPr>
          <w:t>(四)、政策支持</w:t>
        </w:r>
        <w:r>
          <w:tab/>
        </w:r>
        <w:r>
          <w:fldChar w:fldCharType="begin"/>
        </w:r>
        <w:r>
          <w:instrText xml:space="preserve"> PAGEREF _Toc22179 \h </w:instrText>
        </w:r>
        <w:r>
          <w:fldChar w:fldCharType="separate"/>
        </w:r>
        <w:r>
          <w:t>64</w:t>
        </w:r>
        <w:r>
          <w:fldChar w:fldCharType="end"/>
        </w:r>
      </w:hyperlink>
    </w:p>
    <w:p>
      <w:pPr>
        <w:pStyle w:val="TOC1"/>
        <w:tabs>
          <w:tab w:val="right" w:leader="dot" w:pos="8306"/>
        </w:tabs>
      </w:pPr>
      <w:hyperlink w:anchor="_Toc8570" w:history="1">
        <w:r>
          <w:rPr>
            <w:rFonts w:ascii="仿宋" w:eastAsia="仿宋" w:hAnsi="仿宋" w:cs="仿宋" w:hint="eastAsia"/>
            <w:lang w:eastAsia="zh-CN"/>
          </w:rPr>
          <w:t>十五、质量管理与持续改进</w:t>
        </w:r>
        <w:r>
          <w:tab/>
        </w:r>
        <w:r>
          <w:fldChar w:fldCharType="begin"/>
        </w:r>
        <w:r>
          <w:instrText xml:space="preserve"> PAGEREF _Toc8570 \h </w:instrText>
        </w:r>
        <w:r>
          <w:fldChar w:fldCharType="separate"/>
        </w:r>
        <w:r>
          <w:t>66</w:t>
        </w:r>
        <w:r>
          <w:fldChar w:fldCharType="end"/>
        </w:r>
      </w:hyperlink>
    </w:p>
    <w:p>
      <w:pPr>
        <w:pStyle w:val="TOC2"/>
        <w:tabs>
          <w:tab w:val="right" w:leader="dot" w:pos="8306"/>
        </w:tabs>
      </w:pPr>
      <w:hyperlink w:anchor="_Toc28371" w:history="1">
        <w:r>
          <w:rPr>
            <w:rFonts w:ascii="仿宋" w:eastAsia="仿宋" w:hAnsi="仿宋" w:cs="仿宋" w:hint="eastAsia"/>
            <w:lang w:eastAsia="zh-CN"/>
          </w:rPr>
          <w:t>(一)、质量管理体系建设</w:t>
        </w:r>
        <w:r>
          <w:tab/>
        </w:r>
        <w:r>
          <w:fldChar w:fldCharType="begin"/>
        </w:r>
        <w:r>
          <w:instrText xml:space="preserve"> PAGEREF _Toc28371 \h </w:instrText>
        </w:r>
        <w:r>
          <w:fldChar w:fldCharType="separate"/>
        </w:r>
        <w:r>
          <w:t>66</w:t>
        </w:r>
        <w:r>
          <w:fldChar w:fldCharType="end"/>
        </w:r>
      </w:hyperlink>
    </w:p>
    <w:p>
      <w:pPr>
        <w:pStyle w:val="TOC2"/>
        <w:tabs>
          <w:tab w:val="right" w:leader="dot" w:pos="8306"/>
        </w:tabs>
      </w:pPr>
      <w:hyperlink w:anchor="_Toc21981" w:history="1">
        <w:r>
          <w:rPr>
            <w:rFonts w:ascii="仿宋" w:eastAsia="仿宋" w:hAnsi="仿宋" w:cs="仿宋" w:hint="eastAsia"/>
            <w:lang w:eastAsia="zh-CN"/>
          </w:rPr>
          <w:t>(二)、生产过程控制与优化</w:t>
        </w:r>
        <w:r>
          <w:tab/>
        </w:r>
        <w:r>
          <w:fldChar w:fldCharType="begin"/>
        </w:r>
        <w:r>
          <w:instrText xml:space="preserve"> PAGEREF _Toc21981 \h </w:instrText>
        </w:r>
        <w:r>
          <w:fldChar w:fldCharType="separate"/>
        </w:r>
        <w:r>
          <w:t>67</w:t>
        </w:r>
        <w:r>
          <w:fldChar w:fldCharType="end"/>
        </w:r>
      </w:hyperlink>
    </w:p>
    <w:p>
      <w:pPr>
        <w:pStyle w:val="TOC2"/>
        <w:tabs>
          <w:tab w:val="right" w:leader="dot" w:pos="8306"/>
        </w:tabs>
      </w:pPr>
      <w:hyperlink w:anchor="_Toc26993" w:history="1">
        <w:r>
          <w:rPr>
            <w:rFonts w:ascii="仿宋" w:eastAsia="仿宋" w:hAnsi="仿宋" w:cs="仿宋" w:hint="eastAsia"/>
            <w:lang w:eastAsia="zh-CN"/>
          </w:rPr>
          <w:t>(三)、产品质量检验与测试</w:t>
        </w:r>
        <w:r>
          <w:tab/>
        </w:r>
        <w:r>
          <w:fldChar w:fldCharType="begin"/>
        </w:r>
        <w:r>
          <w:instrText xml:space="preserve"> PAGEREF _Toc26993 \h </w:instrText>
        </w:r>
        <w:r>
          <w:fldChar w:fldCharType="separate"/>
        </w:r>
        <w:r>
          <w:t>68</w:t>
        </w:r>
        <w:r>
          <w:fldChar w:fldCharType="end"/>
        </w:r>
      </w:hyperlink>
    </w:p>
    <w:p>
      <w:pPr>
        <w:pStyle w:val="TOC2"/>
        <w:tabs>
          <w:tab w:val="right" w:leader="dot" w:pos="8306"/>
        </w:tabs>
      </w:pPr>
      <w:hyperlink w:anchor="_Toc29392" w:history="1">
        <w:r>
          <w:rPr>
            <w:rFonts w:ascii="仿宋" w:eastAsia="仿宋" w:hAnsi="仿宋" w:cs="仿宋" w:hint="eastAsia"/>
            <w:lang w:eastAsia="zh-CN"/>
          </w:rPr>
          <w:t>(四)、用户反馈与质量改进</w:t>
        </w:r>
        <w:r>
          <w:tab/>
        </w:r>
        <w:r>
          <w:fldChar w:fldCharType="begin"/>
        </w:r>
        <w:r>
          <w:instrText xml:space="preserve"> PAGEREF _Toc29392 \h </w:instrText>
        </w:r>
        <w:r>
          <w:fldChar w:fldCharType="separate"/>
        </w:r>
        <w:r>
          <w:t>68</w:t>
        </w:r>
        <w:r>
          <w:fldChar w:fldCharType="end"/>
        </w:r>
      </w:hyperlink>
    </w:p>
    <w:p>
      <w:pPr>
        <w:pStyle w:val="TOC1"/>
        <w:tabs>
          <w:tab w:val="right" w:leader="dot" w:pos="8306"/>
        </w:tabs>
      </w:pPr>
      <w:hyperlink w:anchor="_Toc28626" w:history="1">
        <w:r>
          <w:rPr>
            <w:rFonts w:ascii="仿宋" w:eastAsia="仿宋" w:hAnsi="仿宋" w:cs="仿宋" w:hint="eastAsia"/>
            <w:lang w:eastAsia="zh-CN"/>
          </w:rPr>
          <w:t>十六、质量管理与控制</w:t>
        </w:r>
        <w:r>
          <w:tab/>
        </w:r>
        <w:r>
          <w:fldChar w:fldCharType="begin"/>
        </w:r>
        <w:r>
          <w:instrText xml:space="preserve"> PAGEREF _Toc28626 \h </w:instrText>
        </w:r>
        <w:r>
          <w:fldChar w:fldCharType="separate"/>
        </w:r>
        <w:r>
          <w:t>69</w:t>
        </w:r>
        <w:r>
          <w:fldChar w:fldCharType="end"/>
        </w:r>
      </w:hyperlink>
    </w:p>
    <w:p>
      <w:pPr>
        <w:pStyle w:val="TOC2"/>
        <w:tabs>
          <w:tab w:val="right" w:leader="dot" w:pos="8306"/>
        </w:tabs>
      </w:pPr>
      <w:hyperlink w:anchor="_Toc15645" w:history="1">
        <w:r>
          <w:rPr>
            <w:rFonts w:ascii="仿宋" w:eastAsia="仿宋" w:hAnsi="仿宋" w:cs="仿宋" w:hint="eastAsia"/>
            <w:lang w:eastAsia="zh-CN"/>
          </w:rPr>
          <w:t>(一)、质量管理体系建设</w:t>
        </w:r>
        <w:r>
          <w:tab/>
        </w:r>
        <w:r>
          <w:fldChar w:fldCharType="begin"/>
        </w:r>
        <w:r>
          <w:instrText xml:space="preserve"> PAGEREF _Toc15645 \h </w:instrText>
        </w:r>
        <w:r>
          <w:fldChar w:fldCharType="separate"/>
        </w:r>
        <w:r>
          <w:t>69</w:t>
        </w:r>
        <w:r>
          <w:fldChar w:fldCharType="end"/>
        </w:r>
      </w:hyperlink>
    </w:p>
    <w:p>
      <w:pPr>
        <w:pStyle w:val="TOC2"/>
        <w:tabs>
          <w:tab w:val="right" w:leader="dot" w:pos="8306"/>
        </w:tabs>
      </w:pPr>
      <w:hyperlink w:anchor="_Toc6461" w:history="1">
        <w:r>
          <w:rPr>
            <w:rFonts w:ascii="仿宋" w:eastAsia="仿宋" w:hAnsi="仿宋" w:cs="仿宋" w:hint="eastAsia"/>
            <w:lang w:eastAsia="zh-CN"/>
          </w:rPr>
          <w:t>(二)、质量控制措施</w:t>
        </w:r>
        <w:r>
          <w:tab/>
        </w:r>
        <w:r>
          <w:fldChar w:fldCharType="begin"/>
        </w:r>
        <w:r>
          <w:instrText xml:space="preserve"> PAGEREF _Toc6461 \h </w:instrText>
        </w:r>
        <w:r>
          <w:fldChar w:fldCharType="separate"/>
        </w:r>
        <w:r>
          <w:t>70</w:t>
        </w:r>
        <w:r>
          <w:fldChar w:fldCharType="end"/>
        </w:r>
      </w:hyperlink>
    </w:p>
    <w:p>
      <w:pPr>
        <w:pStyle w:val="TOC1"/>
        <w:tabs>
          <w:tab w:val="right" w:leader="dot" w:pos="8306"/>
        </w:tabs>
      </w:pPr>
      <w:hyperlink w:anchor="_Toc17928" w:history="1">
        <w:r>
          <w:rPr>
            <w:rFonts w:ascii="仿宋" w:eastAsia="仿宋" w:hAnsi="仿宋" w:cs="仿宋" w:hint="eastAsia"/>
            <w:lang w:eastAsia="zh-CN"/>
          </w:rPr>
          <w:t>十七、建筑设计项目实施时间节点</w:t>
        </w:r>
        <w:r>
          <w:tab/>
        </w:r>
        <w:r>
          <w:fldChar w:fldCharType="begin"/>
        </w:r>
        <w:r>
          <w:instrText xml:space="preserve"> PAGEREF _Toc17928 \h </w:instrText>
        </w:r>
        <w:r>
          <w:fldChar w:fldCharType="separate"/>
        </w:r>
        <w:r>
          <w:t>71</w:t>
        </w:r>
        <w:r>
          <w:fldChar w:fldCharType="end"/>
        </w:r>
      </w:hyperlink>
    </w:p>
    <w:p>
      <w:pPr>
        <w:pStyle w:val="TOC2"/>
        <w:tabs>
          <w:tab w:val="right" w:leader="dot" w:pos="8306"/>
        </w:tabs>
      </w:pPr>
      <w:hyperlink w:anchor="_Toc5270" w:history="1">
        <w:r>
          <w:rPr>
            <w:rFonts w:ascii="仿宋" w:eastAsia="仿宋" w:hAnsi="仿宋" w:cs="仿宋" w:hint="eastAsia"/>
            <w:lang w:eastAsia="zh-CN"/>
          </w:rPr>
          <w:t>(一)、建筑设计项目启动阶段时间节点</w:t>
        </w:r>
        <w:r>
          <w:tab/>
        </w:r>
        <w:r>
          <w:fldChar w:fldCharType="begin"/>
        </w:r>
        <w:r>
          <w:instrText xml:space="preserve"> PAGEREF _Toc5270 \h </w:instrText>
        </w:r>
        <w:r>
          <w:fldChar w:fldCharType="separate"/>
        </w:r>
        <w:r>
          <w:t>71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8402" w:history="1">
        <w:r>
          <w:rPr>
            <w:rFonts w:ascii="仿宋" w:eastAsia="仿宋" w:hAnsi="仿宋" w:cs="仿宋" w:hint="eastAsia"/>
            <w:lang w:eastAsia="zh-CN"/>
          </w:rPr>
          <w:t>(二)、建筑设计项目执行阶段时间节点</w:t>
        </w:r>
        <w:r>
          <w:tab/>
        </w:r>
        <w:r>
          <w:fldChar w:fldCharType="begin"/>
        </w:r>
        <w:r>
          <w:instrText xml:space="preserve"> PAGEREF _Toc8402 \h </w:instrText>
        </w:r>
        <w:r>
          <w:fldChar w:fldCharType="separate"/>
        </w:r>
        <w:r>
          <w:t>72</w:t>
        </w:r>
        <w:r>
          <w:fldChar w:fldCharType="end"/>
        </w:r>
      </w:hyperlink>
    </w:p>
    <w:p>
      <w:pPr>
        <w:pStyle w:val="TOC2"/>
        <w:tabs>
          <w:tab w:val="right" w:leader="dot" w:pos="8306"/>
        </w:tabs>
      </w:pPr>
      <w:hyperlink w:anchor="_Toc28762" w:history="1">
        <w:r>
          <w:rPr>
            <w:rFonts w:ascii="仿宋" w:eastAsia="仿宋" w:hAnsi="仿宋" w:cs="仿宋" w:hint="eastAsia"/>
            <w:lang w:eastAsia="zh-CN"/>
          </w:rPr>
          <w:t>(三)、建筑设计项目完成阶段时间节点</w:t>
        </w:r>
        <w:r>
          <w:tab/>
        </w:r>
        <w:r>
          <w:fldChar w:fldCharType="begin"/>
        </w:r>
        <w:r>
          <w:instrText xml:space="preserve"> PAGEREF _Toc28762 \h </w:instrText>
        </w:r>
        <w:r>
          <w:fldChar w:fldCharType="separate"/>
        </w:r>
        <w:r>
          <w:t>73</w:t>
        </w:r>
        <w:r>
          <w:fldChar w:fldCharType="end"/>
        </w:r>
      </w:hyperlink>
    </w:p>
    <w:p>
      <w:pPr>
        <w:pStyle w:val="TOC1"/>
        <w:tabs>
          <w:tab w:val="right" w:leader="dot" w:pos="8306"/>
        </w:tabs>
      </w:pPr>
      <w:hyperlink w:anchor="_Toc20794" w:history="1">
        <w:r>
          <w:rPr>
            <w:rFonts w:ascii="仿宋" w:eastAsia="仿宋" w:hAnsi="仿宋" w:cs="仿宋" w:hint="eastAsia"/>
            <w:lang w:eastAsia="zh-CN"/>
          </w:rPr>
          <w:t>十八、成本控制与效益提升</w:t>
        </w:r>
        <w:r>
          <w:tab/>
        </w:r>
        <w:r>
          <w:fldChar w:fldCharType="begin"/>
        </w:r>
        <w:r>
          <w:instrText xml:space="preserve"> PAGEREF _Toc20794 \h </w:instrText>
        </w:r>
        <w:r>
          <w:fldChar w:fldCharType="separate"/>
        </w:r>
        <w:r>
          <w:t>74</w:t>
        </w:r>
        <w:r>
          <w:fldChar w:fldCharType="end"/>
        </w:r>
      </w:hyperlink>
    </w:p>
    <w:p>
      <w:pPr>
        <w:pStyle w:val="TOC2"/>
        <w:tabs>
          <w:tab w:val="right" w:leader="dot" w:pos="8306"/>
        </w:tabs>
      </w:pPr>
      <w:hyperlink w:anchor="_Toc31649" w:history="1">
        <w:r>
          <w:rPr>
            <w:rFonts w:ascii="仿宋" w:eastAsia="仿宋" w:hAnsi="仿宋" w:cs="仿宋" w:hint="eastAsia"/>
            <w:lang w:eastAsia="zh-CN"/>
          </w:rPr>
          <w:t>(一)、成本核算与预算管理</w:t>
        </w:r>
        <w:r>
          <w:tab/>
        </w:r>
        <w:r>
          <w:fldChar w:fldCharType="begin"/>
        </w:r>
        <w:r>
          <w:instrText xml:space="preserve"> PAGEREF _Toc31649 \h </w:instrText>
        </w:r>
        <w:r>
          <w:fldChar w:fldCharType="separate"/>
        </w:r>
        <w:r>
          <w:t>74</w:t>
        </w:r>
        <w:r>
          <w:fldChar w:fldCharType="end"/>
        </w:r>
      </w:hyperlink>
    </w:p>
    <w:p>
      <w:pPr>
        <w:pStyle w:val="TOC2"/>
        <w:tabs>
          <w:tab w:val="right" w:leader="dot" w:pos="8306"/>
        </w:tabs>
      </w:pPr>
      <w:hyperlink w:anchor="_Toc8966" w:history="1">
        <w:r>
          <w:rPr>
            <w:rFonts w:ascii="仿宋" w:eastAsia="仿宋" w:hAnsi="仿宋" w:cs="仿宋" w:hint="eastAsia"/>
            <w:lang w:eastAsia="zh-CN"/>
          </w:rPr>
          <w:t>(二)、资源利用效率评估</w:t>
        </w:r>
        <w:r>
          <w:tab/>
        </w:r>
        <w:r>
          <w:fldChar w:fldCharType="begin"/>
        </w:r>
        <w:r>
          <w:instrText xml:space="preserve"> PAGEREF _Toc8966 \h </w:instrText>
        </w:r>
        <w:r>
          <w:fldChar w:fldCharType="separate"/>
        </w:r>
        <w:r>
          <w:t>76</w:t>
        </w:r>
        <w:r>
          <w:fldChar w:fldCharType="end"/>
        </w:r>
      </w:hyperlink>
    </w:p>
    <w:p>
      <w:pPr>
        <w:pStyle w:val="TOC2"/>
        <w:tabs>
          <w:tab w:val="right" w:leader="dot" w:pos="8306"/>
        </w:tabs>
      </w:pPr>
      <w:hyperlink w:anchor="_Toc20475" w:history="1">
        <w:r>
          <w:rPr>
            <w:rFonts w:ascii="仿宋" w:eastAsia="仿宋" w:hAnsi="仿宋" w:cs="仿宋" w:hint="eastAsia"/>
            <w:lang w:eastAsia="zh-CN"/>
          </w:rPr>
          <w:t>(三)、降本增效的具体措施</w:t>
        </w:r>
        <w:r>
          <w:tab/>
        </w:r>
        <w:r>
          <w:fldChar w:fldCharType="begin"/>
        </w:r>
        <w:r>
          <w:instrText xml:space="preserve"> PAGEREF _Toc20475 \h </w:instrText>
        </w:r>
        <w:r>
          <w:fldChar w:fldCharType="separate"/>
        </w:r>
        <w:r>
          <w:t>78</w:t>
        </w:r>
        <w:r>
          <w:fldChar w:fldCharType="end"/>
        </w:r>
      </w:hyperlink>
    </w:p>
    <w:p>
      <w:pPr>
        <w:pStyle w:val="TOC2"/>
        <w:tabs>
          <w:tab w:val="right" w:leader="dot" w:pos="8306"/>
        </w:tabs>
      </w:pPr>
      <w:hyperlink w:anchor="_Toc23262" w:history="1">
        <w:r>
          <w:rPr>
            <w:rFonts w:ascii="仿宋" w:eastAsia="仿宋" w:hAnsi="仿宋" w:cs="仿宋" w:hint="eastAsia"/>
            <w:lang w:eastAsia="zh-CN"/>
          </w:rPr>
          <w:t>(四)、成本与效益的平衡策略</w:t>
        </w:r>
        <w:r>
          <w:tab/>
        </w:r>
        <w:r>
          <w:fldChar w:fldCharType="begin"/>
        </w:r>
        <w:r>
          <w:instrText xml:space="preserve"> PAGEREF _Toc23262 \h </w:instrText>
        </w:r>
        <w:r>
          <w:fldChar w:fldCharType="separate"/>
        </w:r>
        <w:r>
          <w:t>80</w:t>
        </w:r>
        <w:r>
          <w:fldChar w:fldCharType="end"/>
        </w:r>
      </w:hyperlink>
    </w:p>
    <w:p>
      <w:pPr>
        <w:pStyle w:val="TOC1"/>
        <w:tabs>
          <w:tab w:val="right" w:leader="dot" w:pos="8306"/>
        </w:tabs>
      </w:pPr>
      <w:hyperlink w:anchor="_Toc21345" w:history="1">
        <w:r>
          <w:rPr>
            <w:rFonts w:ascii="仿宋" w:eastAsia="仿宋" w:hAnsi="仿宋" w:cs="仿宋" w:hint="eastAsia"/>
            <w:lang w:eastAsia="zh-CN"/>
          </w:rPr>
          <w:t>十九、员工福利与团队建设</w:t>
        </w:r>
        <w:r>
          <w:tab/>
        </w:r>
        <w:r>
          <w:fldChar w:fldCharType="begin"/>
        </w:r>
        <w:r>
          <w:instrText xml:space="preserve"> PAGEREF _Toc21345 \h </w:instrText>
        </w:r>
        <w:r>
          <w:fldChar w:fldCharType="separate"/>
        </w:r>
        <w:r>
          <w:t>81</w:t>
        </w:r>
        <w:r>
          <w:fldChar w:fldCharType="end"/>
        </w:r>
      </w:hyperlink>
    </w:p>
    <w:p>
      <w:pPr>
        <w:pStyle w:val="TOC2"/>
        <w:tabs>
          <w:tab w:val="right" w:leader="dot" w:pos="8306"/>
        </w:tabs>
      </w:pPr>
      <w:hyperlink w:anchor="_Toc29442" w:history="1">
        <w:r>
          <w:rPr>
            <w:rFonts w:ascii="仿宋" w:eastAsia="仿宋" w:hAnsi="仿宋" w:cs="仿宋" w:hint="eastAsia"/>
            <w:lang w:eastAsia="zh-CN"/>
          </w:rPr>
          <w:t>(一)、员工福利政策更新</w:t>
        </w:r>
        <w:r>
          <w:tab/>
        </w:r>
        <w:r>
          <w:fldChar w:fldCharType="begin"/>
        </w:r>
        <w:r>
          <w:instrText xml:space="preserve"> PAGEREF _Toc29442 \h </w:instrText>
        </w:r>
        <w:r>
          <w:fldChar w:fldCharType="separate"/>
        </w:r>
        <w:r>
          <w:t>81</w:t>
        </w:r>
        <w:r>
          <w:fldChar w:fldCharType="end"/>
        </w:r>
      </w:hyperlink>
    </w:p>
    <w:p>
      <w:pPr>
        <w:pStyle w:val="TOC2"/>
        <w:tabs>
          <w:tab w:val="right" w:leader="dot" w:pos="8306"/>
        </w:tabs>
      </w:pPr>
      <w:hyperlink w:anchor="_Toc15000" w:history="1">
        <w:r>
          <w:rPr>
            <w:rFonts w:ascii="仿宋" w:eastAsia="仿宋" w:hAnsi="仿宋" w:cs="仿宋" w:hint="eastAsia"/>
            <w:lang w:eastAsia="zh-CN"/>
          </w:rPr>
          <w:t>(二)、团队建设活动规划</w:t>
        </w:r>
        <w:r>
          <w:tab/>
        </w:r>
        <w:r>
          <w:fldChar w:fldCharType="begin"/>
        </w:r>
        <w:r>
          <w:instrText xml:space="preserve"> PAGEREF _Toc15000 \h </w:instrText>
        </w:r>
        <w:r>
          <w:fldChar w:fldCharType="separate"/>
        </w:r>
        <w:r>
          <w:t>82</w:t>
        </w:r>
        <w:r>
          <w:fldChar w:fldCharType="end"/>
        </w:r>
      </w:hyperlink>
    </w:p>
    <w:p>
      <w:pPr>
        <w:pStyle w:val="TOC2"/>
        <w:tabs>
          <w:tab w:val="right" w:leader="dot" w:pos="8306"/>
        </w:tabs>
      </w:pPr>
      <w:hyperlink w:anchor="_Toc27290" w:history="1">
        <w:r>
          <w:rPr>
            <w:rFonts w:ascii="仿宋" w:eastAsia="仿宋" w:hAnsi="仿宋" w:cs="仿宋" w:hint="eastAsia"/>
            <w:lang w:eastAsia="zh-CN"/>
          </w:rPr>
          <w:t>(三)、员工关怀与激励措施</w:t>
        </w:r>
        <w:r>
          <w:tab/>
        </w:r>
        <w:r>
          <w:fldChar w:fldCharType="begin"/>
        </w:r>
        <w:r>
          <w:instrText xml:space="preserve"> PAGEREF _Toc27290 \h </w:instrText>
        </w:r>
        <w:r>
          <w:fldChar w:fldCharType="separate"/>
        </w:r>
        <w:r>
          <w:t>83</w:t>
        </w:r>
        <w:r>
          <w:fldChar w:fldCharType="end"/>
        </w:r>
      </w:hyperlink>
    </w:p>
    <w:p>
      <w:pPr>
        <w:pStyle w:val="TOC2"/>
        <w:tabs>
          <w:tab w:val="right" w:leader="dot" w:pos="8306"/>
        </w:tabs>
      </w:pPr>
      <w:hyperlink w:anchor="_Toc6066" w:history="1">
        <w:r>
          <w:rPr>
            <w:rFonts w:ascii="仿宋" w:eastAsia="仿宋" w:hAnsi="仿宋" w:cs="仿宋" w:hint="eastAsia"/>
            <w:lang w:eastAsia="zh-CN"/>
          </w:rPr>
          <w:t>(四)、团队文化与价值观塑造</w:t>
        </w:r>
        <w:r>
          <w:tab/>
        </w:r>
        <w:r>
          <w:fldChar w:fldCharType="begin"/>
        </w:r>
        <w:r>
          <w:instrText xml:space="preserve"> PAGEREF _Toc6066 \h </w:instrText>
        </w:r>
        <w:r>
          <w:fldChar w:fldCharType="separate"/>
        </w:r>
        <w:r>
          <w:t>85</w:t>
        </w:r>
        <w:r>
          <w:fldChar w:fldCharType="end"/>
        </w:r>
      </w:hyperlink>
    </w:p>
    <w:p>
      <w:pPr>
        <w:pStyle w:val="TOC1"/>
        <w:tabs>
          <w:tab w:val="right" w:leader="dot" w:pos="8306"/>
        </w:tabs>
      </w:pPr>
      <w:hyperlink w:anchor="_Toc9406" w:history="1">
        <w:r>
          <w:rPr>
            <w:rFonts w:ascii="仿宋" w:eastAsia="仿宋" w:hAnsi="仿宋" w:cs="仿宋" w:hint="eastAsia"/>
            <w:lang w:eastAsia="zh-CN"/>
          </w:rPr>
          <w:t>二十、建筑设计项目建设单位</w:t>
        </w:r>
        <w:r>
          <w:tab/>
        </w:r>
        <w:r>
          <w:fldChar w:fldCharType="begin"/>
        </w:r>
        <w:r>
          <w:instrText xml:space="preserve"> PAGEREF _Toc9406 \h </w:instrText>
        </w:r>
        <w:r>
          <w:fldChar w:fldCharType="separate"/>
        </w:r>
        <w:r>
          <w:t>87</w:t>
        </w:r>
        <w:r>
          <w:fldChar w:fldCharType="end"/>
        </w:r>
      </w:hyperlink>
    </w:p>
    <w:p>
      <w:pPr>
        <w:pStyle w:val="TOC2"/>
        <w:tabs>
          <w:tab w:val="right" w:leader="dot" w:pos="8306"/>
        </w:tabs>
      </w:pPr>
      <w:hyperlink w:anchor="_Toc7571" w:history="1">
        <w:r>
          <w:rPr>
            <w:rFonts w:ascii="仿宋" w:eastAsia="仿宋" w:hAnsi="仿宋" w:cs="仿宋" w:hint="eastAsia"/>
            <w:lang w:eastAsia="zh-CN"/>
          </w:rPr>
          <w:t>(一)、建筑设计项目承办单位基本情况</w:t>
        </w:r>
        <w:r>
          <w:tab/>
        </w:r>
        <w:r>
          <w:fldChar w:fldCharType="begin"/>
        </w:r>
        <w:r>
          <w:instrText xml:space="preserve"> PAGEREF _Toc7571 \h </w:instrText>
        </w:r>
        <w:r>
          <w:fldChar w:fldCharType="separate"/>
        </w:r>
        <w:r>
          <w:t>87</w:t>
        </w:r>
        <w:r>
          <w:fldChar w:fldCharType="end"/>
        </w:r>
      </w:hyperlink>
    </w:p>
    <w:p>
      <w:pPr>
        <w:pStyle w:val="TOC2"/>
        <w:tabs>
          <w:tab w:val="right" w:leader="dot" w:pos="8306"/>
        </w:tabs>
      </w:pPr>
      <w:hyperlink w:anchor="_Toc31833" w:history="1">
        <w:r>
          <w:rPr>
            <w:rFonts w:ascii="仿宋" w:eastAsia="仿宋" w:hAnsi="仿宋" w:cs="仿宋" w:hint="eastAsia"/>
            <w:lang w:eastAsia="zh-CN"/>
          </w:rPr>
          <w:t>(二)、公司经济效益分析</w:t>
        </w:r>
        <w:r>
          <w:tab/>
        </w:r>
        <w:r>
          <w:fldChar w:fldCharType="begin"/>
        </w:r>
        <w:r>
          <w:instrText xml:space="preserve"> PAGEREF _Toc31833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31255"/>
      <w:r>
        <w:rPr>
          <w:rFonts w:ascii="仿宋" w:eastAsia="仿宋" w:hAnsi="仿宋" w:cs="仿宋" w:hint="eastAsia"/>
          <w:sz w:val="28"/>
          <w:lang w:eastAsia="zh-CN"/>
        </w:rPr>
        <w:t>一、建筑设计项目建设地方案</w:t>
      </w:r>
      <w:bookmarkEnd w:id="2"/>
    </w:p>
    <w:p>
      <w:pPr>
        <w:pStyle w:val="Heading2"/>
        <w:rPr>
          <w:rFonts w:ascii="仿宋" w:eastAsia="仿宋" w:hAnsi="仿宋" w:cs="仿宋" w:hint="eastAsia"/>
          <w:lang w:eastAsia="zh-CN"/>
        </w:rPr>
      </w:pPr>
      <w:bookmarkStart w:id="3" w:name="_Toc23582"/>
      <w:r>
        <w:rPr>
          <w:rFonts w:ascii="仿宋" w:eastAsia="仿宋" w:hAnsi="仿宋" w:cs="仿宋" w:hint="eastAsia"/>
          <w:lang w:eastAsia="zh-CN"/>
        </w:rPr>
        <w:t>(一)、建筑设计项目选址原则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选址应遵循城乡建设总体规划和建筑设计项目占地使用规划的原则，同时应具备便捷的陆路交通和合适的施工条件，并应与大气污染防治、水资源和自然生态资源保护相协调。为更好地发挥其经济效益并综合考虑环境等多方面的因素，根据建筑设计项目选址的一般原则和建筑设计项目建设地的实际情况，该建筑设计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https://d.book118.com/636114051145010053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建筑设计项目调研分析报告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建筑设计项目调研分析报告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建筑设计项目调研分析报告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建筑设计项目调研分析报告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建筑设计项目调研分析报告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7D1F60"/>
    <w:rsid w:val="447D1F60"/>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36114051145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2024-02-21T15:39:00Z</dcterms:created>
  <dcterms:modified xsi:type="dcterms:W3CDTF">2024-02-21T15:39:44Z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0697B74E43144534848FBF84707FF8ED_11</vt:lpwstr>
  </property>
  <property fmtid="{D5CDD505-2E9C-101B-9397-08002B2CF9AE}" pid="3" name="KSOProductBuildVer">
    <vt:lpwstr>2052-12.1.0.16250</vt:lpwstr>
  </property>
</Properties>
</file>