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A000D" w14:paraId="0B9F730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A000D" w14:paraId="126D293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A000D" w14:paraId="1BB7A9D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A000D" w:rsidRPr="001A000D" w14:paraId="451E24C1" w14:textId="5A238A9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A000D">
        <w:rPr>
          <w:rFonts w:ascii="宋体" w:eastAsia="宋体" w:hAnsi="宋体" w:hint="eastAsia"/>
          <w:b/>
          <w:sz w:val="60"/>
        </w:rPr>
        <w:t>船用配套行业项目可行性分析报告</w:t>
      </w:r>
    </w:p>
    <w:p w:rsidR="001A000D" w:rsidP="001A000D" w14:paraId="393779E7" w14:textId="0513011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A000D">
        <w:rPr>
          <w:rFonts w:ascii="仿宋" w:eastAsia="仿宋" w:hAnsi="仿宋" w:hint="eastAsia"/>
          <w:b/>
          <w:sz w:val="40"/>
        </w:rPr>
        <w:t>目录</w:t>
      </w:r>
    </w:p>
    <w:p w:rsidR="001A000D" w14:paraId="25057868" w14:textId="51FD412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_Toc155485393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A000D" w14:paraId="5DE8F57C" w14:textId="71DB4B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_Toc155485394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A000D" w14:paraId="4D1E8FBB" w14:textId="296782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_Toc155485395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A000D" w14:paraId="287CD22D" w14:textId="74E950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_Toc155485396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A000D" w14:paraId="5797C8A3" w14:textId="1CA849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_Toc155485397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A000D" w14:paraId="74F8E935" w14:textId="3C8733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_Toc155485398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A000D" w14:paraId="0C1787D9" w14:textId="429F51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(一)、船用配套项目品牌定位和形象设计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_Toc155485399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A000D" w14:paraId="7DC35164" w14:textId="4A1EDA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_Toc155485400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A000D" w14:paraId="4916670F" w14:textId="5BC00C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_Toc155485401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A000D" w14:paraId="7B7C7C7E" w14:textId="713ADE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三、船用配套项目选址科学性分析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_Toc155485402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A000D" w14:paraId="71C0EA00" w14:textId="0CDFA6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(一)、船用配套项目厂址的选择原则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_Toc155485403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A000D" w14:paraId="10DE0880" w14:textId="5212F7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(二)、船用配套项目区概况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_Toc155485404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A000D" w14:paraId="30F8CBC6" w14:textId="253461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(三)、船用配套厂址选择方案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_Toc155485405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A000D" w14:paraId="53AE4A63" w14:textId="69551E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(四)、船用配套项目选址用地权属性质类别及占地面积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_Toc155485406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A000D" w14:paraId="6068A18A" w14:textId="2AE833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(五)、船用配套项目用地利用指标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_Toc155485407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A000D" w14:paraId="290A025A" w14:textId="7478C6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_Toc155485408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A000D" w14:paraId="0008FAA9" w14:textId="3CA0A5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(一)、船用配套项目与文化内涵的结合方式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_Toc155485409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A000D" w14:paraId="7384CF34" w14:textId="3B250A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(二)、船用配套项目产品的艺术价值分析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_Toc155485410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A000D" w14:paraId="490DE55E" w14:textId="55B1A5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_Toc155485411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A000D" w14:paraId="352528C8" w14:textId="327EBE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_Toc155485412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A000D" w14:paraId="6D9A4E21" w14:textId="1FEBB9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_Toc155485413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https://d.book118.com/636150125234010035</w:t>
        </w:r>
      </w:hyperlink>
    </w:p>
    <w:p w:rsidR="001A000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000D" w:rsidP="003B2B11" w14:paraId="1793A04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A000D" w14:paraId="4363C3E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000D" w:rsidP="003B2B11" w14:paraId="15792046" w14:textId="0C55177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A000D" w14:paraId="30A8F44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000D" w14:paraId="2CECF2D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000D" w:rsidP="003B2B1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A000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000D" w:rsidP="003B2B11" w14:textId="0C55177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A000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000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000D" w14:paraId="6BF36B0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000D" w:rsidRPr="001A000D" w:rsidP="001A000D" w14:paraId="2F60A0C9" w14:textId="695DB78A">
    <w:pPr>
      <w:pStyle w:val="Header"/>
      <w:rPr>
        <w:rFonts w:ascii="仿宋" w:eastAsia="仿宋" w:hAnsi="仿宋"/>
      </w:rPr>
    </w:pPr>
    <w:r w:rsidRPr="001A000D">
      <w:rPr>
        <w:rFonts w:ascii="仿宋" w:eastAsia="仿宋" w:hAnsi="仿宋" w:hint="eastAsia"/>
      </w:rPr>
      <w:t>船用配套可行性报告</w:t>
    </w:r>
    <w:r w:rsidRPr="001A000D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000D" w14:paraId="3FACD45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000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000D" w:rsidRPr="001A000D" w:rsidP="001A000D" w14:textId="695DB78A">
    <w:pPr>
      <w:pStyle w:val="Header"/>
      <w:rPr>
        <w:rFonts w:ascii="仿宋" w:eastAsia="仿宋" w:hAnsi="仿宋"/>
      </w:rPr>
    </w:pPr>
    <w:r w:rsidRPr="001A000D">
      <w:rPr>
        <w:rFonts w:ascii="仿宋" w:eastAsia="仿宋" w:hAnsi="仿宋" w:hint="eastAsia"/>
      </w:rPr>
      <w:t>船用配套可行性报告</w:t>
    </w:r>
    <w:r w:rsidRPr="001A000D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000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00D"/>
    <w:rsid w:val="001A000D"/>
    <w:rsid w:val="003B2B1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5668E00"/>
  <w15:chartTrackingRefBased/>
  <w15:docId w15:val="{31A1521F-289F-4BC4-848E-2DAFAC13C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A000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A000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A000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A000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A000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A000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A00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A000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A000D"/>
  </w:style>
  <w:style w:type="paragraph" w:styleId="TOC1">
    <w:name w:val="toc 1"/>
    <w:basedOn w:val="Normal"/>
    <w:next w:val="Normal"/>
    <w:autoRedefine/>
    <w:uiPriority w:val="39"/>
    <w:unhideWhenUsed/>
    <w:rsid w:val="001A000D"/>
  </w:style>
  <w:style w:type="paragraph" w:styleId="TOC2">
    <w:name w:val="toc 2"/>
    <w:basedOn w:val="Normal"/>
    <w:next w:val="Normal"/>
    <w:autoRedefine/>
    <w:uiPriority w:val="39"/>
    <w:unhideWhenUsed/>
    <w:rsid w:val="001A000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3615012523401003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4556</Words>
  <Characters>25975</Characters>
  <Application>Microsoft Office Word</Application>
  <DocSecurity>0</DocSecurity>
  <Lines>216</Lines>
  <Paragraphs>60</Paragraphs>
  <ScaleCrop>false</ScaleCrop>
  <Company/>
  <LinksUpToDate>false</LinksUpToDate>
  <CharactersWithSpaces>30471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2024-01-06T18:02:00Z</dcterms:created>
  <dcterms:modified xsi:type="dcterms:W3CDTF">2024-01-06T18:02:00Z</dcterms:modified>
</cp:coreProperties>
</file>