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聚酰胺树脂项目构思建设方案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 w:history="1">
        <w:r>
          <w:rPr>
            <w:rFonts w:ascii="仿宋" w:eastAsia="仿宋" w:hAnsi="仿宋" w:cs="仿宋" w:hint="eastAsia"/>
            <w:lang w:eastAsia="zh-CN"/>
          </w:rPr>
          <w:t>序言</w:t>
        </w:r>
        <w:r>
          <w:tab/>
        </w:r>
        <w:r>
          <w:fldChar w:fldCharType="begin"/>
        </w:r>
        <w:r>
          <w:instrText xml:space="preserve"> PAGEREF _Toc244 \h </w:instrText>
        </w:r>
        <w:r>
          <w:fldChar w:fldCharType="separate"/>
        </w:r>
        <w:r>
          <w:t>3</w:t>
        </w:r>
        <w:r>
          <w:fldChar w:fldCharType="end"/>
        </w:r>
      </w:hyperlink>
    </w:p>
    <w:p>
      <w:pPr>
        <w:pStyle w:val="TOC1"/>
        <w:tabs>
          <w:tab w:val="right" w:leader="dot" w:pos="8306"/>
        </w:tabs>
      </w:pPr>
      <w:hyperlink w:anchor="_Toc15174" w:history="1">
        <w:r>
          <w:rPr>
            <w:rFonts w:ascii="仿宋" w:eastAsia="仿宋" w:hAnsi="仿宋" w:cs="仿宋" w:hint="eastAsia"/>
            <w:lang w:eastAsia="zh-CN"/>
          </w:rPr>
          <w:t>一、聚酰胺树脂项目概论</w:t>
        </w:r>
        <w:r>
          <w:tab/>
        </w:r>
        <w:r>
          <w:fldChar w:fldCharType="begin"/>
        </w:r>
        <w:r>
          <w:instrText xml:space="preserve"> PAGEREF _Toc15174 \h </w:instrText>
        </w:r>
        <w:r>
          <w:fldChar w:fldCharType="separate"/>
        </w:r>
        <w:r>
          <w:t>3</w:t>
        </w:r>
        <w:r>
          <w:fldChar w:fldCharType="end"/>
        </w:r>
      </w:hyperlink>
    </w:p>
    <w:p>
      <w:pPr>
        <w:pStyle w:val="TOC2"/>
        <w:tabs>
          <w:tab w:val="right" w:leader="dot" w:pos="8306"/>
        </w:tabs>
      </w:pPr>
      <w:hyperlink w:anchor="_Toc31008" w:history="1">
        <w:r>
          <w:rPr>
            <w:rFonts w:ascii="仿宋" w:eastAsia="仿宋" w:hAnsi="仿宋" w:cs="仿宋" w:hint="eastAsia"/>
            <w:lang w:eastAsia="zh-CN"/>
          </w:rPr>
          <w:t>(一)、项目申报单位概况</w:t>
        </w:r>
        <w:r>
          <w:tab/>
        </w:r>
        <w:r>
          <w:fldChar w:fldCharType="begin"/>
        </w:r>
        <w:r>
          <w:instrText xml:space="preserve"> PAGEREF _Toc31008 \h </w:instrText>
        </w:r>
        <w:r>
          <w:fldChar w:fldCharType="separate"/>
        </w:r>
        <w:r>
          <w:t>3</w:t>
        </w:r>
        <w:r>
          <w:fldChar w:fldCharType="end"/>
        </w:r>
      </w:hyperlink>
    </w:p>
    <w:p>
      <w:pPr>
        <w:pStyle w:val="TOC2"/>
        <w:tabs>
          <w:tab w:val="right" w:leader="dot" w:pos="8306"/>
        </w:tabs>
      </w:pPr>
      <w:hyperlink w:anchor="_Toc2578" w:history="1">
        <w:r>
          <w:rPr>
            <w:rFonts w:ascii="仿宋" w:eastAsia="仿宋" w:hAnsi="仿宋" w:cs="仿宋" w:hint="eastAsia"/>
            <w:lang w:eastAsia="zh-CN"/>
          </w:rPr>
          <w:t>(二)、项目概况</w:t>
        </w:r>
        <w:r>
          <w:tab/>
        </w:r>
        <w:r>
          <w:fldChar w:fldCharType="begin"/>
        </w:r>
        <w:r>
          <w:instrText xml:space="preserve"> PAGEREF _Toc2578 \h </w:instrText>
        </w:r>
        <w:r>
          <w:fldChar w:fldCharType="separate"/>
        </w:r>
        <w:r>
          <w:t>4</w:t>
        </w:r>
        <w:r>
          <w:fldChar w:fldCharType="end"/>
        </w:r>
      </w:hyperlink>
    </w:p>
    <w:p>
      <w:pPr>
        <w:pStyle w:val="TOC1"/>
        <w:tabs>
          <w:tab w:val="right" w:leader="dot" w:pos="8306"/>
        </w:tabs>
      </w:pPr>
      <w:hyperlink w:anchor="_Toc1257" w:history="1">
        <w:r>
          <w:rPr>
            <w:rFonts w:ascii="仿宋" w:eastAsia="仿宋" w:hAnsi="仿宋" w:cs="仿宋" w:hint="eastAsia"/>
            <w:lang w:eastAsia="zh-CN"/>
          </w:rPr>
          <w:t>二、项目监理与质量保证</w:t>
        </w:r>
        <w:r>
          <w:tab/>
        </w:r>
        <w:r>
          <w:fldChar w:fldCharType="begin"/>
        </w:r>
        <w:r>
          <w:instrText xml:space="preserve"> PAGEREF _Toc1257 \h </w:instrText>
        </w:r>
        <w:r>
          <w:fldChar w:fldCharType="separate"/>
        </w:r>
        <w:r>
          <w:t>7</w:t>
        </w:r>
        <w:r>
          <w:fldChar w:fldCharType="end"/>
        </w:r>
      </w:hyperlink>
    </w:p>
    <w:p>
      <w:pPr>
        <w:pStyle w:val="TOC2"/>
        <w:tabs>
          <w:tab w:val="right" w:leader="dot" w:pos="8306"/>
        </w:tabs>
      </w:pPr>
      <w:hyperlink w:anchor="_Toc9169" w:history="1">
        <w:r>
          <w:rPr>
            <w:rFonts w:ascii="仿宋" w:eastAsia="仿宋" w:hAnsi="仿宋" w:cs="仿宋" w:hint="eastAsia"/>
            <w:lang w:eastAsia="zh-CN"/>
          </w:rPr>
          <w:t>(一)、监理体系构建</w:t>
        </w:r>
        <w:r>
          <w:tab/>
        </w:r>
        <w:r>
          <w:fldChar w:fldCharType="begin"/>
        </w:r>
        <w:r>
          <w:instrText xml:space="preserve"> PAGEREF _Toc9169 \h </w:instrText>
        </w:r>
        <w:r>
          <w:fldChar w:fldCharType="separate"/>
        </w:r>
        <w:r>
          <w:t>7</w:t>
        </w:r>
        <w:r>
          <w:fldChar w:fldCharType="end"/>
        </w:r>
      </w:hyperlink>
    </w:p>
    <w:p>
      <w:pPr>
        <w:pStyle w:val="TOC2"/>
        <w:tabs>
          <w:tab w:val="right" w:leader="dot" w:pos="8306"/>
        </w:tabs>
      </w:pPr>
      <w:hyperlink w:anchor="_Toc3967" w:history="1">
        <w:r>
          <w:rPr>
            <w:rFonts w:ascii="仿宋" w:eastAsia="仿宋" w:hAnsi="仿宋" w:cs="仿宋" w:hint="eastAsia"/>
            <w:lang w:eastAsia="zh-CN"/>
          </w:rPr>
          <w:t>(二)、质量保证体系实施</w:t>
        </w:r>
        <w:r>
          <w:tab/>
        </w:r>
        <w:r>
          <w:fldChar w:fldCharType="begin"/>
        </w:r>
        <w:r>
          <w:instrText xml:space="preserve"> PAGEREF _Toc3967 \h </w:instrText>
        </w:r>
        <w:r>
          <w:fldChar w:fldCharType="separate"/>
        </w:r>
        <w:r>
          <w:t>8</w:t>
        </w:r>
        <w:r>
          <w:fldChar w:fldCharType="end"/>
        </w:r>
      </w:hyperlink>
    </w:p>
    <w:p>
      <w:pPr>
        <w:pStyle w:val="TOC2"/>
        <w:tabs>
          <w:tab w:val="right" w:leader="dot" w:pos="8306"/>
        </w:tabs>
      </w:pPr>
      <w:hyperlink w:anchor="_Toc20274" w:history="1">
        <w:r>
          <w:rPr>
            <w:rFonts w:ascii="仿宋" w:eastAsia="仿宋" w:hAnsi="仿宋" w:cs="仿宋" w:hint="eastAsia"/>
            <w:lang w:eastAsia="zh-CN"/>
          </w:rPr>
          <w:t>(三)、监理与质量控制流程</w:t>
        </w:r>
        <w:r>
          <w:tab/>
        </w:r>
        <w:r>
          <w:fldChar w:fldCharType="begin"/>
        </w:r>
        <w:r>
          <w:instrText xml:space="preserve"> PAGEREF _Toc20274 \h </w:instrText>
        </w:r>
        <w:r>
          <w:fldChar w:fldCharType="separate"/>
        </w:r>
        <w:r>
          <w:t>8</w:t>
        </w:r>
        <w:r>
          <w:fldChar w:fldCharType="end"/>
        </w:r>
      </w:hyperlink>
    </w:p>
    <w:p>
      <w:pPr>
        <w:pStyle w:val="TOC1"/>
        <w:tabs>
          <w:tab w:val="right" w:leader="dot" w:pos="8306"/>
        </w:tabs>
      </w:pPr>
      <w:hyperlink w:anchor="_Toc13329" w:history="1">
        <w:r>
          <w:rPr>
            <w:rFonts w:ascii="仿宋" w:eastAsia="仿宋" w:hAnsi="仿宋" w:cs="仿宋" w:hint="eastAsia"/>
            <w:lang w:eastAsia="zh-CN"/>
          </w:rPr>
          <w:t>三、建设风险评估分析</w:t>
        </w:r>
        <w:r>
          <w:tab/>
        </w:r>
        <w:r>
          <w:fldChar w:fldCharType="begin"/>
        </w:r>
        <w:r>
          <w:instrText xml:space="preserve"> PAGEREF _Toc13329 \h </w:instrText>
        </w:r>
        <w:r>
          <w:fldChar w:fldCharType="separate"/>
        </w:r>
        <w:r>
          <w:t>9</w:t>
        </w:r>
        <w:r>
          <w:fldChar w:fldCharType="end"/>
        </w:r>
      </w:hyperlink>
    </w:p>
    <w:p>
      <w:pPr>
        <w:pStyle w:val="TOC2"/>
        <w:tabs>
          <w:tab w:val="right" w:leader="dot" w:pos="8306"/>
        </w:tabs>
      </w:pPr>
      <w:hyperlink w:anchor="_Toc21756" w:history="1">
        <w:r>
          <w:rPr>
            <w:rFonts w:ascii="仿宋" w:eastAsia="仿宋" w:hAnsi="仿宋" w:cs="仿宋" w:hint="eastAsia"/>
            <w:lang w:eastAsia="zh-CN"/>
          </w:rPr>
          <w:t>(一)、政策风险分析</w:t>
        </w:r>
        <w:r>
          <w:tab/>
        </w:r>
        <w:r>
          <w:fldChar w:fldCharType="begin"/>
        </w:r>
        <w:r>
          <w:instrText xml:space="preserve"> PAGEREF _Toc21756 \h </w:instrText>
        </w:r>
        <w:r>
          <w:fldChar w:fldCharType="separate"/>
        </w:r>
        <w:r>
          <w:t>9</w:t>
        </w:r>
        <w:r>
          <w:fldChar w:fldCharType="end"/>
        </w:r>
      </w:hyperlink>
    </w:p>
    <w:p>
      <w:pPr>
        <w:pStyle w:val="TOC2"/>
        <w:tabs>
          <w:tab w:val="right" w:leader="dot" w:pos="8306"/>
        </w:tabs>
      </w:pPr>
      <w:hyperlink w:anchor="_Toc4437" w:history="1">
        <w:r>
          <w:rPr>
            <w:rFonts w:ascii="仿宋" w:eastAsia="仿宋" w:hAnsi="仿宋" w:cs="仿宋" w:hint="eastAsia"/>
            <w:lang w:eastAsia="zh-CN"/>
          </w:rPr>
          <w:t>(二)、社会风险分析</w:t>
        </w:r>
        <w:r>
          <w:tab/>
        </w:r>
        <w:r>
          <w:fldChar w:fldCharType="begin"/>
        </w:r>
        <w:r>
          <w:instrText xml:space="preserve"> PAGEREF _Toc4437 \h </w:instrText>
        </w:r>
        <w:r>
          <w:fldChar w:fldCharType="separate"/>
        </w:r>
        <w:r>
          <w:t>10</w:t>
        </w:r>
        <w:r>
          <w:fldChar w:fldCharType="end"/>
        </w:r>
      </w:hyperlink>
    </w:p>
    <w:p>
      <w:pPr>
        <w:pStyle w:val="TOC2"/>
        <w:tabs>
          <w:tab w:val="right" w:leader="dot" w:pos="8306"/>
        </w:tabs>
      </w:pPr>
      <w:hyperlink w:anchor="_Toc5615" w:history="1">
        <w:r>
          <w:rPr>
            <w:rFonts w:ascii="仿宋" w:eastAsia="仿宋" w:hAnsi="仿宋" w:cs="仿宋" w:hint="eastAsia"/>
            <w:lang w:eastAsia="zh-CN"/>
          </w:rPr>
          <w:t>(三)、市场风险分析</w:t>
        </w:r>
        <w:r>
          <w:tab/>
        </w:r>
        <w:r>
          <w:fldChar w:fldCharType="begin"/>
        </w:r>
        <w:r>
          <w:instrText xml:space="preserve"> PAGEREF _Toc5615 \h </w:instrText>
        </w:r>
        <w:r>
          <w:fldChar w:fldCharType="separate"/>
        </w:r>
        <w:r>
          <w:t>12</w:t>
        </w:r>
        <w:r>
          <w:fldChar w:fldCharType="end"/>
        </w:r>
      </w:hyperlink>
    </w:p>
    <w:p>
      <w:pPr>
        <w:pStyle w:val="TOC2"/>
        <w:tabs>
          <w:tab w:val="right" w:leader="dot" w:pos="8306"/>
        </w:tabs>
      </w:pPr>
      <w:hyperlink w:anchor="_Toc22115" w:history="1">
        <w:r>
          <w:rPr>
            <w:rFonts w:ascii="仿宋" w:eastAsia="仿宋" w:hAnsi="仿宋" w:cs="仿宋" w:hint="eastAsia"/>
            <w:lang w:eastAsia="zh-CN"/>
          </w:rPr>
          <w:t>(四)、资金风险分析</w:t>
        </w:r>
        <w:r>
          <w:tab/>
        </w:r>
        <w:r>
          <w:fldChar w:fldCharType="begin"/>
        </w:r>
        <w:r>
          <w:instrText xml:space="preserve"> PAGEREF _Toc22115 \h </w:instrText>
        </w:r>
        <w:r>
          <w:fldChar w:fldCharType="separate"/>
        </w:r>
        <w:r>
          <w:t>12</w:t>
        </w:r>
        <w:r>
          <w:fldChar w:fldCharType="end"/>
        </w:r>
      </w:hyperlink>
    </w:p>
    <w:p>
      <w:pPr>
        <w:pStyle w:val="TOC2"/>
        <w:tabs>
          <w:tab w:val="right" w:leader="dot" w:pos="8306"/>
        </w:tabs>
      </w:pPr>
      <w:hyperlink w:anchor="_Toc30899" w:history="1">
        <w:r>
          <w:rPr>
            <w:rFonts w:ascii="仿宋" w:eastAsia="仿宋" w:hAnsi="仿宋" w:cs="仿宋" w:hint="eastAsia"/>
            <w:lang w:eastAsia="zh-CN"/>
          </w:rPr>
          <w:t>(五)、技术风险分析</w:t>
        </w:r>
        <w:r>
          <w:tab/>
        </w:r>
        <w:r>
          <w:fldChar w:fldCharType="begin"/>
        </w:r>
        <w:r>
          <w:instrText xml:space="preserve"> PAGEREF _Toc30899 \h </w:instrText>
        </w:r>
        <w:r>
          <w:fldChar w:fldCharType="separate"/>
        </w:r>
        <w:r>
          <w:t>14</w:t>
        </w:r>
        <w:r>
          <w:fldChar w:fldCharType="end"/>
        </w:r>
      </w:hyperlink>
    </w:p>
    <w:p>
      <w:pPr>
        <w:pStyle w:val="TOC2"/>
        <w:tabs>
          <w:tab w:val="right" w:leader="dot" w:pos="8306"/>
        </w:tabs>
      </w:pPr>
      <w:hyperlink w:anchor="_Toc15210" w:history="1">
        <w:r>
          <w:rPr>
            <w:rFonts w:ascii="仿宋" w:eastAsia="仿宋" w:hAnsi="仿宋" w:cs="仿宋" w:hint="eastAsia"/>
            <w:lang w:eastAsia="zh-CN"/>
          </w:rPr>
          <w:t>(六)、财务风险分析</w:t>
        </w:r>
        <w:r>
          <w:tab/>
        </w:r>
        <w:r>
          <w:fldChar w:fldCharType="begin"/>
        </w:r>
        <w:r>
          <w:instrText xml:space="preserve"> PAGEREF _Toc15210 \h </w:instrText>
        </w:r>
        <w:r>
          <w:fldChar w:fldCharType="separate"/>
        </w:r>
        <w:r>
          <w:t>15</w:t>
        </w:r>
        <w:r>
          <w:fldChar w:fldCharType="end"/>
        </w:r>
      </w:hyperlink>
    </w:p>
    <w:p>
      <w:pPr>
        <w:pStyle w:val="TOC2"/>
        <w:tabs>
          <w:tab w:val="right" w:leader="dot" w:pos="8306"/>
        </w:tabs>
      </w:pPr>
      <w:hyperlink w:anchor="_Toc14399" w:history="1">
        <w:r>
          <w:rPr>
            <w:rFonts w:ascii="仿宋" w:eastAsia="仿宋" w:hAnsi="仿宋" w:cs="仿宋" w:hint="eastAsia"/>
            <w:lang w:eastAsia="zh-CN"/>
          </w:rPr>
          <w:t>(七)、管理风险分析</w:t>
        </w:r>
        <w:r>
          <w:tab/>
        </w:r>
        <w:r>
          <w:fldChar w:fldCharType="begin"/>
        </w:r>
        <w:r>
          <w:instrText xml:space="preserve"> PAGEREF _Toc14399 \h </w:instrText>
        </w:r>
        <w:r>
          <w:fldChar w:fldCharType="separate"/>
        </w:r>
        <w:r>
          <w:t>17</w:t>
        </w:r>
        <w:r>
          <w:fldChar w:fldCharType="end"/>
        </w:r>
      </w:hyperlink>
    </w:p>
    <w:p>
      <w:pPr>
        <w:pStyle w:val="TOC2"/>
        <w:tabs>
          <w:tab w:val="right" w:leader="dot" w:pos="8306"/>
        </w:tabs>
      </w:pPr>
      <w:hyperlink w:anchor="_Toc27908" w:history="1">
        <w:r>
          <w:rPr>
            <w:rFonts w:ascii="仿宋" w:eastAsia="仿宋" w:hAnsi="仿宋" w:cs="仿宋" w:hint="eastAsia"/>
            <w:lang w:eastAsia="zh-CN"/>
          </w:rPr>
          <w:t>(八)、其它风险分析</w:t>
        </w:r>
        <w:r>
          <w:tab/>
        </w:r>
        <w:r>
          <w:fldChar w:fldCharType="begin"/>
        </w:r>
        <w:r>
          <w:instrText xml:space="preserve"> PAGEREF _Toc27908 \h </w:instrText>
        </w:r>
        <w:r>
          <w:fldChar w:fldCharType="separate"/>
        </w:r>
        <w:r>
          <w:t>18</w:t>
        </w:r>
        <w:r>
          <w:fldChar w:fldCharType="end"/>
        </w:r>
      </w:hyperlink>
    </w:p>
    <w:p>
      <w:pPr>
        <w:pStyle w:val="TOC2"/>
        <w:tabs>
          <w:tab w:val="right" w:leader="dot" w:pos="8306"/>
        </w:tabs>
      </w:pPr>
      <w:hyperlink w:anchor="_Toc7764" w:history="1">
        <w:r>
          <w:rPr>
            <w:rFonts w:ascii="仿宋" w:eastAsia="仿宋" w:hAnsi="仿宋" w:cs="仿宋" w:hint="eastAsia"/>
            <w:lang w:eastAsia="zh-CN"/>
          </w:rPr>
          <w:t>(九)、社会影响评估</w:t>
        </w:r>
        <w:r>
          <w:tab/>
        </w:r>
        <w:r>
          <w:fldChar w:fldCharType="begin"/>
        </w:r>
        <w:r>
          <w:instrText xml:space="preserve"> PAGEREF _Toc7764 \h </w:instrText>
        </w:r>
        <w:r>
          <w:fldChar w:fldCharType="separate"/>
        </w:r>
        <w:r>
          <w:t>19</w:t>
        </w:r>
        <w:r>
          <w:fldChar w:fldCharType="end"/>
        </w:r>
      </w:hyperlink>
    </w:p>
    <w:p>
      <w:pPr>
        <w:pStyle w:val="TOC1"/>
        <w:tabs>
          <w:tab w:val="right" w:leader="dot" w:pos="8306"/>
        </w:tabs>
      </w:pPr>
      <w:hyperlink w:anchor="_Toc26423" w:history="1">
        <w:r>
          <w:rPr>
            <w:rFonts w:ascii="仿宋" w:eastAsia="仿宋" w:hAnsi="仿宋" w:cs="仿宋" w:hint="eastAsia"/>
            <w:lang w:eastAsia="zh-CN"/>
          </w:rPr>
          <w:t>四、发展规划、产业政策和行业准入分析</w:t>
        </w:r>
        <w:r>
          <w:tab/>
        </w:r>
        <w:r>
          <w:fldChar w:fldCharType="begin"/>
        </w:r>
        <w:r>
          <w:instrText xml:space="preserve"> PAGEREF _Toc26423 \h </w:instrText>
        </w:r>
        <w:r>
          <w:fldChar w:fldCharType="separate"/>
        </w:r>
        <w:r>
          <w:t>21</w:t>
        </w:r>
        <w:r>
          <w:fldChar w:fldCharType="end"/>
        </w:r>
      </w:hyperlink>
    </w:p>
    <w:p>
      <w:pPr>
        <w:pStyle w:val="TOC2"/>
        <w:tabs>
          <w:tab w:val="right" w:leader="dot" w:pos="8306"/>
        </w:tabs>
      </w:pPr>
      <w:hyperlink w:anchor="_Toc21254" w:history="1">
        <w:r>
          <w:rPr>
            <w:rFonts w:ascii="仿宋" w:eastAsia="仿宋" w:hAnsi="仿宋" w:cs="仿宋" w:hint="eastAsia"/>
            <w:lang w:eastAsia="zh-CN"/>
          </w:rPr>
          <w:t>(一)、发展规划分析</w:t>
        </w:r>
        <w:r>
          <w:tab/>
        </w:r>
        <w:r>
          <w:fldChar w:fldCharType="begin"/>
        </w:r>
        <w:r>
          <w:instrText xml:space="preserve"> PAGEREF _Toc21254 \h </w:instrText>
        </w:r>
        <w:r>
          <w:fldChar w:fldCharType="separate"/>
        </w:r>
        <w:r>
          <w:t>21</w:t>
        </w:r>
        <w:r>
          <w:fldChar w:fldCharType="end"/>
        </w:r>
      </w:hyperlink>
    </w:p>
    <w:p>
      <w:pPr>
        <w:pStyle w:val="TOC2"/>
        <w:tabs>
          <w:tab w:val="right" w:leader="dot" w:pos="8306"/>
        </w:tabs>
      </w:pPr>
      <w:hyperlink w:anchor="_Toc25952" w:history="1">
        <w:r>
          <w:rPr>
            <w:rFonts w:ascii="仿宋" w:eastAsia="仿宋" w:hAnsi="仿宋" w:cs="仿宋" w:hint="eastAsia"/>
            <w:lang w:eastAsia="zh-CN"/>
          </w:rPr>
          <w:t>(二)、产业政策分析</w:t>
        </w:r>
        <w:r>
          <w:tab/>
        </w:r>
        <w:r>
          <w:fldChar w:fldCharType="begin"/>
        </w:r>
        <w:r>
          <w:instrText xml:space="preserve"> PAGEREF _Toc25952 \h </w:instrText>
        </w:r>
        <w:r>
          <w:fldChar w:fldCharType="separate"/>
        </w:r>
        <w:r>
          <w:t>23</w:t>
        </w:r>
        <w:r>
          <w:fldChar w:fldCharType="end"/>
        </w:r>
      </w:hyperlink>
    </w:p>
    <w:p>
      <w:pPr>
        <w:pStyle w:val="TOC2"/>
        <w:tabs>
          <w:tab w:val="right" w:leader="dot" w:pos="8306"/>
        </w:tabs>
      </w:pPr>
      <w:hyperlink w:anchor="_Toc29038" w:history="1">
        <w:r>
          <w:rPr>
            <w:rFonts w:ascii="仿宋" w:eastAsia="仿宋" w:hAnsi="仿宋" w:cs="仿宋" w:hint="eastAsia"/>
            <w:lang w:eastAsia="zh-CN"/>
          </w:rPr>
          <w:t>(三)、行业准入分析</w:t>
        </w:r>
        <w:r>
          <w:tab/>
        </w:r>
        <w:r>
          <w:fldChar w:fldCharType="begin"/>
        </w:r>
        <w:r>
          <w:instrText xml:space="preserve"> PAGEREF _Toc29038 \h </w:instrText>
        </w:r>
        <w:r>
          <w:fldChar w:fldCharType="separate"/>
        </w:r>
        <w:r>
          <w:t>25</w:t>
        </w:r>
        <w:r>
          <w:fldChar w:fldCharType="end"/>
        </w:r>
      </w:hyperlink>
    </w:p>
    <w:p>
      <w:pPr>
        <w:pStyle w:val="TOC1"/>
        <w:tabs>
          <w:tab w:val="right" w:leader="dot" w:pos="8306"/>
        </w:tabs>
      </w:pPr>
      <w:hyperlink w:anchor="_Toc30366" w:history="1">
        <w:r>
          <w:rPr>
            <w:rFonts w:ascii="仿宋" w:eastAsia="仿宋" w:hAnsi="仿宋" w:cs="仿宋" w:hint="eastAsia"/>
            <w:lang w:eastAsia="zh-CN"/>
          </w:rPr>
          <w:t>五、环境和生态影响分析</w:t>
        </w:r>
        <w:r>
          <w:tab/>
        </w:r>
        <w:r>
          <w:fldChar w:fldCharType="begin"/>
        </w:r>
        <w:r>
          <w:instrText xml:space="preserve"> PAGEREF _Toc30366 \h </w:instrText>
        </w:r>
        <w:r>
          <w:fldChar w:fldCharType="separate"/>
        </w:r>
        <w:r>
          <w:t>26</w:t>
        </w:r>
        <w:r>
          <w:fldChar w:fldCharType="end"/>
        </w:r>
      </w:hyperlink>
    </w:p>
    <w:p>
      <w:pPr>
        <w:pStyle w:val="TOC2"/>
        <w:tabs>
          <w:tab w:val="right" w:leader="dot" w:pos="8306"/>
        </w:tabs>
      </w:pPr>
      <w:hyperlink w:anchor="_Toc21234" w:history="1">
        <w:r>
          <w:rPr>
            <w:rFonts w:ascii="仿宋" w:eastAsia="仿宋" w:hAnsi="仿宋" w:cs="仿宋" w:hint="eastAsia"/>
            <w:lang w:eastAsia="zh-CN"/>
          </w:rPr>
          <w:t>(一)、环境和生态现状</w:t>
        </w:r>
        <w:r>
          <w:tab/>
        </w:r>
        <w:r>
          <w:fldChar w:fldCharType="begin"/>
        </w:r>
        <w:r>
          <w:instrText xml:space="preserve"> PAGEREF _Toc21234 \h </w:instrText>
        </w:r>
        <w:r>
          <w:fldChar w:fldCharType="separate"/>
        </w:r>
        <w:r>
          <w:t>26</w:t>
        </w:r>
        <w:r>
          <w:fldChar w:fldCharType="end"/>
        </w:r>
      </w:hyperlink>
    </w:p>
    <w:p>
      <w:pPr>
        <w:pStyle w:val="TOC2"/>
        <w:tabs>
          <w:tab w:val="right" w:leader="dot" w:pos="8306"/>
        </w:tabs>
      </w:pPr>
      <w:hyperlink w:anchor="_Toc634" w:history="1">
        <w:r>
          <w:rPr>
            <w:rFonts w:ascii="仿宋" w:eastAsia="仿宋" w:hAnsi="仿宋" w:cs="仿宋" w:hint="eastAsia"/>
            <w:lang w:eastAsia="zh-CN"/>
          </w:rPr>
          <w:t>(二)、生态环境影响分析</w:t>
        </w:r>
        <w:r>
          <w:tab/>
        </w:r>
        <w:r>
          <w:fldChar w:fldCharType="begin"/>
        </w:r>
        <w:r>
          <w:instrText xml:space="preserve"> PAGEREF _Toc634 \h </w:instrText>
        </w:r>
        <w:r>
          <w:fldChar w:fldCharType="separate"/>
        </w:r>
        <w:r>
          <w:t>28</w:t>
        </w:r>
        <w:r>
          <w:fldChar w:fldCharType="end"/>
        </w:r>
      </w:hyperlink>
    </w:p>
    <w:p>
      <w:pPr>
        <w:pStyle w:val="TOC2"/>
        <w:tabs>
          <w:tab w:val="right" w:leader="dot" w:pos="8306"/>
        </w:tabs>
      </w:pPr>
      <w:hyperlink w:anchor="_Toc19913" w:history="1">
        <w:r>
          <w:rPr>
            <w:rFonts w:ascii="仿宋" w:eastAsia="仿宋" w:hAnsi="仿宋" w:cs="仿宋" w:hint="eastAsia"/>
            <w:lang w:eastAsia="zh-CN"/>
          </w:rPr>
          <w:t>(三)、生态环境保护措施</w:t>
        </w:r>
        <w:r>
          <w:tab/>
        </w:r>
        <w:r>
          <w:fldChar w:fldCharType="begin"/>
        </w:r>
        <w:r>
          <w:instrText xml:space="preserve"> PAGEREF _Toc19913 \h </w:instrText>
        </w:r>
        <w:r>
          <w:fldChar w:fldCharType="separate"/>
        </w:r>
        <w:r>
          <w:t>29</w:t>
        </w:r>
        <w:r>
          <w:fldChar w:fldCharType="end"/>
        </w:r>
      </w:hyperlink>
    </w:p>
    <w:p>
      <w:pPr>
        <w:pStyle w:val="TOC2"/>
        <w:tabs>
          <w:tab w:val="right" w:leader="dot" w:pos="8306"/>
        </w:tabs>
      </w:pPr>
      <w:hyperlink w:anchor="_Toc10201" w:history="1">
        <w:r>
          <w:rPr>
            <w:rFonts w:ascii="仿宋" w:eastAsia="仿宋" w:hAnsi="仿宋" w:cs="仿宋" w:hint="eastAsia"/>
            <w:lang w:eastAsia="zh-CN"/>
          </w:rPr>
          <w:t>(四)、地质灾害影响分析</w:t>
        </w:r>
        <w:r>
          <w:tab/>
        </w:r>
        <w:r>
          <w:fldChar w:fldCharType="begin"/>
        </w:r>
        <w:r>
          <w:instrText xml:space="preserve"> PAGEREF _Toc10201 \h </w:instrText>
        </w:r>
        <w:r>
          <w:fldChar w:fldCharType="separate"/>
        </w:r>
        <w:r>
          <w:t>31</w:t>
        </w:r>
        <w:r>
          <w:fldChar w:fldCharType="end"/>
        </w:r>
      </w:hyperlink>
    </w:p>
    <w:p>
      <w:pPr>
        <w:pStyle w:val="TOC2"/>
        <w:tabs>
          <w:tab w:val="right" w:leader="dot" w:pos="8306"/>
        </w:tabs>
      </w:pPr>
      <w:hyperlink w:anchor="_Toc18595" w:history="1">
        <w:r>
          <w:rPr>
            <w:rFonts w:ascii="仿宋" w:eastAsia="仿宋" w:hAnsi="仿宋" w:cs="仿宋" w:hint="eastAsia"/>
            <w:lang w:eastAsia="zh-CN"/>
          </w:rPr>
          <w:t>(五)、特殊环境影响</w:t>
        </w:r>
        <w:r>
          <w:tab/>
        </w:r>
        <w:r>
          <w:fldChar w:fldCharType="begin"/>
        </w:r>
        <w:r>
          <w:instrText xml:space="preserve"> PAGEREF _Toc18595 \h </w:instrText>
        </w:r>
        <w:r>
          <w:fldChar w:fldCharType="separate"/>
        </w:r>
        <w:r>
          <w:t>32</w:t>
        </w:r>
        <w:r>
          <w:fldChar w:fldCharType="end"/>
        </w:r>
      </w:hyperlink>
    </w:p>
    <w:p>
      <w:pPr>
        <w:pStyle w:val="TOC1"/>
        <w:tabs>
          <w:tab w:val="right" w:leader="dot" w:pos="8306"/>
        </w:tabs>
      </w:pPr>
      <w:hyperlink w:anchor="_Toc28800" w:history="1">
        <w:r>
          <w:rPr>
            <w:rFonts w:ascii="仿宋" w:eastAsia="仿宋" w:hAnsi="仿宋" w:cs="仿宋" w:hint="eastAsia"/>
            <w:lang w:eastAsia="zh-CN"/>
          </w:rPr>
          <w:t>六、项目选址研究</w:t>
        </w:r>
        <w:r>
          <w:tab/>
        </w:r>
        <w:r>
          <w:fldChar w:fldCharType="begin"/>
        </w:r>
        <w:r>
          <w:instrText xml:space="preserve"> PAGEREF _Toc28800 \h </w:instrText>
        </w:r>
        <w:r>
          <w:fldChar w:fldCharType="separate"/>
        </w:r>
        <w:r>
          <w:t>33</w:t>
        </w:r>
        <w:r>
          <w:fldChar w:fldCharType="end"/>
        </w:r>
      </w:hyperlink>
    </w:p>
    <w:p>
      <w:pPr>
        <w:pStyle w:val="TOC2"/>
        <w:tabs>
          <w:tab w:val="right" w:leader="dot" w:pos="8306"/>
        </w:tabs>
      </w:pPr>
      <w:hyperlink w:anchor="_Toc21670" w:history="1">
        <w:r>
          <w:rPr>
            <w:rFonts w:ascii="仿宋" w:eastAsia="仿宋" w:hAnsi="仿宋" w:cs="仿宋" w:hint="eastAsia"/>
            <w:lang w:eastAsia="zh-CN"/>
          </w:rPr>
          <w:t>(一)、项目选址原则</w:t>
        </w:r>
        <w:r>
          <w:tab/>
        </w:r>
        <w:r>
          <w:fldChar w:fldCharType="begin"/>
        </w:r>
        <w:r>
          <w:instrText xml:space="preserve"> PAGEREF _Toc21670 \h </w:instrText>
        </w:r>
        <w:r>
          <w:fldChar w:fldCharType="separate"/>
        </w:r>
        <w:r>
          <w:t>33</w:t>
        </w:r>
        <w:r>
          <w:fldChar w:fldCharType="end"/>
        </w:r>
      </w:hyperlink>
    </w:p>
    <w:p>
      <w:pPr>
        <w:pStyle w:val="TOC2"/>
        <w:tabs>
          <w:tab w:val="right" w:leader="dot" w:pos="8306"/>
        </w:tabs>
      </w:pPr>
      <w:hyperlink w:anchor="_Toc26033" w:history="1">
        <w:r>
          <w:rPr>
            <w:rFonts w:ascii="仿宋" w:eastAsia="仿宋" w:hAnsi="仿宋" w:cs="仿宋" w:hint="eastAsia"/>
            <w:lang w:eastAsia="zh-CN"/>
          </w:rPr>
          <w:t>(二)、项目选址</w:t>
        </w:r>
        <w:r>
          <w:tab/>
        </w:r>
        <w:r>
          <w:fldChar w:fldCharType="begin"/>
        </w:r>
        <w:r>
          <w:instrText xml:space="preserve"> PAGEREF _Toc26033 \h </w:instrText>
        </w:r>
        <w:r>
          <w:fldChar w:fldCharType="separate"/>
        </w:r>
        <w:r>
          <w:t>36</w:t>
        </w:r>
        <w:r>
          <w:fldChar w:fldCharType="end"/>
        </w:r>
      </w:hyperlink>
    </w:p>
    <w:p>
      <w:pPr>
        <w:pStyle w:val="TOC2"/>
        <w:tabs>
          <w:tab w:val="right" w:leader="dot" w:pos="8306"/>
        </w:tabs>
      </w:pPr>
      <w:hyperlink w:anchor="_Toc18448" w:history="1">
        <w:r>
          <w:rPr>
            <w:rFonts w:ascii="仿宋" w:eastAsia="仿宋" w:hAnsi="仿宋" w:cs="仿宋" w:hint="eastAsia"/>
            <w:lang w:eastAsia="zh-CN"/>
          </w:rPr>
          <w:t>(三)、建设条件分析</w:t>
        </w:r>
        <w:r>
          <w:tab/>
        </w:r>
        <w:r>
          <w:fldChar w:fldCharType="begin"/>
        </w:r>
        <w:r>
          <w:instrText xml:space="preserve"> PAGEREF _Toc18448 \h </w:instrText>
        </w:r>
        <w:r>
          <w:fldChar w:fldCharType="separate"/>
        </w:r>
        <w:r>
          <w:t>39</w:t>
        </w:r>
        <w:r>
          <w:fldChar w:fldCharType="end"/>
        </w:r>
      </w:hyperlink>
    </w:p>
    <w:p>
      <w:pPr>
        <w:pStyle w:val="TOC2"/>
        <w:tabs>
          <w:tab w:val="right" w:leader="dot" w:pos="8306"/>
        </w:tabs>
      </w:pPr>
      <w:hyperlink w:anchor="_Toc13987" w:history="1">
        <w:r>
          <w:rPr>
            <w:rFonts w:ascii="仿宋" w:eastAsia="仿宋" w:hAnsi="仿宋" w:cs="仿宋" w:hint="eastAsia"/>
            <w:lang w:eastAsia="zh-CN"/>
          </w:rPr>
          <w:t>(四)、用地控制指标</w:t>
        </w:r>
        <w:r>
          <w:tab/>
        </w:r>
        <w:r>
          <w:fldChar w:fldCharType="begin"/>
        </w:r>
        <w:r>
          <w:instrText xml:space="preserve"> PAGEREF _Toc13987 \h </w:instrText>
        </w:r>
        <w:r>
          <w:fldChar w:fldCharType="separate"/>
        </w:r>
        <w:r>
          <w:t>40</w:t>
        </w:r>
        <w:r>
          <w:fldChar w:fldCharType="end"/>
        </w:r>
      </w:hyperlink>
    </w:p>
    <w:p>
      <w:pPr>
        <w:pStyle w:val="TOC2"/>
        <w:tabs>
          <w:tab w:val="right" w:leader="dot" w:pos="8306"/>
        </w:tabs>
      </w:pPr>
      <w:hyperlink w:anchor="_Toc26439" w:history="1">
        <w:r>
          <w:rPr>
            <w:rFonts w:ascii="仿宋" w:eastAsia="仿宋" w:hAnsi="仿宋" w:cs="仿宋" w:hint="eastAsia"/>
            <w:lang w:eastAsia="zh-CN"/>
          </w:rPr>
          <w:t>(五)、地总体要求</w:t>
        </w:r>
        <w:r>
          <w:tab/>
        </w:r>
        <w:r>
          <w:fldChar w:fldCharType="begin"/>
        </w:r>
        <w:r>
          <w:instrText xml:space="preserve"> PAGEREF _Toc26439 \h </w:instrText>
        </w:r>
        <w:r>
          <w:fldChar w:fldCharType="separate"/>
        </w:r>
        <w:r>
          <w:t>41</w:t>
        </w:r>
        <w:r>
          <w:fldChar w:fldCharType="end"/>
        </w:r>
      </w:hyperlink>
    </w:p>
    <w:p>
      <w:pPr>
        <w:pStyle w:val="TOC2"/>
        <w:tabs>
          <w:tab w:val="right" w:leader="dot" w:pos="8306"/>
        </w:tabs>
      </w:pPr>
      <w:hyperlink w:anchor="_Toc26608" w:history="1">
        <w:r>
          <w:rPr>
            <w:rFonts w:ascii="仿宋" w:eastAsia="仿宋" w:hAnsi="仿宋" w:cs="仿宋" w:hint="eastAsia"/>
            <w:lang w:eastAsia="zh-CN"/>
          </w:rPr>
          <w:t>(六)、节约用地措施</w:t>
        </w:r>
        <w:r>
          <w:tab/>
        </w:r>
        <w:r>
          <w:fldChar w:fldCharType="begin"/>
        </w:r>
        <w:r>
          <w:instrText xml:space="preserve"> PAGEREF _Toc26608 \h </w:instrText>
        </w:r>
        <w:r>
          <w:fldChar w:fldCharType="separate"/>
        </w:r>
        <w:r>
          <w:t>42</w:t>
        </w:r>
        <w:r>
          <w:fldChar w:fldCharType="end"/>
        </w:r>
      </w:hyperlink>
    </w:p>
    <w:p>
      <w:pPr>
        <w:pStyle w:val="TOC2"/>
        <w:tabs>
          <w:tab w:val="right" w:leader="dot" w:pos="8306"/>
        </w:tabs>
      </w:pPr>
      <w:hyperlink w:anchor="_Toc22310" w:history="1">
        <w:r>
          <w:rPr>
            <w:rFonts w:ascii="仿宋" w:eastAsia="仿宋" w:hAnsi="仿宋" w:cs="仿宋" w:hint="eastAsia"/>
            <w:lang w:eastAsia="zh-CN"/>
          </w:rPr>
          <w:t>(七)、选址综合评价</w:t>
        </w:r>
        <w:r>
          <w:tab/>
        </w:r>
        <w:r>
          <w:fldChar w:fldCharType="begin"/>
        </w:r>
        <w:r>
          <w:instrText xml:space="preserve"> PAGEREF _Toc22310 \h </w:instrText>
        </w:r>
        <w:r>
          <w:fldChar w:fldCharType="separate"/>
        </w:r>
        <w:r>
          <w:t>44</w:t>
        </w:r>
        <w:r>
          <w:fldChar w:fldCharType="end"/>
        </w:r>
      </w:hyperlink>
    </w:p>
    <w:p>
      <w:pPr>
        <w:pStyle w:val="TOC1"/>
        <w:tabs>
          <w:tab w:val="right" w:leader="dot" w:pos="8306"/>
        </w:tabs>
      </w:pPr>
      <w:hyperlink w:anchor="_Toc31526" w:history="1">
        <w:r>
          <w:rPr>
            <w:rFonts w:ascii="仿宋" w:eastAsia="仿宋" w:hAnsi="仿宋" w:cs="仿宋" w:hint="eastAsia"/>
            <w:lang w:eastAsia="zh-CN"/>
          </w:rPr>
          <w:t>七、项目进度计划</w:t>
        </w:r>
        <w:r>
          <w:tab/>
        </w:r>
        <w:r>
          <w:fldChar w:fldCharType="begin"/>
        </w:r>
        <w:r>
          <w:instrText xml:space="preserve"> PAGEREF _Toc31526 \h </w:instrText>
        </w:r>
        <w:r>
          <w:fldChar w:fldCharType="separate"/>
        </w:r>
        <w:r>
          <w:t>45</w:t>
        </w:r>
        <w:r>
          <w:fldChar w:fldCharType="end"/>
        </w:r>
      </w:hyperlink>
    </w:p>
    <w:p>
      <w:pPr>
        <w:pStyle w:val="TOC2"/>
        <w:tabs>
          <w:tab w:val="right" w:leader="dot" w:pos="8306"/>
        </w:tabs>
      </w:pPr>
      <w:hyperlink w:anchor="_Toc10930" w:history="1">
        <w:r>
          <w:rPr>
            <w:rFonts w:ascii="仿宋" w:eastAsia="仿宋" w:hAnsi="仿宋" w:cs="仿宋" w:hint="eastAsia"/>
            <w:lang w:eastAsia="zh-CN"/>
          </w:rPr>
          <w:t>(一)、建设周期</w:t>
        </w:r>
        <w:r>
          <w:tab/>
        </w:r>
        <w:r>
          <w:fldChar w:fldCharType="begin"/>
        </w:r>
        <w:r>
          <w:instrText xml:space="preserve"> PAGEREF _Toc10930 \h </w:instrText>
        </w:r>
        <w:r>
          <w:fldChar w:fldCharType="separate"/>
        </w:r>
        <w:r>
          <w:t>45</w:t>
        </w:r>
        <w:r>
          <w:fldChar w:fldCharType="end"/>
        </w:r>
      </w:hyperlink>
    </w:p>
    <w:p>
      <w:pPr>
        <w:pStyle w:val="TOC2"/>
        <w:tabs>
          <w:tab w:val="right" w:leader="dot" w:pos="8306"/>
        </w:tabs>
      </w:pPr>
      <w:hyperlink w:anchor="_Toc14360" w:history="1">
        <w:r>
          <w:rPr>
            <w:rFonts w:ascii="仿宋" w:eastAsia="仿宋" w:hAnsi="仿宋" w:cs="仿宋" w:hint="eastAsia"/>
            <w:lang w:eastAsia="zh-CN"/>
          </w:rPr>
          <w:t>(二)、建设进度</w:t>
        </w:r>
        <w:r>
          <w:tab/>
        </w:r>
        <w:r>
          <w:fldChar w:fldCharType="begin"/>
        </w:r>
        <w:r>
          <w:instrText xml:space="preserve"> PAGEREF _Toc14360 \h </w:instrText>
        </w:r>
        <w:r>
          <w:fldChar w:fldCharType="separate"/>
        </w:r>
        <w:r>
          <w:t>45</w:t>
        </w:r>
        <w:r>
          <w:fldChar w:fldCharType="end"/>
        </w:r>
      </w:hyperlink>
    </w:p>
    <w:p>
      <w:pPr>
        <w:pStyle w:val="TOC2"/>
        <w:tabs>
          <w:tab w:val="right" w:leader="dot" w:pos="8306"/>
        </w:tabs>
      </w:pPr>
      <w:hyperlink w:anchor="_Toc12210" w:history="1">
        <w:r>
          <w:rPr>
            <w:rFonts w:ascii="仿宋" w:eastAsia="仿宋" w:hAnsi="仿宋" w:cs="仿宋" w:hint="eastAsia"/>
            <w:lang w:eastAsia="zh-CN"/>
          </w:rPr>
          <w:t>(三)、进度安排注意事项</w:t>
        </w:r>
        <w:r>
          <w:tab/>
        </w:r>
        <w:r>
          <w:fldChar w:fldCharType="begin"/>
        </w:r>
        <w:r>
          <w:instrText xml:space="preserve"> PAGEREF _Toc12210 \h </w:instrText>
        </w:r>
        <w:r>
          <w:fldChar w:fldCharType="separate"/>
        </w:r>
        <w:r>
          <w:t>46</w:t>
        </w:r>
        <w:r>
          <w:fldChar w:fldCharType="end"/>
        </w:r>
      </w:hyperlink>
    </w:p>
    <w:p>
      <w:pPr>
        <w:pStyle w:val="TOC2"/>
        <w:tabs>
          <w:tab w:val="right" w:leader="dot" w:pos="8306"/>
        </w:tabs>
      </w:pPr>
      <w:hyperlink w:anchor="_Toc19892" w:history="1">
        <w:r>
          <w:rPr>
            <w:rFonts w:ascii="仿宋" w:eastAsia="仿宋" w:hAnsi="仿宋" w:cs="仿宋" w:hint="eastAsia"/>
            <w:lang w:eastAsia="zh-CN"/>
          </w:rPr>
          <w:t>(四)、人力资源配置</w:t>
        </w:r>
        <w:r>
          <w:tab/>
        </w:r>
        <w:r>
          <w:fldChar w:fldCharType="begin"/>
        </w:r>
        <w:r>
          <w:instrText xml:space="preserve"> PAGEREF _Toc19892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45" w:history="1">
        <w:r>
          <w:rPr>
            <w:rFonts w:ascii="仿宋" w:eastAsia="仿宋" w:hAnsi="仿宋" w:cs="仿宋" w:hint="eastAsia"/>
            <w:lang w:eastAsia="zh-CN"/>
          </w:rPr>
          <w:t>(五)、员工培训</w:t>
        </w:r>
        <w:r>
          <w:tab/>
        </w:r>
        <w:r>
          <w:fldChar w:fldCharType="begin"/>
        </w:r>
        <w:r>
          <w:instrText xml:space="preserve"> PAGEREF _Toc28245 \h </w:instrText>
        </w:r>
        <w:r>
          <w:fldChar w:fldCharType="separate"/>
        </w:r>
        <w:r>
          <w:t>49</w:t>
        </w:r>
        <w:r>
          <w:fldChar w:fldCharType="end"/>
        </w:r>
      </w:hyperlink>
    </w:p>
    <w:p>
      <w:pPr>
        <w:pStyle w:val="TOC2"/>
        <w:tabs>
          <w:tab w:val="right" w:leader="dot" w:pos="8306"/>
        </w:tabs>
      </w:pPr>
      <w:hyperlink w:anchor="_Toc22656" w:history="1">
        <w:r>
          <w:rPr>
            <w:rFonts w:ascii="仿宋" w:eastAsia="仿宋" w:hAnsi="仿宋" w:cs="仿宋" w:hint="eastAsia"/>
            <w:lang w:eastAsia="zh-CN"/>
          </w:rPr>
          <w:t>(六)、项目实施保障</w:t>
        </w:r>
        <w:r>
          <w:tab/>
        </w:r>
        <w:r>
          <w:fldChar w:fldCharType="begin"/>
        </w:r>
        <w:r>
          <w:instrText xml:space="preserve"> PAGEREF _Toc22656 \h </w:instrText>
        </w:r>
        <w:r>
          <w:fldChar w:fldCharType="separate"/>
        </w:r>
        <w:r>
          <w:t>50</w:t>
        </w:r>
        <w:r>
          <w:fldChar w:fldCharType="end"/>
        </w:r>
      </w:hyperlink>
    </w:p>
    <w:p>
      <w:pPr>
        <w:pStyle w:val="TOC2"/>
        <w:tabs>
          <w:tab w:val="right" w:leader="dot" w:pos="8306"/>
        </w:tabs>
      </w:pPr>
      <w:hyperlink w:anchor="_Toc27638" w:history="1">
        <w:r>
          <w:rPr>
            <w:rFonts w:ascii="仿宋" w:eastAsia="仿宋" w:hAnsi="仿宋" w:cs="仿宋" w:hint="eastAsia"/>
            <w:lang w:eastAsia="zh-CN"/>
          </w:rPr>
          <w:t>(七)、安全规范管理</w:t>
        </w:r>
        <w:r>
          <w:tab/>
        </w:r>
        <w:r>
          <w:fldChar w:fldCharType="begin"/>
        </w:r>
        <w:r>
          <w:instrText xml:space="preserve"> PAGEREF _Toc27638 \h </w:instrText>
        </w:r>
        <w:r>
          <w:fldChar w:fldCharType="separate"/>
        </w:r>
        <w:r>
          <w:t>51</w:t>
        </w:r>
        <w:r>
          <w:fldChar w:fldCharType="end"/>
        </w:r>
      </w:hyperlink>
    </w:p>
    <w:p>
      <w:pPr>
        <w:pStyle w:val="TOC1"/>
        <w:tabs>
          <w:tab w:val="right" w:leader="dot" w:pos="8306"/>
        </w:tabs>
      </w:pPr>
      <w:hyperlink w:anchor="_Toc25120" w:history="1">
        <w:r>
          <w:rPr>
            <w:rFonts w:ascii="仿宋" w:eastAsia="仿宋" w:hAnsi="仿宋" w:cs="仿宋" w:hint="eastAsia"/>
            <w:lang w:eastAsia="zh-CN"/>
          </w:rPr>
          <w:t>八、安全与应急管理</w:t>
        </w:r>
        <w:r>
          <w:tab/>
        </w:r>
        <w:r>
          <w:fldChar w:fldCharType="begin"/>
        </w:r>
        <w:r>
          <w:instrText xml:space="preserve"> PAGEREF _Toc25120 \h </w:instrText>
        </w:r>
        <w:r>
          <w:fldChar w:fldCharType="separate"/>
        </w:r>
        <w:r>
          <w:t>52</w:t>
        </w:r>
        <w:r>
          <w:fldChar w:fldCharType="end"/>
        </w:r>
      </w:hyperlink>
    </w:p>
    <w:p>
      <w:pPr>
        <w:pStyle w:val="TOC2"/>
        <w:tabs>
          <w:tab w:val="right" w:leader="dot" w:pos="8306"/>
        </w:tabs>
      </w:pPr>
      <w:hyperlink w:anchor="_Toc15025" w:history="1">
        <w:r>
          <w:rPr>
            <w:rFonts w:ascii="仿宋" w:eastAsia="仿宋" w:hAnsi="仿宋" w:cs="仿宋" w:hint="eastAsia"/>
            <w:lang w:eastAsia="zh-CN"/>
          </w:rPr>
          <w:t>(一)、安全生产管理</w:t>
        </w:r>
        <w:r>
          <w:tab/>
        </w:r>
        <w:r>
          <w:fldChar w:fldCharType="begin"/>
        </w:r>
        <w:r>
          <w:instrText xml:space="preserve"> PAGEREF _Toc15025 \h </w:instrText>
        </w:r>
        <w:r>
          <w:fldChar w:fldCharType="separate"/>
        </w:r>
        <w:r>
          <w:t>52</w:t>
        </w:r>
        <w:r>
          <w:fldChar w:fldCharType="end"/>
        </w:r>
      </w:hyperlink>
    </w:p>
    <w:p>
      <w:pPr>
        <w:pStyle w:val="TOC2"/>
        <w:tabs>
          <w:tab w:val="right" w:leader="dot" w:pos="8306"/>
        </w:tabs>
      </w:pPr>
      <w:hyperlink w:anchor="_Toc22980" w:history="1">
        <w:r>
          <w:rPr>
            <w:rFonts w:ascii="仿宋" w:eastAsia="仿宋" w:hAnsi="仿宋" w:cs="仿宋" w:hint="eastAsia"/>
            <w:lang w:eastAsia="zh-CN"/>
          </w:rPr>
          <w:t>(二)、应急预案与响应</w:t>
        </w:r>
        <w:r>
          <w:tab/>
        </w:r>
        <w:r>
          <w:fldChar w:fldCharType="begin"/>
        </w:r>
        <w:r>
          <w:instrText xml:space="preserve"> PAGEREF _Toc22980 \h </w:instrText>
        </w:r>
        <w:r>
          <w:fldChar w:fldCharType="separate"/>
        </w:r>
        <w:r>
          <w:t>54</w:t>
        </w:r>
        <w:r>
          <w:fldChar w:fldCharType="end"/>
        </w:r>
      </w:hyperlink>
    </w:p>
    <w:p>
      <w:pPr>
        <w:pStyle w:val="TOC1"/>
        <w:tabs>
          <w:tab w:val="right" w:leader="dot" w:pos="8306"/>
        </w:tabs>
      </w:pPr>
      <w:hyperlink w:anchor="_Toc13413" w:history="1">
        <w:r>
          <w:rPr>
            <w:rFonts w:ascii="仿宋" w:eastAsia="仿宋" w:hAnsi="仿宋" w:cs="仿宋" w:hint="eastAsia"/>
            <w:lang w:eastAsia="zh-CN"/>
          </w:rPr>
          <w:t>九、项目变更管理</w:t>
        </w:r>
        <w:r>
          <w:tab/>
        </w:r>
        <w:r>
          <w:fldChar w:fldCharType="begin"/>
        </w:r>
        <w:r>
          <w:instrText xml:space="preserve"> PAGEREF _Toc13413 \h </w:instrText>
        </w:r>
        <w:r>
          <w:fldChar w:fldCharType="separate"/>
        </w:r>
        <w:r>
          <w:t>56</w:t>
        </w:r>
        <w:r>
          <w:fldChar w:fldCharType="end"/>
        </w:r>
      </w:hyperlink>
    </w:p>
    <w:p>
      <w:pPr>
        <w:pStyle w:val="TOC2"/>
        <w:tabs>
          <w:tab w:val="right" w:leader="dot" w:pos="8306"/>
        </w:tabs>
      </w:pPr>
      <w:hyperlink w:anchor="_Toc9824" w:history="1">
        <w:r>
          <w:rPr>
            <w:rFonts w:ascii="仿宋" w:eastAsia="仿宋" w:hAnsi="仿宋" w:cs="仿宋" w:hint="eastAsia"/>
            <w:lang w:eastAsia="zh-CN"/>
          </w:rPr>
          <w:t>(一)、变更控制流程</w:t>
        </w:r>
        <w:r>
          <w:tab/>
        </w:r>
        <w:r>
          <w:fldChar w:fldCharType="begin"/>
        </w:r>
        <w:r>
          <w:instrText xml:space="preserve"> PAGEREF _Toc9824 \h </w:instrText>
        </w:r>
        <w:r>
          <w:fldChar w:fldCharType="separate"/>
        </w:r>
        <w:r>
          <w:t>56</w:t>
        </w:r>
        <w:r>
          <w:fldChar w:fldCharType="end"/>
        </w:r>
      </w:hyperlink>
    </w:p>
    <w:p>
      <w:pPr>
        <w:pStyle w:val="TOC2"/>
        <w:tabs>
          <w:tab w:val="right" w:leader="dot" w:pos="8306"/>
        </w:tabs>
      </w:pPr>
      <w:hyperlink w:anchor="_Toc3719" w:history="1">
        <w:r>
          <w:rPr>
            <w:rFonts w:ascii="仿宋" w:eastAsia="仿宋" w:hAnsi="仿宋" w:cs="仿宋" w:hint="eastAsia"/>
            <w:lang w:eastAsia="zh-CN"/>
          </w:rPr>
          <w:t>(二)、影响评估与处理</w:t>
        </w:r>
        <w:r>
          <w:tab/>
        </w:r>
        <w:r>
          <w:fldChar w:fldCharType="begin"/>
        </w:r>
        <w:r>
          <w:instrText xml:space="preserve"> PAGEREF _Toc3719 \h </w:instrText>
        </w:r>
        <w:r>
          <w:fldChar w:fldCharType="separate"/>
        </w:r>
        <w:r>
          <w:t>56</w:t>
        </w:r>
        <w:r>
          <w:fldChar w:fldCharType="end"/>
        </w:r>
      </w:hyperlink>
    </w:p>
    <w:p>
      <w:pPr>
        <w:pStyle w:val="TOC2"/>
        <w:tabs>
          <w:tab w:val="right" w:leader="dot" w:pos="8306"/>
        </w:tabs>
      </w:pPr>
      <w:hyperlink w:anchor="_Toc4282" w:history="1">
        <w:r>
          <w:rPr>
            <w:rFonts w:ascii="仿宋" w:eastAsia="仿宋" w:hAnsi="仿宋" w:cs="仿宋" w:hint="eastAsia"/>
            <w:lang w:eastAsia="zh-CN"/>
          </w:rPr>
          <w:t>(三)、变更记录与追踪</w:t>
        </w:r>
        <w:r>
          <w:tab/>
        </w:r>
        <w:r>
          <w:fldChar w:fldCharType="begin"/>
        </w:r>
        <w:r>
          <w:instrText xml:space="preserve"> PAGEREF _Toc4282 \h </w:instrText>
        </w:r>
        <w:r>
          <w:fldChar w:fldCharType="separate"/>
        </w:r>
        <w:r>
          <w:t>58</w:t>
        </w:r>
        <w:r>
          <w:fldChar w:fldCharType="end"/>
        </w:r>
      </w:hyperlink>
    </w:p>
    <w:p>
      <w:pPr>
        <w:pStyle w:val="TOC2"/>
        <w:tabs>
          <w:tab w:val="right" w:leader="dot" w:pos="8306"/>
        </w:tabs>
      </w:pPr>
      <w:hyperlink w:anchor="_Toc15197" w:history="1">
        <w:r>
          <w:rPr>
            <w:rFonts w:ascii="仿宋" w:eastAsia="仿宋" w:hAnsi="仿宋" w:cs="仿宋" w:hint="eastAsia"/>
            <w:lang w:eastAsia="zh-CN"/>
          </w:rPr>
          <w:t>(四)、变更管理策略</w:t>
        </w:r>
        <w:r>
          <w:tab/>
        </w:r>
        <w:r>
          <w:fldChar w:fldCharType="begin"/>
        </w:r>
        <w:r>
          <w:instrText xml:space="preserve"> PAGEREF _Toc15197 \h </w:instrText>
        </w:r>
        <w:r>
          <w:fldChar w:fldCharType="separate"/>
        </w:r>
        <w:r>
          <w:t>60</w:t>
        </w:r>
        <w:r>
          <w:fldChar w:fldCharType="end"/>
        </w:r>
      </w:hyperlink>
    </w:p>
    <w:p>
      <w:pPr>
        <w:pStyle w:val="TOC1"/>
        <w:tabs>
          <w:tab w:val="right" w:leader="dot" w:pos="8306"/>
        </w:tabs>
      </w:pPr>
      <w:hyperlink w:anchor="_Toc17454" w:history="1">
        <w:r>
          <w:rPr>
            <w:rFonts w:ascii="仿宋" w:eastAsia="仿宋" w:hAnsi="仿宋" w:cs="仿宋" w:hint="eastAsia"/>
            <w:lang w:eastAsia="zh-CN"/>
          </w:rPr>
          <w:t>十、经济效益与社会效益优化</w:t>
        </w:r>
        <w:r>
          <w:tab/>
        </w:r>
        <w:r>
          <w:fldChar w:fldCharType="begin"/>
        </w:r>
        <w:r>
          <w:instrText xml:space="preserve"> PAGEREF _Toc17454 \h </w:instrText>
        </w:r>
        <w:r>
          <w:fldChar w:fldCharType="separate"/>
        </w:r>
        <w:r>
          <w:t>61</w:t>
        </w:r>
        <w:r>
          <w:fldChar w:fldCharType="end"/>
        </w:r>
      </w:hyperlink>
    </w:p>
    <w:p>
      <w:pPr>
        <w:pStyle w:val="TOC2"/>
        <w:tabs>
          <w:tab w:val="right" w:leader="dot" w:pos="8306"/>
        </w:tabs>
      </w:pPr>
      <w:hyperlink w:anchor="_Toc31290" w:history="1">
        <w:r>
          <w:rPr>
            <w:rFonts w:ascii="仿宋" w:eastAsia="仿宋" w:hAnsi="仿宋" w:cs="仿宋" w:hint="eastAsia"/>
            <w:lang w:eastAsia="zh-CN"/>
          </w:rPr>
          <w:t>(一)、经济效益提升策略</w:t>
        </w:r>
        <w:r>
          <w:tab/>
        </w:r>
        <w:r>
          <w:fldChar w:fldCharType="begin"/>
        </w:r>
        <w:r>
          <w:instrText xml:space="preserve"> PAGEREF _Toc31290 \h </w:instrText>
        </w:r>
        <w:r>
          <w:fldChar w:fldCharType="separate"/>
        </w:r>
        <w:r>
          <w:t>61</w:t>
        </w:r>
        <w:r>
          <w:fldChar w:fldCharType="end"/>
        </w:r>
      </w:hyperlink>
    </w:p>
    <w:p>
      <w:pPr>
        <w:pStyle w:val="TOC2"/>
        <w:tabs>
          <w:tab w:val="right" w:leader="dot" w:pos="8306"/>
        </w:tabs>
      </w:pPr>
      <w:hyperlink w:anchor="_Toc26250" w:history="1">
        <w:r>
          <w:rPr>
            <w:rFonts w:ascii="仿宋" w:eastAsia="仿宋" w:hAnsi="仿宋" w:cs="仿宋" w:hint="eastAsia"/>
            <w:lang w:eastAsia="zh-CN"/>
          </w:rPr>
          <w:t>(二)、社会效益增强方案</w:t>
        </w:r>
        <w:r>
          <w:tab/>
        </w:r>
        <w:r>
          <w:fldChar w:fldCharType="begin"/>
        </w:r>
        <w:r>
          <w:instrText xml:space="preserve"> PAGEREF _Toc26250 \h </w:instrText>
        </w:r>
        <w:r>
          <w:fldChar w:fldCharType="separate"/>
        </w:r>
        <w:r>
          <w:t>63</w:t>
        </w:r>
        <w:r>
          <w:fldChar w:fldCharType="end"/>
        </w:r>
      </w:hyperlink>
    </w:p>
    <w:p>
      <w:pPr>
        <w:pStyle w:val="TOC1"/>
        <w:tabs>
          <w:tab w:val="right" w:leader="dot" w:pos="8306"/>
        </w:tabs>
      </w:pPr>
      <w:hyperlink w:anchor="_Toc13939" w:history="1">
        <w:r>
          <w:rPr>
            <w:rFonts w:ascii="仿宋" w:eastAsia="仿宋" w:hAnsi="仿宋" w:cs="仿宋" w:hint="eastAsia"/>
            <w:lang w:eastAsia="zh-CN"/>
          </w:rPr>
          <w:t>十一、项目实施与管理方案</w:t>
        </w:r>
        <w:r>
          <w:tab/>
        </w:r>
        <w:r>
          <w:fldChar w:fldCharType="begin"/>
        </w:r>
        <w:r>
          <w:instrText xml:space="preserve"> PAGEREF _Toc13939 \h </w:instrText>
        </w:r>
        <w:r>
          <w:fldChar w:fldCharType="separate"/>
        </w:r>
        <w:r>
          <w:t>63</w:t>
        </w:r>
        <w:r>
          <w:fldChar w:fldCharType="end"/>
        </w:r>
      </w:hyperlink>
    </w:p>
    <w:p>
      <w:pPr>
        <w:pStyle w:val="TOC2"/>
        <w:tabs>
          <w:tab w:val="right" w:leader="dot" w:pos="8306"/>
        </w:tabs>
      </w:pPr>
      <w:hyperlink w:anchor="_Toc1947" w:history="1">
        <w:r>
          <w:rPr>
            <w:rFonts w:ascii="仿宋" w:eastAsia="仿宋" w:hAnsi="仿宋" w:cs="仿宋" w:hint="eastAsia"/>
            <w:lang w:eastAsia="zh-CN"/>
          </w:rPr>
          <w:t>(一)、项目实施计划</w:t>
        </w:r>
        <w:r>
          <w:tab/>
        </w:r>
        <w:r>
          <w:fldChar w:fldCharType="begin"/>
        </w:r>
        <w:r>
          <w:instrText xml:space="preserve"> PAGEREF _Toc1947 \h </w:instrText>
        </w:r>
        <w:r>
          <w:fldChar w:fldCharType="separate"/>
        </w:r>
        <w:r>
          <w:t>63</w:t>
        </w:r>
        <w:r>
          <w:fldChar w:fldCharType="end"/>
        </w:r>
      </w:hyperlink>
    </w:p>
    <w:p>
      <w:pPr>
        <w:pStyle w:val="TOC2"/>
        <w:tabs>
          <w:tab w:val="right" w:leader="dot" w:pos="8306"/>
        </w:tabs>
      </w:pPr>
      <w:hyperlink w:anchor="_Toc4902" w:history="1">
        <w:r>
          <w:rPr>
            <w:rFonts w:ascii="仿宋" w:eastAsia="仿宋" w:hAnsi="仿宋" w:cs="仿宋" w:hint="eastAsia"/>
            <w:lang w:eastAsia="zh-CN"/>
          </w:rPr>
          <w:t>(二)、项目组织机构与职责</w:t>
        </w:r>
        <w:r>
          <w:tab/>
        </w:r>
        <w:r>
          <w:fldChar w:fldCharType="begin"/>
        </w:r>
        <w:r>
          <w:instrText xml:space="preserve"> PAGEREF _Toc4902 \h </w:instrText>
        </w:r>
        <w:r>
          <w:fldChar w:fldCharType="separate"/>
        </w:r>
        <w:r>
          <w:t>65</w:t>
        </w:r>
        <w:r>
          <w:fldChar w:fldCharType="end"/>
        </w:r>
      </w:hyperlink>
    </w:p>
    <w:p>
      <w:pPr>
        <w:pStyle w:val="TOC2"/>
        <w:tabs>
          <w:tab w:val="right" w:leader="dot" w:pos="8306"/>
        </w:tabs>
      </w:pPr>
      <w:hyperlink w:anchor="_Toc28270" w:history="1">
        <w:r>
          <w:rPr>
            <w:rFonts w:ascii="仿宋" w:eastAsia="仿宋" w:hAnsi="仿宋" w:cs="仿宋" w:hint="eastAsia"/>
            <w:lang w:eastAsia="zh-CN"/>
          </w:rPr>
          <w:t>(三)、项目管理与监控体系</w:t>
        </w:r>
        <w:r>
          <w:tab/>
        </w:r>
        <w:r>
          <w:fldChar w:fldCharType="begin"/>
        </w:r>
        <w:r>
          <w:instrText xml:space="preserve"> PAGEREF _Toc28270 \h </w:instrText>
        </w:r>
        <w:r>
          <w:fldChar w:fldCharType="separate"/>
        </w:r>
        <w:r>
          <w:t>67</w:t>
        </w:r>
        <w:r>
          <w:fldChar w:fldCharType="end"/>
        </w:r>
      </w:hyperlink>
    </w:p>
    <w:p>
      <w:pPr>
        <w:pStyle w:val="TOC1"/>
        <w:tabs>
          <w:tab w:val="right" w:leader="dot" w:pos="8306"/>
        </w:tabs>
      </w:pPr>
      <w:hyperlink w:anchor="_Toc12809" w:history="1">
        <w:r>
          <w:rPr>
            <w:rFonts w:ascii="仿宋" w:eastAsia="仿宋" w:hAnsi="仿宋" w:cs="仿宋" w:hint="eastAsia"/>
            <w:lang w:eastAsia="zh-CN"/>
          </w:rPr>
          <w:t>十二、客户关系管理与市场拓展</w:t>
        </w:r>
        <w:r>
          <w:tab/>
        </w:r>
        <w:r>
          <w:fldChar w:fldCharType="begin"/>
        </w:r>
        <w:r>
          <w:instrText xml:space="preserve"> PAGEREF _Toc12809 \h </w:instrText>
        </w:r>
        <w:r>
          <w:fldChar w:fldCharType="separate"/>
        </w:r>
        <w:r>
          <w:t>69</w:t>
        </w:r>
        <w:r>
          <w:fldChar w:fldCharType="end"/>
        </w:r>
      </w:hyperlink>
    </w:p>
    <w:p>
      <w:pPr>
        <w:pStyle w:val="TOC2"/>
        <w:tabs>
          <w:tab w:val="right" w:leader="dot" w:pos="8306"/>
        </w:tabs>
      </w:pPr>
      <w:hyperlink w:anchor="_Toc14674" w:history="1">
        <w:r>
          <w:rPr>
            <w:rFonts w:ascii="仿宋" w:eastAsia="仿宋" w:hAnsi="仿宋" w:cs="仿宋" w:hint="eastAsia"/>
            <w:lang w:eastAsia="zh-CN"/>
          </w:rPr>
          <w:t>(一)、客户关系管理策略</w:t>
        </w:r>
        <w:r>
          <w:tab/>
        </w:r>
        <w:r>
          <w:fldChar w:fldCharType="begin"/>
        </w:r>
        <w:r>
          <w:instrText xml:space="preserve"> PAGEREF _Toc14674 \h </w:instrText>
        </w:r>
        <w:r>
          <w:fldChar w:fldCharType="separate"/>
        </w:r>
        <w:r>
          <w:t>69</w:t>
        </w:r>
        <w:r>
          <w:fldChar w:fldCharType="end"/>
        </w:r>
      </w:hyperlink>
    </w:p>
    <w:p>
      <w:pPr>
        <w:pStyle w:val="TOC2"/>
        <w:tabs>
          <w:tab w:val="right" w:leader="dot" w:pos="8306"/>
        </w:tabs>
      </w:pPr>
      <w:hyperlink w:anchor="_Toc30167" w:history="1">
        <w:r>
          <w:rPr>
            <w:rFonts w:ascii="仿宋" w:eastAsia="仿宋" w:hAnsi="仿宋" w:cs="仿宋" w:hint="eastAsia"/>
            <w:lang w:eastAsia="zh-CN"/>
          </w:rPr>
          <w:t>(二)、市场拓展方案</w:t>
        </w:r>
        <w:r>
          <w:tab/>
        </w:r>
        <w:r>
          <w:fldChar w:fldCharType="begin"/>
        </w:r>
        <w:r>
          <w:instrText xml:space="preserve"> PAGEREF _Toc30167 \h </w:instrText>
        </w:r>
        <w:r>
          <w:fldChar w:fldCharType="separate"/>
        </w:r>
        <w:r>
          <w:t>70</w:t>
        </w:r>
        <w:r>
          <w:fldChar w:fldCharType="end"/>
        </w:r>
      </w:hyperlink>
    </w:p>
    <w:p>
      <w:pPr>
        <w:pStyle w:val="TOC1"/>
        <w:tabs>
          <w:tab w:val="right" w:leader="dot" w:pos="8306"/>
        </w:tabs>
      </w:pPr>
      <w:hyperlink w:anchor="_Toc12054" w:history="1">
        <w:r>
          <w:rPr>
            <w:rFonts w:ascii="仿宋" w:eastAsia="仿宋" w:hAnsi="仿宋" w:cs="仿宋" w:hint="eastAsia"/>
            <w:lang w:eastAsia="zh-CN"/>
          </w:rPr>
          <w:t>十三、知识产权管理与保护</w:t>
        </w:r>
        <w:r>
          <w:tab/>
        </w:r>
        <w:r>
          <w:fldChar w:fldCharType="begin"/>
        </w:r>
        <w:r>
          <w:instrText xml:space="preserve"> PAGEREF _Toc12054 \h </w:instrText>
        </w:r>
        <w:r>
          <w:fldChar w:fldCharType="separate"/>
        </w:r>
        <w:r>
          <w:t>71</w:t>
        </w:r>
        <w:r>
          <w:fldChar w:fldCharType="end"/>
        </w:r>
      </w:hyperlink>
    </w:p>
    <w:p>
      <w:pPr>
        <w:pStyle w:val="TOC2"/>
        <w:tabs>
          <w:tab w:val="right" w:leader="dot" w:pos="8306"/>
        </w:tabs>
      </w:pPr>
      <w:hyperlink w:anchor="_Toc17696" w:history="1">
        <w:r>
          <w:rPr>
            <w:rFonts w:ascii="仿宋" w:eastAsia="仿宋" w:hAnsi="仿宋" w:cs="仿宋" w:hint="eastAsia"/>
            <w:lang w:eastAsia="zh-CN"/>
          </w:rPr>
          <w:t>(一)、知识产权管理体系建设</w:t>
        </w:r>
        <w:r>
          <w:tab/>
        </w:r>
        <w:r>
          <w:fldChar w:fldCharType="begin"/>
        </w:r>
        <w:r>
          <w:instrText xml:space="preserve"> PAGEREF _Toc17696 \h </w:instrText>
        </w:r>
        <w:r>
          <w:fldChar w:fldCharType="separate"/>
        </w:r>
        <w:r>
          <w:t>71</w:t>
        </w:r>
        <w:r>
          <w:fldChar w:fldCharType="end"/>
        </w:r>
      </w:hyperlink>
    </w:p>
    <w:p>
      <w:pPr>
        <w:pStyle w:val="TOC2"/>
        <w:tabs>
          <w:tab w:val="right" w:leader="dot" w:pos="8306"/>
        </w:tabs>
      </w:pPr>
      <w:hyperlink w:anchor="_Toc21280" w:history="1">
        <w:r>
          <w:rPr>
            <w:rFonts w:ascii="仿宋" w:eastAsia="仿宋" w:hAnsi="仿宋" w:cs="仿宋" w:hint="eastAsia"/>
            <w:lang w:eastAsia="zh-CN"/>
          </w:rPr>
          <w:t>(二)、知识产权保护措施</w:t>
        </w:r>
        <w:r>
          <w:tab/>
        </w:r>
        <w:r>
          <w:fldChar w:fldCharType="begin"/>
        </w:r>
        <w:r>
          <w:instrText xml:space="preserve"> PAGEREF _Toc21280 \h </w:instrText>
        </w:r>
        <w:r>
          <w:fldChar w:fldCharType="separate"/>
        </w:r>
        <w:r>
          <w:t>72</w:t>
        </w:r>
        <w:r>
          <w:fldChar w:fldCharType="end"/>
        </w:r>
      </w:hyperlink>
    </w:p>
    <w:p>
      <w:pPr>
        <w:pStyle w:val="TOC1"/>
        <w:tabs>
          <w:tab w:val="right" w:leader="dot" w:pos="8306"/>
        </w:tabs>
      </w:pPr>
      <w:hyperlink w:anchor="_Toc14457" w:history="1">
        <w:r>
          <w:rPr>
            <w:rFonts w:ascii="仿宋" w:eastAsia="仿宋" w:hAnsi="仿宋" w:cs="仿宋" w:hint="eastAsia"/>
            <w:lang w:eastAsia="zh-CN"/>
          </w:rPr>
          <w:t>十四、项目施工方案</w:t>
        </w:r>
        <w:r>
          <w:tab/>
        </w:r>
        <w:r>
          <w:fldChar w:fldCharType="begin"/>
        </w:r>
        <w:r>
          <w:instrText xml:space="preserve"> PAGEREF _Toc14457 \h </w:instrText>
        </w:r>
        <w:r>
          <w:fldChar w:fldCharType="separate"/>
        </w:r>
        <w:r>
          <w:t>74</w:t>
        </w:r>
        <w:r>
          <w:fldChar w:fldCharType="end"/>
        </w:r>
      </w:hyperlink>
    </w:p>
    <w:p>
      <w:pPr>
        <w:pStyle w:val="TOC2"/>
        <w:tabs>
          <w:tab w:val="right" w:leader="dot" w:pos="8306"/>
        </w:tabs>
      </w:pPr>
      <w:hyperlink w:anchor="_Toc6988" w:history="1">
        <w:r>
          <w:rPr>
            <w:rFonts w:ascii="仿宋" w:eastAsia="仿宋" w:hAnsi="仿宋" w:cs="仿宋" w:hint="eastAsia"/>
            <w:lang w:eastAsia="zh-CN"/>
          </w:rPr>
          <w:t>(一)、施工组织设计</w:t>
        </w:r>
        <w:r>
          <w:tab/>
        </w:r>
        <w:r>
          <w:fldChar w:fldCharType="begin"/>
        </w:r>
        <w:r>
          <w:instrText xml:space="preserve"> PAGEREF _Toc6988 \h </w:instrText>
        </w:r>
        <w:r>
          <w:fldChar w:fldCharType="separate"/>
        </w:r>
        <w:r>
          <w:t>74</w:t>
        </w:r>
        <w:r>
          <w:fldChar w:fldCharType="end"/>
        </w:r>
      </w:hyperlink>
    </w:p>
    <w:p>
      <w:pPr>
        <w:pStyle w:val="TOC2"/>
        <w:tabs>
          <w:tab w:val="right" w:leader="dot" w:pos="8306"/>
        </w:tabs>
      </w:pPr>
      <w:hyperlink w:anchor="_Toc14189" w:history="1">
        <w:r>
          <w:rPr>
            <w:rFonts w:ascii="仿宋" w:eastAsia="仿宋" w:hAnsi="仿宋" w:cs="仿宋" w:hint="eastAsia"/>
            <w:lang w:eastAsia="zh-CN"/>
          </w:rPr>
          <w:t>(二)、施工工艺与技术路线</w:t>
        </w:r>
        <w:r>
          <w:tab/>
        </w:r>
        <w:r>
          <w:fldChar w:fldCharType="begin"/>
        </w:r>
        <w:r>
          <w:instrText xml:space="preserve"> PAGEREF _Toc14189 \h </w:instrText>
        </w:r>
        <w:r>
          <w:fldChar w:fldCharType="separate"/>
        </w:r>
        <w:r>
          <w:t>76</w:t>
        </w:r>
        <w:r>
          <w:fldChar w:fldCharType="end"/>
        </w:r>
      </w:hyperlink>
    </w:p>
    <w:p>
      <w:pPr>
        <w:pStyle w:val="TOC2"/>
        <w:tabs>
          <w:tab w:val="right" w:leader="dot" w:pos="8306"/>
        </w:tabs>
      </w:pPr>
      <w:hyperlink w:anchor="_Toc23988" w:history="1">
        <w:r>
          <w:rPr>
            <w:rFonts w:ascii="仿宋" w:eastAsia="仿宋" w:hAnsi="仿宋" w:cs="仿宋" w:hint="eastAsia"/>
            <w:lang w:eastAsia="zh-CN"/>
          </w:rPr>
          <w:t>(三)、关键节点施工计划</w:t>
        </w:r>
        <w:r>
          <w:tab/>
        </w:r>
        <w:r>
          <w:fldChar w:fldCharType="begin"/>
        </w:r>
        <w:r>
          <w:instrText xml:space="preserve"> PAGEREF _Toc23988 \h </w:instrText>
        </w:r>
        <w:r>
          <w:fldChar w:fldCharType="separate"/>
        </w:r>
        <w:r>
          <w:t>77</w:t>
        </w:r>
        <w:r>
          <w:fldChar w:fldCharType="end"/>
        </w:r>
      </w:hyperlink>
    </w:p>
    <w:p>
      <w:pPr>
        <w:pStyle w:val="TOC2"/>
        <w:tabs>
          <w:tab w:val="right" w:leader="dot" w:pos="8306"/>
        </w:tabs>
      </w:pPr>
      <w:hyperlink w:anchor="_Toc24976" w:history="1">
        <w:r>
          <w:rPr>
            <w:rFonts w:ascii="仿宋" w:eastAsia="仿宋" w:hAnsi="仿宋" w:cs="仿宋" w:hint="eastAsia"/>
            <w:lang w:eastAsia="zh-CN"/>
          </w:rPr>
          <w:t>(四)、施工现场管理</w:t>
        </w:r>
        <w:r>
          <w:tab/>
        </w:r>
        <w:r>
          <w:fldChar w:fldCharType="begin"/>
        </w:r>
        <w:r>
          <w:instrText xml:space="preserve"> PAGEREF _Toc24976 \h </w:instrText>
        </w:r>
        <w:r>
          <w:fldChar w:fldCharType="separate"/>
        </w:r>
        <w:r>
          <w:t>78</w:t>
        </w:r>
        <w:r>
          <w:fldChar w:fldCharType="end"/>
        </w:r>
      </w:hyperlink>
    </w:p>
    <w:p>
      <w:pPr>
        <w:pStyle w:val="TOC1"/>
        <w:tabs>
          <w:tab w:val="right" w:leader="dot" w:pos="8306"/>
        </w:tabs>
      </w:pPr>
      <w:hyperlink w:anchor="_Toc32212" w:history="1">
        <w:r>
          <w:rPr>
            <w:rFonts w:ascii="仿宋" w:eastAsia="仿宋" w:hAnsi="仿宋" w:cs="仿宋" w:hint="eastAsia"/>
            <w:lang w:eastAsia="zh-CN"/>
          </w:rPr>
          <w:t>十五、创新驱动与持续发展</w:t>
        </w:r>
        <w:r>
          <w:tab/>
        </w:r>
        <w:r>
          <w:fldChar w:fldCharType="begin"/>
        </w:r>
        <w:r>
          <w:instrText xml:space="preserve"> PAGEREF _Toc32212 \h </w:instrText>
        </w:r>
        <w:r>
          <w:fldChar w:fldCharType="separate"/>
        </w:r>
        <w:r>
          <w:t>80</w:t>
        </w:r>
        <w:r>
          <w:fldChar w:fldCharType="end"/>
        </w:r>
      </w:hyperlink>
    </w:p>
    <w:p>
      <w:pPr>
        <w:pStyle w:val="TOC2"/>
        <w:tabs>
          <w:tab w:val="right" w:leader="dot" w:pos="8306"/>
        </w:tabs>
      </w:pPr>
      <w:hyperlink w:anchor="_Toc19886" w:history="1">
        <w:r>
          <w:rPr>
            <w:rFonts w:ascii="仿宋" w:eastAsia="仿宋" w:hAnsi="仿宋" w:cs="仿宋" w:hint="eastAsia"/>
            <w:lang w:eastAsia="zh-CN"/>
          </w:rPr>
          <w:t>(一)、创新驱动战略实施</w:t>
        </w:r>
        <w:r>
          <w:tab/>
        </w:r>
        <w:r>
          <w:fldChar w:fldCharType="begin"/>
        </w:r>
        <w:r>
          <w:instrText xml:space="preserve"> PAGEREF _Toc19886 \h </w:instrText>
        </w:r>
        <w:r>
          <w:fldChar w:fldCharType="separate"/>
        </w:r>
        <w:r>
          <w:t>80</w:t>
        </w:r>
        <w:r>
          <w:fldChar w:fldCharType="end"/>
        </w:r>
      </w:hyperlink>
    </w:p>
    <w:p>
      <w:pPr>
        <w:pStyle w:val="TOC2"/>
        <w:tabs>
          <w:tab w:val="right" w:leader="dot" w:pos="8306"/>
        </w:tabs>
      </w:pPr>
      <w:hyperlink w:anchor="_Toc23459" w:history="1">
        <w:r>
          <w:rPr>
            <w:rFonts w:ascii="仿宋" w:eastAsia="仿宋" w:hAnsi="仿宋" w:cs="仿宋" w:hint="eastAsia"/>
            <w:lang w:eastAsia="zh-CN"/>
          </w:rPr>
          <w:t>(二)、持续发展路径探索</w:t>
        </w:r>
        <w:r>
          <w:tab/>
        </w:r>
        <w:r>
          <w:fldChar w:fldCharType="begin"/>
        </w:r>
        <w:r>
          <w:instrText xml:space="preserve"> PAGEREF _Toc23459 \h </w:instrText>
        </w:r>
        <w:r>
          <w:fldChar w:fldCharType="separate"/>
        </w:r>
        <w:r>
          <w:t>82</w:t>
        </w:r>
        <w:r>
          <w:fldChar w:fldCharType="end"/>
        </w:r>
      </w:hyperlink>
    </w:p>
    <w:p>
      <w:pPr>
        <w:pStyle w:val="TOC1"/>
        <w:tabs>
          <w:tab w:val="right" w:leader="dot" w:pos="8306"/>
        </w:tabs>
      </w:pPr>
      <w:hyperlink w:anchor="_Toc14058" w:history="1">
        <w:r>
          <w:rPr>
            <w:rFonts w:ascii="仿宋" w:eastAsia="仿宋" w:hAnsi="仿宋" w:cs="仿宋" w:hint="eastAsia"/>
            <w:lang w:eastAsia="zh-CN"/>
          </w:rPr>
          <w:t>十六、企业合规与伦理</w:t>
        </w:r>
        <w:r>
          <w:tab/>
        </w:r>
        <w:r>
          <w:fldChar w:fldCharType="begin"/>
        </w:r>
        <w:r>
          <w:instrText xml:space="preserve"> PAGEREF _Toc14058 \h </w:instrText>
        </w:r>
        <w:r>
          <w:fldChar w:fldCharType="separate"/>
        </w:r>
        <w:r>
          <w:t>86</w:t>
        </w:r>
        <w:r>
          <w:fldChar w:fldCharType="end"/>
        </w:r>
      </w:hyperlink>
    </w:p>
    <w:p>
      <w:pPr>
        <w:pStyle w:val="TOC2"/>
        <w:tabs>
          <w:tab w:val="right" w:leader="dot" w:pos="8306"/>
        </w:tabs>
      </w:pPr>
      <w:hyperlink w:anchor="_Toc23702" w:history="1">
        <w:r>
          <w:rPr>
            <w:rFonts w:ascii="仿宋" w:eastAsia="仿宋" w:hAnsi="仿宋" w:cs="仿宋" w:hint="eastAsia"/>
            <w:lang w:eastAsia="zh-CN"/>
          </w:rPr>
          <w:t>(一)、合规政策与程序</w:t>
        </w:r>
        <w:r>
          <w:tab/>
        </w:r>
        <w:r>
          <w:fldChar w:fldCharType="begin"/>
        </w:r>
        <w:r>
          <w:instrText xml:space="preserve"> PAGEREF _Toc23702 \h </w:instrText>
        </w:r>
        <w:r>
          <w:fldChar w:fldCharType="separate"/>
        </w:r>
        <w:r>
          <w:t>86</w:t>
        </w:r>
        <w:r>
          <w:fldChar w:fldCharType="end"/>
        </w:r>
      </w:hyperlink>
    </w:p>
    <w:p>
      <w:pPr>
        <w:pStyle w:val="TOC2"/>
        <w:tabs>
          <w:tab w:val="right" w:leader="dot" w:pos="8306"/>
        </w:tabs>
      </w:pPr>
      <w:hyperlink w:anchor="_Toc12350" w:history="1">
        <w:r>
          <w:rPr>
            <w:rFonts w:ascii="仿宋" w:eastAsia="仿宋" w:hAnsi="仿宋" w:cs="仿宋" w:hint="eastAsia"/>
            <w:lang w:eastAsia="zh-CN"/>
          </w:rPr>
          <w:t>(二)、伦理规范与培训</w:t>
        </w:r>
        <w:r>
          <w:tab/>
        </w:r>
        <w:r>
          <w:fldChar w:fldCharType="begin"/>
        </w:r>
        <w:r>
          <w:instrText xml:space="preserve"> PAGEREF _Toc12350 \h </w:instrText>
        </w:r>
        <w:r>
          <w:fldChar w:fldCharType="separate"/>
        </w:r>
        <w:r>
          <w:t>87</w:t>
        </w:r>
        <w:r>
          <w:fldChar w:fldCharType="end"/>
        </w:r>
      </w:hyperlink>
    </w:p>
    <w:p>
      <w:pPr>
        <w:pStyle w:val="TOC2"/>
        <w:tabs>
          <w:tab w:val="right" w:leader="dot" w:pos="8306"/>
        </w:tabs>
      </w:pPr>
      <w:hyperlink w:anchor="_Toc26031" w:history="1">
        <w:r>
          <w:rPr>
            <w:rFonts w:ascii="仿宋" w:eastAsia="仿宋" w:hAnsi="仿宋" w:cs="仿宋" w:hint="eastAsia"/>
            <w:lang w:eastAsia="zh-CN"/>
          </w:rPr>
          <w:t>(三)、合规风险评估</w:t>
        </w:r>
        <w:r>
          <w:tab/>
        </w:r>
        <w:r>
          <w:fldChar w:fldCharType="begin"/>
        </w:r>
        <w:r>
          <w:instrText xml:space="preserve"> PAGEREF _Toc26031 \h </w:instrText>
        </w:r>
        <w:r>
          <w:fldChar w:fldCharType="separate"/>
        </w:r>
        <w:r>
          <w:t>88</w:t>
        </w:r>
        <w:r>
          <w:fldChar w:fldCharType="end"/>
        </w:r>
      </w:hyperlink>
    </w:p>
    <w:p>
      <w:pPr>
        <w:pStyle w:val="TOC2"/>
        <w:tabs>
          <w:tab w:val="right" w:leader="dot" w:pos="8306"/>
        </w:tabs>
      </w:pPr>
      <w:hyperlink w:anchor="_Toc30929" w:history="1">
        <w:r>
          <w:rPr>
            <w:rFonts w:ascii="仿宋" w:eastAsia="仿宋" w:hAnsi="仿宋" w:cs="仿宋" w:hint="eastAsia"/>
            <w:lang w:eastAsia="zh-CN"/>
          </w:rPr>
          <w:t>(四)、合规监督与执行</w:t>
        </w:r>
        <w:r>
          <w:tab/>
        </w:r>
        <w:r>
          <w:fldChar w:fldCharType="begin"/>
        </w:r>
        <w:r>
          <w:instrText xml:space="preserve"> PAGEREF _Toc30929 \h </w:instrText>
        </w:r>
        <w:r>
          <w:fldChar w:fldCharType="separate"/>
        </w:r>
        <w:r>
          <w:t>89</w:t>
        </w:r>
        <w:r>
          <w:fldChar w:fldCharType="end"/>
        </w:r>
      </w:hyperlink>
    </w:p>
    <w:p>
      <w:pPr>
        <w:pStyle w:val="TOC1"/>
        <w:tabs>
          <w:tab w:val="right" w:leader="dot" w:pos="8306"/>
        </w:tabs>
      </w:pPr>
      <w:hyperlink w:anchor="_Toc5887" w:history="1">
        <w:r>
          <w:rPr>
            <w:rFonts w:ascii="仿宋" w:eastAsia="仿宋" w:hAnsi="仿宋" w:cs="仿宋" w:hint="eastAsia"/>
            <w:lang w:eastAsia="zh-CN"/>
          </w:rPr>
          <w:t>十七、人力资源管理与开发</w:t>
        </w:r>
        <w:r>
          <w:tab/>
        </w:r>
        <w:r>
          <w:fldChar w:fldCharType="begin"/>
        </w:r>
        <w:r>
          <w:instrText xml:space="preserve"> PAGEREF _Toc5887 \h </w:instrText>
        </w:r>
        <w:r>
          <w:fldChar w:fldCharType="separate"/>
        </w:r>
        <w:r>
          <w:t>90</w:t>
        </w:r>
        <w:r>
          <w:fldChar w:fldCharType="end"/>
        </w:r>
      </w:hyperlink>
    </w:p>
    <w:p>
      <w:pPr>
        <w:pStyle w:val="TOC2"/>
        <w:tabs>
          <w:tab w:val="right" w:leader="dot" w:pos="8306"/>
        </w:tabs>
      </w:pPr>
      <w:hyperlink w:anchor="_Toc8167" w:history="1">
        <w:r>
          <w:rPr>
            <w:rFonts w:ascii="仿宋" w:eastAsia="仿宋" w:hAnsi="仿宋" w:cs="仿宋" w:hint="eastAsia"/>
            <w:lang w:eastAsia="zh-CN"/>
          </w:rPr>
          <w:t>(一)、人力资源规划</w:t>
        </w:r>
        <w:r>
          <w:tab/>
        </w:r>
        <w:r>
          <w:fldChar w:fldCharType="begin"/>
        </w:r>
        <w:r>
          <w:instrText xml:space="preserve"> PAGEREF _Toc8167 \h </w:instrText>
        </w:r>
        <w:r>
          <w:fldChar w:fldCharType="separate"/>
        </w:r>
        <w:r>
          <w:t>90</w:t>
        </w:r>
        <w:r>
          <w:fldChar w:fldCharType="end"/>
        </w:r>
      </w:hyperlink>
    </w:p>
    <w:p>
      <w:pPr>
        <w:pStyle w:val="TOC2"/>
        <w:tabs>
          <w:tab w:val="right" w:leader="dot" w:pos="8306"/>
        </w:tabs>
      </w:pPr>
      <w:hyperlink w:anchor="_Toc23624" w:history="1">
        <w:r>
          <w:rPr>
            <w:rFonts w:ascii="仿宋" w:eastAsia="仿宋" w:hAnsi="仿宋" w:cs="仿宋" w:hint="eastAsia"/>
            <w:lang w:eastAsia="zh-CN"/>
          </w:rPr>
          <w:t>(二)、人力资源开发与培训</w:t>
        </w:r>
        <w:r>
          <w:tab/>
        </w:r>
        <w:r>
          <w:fldChar w:fldCharType="begin"/>
        </w:r>
        <w:r>
          <w:instrText xml:space="preserve"> PAGEREF _Toc23624 \h </w:instrText>
        </w:r>
        <w:r>
          <w:fldChar w:fldCharType="separate"/>
        </w:r>
        <w:r>
          <w:t>92</w:t>
        </w:r>
        <w:r>
          <w:fldChar w:fldCharType="end"/>
        </w:r>
      </w:hyperlink>
    </w:p>
    <w:p>
      <w:pPr>
        <w:pStyle w:val="TOC1"/>
        <w:tabs>
          <w:tab w:val="right" w:leader="dot" w:pos="8306"/>
        </w:tabs>
      </w:pPr>
      <w:hyperlink w:anchor="_Toc23941" w:history="1">
        <w:r>
          <w:rPr>
            <w:rFonts w:ascii="仿宋" w:eastAsia="仿宋" w:hAnsi="仿宋" w:cs="仿宋" w:hint="eastAsia"/>
            <w:lang w:eastAsia="zh-CN"/>
          </w:rPr>
          <w:t>十八、成果转化与推广应用</w:t>
        </w:r>
        <w:r>
          <w:tab/>
        </w:r>
        <w:r>
          <w:fldChar w:fldCharType="begin"/>
        </w:r>
        <w:r>
          <w:instrText xml:space="preserve"> PAGEREF _Toc23941 \h </w:instrText>
        </w:r>
        <w:r>
          <w:fldChar w:fldCharType="separate"/>
        </w:r>
        <w:r>
          <w:t>94</w:t>
        </w:r>
        <w:r>
          <w:fldChar w:fldCharType="end"/>
        </w:r>
      </w:hyperlink>
    </w:p>
    <w:p>
      <w:pPr>
        <w:pStyle w:val="TOC2"/>
        <w:tabs>
          <w:tab w:val="right" w:leader="dot" w:pos="8306"/>
        </w:tabs>
      </w:pPr>
      <w:hyperlink w:anchor="_Toc17316" w:history="1">
        <w:r>
          <w:rPr>
            <w:rFonts w:ascii="仿宋" w:eastAsia="仿宋" w:hAnsi="仿宋" w:cs="仿宋" w:hint="eastAsia"/>
            <w:lang w:eastAsia="zh-CN"/>
          </w:rPr>
          <w:t>(一)、成果转化策略制定</w:t>
        </w:r>
        <w:r>
          <w:tab/>
        </w:r>
        <w:r>
          <w:fldChar w:fldCharType="begin"/>
        </w:r>
        <w:r>
          <w:instrText xml:space="preserve"> PAGEREF _Toc17316 \h </w:instrText>
        </w:r>
        <w:r>
          <w:fldChar w:fldCharType="separate"/>
        </w:r>
        <w:r>
          <w:t>94</w:t>
        </w:r>
        <w:r>
          <w:fldChar w:fldCharType="end"/>
        </w:r>
      </w:hyperlink>
    </w:p>
    <w:p>
      <w:pPr>
        <w:pStyle w:val="TOC2"/>
        <w:tabs>
          <w:tab w:val="right" w:leader="dot" w:pos="8306"/>
        </w:tabs>
      </w:pPr>
      <w:hyperlink w:anchor="_Toc27896" w:history="1">
        <w:r>
          <w:rPr>
            <w:rFonts w:ascii="仿宋" w:eastAsia="仿宋" w:hAnsi="仿宋" w:cs="仿宋" w:hint="eastAsia"/>
            <w:lang w:eastAsia="zh-CN"/>
          </w:rPr>
          <w:t>(二)、成果推广应用方案</w:t>
        </w:r>
        <w:r>
          <w:tab/>
        </w:r>
        <w:r>
          <w:fldChar w:fldCharType="begin"/>
        </w:r>
        <w:r>
          <w:instrText xml:space="preserve"> PAGEREF _Toc27896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74"/>
      <w:r>
        <w:rPr>
          <w:rFonts w:ascii="仿宋" w:eastAsia="仿宋" w:hAnsi="仿宋" w:cs="仿宋" w:hint="eastAsia"/>
          <w:sz w:val="28"/>
          <w:lang w:eastAsia="zh-CN"/>
        </w:rPr>
        <w:t>一、聚酰胺树脂项目概论</w:t>
      </w:r>
      <w:bookmarkEnd w:id="2"/>
    </w:p>
    <w:p>
      <w:pPr>
        <w:pStyle w:val="Heading2"/>
        <w:rPr>
          <w:rFonts w:ascii="仿宋" w:eastAsia="仿宋" w:hAnsi="仿宋" w:cs="仿宋" w:hint="eastAsia"/>
          <w:lang w:eastAsia="zh-CN"/>
        </w:rPr>
      </w:pPr>
      <w:bookmarkStart w:id="3" w:name="_Toc3100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聚酰胺树脂项目的申报单位是“XXX实业发展公司”，这是一家在其所处行业内备受尊敬的企业。公司自成立以来，通过其在聚酰胺树脂项目中表现出的创新精神和卓越执行力，在市场上赢得了显著的地位。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该公司的法定代表人秦XX，在聚酰胺树脂项目及其他多个行业领域中都有着显著的贡献。秦XX以其出色的领导才能和敏锐的商业洞察力，带领公司在聚酰胺树脂项目等多个领域实现了持续的成长和成功。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聚酰胺树脂项目的重要合作伙伴。公司专注于[行业名称]领域，以创新作为驱动力，不断推动技术进步和市场扩张。在聚酰胺树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聚酰胺树脂项目中展现了强劲的增长和稳定的财务表现。公司通过有效的策略，在聚酰胺树脂项目中扩大了其市场份额并增强了盈利能力。同时，公司积极承担社会责任，参与各类社会公益项目，增强了其在聚酰胺树脂项目中的品牌形象和社会影响力。</w:t>
      </w:r>
    </w:p>
    <w:p>
      <w:pPr>
        <w:pStyle w:val="Heading2"/>
        <w:ind w:firstLine="560" w:firstLineChars="200"/>
        <w:rPr>
          <w:rFonts w:ascii="仿宋" w:eastAsia="仿宋" w:hAnsi="仿宋" w:cs="仿宋" w:hint="eastAsia"/>
          <w:sz w:val="28"/>
          <w:lang w:eastAsia="zh-CN"/>
        </w:rPr>
      </w:pPr>
      <w:bookmarkStart w:id="4" w:name="_Toc257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酰胺树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聚酰胺树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57"/>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916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3967"/>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0274"/>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3329"/>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1756"/>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4437"/>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https://d.book118.com/636240114003010101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100AAE"/>
    <w:rsid w:val="0B100A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6240114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2024-02-24T21:52:00Z</dcterms:created>
  <dcterms:modified xsi:type="dcterms:W3CDTF">2024-02-24T21:53:22Z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0AFF9ED370284B15812AA720D8FFD3DE_11</vt:lpwstr>
  </property>
  <property fmtid="{D5CDD505-2E9C-101B-9397-08002B2CF9AE}" pid="3" name="KSOProductBuildVer">
    <vt:lpwstr>2052-12.1.0.16250</vt:lpwstr>
  </property>
</Properties>
</file>