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516D5" w14:paraId="244D6E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16D5" w14:paraId="605C57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16D5" w14:paraId="3EF21F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516D5" w:rsidRPr="009516D5" w14:paraId="14DF6EF1" w14:textId="2D08254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516D5">
        <w:rPr>
          <w:rFonts w:ascii="宋体" w:eastAsia="宋体" w:hAnsi="宋体" w:hint="eastAsia"/>
          <w:b/>
          <w:sz w:val="60"/>
        </w:rPr>
        <w:t>功能纤维项目风险分析和评估报告</w:t>
      </w:r>
    </w:p>
    <w:p w:rsidR="009516D5" w:rsidP="009516D5" w14:paraId="166ACF97" w14:textId="0BA6B0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516D5">
        <w:rPr>
          <w:rFonts w:ascii="仿宋" w:eastAsia="仿宋" w:hAnsi="仿宋" w:hint="eastAsia"/>
          <w:b/>
          <w:sz w:val="40"/>
        </w:rPr>
        <w:t>目录</w:t>
      </w:r>
    </w:p>
    <w:p w:rsidR="009516D5" w14:paraId="611B31CD" w14:textId="5A143F5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516D5" w14:paraId="6B5281A0" w14:textId="1B9514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16D5" w14:paraId="5743D681" w14:textId="194E4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516D5" w14:paraId="6088E49C" w14:textId="36CDE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516D5" w14:paraId="7EB71507" w14:textId="543849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16D5" w14:paraId="50AE9E02" w14:textId="2FD24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516D5" w14:paraId="55F0A54A" w14:textId="0360D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516D5" w14:paraId="0C01FDAC" w14:textId="351C58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516D5" w14:paraId="436D77A4" w14:textId="21CA6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516D5" w14:paraId="5993A558" w14:textId="0D1D6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516D5" w14:paraId="103B07D9" w14:textId="1DD84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516D5" w14:paraId="43A8D25E" w14:textId="47C7D8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516D5" w14:paraId="3E9B4561" w14:textId="28B285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四、评价功能纤维项目概述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16D5" w14:paraId="65C15CEC" w14:textId="4D866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516D5" w14:paraId="4616BCE6" w14:textId="7428A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(二)、功能纤维行业企业所在地的自然条件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_Toc157663677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516D5" w14:paraId="7159A45C" w14:textId="4D361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_Toc157663678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516D5" w14:paraId="17035157" w14:textId="7CCB2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516D5" w14:paraId="75542A14" w14:textId="15E59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516D5" w14:paraId="38DF394D" w14:textId="1047C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516D5" w14:paraId="66A61883" w14:textId="1461F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516D5" w14:paraId="0D0735C1" w14:textId="755C301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_Toc157663683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516D5" w14:paraId="68A5F09F" w14:textId="320E3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516D5" w14:paraId="410CF6DA" w14:textId="3BE12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_Toc157663685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516D5" w14:paraId="2966E309" w14:textId="009D4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516D5" w14:paraId="6B20A1F0" w14:textId="5F339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516D5" w14:paraId="5DF173F0" w14:textId="3F00A7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516D5" w14:paraId="12F9B2DB" w14:textId="79A9B3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_Toc157663689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516D5" w14:paraId="104F27EB" w14:textId="49FAF8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_Toc157663690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516D5" w14:paraId="47BB2A3A" w14:textId="1787D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516D5" w14:paraId="724FD453" w14:textId="7EDE9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_Toc157663692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516D5" w14:paraId="7B916B83" w14:textId="41C9CE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516D5" w14:paraId="14D66812" w14:textId="0DF37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_Toc157663694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516D5" w14:paraId="0063282D" w14:textId="4BD98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516D5" w14:paraId="7708EB36" w14:textId="69F69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_Toc157663696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516D5" w14:paraId="2C345E8C" w14:textId="67317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516D5" w14:paraId="701BE052" w14:textId="6A1B9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516D5" w14:paraId="7879A438" w14:textId="74213D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_Toc157663699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516D5" w14:paraId="6D9DF10D" w14:textId="1B42A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_Toc157663700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516D5" w14:paraId="5F35718A" w14:textId="3D1DA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_Toc157663701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516D5" w14:paraId="205191AD" w14:textId="41EB0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_Toc157663702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516D5" w14:paraId="744E6BD1" w14:textId="1FA6D4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_Toc157663703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516D5" w14:paraId="7F8B262F" w14:textId="07426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_Toc157663704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516D5" w14:paraId="1844E39F" w14:textId="1548956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九、功能纤维项目安全现状评价报告的存档与发布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_Toc157663705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516D5" w14:paraId="25DCF8B2" w14:textId="2C43D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_Toc157663706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516D5" w14:paraId="293D8567" w14:textId="3B695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_Toc157663707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516D5" w14:paraId="383397DC" w14:textId="21044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_Toc157663708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516D5" w14:paraId="2E55ABCA" w14:textId="39844C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_Toc157663709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516D5" w14:paraId="27AC2832" w14:textId="06F28D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十、功能纤维项目安全现状评价报告的审核与批准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_Toc157663710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516D5" w14:paraId="128EC867" w14:textId="308C3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_Toc157663711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516D5" w14:paraId="0AAAE0C7" w14:textId="4B092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_Toc157663712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516D5" w14:paraId="587DDF19" w14:textId="242AF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_Toc157663713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516D5" w14:paraId="6FE4B3BF" w14:textId="2E4FC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_Toc157663714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516D5" w14:paraId="33D09548" w14:textId="5D8EDE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_Toc157663715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516D5" w14:paraId="63FBBE66" w14:textId="07F90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_Toc157663716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516D5" w14:paraId="4BC447B0" w14:textId="4BFBE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_Toc157663717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516D5" w14:paraId="43FF15B6" w14:textId="086D6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_Toc157663718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516D5" w14:paraId="2BF0BABD" w14:textId="3472E5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_Toc157663719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516D5" w14:paraId="4D38B369" w14:textId="6CAE1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_Toc157663720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516D5" w14:paraId="13479951" w14:textId="1EFA3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_Toc157663721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516D5" w14:paraId="3CD1678E" w14:textId="0D86B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_Toc157663722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516D5" w14:paraId="487E9617" w14:textId="71C2C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_Toc157663723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516D5" w14:paraId="3B50D296" w14:textId="4A05E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_Toc157663724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516D5" w14:paraId="26ABA35A" w14:textId="7F84C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_Toc157663725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516D5" w14:paraId="21A68BE3" w14:textId="72A85F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_Toc157663726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9516D5" w14:paraId="0D51554A" w14:textId="0D55A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_Toc157663727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https://d.book118.com/636241151113010043</w:t>
        </w:r>
      </w:hyperlink>
    </w:p>
    <w:p w:rsidR="009516D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:rsidP="003B44AE" w14:paraId="01B785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6D5" w14:paraId="6C9608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:rsidP="003B44AE" w14:paraId="7883E9D8" w14:textId="0D8664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516D5" w14:paraId="05D6AD4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14:paraId="4184488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:rsidP="003B44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6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:rsidP="003B44AE" w14:textId="0D8664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516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:rsidP="003B44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6D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:rsidP="003B44AE" w14:textId="0D8664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516D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:rsidP="003B44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516D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:rsidP="003B44AE" w14:textId="0D8664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516D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14:paraId="307FD6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:rsidRPr="009516D5" w:rsidP="009516D5" w14:paraId="5F815A99" w14:textId="0ADFF117">
    <w:pPr>
      <w:pStyle w:val="Header"/>
      <w:rPr>
        <w:rFonts w:ascii="仿宋" w:eastAsia="仿宋" w:hAnsi="仿宋"/>
      </w:rPr>
    </w:pPr>
    <w:r w:rsidRPr="009516D5">
      <w:rPr>
        <w:rFonts w:ascii="仿宋" w:eastAsia="仿宋" w:hAnsi="仿宋" w:hint="eastAsia"/>
      </w:rPr>
      <w:t>功能纤维项目风险分析和评估报告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14:paraId="2A8A44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:rsidRPr="009516D5" w:rsidP="009516D5" w14:textId="0ADFF117">
    <w:pPr>
      <w:pStyle w:val="Header"/>
      <w:rPr>
        <w:rFonts w:ascii="仿宋" w:eastAsia="仿宋" w:hAnsi="仿宋"/>
      </w:rPr>
    </w:pPr>
    <w:r w:rsidRPr="009516D5">
      <w:rPr>
        <w:rFonts w:ascii="仿宋" w:eastAsia="仿宋" w:hAnsi="仿宋" w:hint="eastAsia"/>
      </w:rPr>
      <w:t>功能纤维项目风险分析和评估报告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:rsidRPr="009516D5" w:rsidP="009516D5" w14:textId="0ADFF117">
    <w:pPr>
      <w:pStyle w:val="Header"/>
      <w:rPr>
        <w:rFonts w:ascii="仿宋" w:eastAsia="仿宋" w:hAnsi="仿宋"/>
      </w:rPr>
    </w:pPr>
    <w:r w:rsidRPr="009516D5">
      <w:rPr>
        <w:rFonts w:ascii="仿宋" w:eastAsia="仿宋" w:hAnsi="仿宋" w:hint="eastAsia"/>
      </w:rPr>
      <w:t>功能纤维项目风险分析和评估报告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:rsidRPr="009516D5" w:rsidP="009516D5" w14:textId="0ADFF117">
    <w:pPr>
      <w:pStyle w:val="Header"/>
      <w:rPr>
        <w:rFonts w:ascii="仿宋" w:eastAsia="仿宋" w:hAnsi="仿宋"/>
      </w:rPr>
    </w:pPr>
    <w:r w:rsidRPr="009516D5">
      <w:rPr>
        <w:rFonts w:ascii="仿宋" w:eastAsia="仿宋" w:hAnsi="仿宋" w:hint="eastAsia"/>
      </w:rPr>
      <w:t>功能纤维项目风险分析和评估报告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516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6D5"/>
    <w:rsid w:val="003B44AE"/>
    <w:rsid w:val="009516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E0FEEF9"/>
  <w15:chartTrackingRefBased/>
  <w15:docId w15:val="{CF8ED8BB-3CAF-4747-B501-899324135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516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516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516D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516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516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516D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51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516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516D5"/>
  </w:style>
  <w:style w:type="paragraph" w:styleId="TOC1">
    <w:name w:val="toc 1"/>
    <w:basedOn w:val="Normal"/>
    <w:next w:val="Normal"/>
    <w:autoRedefine/>
    <w:uiPriority w:val="39"/>
    <w:unhideWhenUsed/>
    <w:rsid w:val="009516D5"/>
  </w:style>
  <w:style w:type="paragraph" w:styleId="TOC2">
    <w:name w:val="toc 2"/>
    <w:basedOn w:val="Normal"/>
    <w:next w:val="Normal"/>
    <w:autoRedefine/>
    <w:uiPriority w:val="39"/>
    <w:unhideWhenUsed/>
    <w:rsid w:val="009516D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3624115111301004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7403</Words>
  <Characters>42198</Characters>
  <Application>Microsoft Office Word</Application>
  <DocSecurity>0</DocSecurity>
  <Lines>351</Lines>
  <Paragraphs>99</Paragraphs>
  <ScaleCrop>false</ScaleCrop>
  <Company/>
  <LinksUpToDate>false</LinksUpToDate>
  <CharactersWithSpaces>49502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2024-01-31T23:06:00Z</dcterms:created>
  <dcterms:modified xsi:type="dcterms:W3CDTF">2024-01-31T23:07:00Z</dcterms:modified>
</cp:coreProperties>
</file>